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CC0E3C">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sidR="009070FD">
          <w:rPr>
            <w:noProof/>
            <w:webHidden/>
          </w:rPr>
          <w:fldChar w:fldCharType="begin"/>
        </w:r>
        <w:r w:rsidR="009070FD">
          <w:rPr>
            <w:noProof/>
            <w:webHidden/>
          </w:rPr>
          <w:instrText xml:space="preserve"> PAGEREF _Toc216015124 \h </w:instrText>
        </w:r>
        <w:r w:rsidR="009070FD">
          <w:rPr>
            <w:noProof/>
            <w:webHidden/>
          </w:rPr>
        </w:r>
        <w:r w:rsidR="009070FD">
          <w:rPr>
            <w:noProof/>
            <w:webHidden/>
          </w:rPr>
          <w:fldChar w:fldCharType="separate"/>
        </w:r>
        <w:r w:rsidR="009070FD">
          <w:rPr>
            <w:noProof/>
            <w:webHidden/>
          </w:rPr>
          <w:t>1</w:t>
        </w:r>
        <w:r w:rsidR="009070FD">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25" w:history="1">
        <w:r w:rsidRPr="002A4ED2">
          <w:rPr>
            <w:rStyle w:val="Hyperlink"/>
            <w:noProof/>
          </w:rPr>
          <w:t>Holoworld – the Playground of the Future</w:t>
        </w:r>
        <w:r>
          <w:rPr>
            <w:noProof/>
            <w:webHidden/>
          </w:rPr>
          <w:tab/>
        </w:r>
        <w:r>
          <w:rPr>
            <w:noProof/>
            <w:webHidden/>
          </w:rPr>
          <w:fldChar w:fldCharType="begin"/>
        </w:r>
        <w:r>
          <w:rPr>
            <w:noProof/>
            <w:webHidden/>
          </w:rPr>
          <w:instrText xml:space="preserve"> PAGEREF _Toc216015125 \h </w:instrText>
        </w:r>
        <w:r>
          <w:rPr>
            <w:noProof/>
            <w:webHidden/>
          </w:rPr>
        </w:r>
        <w:r>
          <w:rPr>
            <w:noProof/>
            <w:webHidden/>
          </w:rPr>
          <w:fldChar w:fldCharType="separate"/>
        </w:r>
        <w:r>
          <w:rPr>
            <w:noProof/>
            <w:webHidden/>
          </w:rPr>
          <w:t>4</w:t>
        </w:r>
        <w:r>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26" w:history="1">
        <w:r w:rsidRPr="002A4ED2">
          <w:rPr>
            <w:rStyle w:val="Hyperlink"/>
            <w:noProof/>
          </w:rPr>
          <w:t>Let the Incursion (Game) Begin</w:t>
        </w:r>
        <w:r>
          <w:rPr>
            <w:noProof/>
            <w:webHidden/>
          </w:rPr>
          <w:tab/>
        </w:r>
        <w:r>
          <w:rPr>
            <w:noProof/>
            <w:webHidden/>
          </w:rPr>
          <w:fldChar w:fldCharType="begin"/>
        </w:r>
        <w:r>
          <w:rPr>
            <w:noProof/>
            <w:webHidden/>
          </w:rPr>
          <w:instrText xml:space="preserve"> PAGEREF _Toc216015126 \h </w:instrText>
        </w:r>
        <w:r>
          <w:rPr>
            <w:noProof/>
            <w:webHidden/>
          </w:rPr>
        </w:r>
        <w:r>
          <w:rPr>
            <w:noProof/>
            <w:webHidden/>
          </w:rPr>
          <w:fldChar w:fldCharType="separate"/>
        </w:r>
        <w:r>
          <w:rPr>
            <w:noProof/>
            <w:webHidden/>
          </w:rPr>
          <w:t>12</w:t>
        </w:r>
        <w:r>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27" w:history="1">
        <w:r w:rsidRPr="002A4ED2">
          <w:rPr>
            <w:rStyle w:val="Hyperlink"/>
            <w:noProof/>
          </w:rPr>
          <w:t>Beyond Newbie City</w:t>
        </w:r>
        <w:r>
          <w:rPr>
            <w:noProof/>
            <w:webHidden/>
          </w:rPr>
          <w:tab/>
        </w:r>
        <w:r>
          <w:rPr>
            <w:noProof/>
            <w:webHidden/>
          </w:rPr>
          <w:fldChar w:fldCharType="begin"/>
        </w:r>
        <w:r>
          <w:rPr>
            <w:noProof/>
            <w:webHidden/>
          </w:rPr>
          <w:instrText xml:space="preserve"> PAGEREF _Toc216015127 \h </w:instrText>
        </w:r>
        <w:r>
          <w:rPr>
            <w:noProof/>
            <w:webHidden/>
          </w:rPr>
        </w:r>
        <w:r>
          <w:rPr>
            <w:noProof/>
            <w:webHidden/>
          </w:rPr>
          <w:fldChar w:fldCharType="separate"/>
        </w:r>
        <w:r>
          <w:rPr>
            <w:noProof/>
            <w:webHidden/>
          </w:rPr>
          <w:t>90</w:t>
        </w:r>
        <w:r>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28" w:history="1">
        <w:r w:rsidRPr="002A4ED2">
          <w:rPr>
            <w:rStyle w:val="Hyperlink"/>
            <w:noProof/>
          </w:rPr>
          <w:t>Dungeons, Dungeons, Everywhere</w:t>
        </w:r>
        <w:r>
          <w:rPr>
            <w:noProof/>
            <w:webHidden/>
          </w:rPr>
          <w:tab/>
        </w:r>
        <w:r>
          <w:rPr>
            <w:noProof/>
            <w:webHidden/>
          </w:rPr>
          <w:fldChar w:fldCharType="begin"/>
        </w:r>
        <w:r>
          <w:rPr>
            <w:noProof/>
            <w:webHidden/>
          </w:rPr>
          <w:instrText xml:space="preserve"> PAGEREF _Toc216015128 \h </w:instrText>
        </w:r>
        <w:r>
          <w:rPr>
            <w:noProof/>
            <w:webHidden/>
          </w:rPr>
        </w:r>
        <w:r>
          <w:rPr>
            <w:noProof/>
            <w:webHidden/>
          </w:rPr>
          <w:fldChar w:fldCharType="separate"/>
        </w:r>
        <w:r>
          <w:rPr>
            <w:noProof/>
            <w:webHidden/>
          </w:rPr>
          <w:t>128</w:t>
        </w:r>
        <w:r>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29" w:history="1">
        <w:r w:rsidRPr="002A4ED2">
          <w:rPr>
            <w:rStyle w:val="Hyperlink"/>
            <w:noProof/>
          </w:rPr>
          <w:t>Making new Friends</w:t>
        </w:r>
        <w:r>
          <w:rPr>
            <w:noProof/>
            <w:webHidden/>
          </w:rPr>
          <w:tab/>
        </w:r>
        <w:r>
          <w:rPr>
            <w:noProof/>
            <w:webHidden/>
          </w:rPr>
          <w:fldChar w:fldCharType="begin"/>
        </w:r>
        <w:r>
          <w:rPr>
            <w:noProof/>
            <w:webHidden/>
          </w:rPr>
          <w:instrText xml:space="preserve"> PAGEREF _Toc216015129 \h </w:instrText>
        </w:r>
        <w:r>
          <w:rPr>
            <w:noProof/>
            <w:webHidden/>
          </w:rPr>
        </w:r>
        <w:r>
          <w:rPr>
            <w:noProof/>
            <w:webHidden/>
          </w:rPr>
          <w:fldChar w:fldCharType="separate"/>
        </w:r>
        <w:r>
          <w:rPr>
            <w:noProof/>
            <w:webHidden/>
          </w:rPr>
          <w:t>166</w:t>
        </w:r>
        <w:r>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30" w:history="1">
        <w:r w:rsidRPr="002A4ED2">
          <w:rPr>
            <w:rStyle w:val="Hyperlink"/>
            <w:noProof/>
          </w:rPr>
          <w:t>Preparation</w:t>
        </w:r>
        <w:r>
          <w:rPr>
            <w:noProof/>
            <w:webHidden/>
          </w:rPr>
          <w:tab/>
        </w:r>
        <w:r>
          <w:rPr>
            <w:noProof/>
            <w:webHidden/>
          </w:rPr>
          <w:fldChar w:fldCharType="begin"/>
        </w:r>
        <w:r>
          <w:rPr>
            <w:noProof/>
            <w:webHidden/>
          </w:rPr>
          <w:instrText xml:space="preserve"> PAGEREF _Toc216015130 \h </w:instrText>
        </w:r>
        <w:r>
          <w:rPr>
            <w:noProof/>
            <w:webHidden/>
          </w:rPr>
        </w:r>
        <w:r>
          <w:rPr>
            <w:noProof/>
            <w:webHidden/>
          </w:rPr>
          <w:fldChar w:fldCharType="separate"/>
        </w:r>
        <w:r>
          <w:rPr>
            <w:noProof/>
            <w:webHidden/>
          </w:rPr>
          <w:t>182</w:t>
        </w:r>
        <w:r>
          <w:rPr>
            <w:noProof/>
            <w:webHidden/>
          </w:rPr>
          <w:fldChar w:fldCharType="end"/>
        </w:r>
      </w:hyperlink>
    </w:p>
    <w:p w:rsidR="009070FD" w:rsidRDefault="009070FD">
      <w:pPr>
        <w:pStyle w:val="TOC2"/>
        <w:rPr>
          <w:rFonts w:asciiTheme="minorHAnsi" w:eastAsiaTheme="minorEastAsia" w:hAnsiTheme="minorHAnsi" w:cstheme="minorBidi"/>
          <w:noProof/>
          <w:sz w:val="22"/>
        </w:rPr>
      </w:pPr>
      <w:hyperlink w:anchor="_Toc216015131" w:history="1">
        <w:r w:rsidRPr="002A4ED2">
          <w:rPr>
            <w:rStyle w:val="Hyperlink"/>
            <w:noProof/>
          </w:rPr>
          <w:t>The Shattered Lands</w:t>
        </w:r>
        <w:r>
          <w:rPr>
            <w:noProof/>
            <w:webHidden/>
          </w:rPr>
          <w:tab/>
        </w:r>
        <w:r>
          <w:rPr>
            <w:noProof/>
            <w:webHidden/>
          </w:rPr>
          <w:fldChar w:fldCharType="begin"/>
        </w:r>
        <w:r>
          <w:rPr>
            <w:noProof/>
            <w:webHidden/>
          </w:rPr>
          <w:instrText xml:space="preserve"> PAGEREF _Toc216015131 \h </w:instrText>
        </w:r>
        <w:r>
          <w:rPr>
            <w:noProof/>
            <w:webHidden/>
          </w:rPr>
        </w:r>
        <w:r>
          <w:rPr>
            <w:noProof/>
            <w:webHidden/>
          </w:rPr>
          <w:fldChar w:fldCharType="separate"/>
        </w:r>
        <w:r>
          <w:rPr>
            <w:noProof/>
            <w:webHidden/>
          </w:rPr>
          <w:t>203</w:t>
        </w:r>
        <w:r>
          <w:rPr>
            <w:noProof/>
            <w:webHidden/>
          </w:rPr>
          <w:fldChar w:fldCharType="end"/>
        </w:r>
      </w:hyperlink>
    </w:p>
    <w:p w:rsidR="0003662F" w:rsidRDefault="00CC0E3C"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Default="007024DA" w:rsidP="0069126F">
      <w:pPr>
        <w:pStyle w:val="StatusMessage"/>
      </w:pPr>
      <w:r>
        <w:t>-</w:t>
      </w:r>
      <w:r w:rsidR="00661EFC">
        <w:t>-</w:t>
      </w:r>
      <w:r>
        <w:t xml:space="preserve"> In ancient times </w:t>
      </w:r>
      <w:r w:rsidR="00467199">
        <w:t>--</w:t>
      </w:r>
    </w:p>
    <w:p w:rsidR="00467199" w:rsidRPr="00467199" w:rsidRDefault="00467199" w:rsidP="00467199">
      <w:pPr>
        <w:pStyle w:val="StatusMessage"/>
      </w:pPr>
      <w:r>
        <w:t xml:space="preserve">-- </w:t>
      </w:r>
      <w:r w:rsidR="00C5259B">
        <w:t xml:space="preserve">Continent of </w:t>
      </w:r>
      <w:r w:rsidRPr="00467199">
        <w:t>Zealandia</w:t>
      </w:r>
      <w:r>
        <w:t xml:space="preserve"> --</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CC0E3C"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lastRenderedPageBreak/>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lastRenderedPageBreak/>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lastRenderedPageBreak/>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lastRenderedPageBreak/>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lastRenderedPageBreak/>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lastRenderedPageBreak/>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lastRenderedPageBreak/>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 Lighting came from strange tubes that hummed, flickered and gave off an unpleasant light.</w:t>
      </w:r>
    </w:p>
    <w:p w:rsidR="003F0F36" w:rsidRDefault="003F0F36" w:rsidP="003F0F36">
      <w:r>
        <w:t>“Remember the agreement,” the guide said in English.</w:t>
      </w:r>
    </w:p>
    <w:p w:rsidR="003F0F36" w:rsidRDefault="003F0F36" w:rsidP="003F0F36">
      <w:r>
        <w:lastRenderedPageBreak/>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lastRenderedPageBreak/>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lastRenderedPageBreak/>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40AF" w:rsidRDefault="009440AF" w:rsidP="00BD125D">
      <w:pPr>
        <w:spacing w:after="0" w:line="240" w:lineRule="auto"/>
      </w:pPr>
      <w:r>
        <w:separator/>
      </w:r>
    </w:p>
    <w:p w:rsidR="009440AF" w:rsidRDefault="009440AF"/>
  </w:endnote>
  <w:endnote w:type="continuationSeparator" w:id="0">
    <w:p w:rsidR="009440AF" w:rsidRDefault="009440AF" w:rsidP="00BD125D">
      <w:pPr>
        <w:spacing w:after="0" w:line="240" w:lineRule="auto"/>
      </w:pPr>
      <w:r>
        <w:continuationSeparator/>
      </w:r>
    </w:p>
    <w:p w:rsidR="009440AF" w:rsidRDefault="009440AF"/>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070FD" w:rsidRDefault="009070FD" w:rsidP="00335DCB">
        <w:pPr>
          <w:pStyle w:val="Footer"/>
          <w:jc w:val="center"/>
        </w:pPr>
        <w:fldSimple w:instr=" PAGE   \* MERGEFORMAT ">
          <w:r w:rsidR="00767E9C">
            <w:rPr>
              <w:noProof/>
            </w:rPr>
            <w:t>2</w:t>
          </w:r>
        </w:fldSimple>
      </w:p>
    </w:sdtContent>
  </w:sdt>
  <w:p w:rsidR="009070FD" w:rsidRDefault="009070FD"/>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070FD" w:rsidRDefault="009070FD" w:rsidP="00335DCB">
        <w:pPr>
          <w:pStyle w:val="Footer"/>
          <w:jc w:val="center"/>
        </w:pPr>
        <w:fldSimple w:instr=" PAGE   \* MERGEFORMAT ">
          <w:r w:rsidR="00467199">
            <w:rPr>
              <w:noProof/>
            </w:rPr>
            <w:t>227</w:t>
          </w:r>
        </w:fldSimple>
      </w:p>
    </w:sdtContent>
  </w:sdt>
  <w:p w:rsidR="009070FD" w:rsidRDefault="009070FD"/>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40AF" w:rsidRDefault="009440AF" w:rsidP="00BD125D">
      <w:pPr>
        <w:spacing w:after="0" w:line="240" w:lineRule="auto"/>
      </w:pPr>
      <w:r>
        <w:separator/>
      </w:r>
    </w:p>
    <w:p w:rsidR="009440AF" w:rsidRDefault="009440AF"/>
  </w:footnote>
  <w:footnote w:type="continuationSeparator" w:id="0">
    <w:p w:rsidR="009440AF" w:rsidRDefault="009440AF" w:rsidP="00BD125D">
      <w:pPr>
        <w:spacing w:after="0" w:line="240" w:lineRule="auto"/>
      </w:pPr>
      <w:r>
        <w:continuationSeparator/>
      </w:r>
    </w:p>
    <w:p w:rsidR="009440AF" w:rsidRDefault="009440AF"/>
  </w:footnote>
  <w:footnote w:id="1">
    <w:p w:rsidR="009070FD" w:rsidRPr="00FA4152" w:rsidRDefault="009070FD">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9070FD" w:rsidRDefault="009070FD">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p w:rsidR="009070FD" w:rsidRDefault="009070FD"/>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p w:rsidR="009070FD" w:rsidRDefault="009070FD"/>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601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0AF"/>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601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F8A469-F25A-43FC-BD09-8AF0DCFDE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60965</TotalTime>
  <Pages>231</Pages>
  <Words>39348</Words>
  <Characters>224284</Characters>
  <Application>Microsoft Office Word</Application>
  <DocSecurity>0</DocSecurity>
  <Lines>1869</Lines>
  <Paragraphs>526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263106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128</cp:revision>
  <cp:lastPrinted>2011-03-29T04:41:00Z</cp:lastPrinted>
  <dcterms:created xsi:type="dcterms:W3CDTF">2024-10-01T01:05:00Z</dcterms:created>
  <dcterms:modified xsi:type="dcterms:W3CDTF">2025-12-08T14:49:00Z</dcterms:modified>
</cp:coreProperties>
</file>