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A1" w:rsidRDefault="00A555A1">
      <w:r>
        <w:t>A monster is an impossible existence – something that shouldn’t exist but never the less does. The terror monsters inspire comes from their ability to call into question a person’s f</w:t>
      </w:r>
      <w:r w:rsidR="00D27CD8">
        <w:t>undamental beliefs in the world, which is why all who face monsters try to kill them.</w:t>
      </w:r>
    </w:p>
    <w:p w:rsidR="00C85779" w:rsidRDefault="00C85779"/>
    <w:p w:rsidR="00C85779" w:rsidRDefault="00C85779">
      <w:bookmarkStart w:id="0" w:name="_GoBack"/>
      <w:bookmarkEnd w:id="0"/>
    </w:p>
    <w:p w:rsidR="00C85779" w:rsidRDefault="00C85779">
      <w:r>
        <w:t>In order to become a genius, all you need to do is become a citizen in the land of monsters.</w:t>
      </w:r>
    </w:p>
    <w:p w:rsidR="00D3551B" w:rsidRDefault="00D3551B"/>
    <w:p w:rsidR="00D3551B" w:rsidRDefault="00D3551B"/>
    <w:sectPr w:rsidR="00D3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A1"/>
    <w:rsid w:val="0088745A"/>
    <w:rsid w:val="00A555A1"/>
    <w:rsid w:val="00C85779"/>
    <w:rsid w:val="00D27CD8"/>
    <w:rsid w:val="00D3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Trevy Burgess (Collabera)</dc:creator>
  <cp:lastModifiedBy>Trevy Burgess (Collabera)</cp:lastModifiedBy>
  <cp:revision>5</cp:revision>
  <dcterms:created xsi:type="dcterms:W3CDTF">2012-03-14T18:10:00Z</dcterms:created>
  <dcterms:modified xsi:type="dcterms:W3CDTF">2012-03-14T19:17:00Z</dcterms:modified>
</cp:coreProperties>
</file>