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C77F" w14:textId="6728B16D" w:rsidR="006B3038" w:rsidRPr="006B3038" w:rsidRDefault="006B3038" w:rsidP="006B3038">
      <w:pPr>
        <w:pStyle w:val="Title"/>
        <w:spacing w:before="0" w:after="240"/>
        <w:jc w:val="center"/>
      </w:pPr>
      <w:r>
        <w:t>Project 2</w:t>
      </w:r>
    </w:p>
    <w:p w14:paraId="046D4F45" w14:textId="7C0E24A9" w:rsidR="00AA35C7" w:rsidRPr="006B3038" w:rsidRDefault="006B3038" w:rsidP="006B3038">
      <w:pPr>
        <w:pStyle w:val="Subtitle"/>
        <w:spacing w:before="0" w:after="240"/>
        <w:jc w:val="center"/>
        <w:rPr>
          <w:sz w:val="28"/>
          <w:szCs w:val="28"/>
        </w:rPr>
      </w:pPr>
      <w:r w:rsidRPr="006B3038">
        <w:rPr>
          <w:sz w:val="28"/>
          <w:szCs w:val="28"/>
        </w:rPr>
        <w:t>Breast Cancer</w:t>
      </w:r>
      <w:r>
        <w:rPr>
          <w:sz w:val="28"/>
          <w:szCs w:val="28"/>
        </w:rPr>
        <w:t xml:space="preserve"> Recurrence </w:t>
      </w:r>
    </w:p>
    <w:p w14:paraId="79706E34" w14:textId="7036231F" w:rsidR="00AA35C7" w:rsidRDefault="006B3038" w:rsidP="006B3038">
      <w:pPr>
        <w:pStyle w:val="Author"/>
        <w:spacing w:before="0" w:after="240"/>
        <w:jc w:val="center"/>
      </w:pPr>
      <w:r>
        <w:t>By: Trey Gower</w:t>
      </w:r>
    </w:p>
    <w:p w14:paraId="6940B840" w14:textId="1B17E8E8" w:rsidR="00AA35C7" w:rsidRDefault="00AA35C7" w:rsidP="006B3038">
      <w:pPr>
        <w:jc w:val="center"/>
      </w:pPr>
    </w:p>
    <w:p w14:paraId="72E956B9" w14:textId="07A4330D" w:rsidR="00AA35C7" w:rsidRDefault="006B3038" w:rsidP="006B3038">
      <w:pPr>
        <w:pStyle w:val="Heading1"/>
        <w:jc w:val="center"/>
      </w:pPr>
      <w:r>
        <w:t>Data Preprocessing</w:t>
      </w:r>
    </w:p>
    <w:p w14:paraId="10B91305" w14:textId="29C131F0" w:rsidR="00481FF6" w:rsidRPr="00481FF6" w:rsidRDefault="00481FF6" w:rsidP="006B303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Type Conversion:</w:t>
      </w:r>
    </w:p>
    <w:p w14:paraId="664226B7" w14:textId="7C7E34B6" w:rsidR="006B3038" w:rsidRDefault="006B3038" w:rsidP="006B3038">
      <w:pPr>
        <w:jc w:val="center"/>
      </w:pPr>
      <w:r>
        <w:t>Most the columns in the dataset were of type object, but most the columns were clearly categorical data. This motivated the conversion to type category:</w:t>
      </w:r>
    </w:p>
    <w:p w14:paraId="53C2D615" w14:textId="3BCF2C82" w:rsidR="006B3038" w:rsidRDefault="00481FF6" w:rsidP="006B3038">
      <w:pPr>
        <w:jc w:val="center"/>
      </w:pPr>
      <w:r>
        <w:rPr>
          <w:noProof/>
        </w:rPr>
        <w:drawing>
          <wp:inline distT="0" distB="0" distL="0" distR="0" wp14:anchorId="15EB44DB" wp14:editId="22E12C39">
            <wp:extent cx="3895781" cy="1549280"/>
            <wp:effectExtent l="0" t="0" r="3175" b="635"/>
            <wp:docPr id="47074503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45035" name="Picture 1" descr="A close-up of a computer scree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84" t="22484" r="23513" b="43476"/>
                    <a:stretch/>
                  </pic:blipFill>
                  <pic:spPr bwMode="auto">
                    <a:xfrm>
                      <a:off x="0" y="0"/>
                      <a:ext cx="3898280" cy="1550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242B9" w14:textId="4DD72D32" w:rsidR="00481FF6" w:rsidRPr="00481FF6" w:rsidRDefault="00481FF6" w:rsidP="006B3038">
      <w:pPr>
        <w:jc w:val="center"/>
        <w:rPr>
          <w:b/>
          <w:bCs/>
          <w:u w:val="single"/>
        </w:rPr>
      </w:pPr>
      <w:r w:rsidRPr="00481FF6">
        <w:rPr>
          <w:b/>
          <w:bCs/>
          <w:u w:val="single"/>
        </w:rPr>
        <w:t>Missing Data:</w:t>
      </w:r>
    </w:p>
    <w:p w14:paraId="04C5F85D" w14:textId="55E8667C" w:rsidR="00481FF6" w:rsidRDefault="00481FF6" w:rsidP="006B3038">
      <w:pPr>
        <w:jc w:val="center"/>
      </w:pPr>
      <w:r>
        <w:t xml:space="preserve">There were two columns that had missing data which were node-caps and breast-quad. </w:t>
      </w:r>
      <w:r w:rsidRPr="00481FF6">
        <w:t xml:space="preserve">It would be best to train a model (like </w:t>
      </w:r>
      <w:proofErr w:type="spellStart"/>
      <w:r w:rsidRPr="00481FF6">
        <w:t>knn</w:t>
      </w:r>
      <w:proofErr w:type="spellEnd"/>
      <w:r w:rsidRPr="00481FF6">
        <w:t>) based on age, tumor-size, and menopause to do some advanced imputation</w:t>
      </w:r>
      <w:r>
        <w:t>, but I chose to replace the values with the modes of the data instead.</w:t>
      </w:r>
    </w:p>
    <w:p w14:paraId="3E0270D8" w14:textId="77777777" w:rsidR="00481FF6" w:rsidRDefault="00481FF6" w:rsidP="006B3038">
      <w:pPr>
        <w:jc w:val="center"/>
        <w:rPr>
          <w:b/>
          <w:bCs/>
          <w:u w:val="single"/>
        </w:rPr>
      </w:pPr>
      <w:r w:rsidRPr="00481FF6">
        <w:rPr>
          <w:b/>
          <w:bCs/>
          <w:u w:val="single"/>
        </w:rPr>
        <w:t>Visualizing:</w:t>
      </w:r>
    </w:p>
    <w:p w14:paraId="7C4F7F81" w14:textId="7ED6C393" w:rsidR="00481FF6" w:rsidRDefault="00481FF6" w:rsidP="006B3038">
      <w:pPr>
        <w:jc w:val="center"/>
      </w:pPr>
      <w:r>
        <w:t>The univariate plots below give us a good picture of the imbalanced columns in the dataset.</w:t>
      </w:r>
    </w:p>
    <w:p w14:paraId="423A2FD8" w14:textId="18C9859E" w:rsidR="00481FF6" w:rsidRDefault="00481FF6" w:rsidP="00481FF6">
      <w:pPr>
        <w:jc w:val="center"/>
      </w:pPr>
      <w:r>
        <w:t>Class: Imbalanced distribution</w:t>
      </w:r>
      <w:r w:rsidR="00836F33">
        <w:t xml:space="preserve"> (This is our dependent variable)</w:t>
      </w:r>
    </w:p>
    <w:p w14:paraId="4D4A3760" w14:textId="77777777" w:rsidR="00481FF6" w:rsidRDefault="00481FF6" w:rsidP="00481FF6">
      <w:pPr>
        <w:jc w:val="center"/>
      </w:pPr>
      <w:r>
        <w:t xml:space="preserve">Age: Most Cases are within </w:t>
      </w:r>
      <w:proofErr w:type="gramStart"/>
      <w:r>
        <w:t>40-59 year old</w:t>
      </w:r>
      <w:proofErr w:type="gramEnd"/>
      <w:r>
        <w:t xml:space="preserve"> range</w:t>
      </w:r>
    </w:p>
    <w:p w14:paraId="333B49C6" w14:textId="596DAAC5" w:rsidR="00481FF6" w:rsidRDefault="00481FF6" w:rsidP="00481FF6">
      <w:pPr>
        <w:jc w:val="center"/>
      </w:pPr>
      <w:r>
        <w:t xml:space="preserve">Menopause: Most cases in patients </w:t>
      </w:r>
      <w:proofErr w:type="spellStart"/>
      <w:r>
        <w:t>pr</w:t>
      </w:r>
      <w:r w:rsidR="00836F33">
        <w:t>e</w:t>
      </w:r>
      <w:r>
        <w:t>menopause</w:t>
      </w:r>
      <w:proofErr w:type="spellEnd"/>
      <w:r>
        <w:t xml:space="preserve"> and menopause cases over age 40</w:t>
      </w:r>
    </w:p>
    <w:p w14:paraId="0489F9FD" w14:textId="5F3D2AD8" w:rsidR="00481FF6" w:rsidRDefault="00481FF6" w:rsidP="00481FF6">
      <w:pPr>
        <w:jc w:val="center"/>
      </w:pPr>
      <w:r>
        <w:t>tumor-size: Biggest tumor diameter lie</w:t>
      </w:r>
      <w:r w:rsidR="00836F33">
        <w:t>s</w:t>
      </w:r>
      <w:r>
        <w:t xml:space="preserve"> within 30-34, 25-29, and </w:t>
      </w:r>
      <w:proofErr w:type="gramStart"/>
      <w:r>
        <w:t>20-24</w:t>
      </w:r>
      <w:proofErr w:type="gramEnd"/>
      <w:r>
        <w:t xml:space="preserve"> </w:t>
      </w:r>
    </w:p>
    <w:p w14:paraId="3C481635" w14:textId="77777777" w:rsidR="00481FF6" w:rsidRDefault="00481FF6" w:rsidP="00481FF6">
      <w:pPr>
        <w:jc w:val="center"/>
      </w:pPr>
      <w:r>
        <w:t>node-caps: Imbalanced distribution</w:t>
      </w:r>
    </w:p>
    <w:p w14:paraId="3488CB0B" w14:textId="77777777" w:rsidR="00481FF6" w:rsidRDefault="00481FF6" w:rsidP="00481FF6">
      <w:pPr>
        <w:jc w:val="center"/>
      </w:pPr>
      <w:r>
        <w:t>deg-</w:t>
      </w:r>
      <w:proofErr w:type="spellStart"/>
      <w:r>
        <w:t>malig</w:t>
      </w:r>
      <w:proofErr w:type="spellEnd"/>
      <w:r>
        <w:t>: balanced distribution</w:t>
      </w:r>
    </w:p>
    <w:p w14:paraId="7EE22C06" w14:textId="77777777" w:rsidR="00481FF6" w:rsidRDefault="00481FF6" w:rsidP="00481FF6">
      <w:pPr>
        <w:jc w:val="center"/>
      </w:pPr>
      <w:r>
        <w:t xml:space="preserve">breast: </w:t>
      </w:r>
      <w:proofErr w:type="gramStart"/>
      <w:r>
        <w:t>Fairly balanced</w:t>
      </w:r>
      <w:proofErr w:type="gramEnd"/>
      <w:r>
        <w:t xml:space="preserve"> distribution</w:t>
      </w:r>
    </w:p>
    <w:p w14:paraId="45BFE9E0" w14:textId="77777777" w:rsidR="00481FF6" w:rsidRDefault="00481FF6" w:rsidP="00481FF6">
      <w:pPr>
        <w:jc w:val="center"/>
      </w:pPr>
      <w:r>
        <w:t xml:space="preserve">breast-quad: </w:t>
      </w:r>
      <w:proofErr w:type="gramStart"/>
      <w:r>
        <w:t>Fairly balanced</w:t>
      </w:r>
      <w:proofErr w:type="gramEnd"/>
      <w:r>
        <w:t xml:space="preserve"> distribution</w:t>
      </w:r>
    </w:p>
    <w:p w14:paraId="25F50AD4" w14:textId="6E7C0E6A" w:rsidR="00481FF6" w:rsidRPr="00481FF6" w:rsidRDefault="00481FF6" w:rsidP="00481FF6">
      <w:pPr>
        <w:jc w:val="center"/>
      </w:pPr>
      <w:proofErr w:type="spellStart"/>
      <w:r>
        <w:lastRenderedPageBreak/>
        <w:t>irradiat</w:t>
      </w:r>
      <w:proofErr w:type="spellEnd"/>
      <w:r>
        <w:t>: Imbalanced distribution</w:t>
      </w:r>
    </w:p>
    <w:p w14:paraId="444E98A0" w14:textId="0D38257A" w:rsidR="00481FF6" w:rsidRDefault="00481FF6" w:rsidP="006B3038">
      <w:pPr>
        <w:jc w:val="center"/>
        <w:rPr>
          <w:b/>
          <w:bCs/>
          <w:u w:val="single"/>
        </w:rPr>
      </w:pPr>
      <w:r w:rsidRPr="00481FF6">
        <w:rPr>
          <w:b/>
          <w:bCs/>
          <w:u w:val="single"/>
        </w:rPr>
        <w:t xml:space="preserve"> </w:t>
      </w:r>
      <w:r w:rsidRPr="00481FF6">
        <w:rPr>
          <w:b/>
          <w:bCs/>
          <w:u w:val="single"/>
        </w:rPr>
        <w:drawing>
          <wp:inline distT="0" distB="0" distL="0" distR="0" wp14:anchorId="5B0389EA" wp14:editId="313DCC17">
            <wp:extent cx="4234070" cy="3232744"/>
            <wp:effectExtent l="0" t="0" r="0" b="6350"/>
            <wp:docPr id="2090163133" name="Picture 1" descr="A group of graphs and diagr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63133" name="Picture 1" descr="A group of graphs and diagr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741" cy="339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3B11" w14:textId="723337A4" w:rsidR="00481FF6" w:rsidRDefault="00481FF6" w:rsidP="00481FF6">
      <w:pPr>
        <w:jc w:val="center"/>
        <w:rPr>
          <w:b/>
          <w:bCs/>
          <w:u w:val="single"/>
        </w:rPr>
      </w:pPr>
      <w:r w:rsidRPr="00481FF6">
        <w:rPr>
          <w:b/>
          <w:bCs/>
          <w:u w:val="single"/>
        </w:rPr>
        <w:t>One</w:t>
      </w:r>
      <w:r>
        <w:rPr>
          <w:b/>
          <w:bCs/>
          <w:u w:val="single"/>
        </w:rPr>
        <w:t>-</w:t>
      </w:r>
      <w:r w:rsidRPr="00481FF6">
        <w:rPr>
          <w:b/>
          <w:bCs/>
          <w:u w:val="single"/>
        </w:rPr>
        <w:t>Hot Encoding:</w:t>
      </w:r>
    </w:p>
    <w:p w14:paraId="0AFF083D" w14:textId="669566B5" w:rsidR="00481FF6" w:rsidRDefault="00481FF6" w:rsidP="00481FF6">
      <w:pPr>
        <w:jc w:val="center"/>
      </w:pPr>
      <w:r>
        <w:t>It was necessary to one hot encode most of the data besides the deg-</w:t>
      </w:r>
      <w:proofErr w:type="spellStart"/>
      <w:r>
        <w:t>malig</w:t>
      </w:r>
      <w:proofErr w:type="spellEnd"/>
      <w:r>
        <w:t xml:space="preserve"> column to train our models. </w:t>
      </w:r>
    </w:p>
    <w:p w14:paraId="112EA3AB" w14:textId="6DEDB6DC" w:rsidR="00481FF6" w:rsidRPr="00481FF6" w:rsidRDefault="00836F33" w:rsidP="00836F33">
      <w:pPr>
        <w:jc w:val="center"/>
      </w:pPr>
      <w:r>
        <w:rPr>
          <w:noProof/>
        </w:rPr>
        <w:drawing>
          <wp:inline distT="0" distB="0" distL="0" distR="0" wp14:anchorId="5CC9D46C" wp14:editId="7847ADE8">
            <wp:extent cx="3637722" cy="955960"/>
            <wp:effectExtent l="0" t="0" r="0" b="0"/>
            <wp:docPr id="1535688415" name="Picture 2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88415" name="Picture 2" descr="A computer screen shot of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20" cy="9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02EC" w14:textId="58ACAC8A" w:rsidR="00481FF6" w:rsidRPr="00481FF6" w:rsidRDefault="00481FF6" w:rsidP="006B3038">
      <w:pPr>
        <w:jc w:val="center"/>
        <w:rPr>
          <w:b/>
          <w:bCs/>
          <w:u w:val="single"/>
        </w:rPr>
      </w:pPr>
    </w:p>
    <w:p w14:paraId="0F0E0878" w14:textId="27022725" w:rsidR="006B3038" w:rsidRDefault="006B3038" w:rsidP="006B3038">
      <w:pPr>
        <w:pStyle w:val="Heading1"/>
        <w:jc w:val="center"/>
      </w:pPr>
      <w:r>
        <w:t>Model Decisions And Fitting</w:t>
      </w:r>
    </w:p>
    <w:p w14:paraId="4AC71090" w14:textId="7A1D4DD0" w:rsidR="00836F33" w:rsidRDefault="00836F33" w:rsidP="006B3038">
      <w:pPr>
        <w:jc w:val="center"/>
      </w:pPr>
      <w:r>
        <w:t>Below are the models I chose to use and an honorable mention:</w:t>
      </w:r>
    </w:p>
    <w:p w14:paraId="2AE46AA6" w14:textId="6926FE7D" w:rsidR="006B3038" w:rsidRPr="00836F33" w:rsidRDefault="00836F33" w:rsidP="00C1602C">
      <w:pPr>
        <w:pStyle w:val="ListParagraph"/>
        <w:numPr>
          <w:ilvl w:val="0"/>
          <w:numId w:val="17"/>
        </w:numPr>
        <w:jc w:val="center"/>
        <w:rPr>
          <w:b/>
          <w:bCs/>
          <w:u w:val="single"/>
        </w:rPr>
      </w:pPr>
      <w:r w:rsidRPr="00836F33">
        <w:rPr>
          <w:b/>
          <w:bCs/>
          <w:u w:val="single"/>
        </w:rPr>
        <w:t>KNN Model</w:t>
      </w:r>
    </w:p>
    <w:p w14:paraId="27C4CDE5" w14:textId="1CDC93A7" w:rsidR="00836F33" w:rsidRPr="00836F33" w:rsidRDefault="00836F33" w:rsidP="00C1602C">
      <w:pPr>
        <w:pStyle w:val="ListParagraph"/>
        <w:numPr>
          <w:ilvl w:val="0"/>
          <w:numId w:val="17"/>
        </w:numPr>
        <w:jc w:val="center"/>
        <w:rPr>
          <w:b/>
          <w:bCs/>
          <w:u w:val="single"/>
        </w:rPr>
      </w:pPr>
      <w:r w:rsidRPr="00836F33">
        <w:rPr>
          <w:b/>
          <w:bCs/>
          <w:u w:val="single"/>
        </w:rPr>
        <w:t>Logistic Regression Model</w:t>
      </w:r>
    </w:p>
    <w:p w14:paraId="45BA6564" w14:textId="0097DD52" w:rsidR="00836F33" w:rsidRPr="00836F33" w:rsidRDefault="00836F33" w:rsidP="00C1602C">
      <w:pPr>
        <w:pStyle w:val="ListParagraph"/>
        <w:numPr>
          <w:ilvl w:val="0"/>
          <w:numId w:val="17"/>
        </w:numPr>
        <w:jc w:val="center"/>
        <w:rPr>
          <w:b/>
          <w:bCs/>
          <w:u w:val="single"/>
        </w:rPr>
      </w:pPr>
      <w:r w:rsidRPr="00836F33">
        <w:rPr>
          <w:b/>
          <w:bCs/>
          <w:u w:val="single"/>
        </w:rPr>
        <w:t>Decision Tree Model</w:t>
      </w:r>
    </w:p>
    <w:p w14:paraId="51429438" w14:textId="1D5DF7B9" w:rsidR="00836F33" w:rsidRDefault="00836F33" w:rsidP="006B3038">
      <w:pPr>
        <w:jc w:val="center"/>
        <w:rPr>
          <w:b/>
          <w:bCs/>
          <w:u w:val="single"/>
        </w:rPr>
      </w:pPr>
      <w:r w:rsidRPr="00836F33">
        <w:rPr>
          <w:b/>
          <w:bCs/>
          <w:u w:val="single"/>
        </w:rPr>
        <w:t>Honorable Mention:</w:t>
      </w:r>
    </w:p>
    <w:p w14:paraId="7AF935DE" w14:textId="6ABB3334" w:rsidR="00836F33" w:rsidRPr="00836F33" w:rsidRDefault="00836F33" w:rsidP="006B3038">
      <w:pPr>
        <w:jc w:val="center"/>
      </w:pPr>
      <w:r>
        <w:t>With the nature of the dataset, it was very imbalanced, it could’ve been good to use something like Random Forest Classifier to adjust hyperparameters to account for different weighting given a column and its key values. I didn’t go this direction as training a single model took quite some time, and I determined the improved accuracy wasn’t worth the wall clock time taken.</w:t>
      </w:r>
    </w:p>
    <w:p w14:paraId="34496769" w14:textId="77777777" w:rsidR="00836F33" w:rsidRDefault="00836F33" w:rsidP="006B3038">
      <w:pPr>
        <w:jc w:val="center"/>
      </w:pPr>
    </w:p>
    <w:p w14:paraId="31703009" w14:textId="6A4FD542" w:rsidR="00836F33" w:rsidRDefault="006B3038" w:rsidP="00836F33">
      <w:pPr>
        <w:pStyle w:val="Heading1"/>
        <w:jc w:val="center"/>
      </w:pPr>
      <w:r>
        <w:lastRenderedPageBreak/>
        <w:t>Model Metrics Analysis</w:t>
      </w:r>
    </w:p>
    <w:p w14:paraId="0D48DFCD" w14:textId="77777777" w:rsidR="00C1602C" w:rsidRDefault="00C1602C" w:rsidP="00C1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center"/>
        <w:rPr>
          <w:rFonts w:ascii="var(--jp-code-font-family)" w:eastAsia="Times New Roman" w:hAnsi="var(--jp-code-font-family)" w:cs="Courier New"/>
          <w:b/>
          <w:bCs/>
          <w:u w:val="single"/>
          <w:lang w:eastAsia="en-US"/>
        </w:rPr>
      </w:pPr>
      <w:r w:rsidRPr="00C1602C">
        <w:rPr>
          <w:rFonts w:ascii="var(--jp-code-font-family)" w:eastAsia="Times New Roman" w:hAnsi="var(--jp-code-font-family)" w:cs="Courier New"/>
          <w:b/>
          <w:bCs/>
          <w:u w:val="single"/>
          <w:lang w:eastAsia="en-US"/>
        </w:rPr>
        <w:t>Note:</w:t>
      </w:r>
    </w:p>
    <w:p w14:paraId="0F18C0C3" w14:textId="77777777" w:rsidR="00AD3457" w:rsidRDefault="00C1602C" w:rsidP="00C1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center"/>
        <w:rPr>
          <w:rFonts w:ascii="var(--jp-code-font-family)" w:eastAsia="Times New Roman" w:hAnsi="var(--jp-code-font-family)" w:cs="Courier New"/>
          <w:lang w:eastAsia="en-US"/>
        </w:rPr>
      </w:pPr>
      <w:r w:rsidRPr="00C1602C">
        <w:rPr>
          <w:rFonts w:ascii="var(--jp-code-font-family)" w:eastAsia="Times New Roman" w:hAnsi="var(--jp-code-font-family)" w:cs="Courier New"/>
          <w:lang w:eastAsia="en-US"/>
        </w:rPr>
        <w:t xml:space="preserve">F1-score is </w:t>
      </w:r>
      <w:r w:rsidR="00AF1694">
        <w:rPr>
          <w:rFonts w:ascii="var(--jp-code-font-family)" w:eastAsia="Times New Roman" w:hAnsi="var(--jp-code-font-family)" w:cs="Courier New"/>
          <w:lang w:eastAsia="en-US"/>
        </w:rPr>
        <w:t xml:space="preserve">the </w:t>
      </w:r>
      <w:r w:rsidRPr="00C1602C">
        <w:rPr>
          <w:rFonts w:ascii="var(--jp-code-font-family)" w:eastAsia="Times New Roman" w:hAnsi="var(--jp-code-font-family)" w:cs="Courier New"/>
          <w:lang w:eastAsia="en-US"/>
        </w:rPr>
        <w:t>most important here as the data set features imbalanced features</w:t>
      </w:r>
      <w:r>
        <w:rPr>
          <w:rFonts w:ascii="var(--jp-code-font-family)" w:eastAsia="Times New Roman" w:hAnsi="var(--jp-code-font-family)" w:cs="Courier New"/>
          <w:lang w:eastAsia="en-US"/>
        </w:rPr>
        <w:t xml:space="preserve"> </w:t>
      </w:r>
      <w:r w:rsidRPr="00C1602C">
        <w:rPr>
          <w:rFonts w:ascii="var(--jp-code-font-family)" w:eastAsia="Times New Roman" w:hAnsi="var(--jp-code-font-family)" w:cs="Courier New"/>
          <w:lang w:eastAsia="en-US"/>
        </w:rPr>
        <w:t>(columns)</w:t>
      </w:r>
      <w:r>
        <w:rPr>
          <w:rFonts w:ascii="var(--jp-code-font-family)" w:eastAsia="Times New Roman" w:hAnsi="var(--jp-code-font-family)" w:cs="Courier New"/>
          <w:lang w:eastAsia="en-US"/>
        </w:rPr>
        <w:t>,</w:t>
      </w:r>
      <w:r w:rsidRPr="00C1602C">
        <w:rPr>
          <w:rFonts w:ascii="var(--jp-code-font-family)" w:eastAsia="Times New Roman" w:hAnsi="var(--jp-code-font-family)" w:cs="Courier New"/>
          <w:lang w:eastAsia="en-US"/>
        </w:rPr>
        <w:t xml:space="preserve"> thus accuracy can </w:t>
      </w:r>
      <w:r w:rsidR="001B3865">
        <w:rPr>
          <w:rFonts w:ascii="var(--jp-code-font-family)" w:eastAsia="Times New Roman" w:hAnsi="var(--jp-code-font-family)" w:cs="Courier New"/>
          <w:lang w:eastAsia="en-US"/>
        </w:rPr>
        <w:t xml:space="preserve">be </w:t>
      </w:r>
      <w:r>
        <w:rPr>
          <w:rFonts w:ascii="var(--jp-code-font-family)" w:eastAsia="Times New Roman" w:hAnsi="var(--jp-code-font-family)" w:cs="Courier New"/>
          <w:lang w:eastAsia="en-US"/>
        </w:rPr>
        <w:t xml:space="preserve">a </w:t>
      </w:r>
      <w:r w:rsidRPr="00C1602C">
        <w:rPr>
          <w:rFonts w:ascii="var(--jp-code-font-family)" w:eastAsia="Times New Roman" w:hAnsi="var(--jp-code-font-family)" w:cs="Courier New"/>
          <w:lang w:eastAsia="en-US"/>
        </w:rPr>
        <w:t>misleading</w:t>
      </w:r>
      <w:r>
        <w:rPr>
          <w:rFonts w:ascii="var(--jp-code-font-family)" w:eastAsia="Times New Roman" w:hAnsi="var(--jp-code-font-family)" w:cs="Courier New"/>
          <w:lang w:eastAsia="en-US"/>
        </w:rPr>
        <w:t xml:space="preserve"> metric</w:t>
      </w:r>
      <w:r w:rsidRPr="00C1602C">
        <w:rPr>
          <w:rFonts w:ascii="var(--jp-code-font-family)" w:eastAsia="Times New Roman" w:hAnsi="var(--jp-code-font-family)" w:cs="Courier New"/>
          <w:lang w:eastAsia="en-US"/>
        </w:rPr>
        <w:t>.</w:t>
      </w:r>
      <w:r w:rsidR="001B3865">
        <w:rPr>
          <w:rFonts w:ascii="var(--jp-code-font-family)" w:eastAsia="Times New Roman" w:hAnsi="var(--jp-code-font-family)" w:cs="Courier New"/>
          <w:lang w:eastAsia="en-US"/>
        </w:rPr>
        <w:t xml:space="preserve"> However, </w:t>
      </w:r>
      <w:proofErr w:type="gramStart"/>
      <w:r w:rsidR="007B2D9A">
        <w:rPr>
          <w:rFonts w:ascii="var(--jp-code-font-family)" w:eastAsia="Times New Roman" w:hAnsi="var(--jp-code-font-family)" w:cs="Courier New"/>
          <w:lang w:eastAsia="en-US"/>
        </w:rPr>
        <w:t>Recall</w:t>
      </w:r>
      <w:proofErr w:type="gramEnd"/>
      <w:r w:rsidR="007B2D9A">
        <w:rPr>
          <w:rFonts w:ascii="var(--jp-code-font-family)" w:eastAsia="Times New Roman" w:hAnsi="var(--jp-code-font-family)" w:cs="Courier New"/>
          <w:lang w:eastAsia="en-US"/>
        </w:rPr>
        <w:t xml:space="preserve"> score </w:t>
      </w:r>
      <w:r w:rsidR="00AD3457">
        <w:rPr>
          <w:rFonts w:ascii="var(--jp-code-font-family)" w:eastAsia="Times New Roman" w:hAnsi="var(--jp-code-font-family)" w:cs="Courier New"/>
          <w:lang w:eastAsia="en-US"/>
        </w:rPr>
        <w:t xml:space="preserve">is very important </w:t>
      </w:r>
      <w:r w:rsidR="007B2D9A">
        <w:rPr>
          <w:rFonts w:ascii="var(--jp-code-font-family)" w:eastAsia="Times New Roman" w:hAnsi="var(--jp-code-font-family)" w:cs="Courier New"/>
          <w:lang w:eastAsia="en-US"/>
        </w:rPr>
        <w:t xml:space="preserve">since we are dealing with determining cancer </w:t>
      </w:r>
    </w:p>
    <w:p w14:paraId="43F4E374" w14:textId="3F2BDE2D" w:rsidR="00C1602C" w:rsidRPr="00C1602C" w:rsidRDefault="005E1CAC" w:rsidP="00C16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jc w:val="center"/>
        <w:rPr>
          <w:rFonts w:ascii="var(--jp-code-font-family)" w:eastAsia="Times New Roman" w:hAnsi="var(--jp-code-font-family)" w:cs="Courier New"/>
          <w:lang w:eastAsia="en-US"/>
        </w:rPr>
      </w:pPr>
      <w:r>
        <w:rPr>
          <w:rFonts w:ascii="var(--jp-code-font-family)" w:eastAsia="Times New Roman" w:hAnsi="var(--jp-code-font-family)" w:cs="Courier New"/>
          <w:lang w:eastAsia="en-US"/>
        </w:rPr>
        <w:t>recurrence</w:t>
      </w:r>
      <w:r w:rsidR="00AD3457">
        <w:rPr>
          <w:rFonts w:ascii="var(--jp-code-font-family)" w:eastAsia="Times New Roman" w:hAnsi="var(--jp-code-font-family)" w:cs="Courier New"/>
          <w:lang w:eastAsia="en-US"/>
        </w:rPr>
        <w:t xml:space="preserve"> and it is </w:t>
      </w:r>
      <w:r w:rsidR="00D42ACF">
        <w:rPr>
          <w:rFonts w:ascii="var(--jp-code-font-family)" w:eastAsia="Times New Roman" w:hAnsi="var(--jp-code-font-family)" w:cs="Courier New"/>
          <w:lang w:eastAsia="en-US"/>
        </w:rPr>
        <w:t>part of computing f1-score.</w:t>
      </w:r>
    </w:p>
    <w:p w14:paraId="467C6E20" w14:textId="4FD16E38" w:rsidR="00C1602C" w:rsidRDefault="00C1602C" w:rsidP="00C1602C">
      <w:pPr>
        <w:jc w:val="center"/>
        <w:rPr>
          <w:b/>
          <w:bCs/>
          <w:u w:val="single"/>
        </w:rPr>
      </w:pPr>
      <w:r w:rsidRPr="00C1602C">
        <w:rPr>
          <w:b/>
          <w:bCs/>
          <w:u w:val="single"/>
        </w:rPr>
        <w:t>KNN Model</w:t>
      </w:r>
      <w:r w:rsidR="001D2D48">
        <w:rPr>
          <w:b/>
          <w:bCs/>
          <w:u w:val="single"/>
        </w:rPr>
        <w:t xml:space="preserve"> Training Data Metrics</w:t>
      </w:r>
    </w:p>
    <w:p w14:paraId="74EAA25E" w14:textId="30033A76" w:rsidR="00C1602C" w:rsidRPr="00C1602C" w:rsidRDefault="00C1602C" w:rsidP="00C1602C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6E68282" wp14:editId="0995E61A">
            <wp:extent cx="2722647" cy="676468"/>
            <wp:effectExtent l="0" t="0" r="0" b="0"/>
            <wp:docPr id="232437703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37703" name="Picture 6" descr="A screenshot of a computer screen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07"/>
                    <a:stretch/>
                  </pic:blipFill>
                  <pic:spPr bwMode="auto">
                    <a:xfrm>
                      <a:off x="0" y="0"/>
                      <a:ext cx="2723322" cy="676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99A31" w14:textId="4D6C450C" w:rsidR="00C1602C" w:rsidRDefault="00C1602C" w:rsidP="00C1602C">
      <w:pPr>
        <w:jc w:val="center"/>
        <w:rPr>
          <w:b/>
          <w:bCs/>
          <w:u w:val="single"/>
        </w:rPr>
      </w:pPr>
      <w:r w:rsidRPr="00C1602C">
        <w:rPr>
          <w:b/>
          <w:bCs/>
          <w:u w:val="single"/>
        </w:rPr>
        <w:t xml:space="preserve">Logistic Regression </w:t>
      </w:r>
      <w:r w:rsidR="00365741">
        <w:rPr>
          <w:b/>
          <w:bCs/>
          <w:u w:val="single"/>
        </w:rPr>
        <w:t xml:space="preserve">(LR) </w:t>
      </w:r>
      <w:r w:rsidRPr="00C1602C">
        <w:rPr>
          <w:b/>
          <w:bCs/>
          <w:u w:val="single"/>
        </w:rPr>
        <w:t>Model</w:t>
      </w:r>
      <w:r w:rsidR="001D2D48">
        <w:rPr>
          <w:b/>
          <w:bCs/>
          <w:u w:val="single"/>
        </w:rPr>
        <w:t xml:space="preserve"> Training Data Metrics</w:t>
      </w:r>
    </w:p>
    <w:p w14:paraId="654EC4AC" w14:textId="51F38637" w:rsidR="00C1602C" w:rsidRPr="00C1602C" w:rsidRDefault="00C1602C" w:rsidP="00C1602C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4B3AFF83" wp14:editId="2195C43C">
            <wp:extent cx="2648585" cy="707414"/>
            <wp:effectExtent l="0" t="0" r="5715" b="3810"/>
            <wp:docPr id="470347026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47026" name="Picture 7" descr="A screenshot of a computer screen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39"/>
                    <a:stretch/>
                  </pic:blipFill>
                  <pic:spPr bwMode="auto">
                    <a:xfrm>
                      <a:off x="0" y="0"/>
                      <a:ext cx="2649042" cy="707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D181A" w14:textId="4EE02132" w:rsidR="00C1602C" w:rsidRPr="00C1602C" w:rsidRDefault="00C1602C" w:rsidP="00C1602C">
      <w:pPr>
        <w:jc w:val="center"/>
        <w:rPr>
          <w:b/>
          <w:bCs/>
          <w:u w:val="single"/>
        </w:rPr>
      </w:pPr>
      <w:r w:rsidRPr="00C1602C">
        <w:rPr>
          <w:b/>
          <w:bCs/>
          <w:u w:val="single"/>
        </w:rPr>
        <w:t>Decision Tree</w:t>
      </w:r>
      <w:r w:rsidR="00365741">
        <w:rPr>
          <w:b/>
          <w:bCs/>
          <w:u w:val="single"/>
        </w:rPr>
        <w:t xml:space="preserve"> (DT)</w:t>
      </w:r>
      <w:r w:rsidRPr="00C1602C">
        <w:rPr>
          <w:b/>
          <w:bCs/>
          <w:u w:val="single"/>
        </w:rPr>
        <w:t xml:space="preserve"> Model</w:t>
      </w:r>
      <w:r w:rsidR="001D2D48" w:rsidRPr="001D2D48">
        <w:rPr>
          <w:b/>
          <w:bCs/>
          <w:u w:val="single"/>
        </w:rPr>
        <w:t xml:space="preserve"> </w:t>
      </w:r>
      <w:r w:rsidR="001D2D48">
        <w:rPr>
          <w:b/>
          <w:bCs/>
          <w:u w:val="single"/>
        </w:rPr>
        <w:t>Training Data Metrics</w:t>
      </w:r>
    </w:p>
    <w:p w14:paraId="4C5C9DD6" w14:textId="3C7A74C6" w:rsidR="00836F33" w:rsidRDefault="00C1602C" w:rsidP="00C1602C">
      <w:pPr>
        <w:jc w:val="center"/>
      </w:pPr>
      <w:r>
        <w:rPr>
          <w:b/>
          <w:bCs/>
          <w:noProof/>
          <w:u w:val="single"/>
        </w:rPr>
        <w:drawing>
          <wp:inline distT="0" distB="0" distL="0" distR="0" wp14:anchorId="288E0273" wp14:editId="57764107">
            <wp:extent cx="2573655" cy="726184"/>
            <wp:effectExtent l="0" t="0" r="4445" b="0"/>
            <wp:docPr id="1580048311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48311" name="Picture 5" descr="A screenshot of a computer screen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70"/>
                    <a:stretch/>
                  </pic:blipFill>
                  <pic:spPr bwMode="auto">
                    <a:xfrm>
                      <a:off x="0" y="0"/>
                      <a:ext cx="2603234" cy="73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864F2" w14:textId="125DCCE9" w:rsidR="001D2D48" w:rsidRPr="001D2D48" w:rsidRDefault="001D2D48" w:rsidP="00C1602C">
      <w:pPr>
        <w:jc w:val="center"/>
        <w:rPr>
          <w:b/>
          <w:bCs/>
          <w:u w:val="single"/>
        </w:rPr>
      </w:pPr>
      <w:r w:rsidRPr="001D2D48">
        <w:rPr>
          <w:b/>
          <w:bCs/>
          <w:u w:val="single"/>
        </w:rPr>
        <w:t xml:space="preserve">All </w:t>
      </w:r>
      <w:r>
        <w:rPr>
          <w:b/>
          <w:bCs/>
          <w:u w:val="single"/>
        </w:rPr>
        <w:t xml:space="preserve">Models </w:t>
      </w:r>
      <w:r w:rsidRPr="001D2D48">
        <w:rPr>
          <w:b/>
          <w:bCs/>
          <w:u w:val="single"/>
        </w:rPr>
        <w:t>Testing Data metrics:</w:t>
      </w:r>
    </w:p>
    <w:p w14:paraId="2032A48F" w14:textId="4C7D98FB" w:rsidR="00836F33" w:rsidRDefault="00C1602C" w:rsidP="00C1602C">
      <w:pPr>
        <w:tabs>
          <w:tab w:val="left" w:pos="3710"/>
        </w:tabs>
        <w:jc w:val="center"/>
      </w:pPr>
      <w:r>
        <w:rPr>
          <w:b/>
          <w:bCs/>
          <w:noProof/>
          <w:u w:val="single"/>
        </w:rPr>
        <w:drawing>
          <wp:inline distT="0" distB="0" distL="0" distR="0" wp14:anchorId="0962A18A" wp14:editId="7B41A0BE">
            <wp:extent cx="2743200" cy="2335536"/>
            <wp:effectExtent l="0" t="0" r="0" b="1270"/>
            <wp:docPr id="180395338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53387" name="Picture 4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185" cy="23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9E32" w14:textId="24CEA128" w:rsidR="001D2D48" w:rsidRDefault="001D2D48" w:rsidP="00C1602C">
      <w:pPr>
        <w:tabs>
          <w:tab w:val="left" w:pos="3710"/>
        </w:tabs>
        <w:jc w:val="center"/>
        <w:rPr>
          <w:b/>
          <w:bCs/>
          <w:u w:val="single"/>
        </w:rPr>
      </w:pPr>
      <w:r w:rsidRPr="001D2D48">
        <w:rPr>
          <w:b/>
          <w:bCs/>
          <w:u w:val="single"/>
        </w:rPr>
        <w:t>How does each model perform to predict the dependent variable?</w:t>
      </w:r>
    </w:p>
    <w:p w14:paraId="02CB58FC" w14:textId="677E036E" w:rsidR="001D2D48" w:rsidRDefault="001D2D48" w:rsidP="00365741">
      <w:pPr>
        <w:tabs>
          <w:tab w:val="left" w:pos="3710"/>
        </w:tabs>
        <w:jc w:val="center"/>
      </w:pPr>
      <w:r>
        <w:t>In comparing the f1 accuracy scores be</w:t>
      </w:r>
      <w:r w:rsidR="00735DBC">
        <w:t>t</w:t>
      </w:r>
      <w:r>
        <w:t>ween training and testing data (KNN = .81, .66; LR = .78, .64; DT = .98, .59),</w:t>
      </w:r>
      <w:r w:rsidR="00365741">
        <w:t xml:space="preserve"> w</w:t>
      </w:r>
      <w:r>
        <w:t xml:space="preserve">e can see that KNN </w:t>
      </w:r>
      <w:r w:rsidR="00365741">
        <w:t xml:space="preserve">and LR </w:t>
      </w:r>
      <w:r>
        <w:t xml:space="preserve">may have been </w:t>
      </w:r>
      <w:r w:rsidR="00365741">
        <w:t>slightly</w:t>
      </w:r>
      <w:r>
        <w:t xml:space="preserve"> overfitting, while </w:t>
      </w:r>
      <w:r w:rsidR="00365741">
        <w:t xml:space="preserve">DT was most definitely overfitting our data. Based on this I would throw the decision tree model out. With the two remaining models, KNN and LR, it seems these models performed </w:t>
      </w:r>
      <w:proofErr w:type="gramStart"/>
      <w:r w:rsidR="00365741">
        <w:t>pretty well</w:t>
      </w:r>
      <w:proofErr w:type="gramEnd"/>
      <w:r w:rsidR="00365741">
        <w:t xml:space="preserve"> in predicting no-recurrence vs recurrence.</w:t>
      </w:r>
    </w:p>
    <w:p w14:paraId="7CE33526" w14:textId="4D59FD4C" w:rsidR="00365741" w:rsidRDefault="00365741" w:rsidP="00365741">
      <w:pPr>
        <w:tabs>
          <w:tab w:val="left" w:pos="3710"/>
        </w:tabs>
        <w:jc w:val="center"/>
        <w:rPr>
          <w:b/>
          <w:bCs/>
          <w:u w:val="single"/>
        </w:rPr>
      </w:pPr>
      <w:r w:rsidRPr="00365741">
        <w:rPr>
          <w:b/>
          <w:bCs/>
          <w:u w:val="single"/>
        </w:rPr>
        <w:lastRenderedPageBreak/>
        <w:t xml:space="preserve">Which model would you recommend </w:t>
      </w:r>
      <w:proofErr w:type="gramStart"/>
      <w:r w:rsidRPr="00365741">
        <w:rPr>
          <w:b/>
          <w:bCs/>
          <w:u w:val="single"/>
        </w:rPr>
        <w:t>to be</w:t>
      </w:r>
      <w:proofErr w:type="gramEnd"/>
      <w:r w:rsidRPr="00365741">
        <w:rPr>
          <w:b/>
          <w:bCs/>
          <w:u w:val="single"/>
        </w:rPr>
        <w:t xml:space="preserve"> used for this dataset</w:t>
      </w:r>
    </w:p>
    <w:p w14:paraId="17EACFDA" w14:textId="469544D2" w:rsidR="00365741" w:rsidRDefault="00365741" w:rsidP="00365741">
      <w:pPr>
        <w:jc w:val="center"/>
      </w:pPr>
      <w:r>
        <w:t xml:space="preserve">For this dataset, I would choose KNN. The precision for recurrence events is higher, the recall for recurrence events is slightly lower, but still within an acceptable allowance, and the </w:t>
      </w:r>
      <w:r w:rsidR="00735DBC">
        <w:t xml:space="preserve">f1-score for </w:t>
      </w:r>
      <w:r>
        <w:t xml:space="preserve">average accuracy </w:t>
      </w:r>
      <w:r w:rsidR="00735DBC">
        <w:t>is slightly better. All this is without doing a grid search to find the best and smoothest K value to reduce over-fitting.</w:t>
      </w:r>
    </w:p>
    <w:p w14:paraId="0A6B5C89" w14:textId="34EEF5FF" w:rsidR="00FB5054" w:rsidRDefault="00FB5054" w:rsidP="00365741">
      <w:pPr>
        <w:jc w:val="center"/>
        <w:rPr>
          <w:b/>
          <w:bCs/>
          <w:u w:val="single"/>
        </w:rPr>
      </w:pPr>
      <w:r w:rsidRPr="00FB5054">
        <w:rPr>
          <w:b/>
          <w:bCs/>
          <w:u w:val="single"/>
        </w:rPr>
        <w:t>How does the model perform with respect to false positives and false negatives? Which standard model performance metric is most important to optimize?</w:t>
      </w:r>
    </w:p>
    <w:p w14:paraId="539FE89E" w14:textId="730E98FF" w:rsidR="00FB5054" w:rsidRPr="00FB5054" w:rsidRDefault="006612E0" w:rsidP="00365741">
      <w:pPr>
        <w:jc w:val="center"/>
      </w:pPr>
      <w:r>
        <w:t xml:space="preserve">In terms of false </w:t>
      </w:r>
      <w:proofErr w:type="gramStart"/>
      <w:r>
        <w:t>negatives</w:t>
      </w:r>
      <w:proofErr w:type="gramEnd"/>
      <w:r>
        <w:t xml:space="preserve"> the KNN model </w:t>
      </w:r>
      <w:r w:rsidR="006432C0">
        <w:t>performs</w:t>
      </w:r>
      <w:r>
        <w:t xml:space="preserve"> very well with no-recurrence a</w:t>
      </w:r>
      <w:r w:rsidR="007B0562">
        <w:t>t a</w:t>
      </w:r>
      <w:r>
        <w:t xml:space="preserve"> recall score of </w:t>
      </w:r>
      <w:r w:rsidR="006432C0">
        <w:t xml:space="preserve">.95. However, with recurrence the recall score is only .14, which </w:t>
      </w:r>
      <w:r w:rsidR="00D83F64">
        <w:t xml:space="preserve">is </w:t>
      </w:r>
      <w:r w:rsidR="007B0562">
        <w:t xml:space="preserve">very poor and will more times than not report false positives, which is very bad when dealing with cancer </w:t>
      </w:r>
      <w:r w:rsidR="00767832">
        <w:t>readings.</w:t>
      </w:r>
      <w:r w:rsidR="009C06DB">
        <w:t xml:space="preserve"> Again, to optimize this recall we can do a grid search to find the best KNN K value</w:t>
      </w:r>
      <w:r w:rsidR="00910F1A">
        <w:t xml:space="preserve"> (I did this in my code).</w:t>
      </w:r>
    </w:p>
    <w:sectPr w:rsidR="00FB5054" w:rsidRPr="00FB5054">
      <w:footerReference w:type="default" r:id="rId14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33A6F" w14:textId="77777777" w:rsidR="00216198" w:rsidRDefault="00216198">
      <w:pPr>
        <w:spacing w:after="0" w:line="240" w:lineRule="auto"/>
      </w:pPr>
      <w:r>
        <w:separator/>
      </w:r>
    </w:p>
    <w:p w14:paraId="74B594C1" w14:textId="77777777" w:rsidR="00216198" w:rsidRDefault="00216198"/>
    <w:p w14:paraId="7518A78C" w14:textId="77777777" w:rsidR="00216198" w:rsidRDefault="00216198"/>
  </w:endnote>
  <w:endnote w:type="continuationSeparator" w:id="0">
    <w:p w14:paraId="3BA36457" w14:textId="77777777" w:rsidR="00216198" w:rsidRDefault="00216198">
      <w:pPr>
        <w:spacing w:after="0" w:line="240" w:lineRule="auto"/>
      </w:pPr>
      <w:r>
        <w:continuationSeparator/>
      </w:r>
    </w:p>
    <w:p w14:paraId="064D2D55" w14:textId="77777777" w:rsidR="00216198" w:rsidRDefault="00216198"/>
    <w:p w14:paraId="59D0D38B" w14:textId="77777777" w:rsidR="00216198" w:rsidRDefault="002161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A44E6" w14:textId="77777777" w:rsidR="00AA35C7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FDA17" w14:textId="77777777" w:rsidR="00216198" w:rsidRDefault="00216198">
      <w:pPr>
        <w:spacing w:after="0" w:line="240" w:lineRule="auto"/>
      </w:pPr>
      <w:r>
        <w:separator/>
      </w:r>
    </w:p>
    <w:p w14:paraId="7B7E88FB" w14:textId="77777777" w:rsidR="00216198" w:rsidRDefault="00216198"/>
    <w:p w14:paraId="405A0337" w14:textId="77777777" w:rsidR="00216198" w:rsidRDefault="00216198"/>
  </w:footnote>
  <w:footnote w:type="continuationSeparator" w:id="0">
    <w:p w14:paraId="485FDFC6" w14:textId="77777777" w:rsidR="00216198" w:rsidRDefault="00216198">
      <w:pPr>
        <w:spacing w:after="0" w:line="240" w:lineRule="auto"/>
      </w:pPr>
      <w:r>
        <w:continuationSeparator/>
      </w:r>
    </w:p>
    <w:p w14:paraId="211898A8" w14:textId="77777777" w:rsidR="00216198" w:rsidRDefault="00216198"/>
    <w:p w14:paraId="47A523D2" w14:textId="77777777" w:rsidR="00216198" w:rsidRDefault="002161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A00BC"/>
    <w:multiLevelType w:val="hybridMultilevel"/>
    <w:tmpl w:val="15047E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C3E6F"/>
    <w:multiLevelType w:val="hybridMultilevel"/>
    <w:tmpl w:val="150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80632">
    <w:abstractNumId w:val="9"/>
  </w:num>
  <w:num w:numId="2" w16cid:durableId="335159664">
    <w:abstractNumId w:val="12"/>
  </w:num>
  <w:num w:numId="3" w16cid:durableId="601691626">
    <w:abstractNumId w:val="16"/>
  </w:num>
  <w:num w:numId="4" w16cid:durableId="268317255">
    <w:abstractNumId w:val="13"/>
  </w:num>
  <w:num w:numId="5" w16cid:durableId="702635059">
    <w:abstractNumId w:val="11"/>
  </w:num>
  <w:num w:numId="6" w16cid:durableId="343481618">
    <w:abstractNumId w:val="7"/>
  </w:num>
  <w:num w:numId="7" w16cid:durableId="694773452">
    <w:abstractNumId w:val="6"/>
  </w:num>
  <w:num w:numId="8" w16cid:durableId="186217596">
    <w:abstractNumId w:val="5"/>
  </w:num>
  <w:num w:numId="9" w16cid:durableId="1277058371">
    <w:abstractNumId w:val="4"/>
  </w:num>
  <w:num w:numId="10" w16cid:durableId="160783052">
    <w:abstractNumId w:val="8"/>
  </w:num>
  <w:num w:numId="11" w16cid:durableId="1796407379">
    <w:abstractNumId w:val="3"/>
  </w:num>
  <w:num w:numId="12" w16cid:durableId="16470573">
    <w:abstractNumId w:val="2"/>
  </w:num>
  <w:num w:numId="13" w16cid:durableId="894973101">
    <w:abstractNumId w:val="1"/>
  </w:num>
  <w:num w:numId="14" w16cid:durableId="1206915361">
    <w:abstractNumId w:val="0"/>
  </w:num>
  <w:num w:numId="15" w16cid:durableId="1783571130">
    <w:abstractNumId w:val="14"/>
  </w:num>
  <w:num w:numId="16" w16cid:durableId="1399129941">
    <w:abstractNumId w:val="17"/>
  </w:num>
  <w:num w:numId="17" w16cid:durableId="875896246">
    <w:abstractNumId w:val="15"/>
  </w:num>
  <w:num w:numId="18" w16cid:durableId="12692369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38"/>
    <w:rsid w:val="001B3865"/>
    <w:rsid w:val="001D2D48"/>
    <w:rsid w:val="00216198"/>
    <w:rsid w:val="00365741"/>
    <w:rsid w:val="00481FF6"/>
    <w:rsid w:val="005E1CAC"/>
    <w:rsid w:val="00637698"/>
    <w:rsid w:val="006403CB"/>
    <w:rsid w:val="006432C0"/>
    <w:rsid w:val="006612E0"/>
    <w:rsid w:val="006B3038"/>
    <w:rsid w:val="00735DBC"/>
    <w:rsid w:val="00767832"/>
    <w:rsid w:val="007B0562"/>
    <w:rsid w:val="007B2D9A"/>
    <w:rsid w:val="00836F33"/>
    <w:rsid w:val="00910F1A"/>
    <w:rsid w:val="009C06DB"/>
    <w:rsid w:val="00AA35C7"/>
    <w:rsid w:val="00AD3457"/>
    <w:rsid w:val="00AF1694"/>
    <w:rsid w:val="00C1602C"/>
    <w:rsid w:val="00D42ACF"/>
    <w:rsid w:val="00D83F64"/>
    <w:rsid w:val="00FB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A1FDC"/>
  <w15:chartTrackingRefBased/>
  <w15:docId w15:val="{CFFF76AC-B4B6-084A-89CB-3492796F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03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038"/>
    <w:pPr>
      <w:pBdr>
        <w:top w:val="single" w:sz="24" w:space="0" w:color="53777A" w:themeColor="accent1"/>
        <w:left w:val="single" w:sz="24" w:space="0" w:color="53777A" w:themeColor="accent1"/>
        <w:bottom w:val="single" w:sz="24" w:space="0" w:color="53777A" w:themeColor="accent1"/>
        <w:right w:val="single" w:sz="24" w:space="0" w:color="53777A" w:themeColor="accent1"/>
      </w:pBdr>
      <w:shd w:val="clear" w:color="auto" w:fill="53777A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38"/>
    <w:pPr>
      <w:pBdr>
        <w:top w:val="single" w:sz="24" w:space="0" w:color="DAE5E6" w:themeColor="accent1" w:themeTint="33"/>
        <w:left w:val="single" w:sz="24" w:space="0" w:color="DAE5E6" w:themeColor="accent1" w:themeTint="33"/>
        <w:bottom w:val="single" w:sz="24" w:space="0" w:color="DAE5E6" w:themeColor="accent1" w:themeTint="33"/>
        <w:right w:val="single" w:sz="24" w:space="0" w:color="DAE5E6" w:themeColor="accent1" w:themeTint="33"/>
      </w:pBdr>
      <w:shd w:val="clear" w:color="auto" w:fill="DAE5E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038"/>
    <w:pPr>
      <w:pBdr>
        <w:top w:val="single" w:sz="6" w:space="2" w:color="53777A" w:themeColor="accent1"/>
        <w:left w:val="single" w:sz="6" w:space="2" w:color="53777A" w:themeColor="accent1"/>
      </w:pBdr>
      <w:spacing w:before="300" w:after="0"/>
      <w:outlineLvl w:val="2"/>
    </w:pPr>
    <w:rPr>
      <w:caps/>
      <w:color w:val="293B3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038"/>
    <w:pPr>
      <w:pBdr>
        <w:top w:val="dotted" w:sz="6" w:space="2" w:color="53777A" w:themeColor="accent1"/>
        <w:left w:val="dotted" w:sz="6" w:space="2" w:color="53777A" w:themeColor="accent1"/>
      </w:pBdr>
      <w:spacing w:before="300" w:after="0"/>
      <w:outlineLvl w:val="3"/>
    </w:pPr>
    <w:rPr>
      <w:caps/>
      <w:color w:val="3E585B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038"/>
    <w:pPr>
      <w:pBdr>
        <w:bottom w:val="single" w:sz="6" w:space="1" w:color="53777A" w:themeColor="accent1"/>
      </w:pBdr>
      <w:spacing w:before="300" w:after="0"/>
      <w:outlineLvl w:val="4"/>
    </w:pPr>
    <w:rPr>
      <w:caps/>
      <w:color w:val="3E585B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038"/>
    <w:pPr>
      <w:pBdr>
        <w:bottom w:val="dotted" w:sz="6" w:space="1" w:color="53777A" w:themeColor="accent1"/>
      </w:pBdr>
      <w:spacing w:before="300" w:after="0"/>
      <w:outlineLvl w:val="5"/>
    </w:pPr>
    <w:rPr>
      <w:caps/>
      <w:color w:val="3E585B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038"/>
    <w:pPr>
      <w:spacing w:before="300" w:after="0"/>
      <w:outlineLvl w:val="6"/>
    </w:pPr>
    <w:rPr>
      <w:caps/>
      <w:color w:val="3E585B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03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03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B303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038"/>
    <w:rPr>
      <w:caps/>
      <w:color w:val="595959" w:themeColor="text1" w:themeTint="A6"/>
      <w:spacing w:val="1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B3038"/>
    <w:pPr>
      <w:spacing w:before="720"/>
    </w:pPr>
    <w:rPr>
      <w:caps/>
      <w:color w:val="53777A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038"/>
    <w:rPr>
      <w:caps/>
      <w:color w:val="53777A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B3038"/>
    <w:rPr>
      <w:b/>
      <w:bCs/>
      <w:caps/>
      <w:color w:val="FFFFFF" w:themeColor="background1"/>
      <w:spacing w:val="15"/>
      <w:shd w:val="clear" w:color="auto" w:fill="53777A" w:themeFill="accent1"/>
    </w:rPr>
  </w:style>
  <w:style w:type="paragraph" w:styleId="ListNumber">
    <w:name w:val="List Number"/>
    <w:basedOn w:val="Normal"/>
    <w:uiPriority w:val="13"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038"/>
    <w:pPr>
      <w:pBdr>
        <w:top w:val="single" w:sz="4" w:space="10" w:color="53777A" w:themeColor="accent1"/>
        <w:left w:val="single" w:sz="4" w:space="10" w:color="53777A" w:themeColor="accent1"/>
      </w:pBdr>
      <w:spacing w:after="0"/>
      <w:ind w:left="1296" w:right="1152"/>
      <w:jc w:val="both"/>
    </w:pPr>
    <w:rPr>
      <w:i/>
      <w:iCs/>
      <w:color w:val="53777A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B30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B3038"/>
    <w:rPr>
      <w:i/>
      <w:iCs/>
      <w:sz w:val="20"/>
      <w:szCs w:val="20"/>
    </w:rPr>
  </w:style>
  <w:style w:type="paragraph" w:styleId="ListBullet">
    <w:name w:val="List Bullet"/>
    <w:basedOn w:val="Normal"/>
    <w:uiPriority w:val="12"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B3038"/>
    <w:rPr>
      <w:caps/>
      <w:color w:val="3E585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038"/>
    <w:rPr>
      <w:caps/>
      <w:color w:val="3E585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038"/>
    <w:rPr>
      <w:caps/>
      <w:color w:val="3E585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03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038"/>
    <w:rPr>
      <w:i/>
      <w:caps/>
      <w:spacing w:val="10"/>
      <w:sz w:val="18"/>
      <w:szCs w:val="18"/>
    </w:rPr>
  </w:style>
  <w:style w:type="character" w:styleId="SubtleEmphasis">
    <w:name w:val="Subtle Emphasis"/>
    <w:uiPriority w:val="19"/>
    <w:qFormat/>
    <w:rsid w:val="006B3038"/>
    <w:rPr>
      <w:i/>
      <w:iCs/>
      <w:color w:val="293B3C" w:themeColor="accent1" w:themeShade="7F"/>
    </w:rPr>
  </w:style>
  <w:style w:type="character" w:styleId="Emphasis">
    <w:name w:val="Emphasis"/>
    <w:uiPriority w:val="20"/>
    <w:qFormat/>
    <w:rsid w:val="006B3038"/>
    <w:rPr>
      <w:caps/>
      <w:color w:val="293B3C" w:themeColor="accent1" w:themeShade="7F"/>
      <w:spacing w:val="5"/>
    </w:rPr>
  </w:style>
  <w:style w:type="character" w:styleId="IntenseEmphasis">
    <w:name w:val="Intense Emphasis"/>
    <w:uiPriority w:val="21"/>
    <w:qFormat/>
    <w:rsid w:val="006B3038"/>
    <w:rPr>
      <w:b/>
      <w:bCs/>
      <w:caps/>
      <w:color w:val="293B3C" w:themeColor="accent1" w:themeShade="7F"/>
      <w:spacing w:val="10"/>
    </w:rPr>
  </w:style>
  <w:style w:type="character" w:styleId="SubtleReference">
    <w:name w:val="Subtle Reference"/>
    <w:uiPriority w:val="31"/>
    <w:qFormat/>
    <w:rsid w:val="006B3038"/>
    <w:rPr>
      <w:b/>
      <w:bCs/>
      <w:color w:val="53777A" w:themeColor="accent1"/>
    </w:rPr>
  </w:style>
  <w:style w:type="character" w:styleId="IntenseReference">
    <w:name w:val="Intense Reference"/>
    <w:uiPriority w:val="32"/>
    <w:qFormat/>
    <w:rsid w:val="006B3038"/>
    <w:rPr>
      <w:b/>
      <w:bCs/>
      <w:i/>
      <w:iCs/>
      <w:caps/>
      <w:color w:val="53777A" w:themeColor="accent1"/>
    </w:rPr>
  </w:style>
  <w:style w:type="character" w:styleId="BookTitle">
    <w:name w:val="Book Title"/>
    <w:uiPriority w:val="33"/>
    <w:qFormat/>
    <w:rsid w:val="006B3038"/>
    <w:rPr>
      <w:b/>
      <w:bCs/>
      <w:i/>
      <w:iCs/>
      <w:spacing w:val="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3038"/>
    <w:rPr>
      <w:b/>
      <w:bCs/>
      <w:color w:val="3E585B" w:themeColor="accent1" w:themeShade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3038"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rsid w:val="006B3038"/>
    <w:rPr>
      <w:i/>
      <w:iCs/>
      <w:color w:val="53777A" w:themeColor="accent1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B3038"/>
    <w:rPr>
      <w:caps/>
      <w:spacing w:val="15"/>
      <w:shd w:val="clear" w:color="auto" w:fill="DAE5E6" w:themeFill="accent1" w:themeFillTint="33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B3038"/>
    <w:rPr>
      <w:caps/>
      <w:color w:val="293B3C" w:themeColor="accent1" w:themeShade="7F"/>
      <w:spacing w:val="1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sid w:val="006B3038"/>
    <w:rPr>
      <w:caps/>
      <w:color w:val="3E585B" w:themeColor="accent1" w:themeShade="BF"/>
      <w:spacing w:val="10"/>
    </w:rPr>
  </w:style>
  <w:style w:type="character" w:styleId="Strong">
    <w:name w:val="Strong"/>
    <w:uiPriority w:val="22"/>
    <w:qFormat/>
    <w:rsid w:val="006B3038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6B303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B303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30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02C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reygower/Library/Containers/com.microsoft.Word/Data/Library/Application%20Support/Microsoft/Office/16.0/DTS/en-US%7b41D69A02-A706-7E4F-A360-B2CE0A70362D%7d/%7bB1318693-7340-E447-AA51-73B6C66F8A6A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58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Gower, Trey A</dc:creator>
  <cp:keywords/>
  <dc:description/>
  <cp:lastModifiedBy>Gower, Trey A</cp:lastModifiedBy>
  <cp:revision>17</cp:revision>
  <dcterms:created xsi:type="dcterms:W3CDTF">2024-03-19T15:53:00Z</dcterms:created>
  <dcterms:modified xsi:type="dcterms:W3CDTF">2024-03-19T19:02:00Z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