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:rsidR="00225066" w:rsidRDefault="00225066" w:rsidP="00225066">
      <w:pPr>
        <w:pStyle w:val="Heading1"/>
        <w:jc w:val="center"/>
        <w:rPr>
          <w:rFonts w:ascii="Trebuchet MS" w:hAnsi="Trebuchet MS"/>
          <w:sz w:val="36"/>
        </w:rPr>
      </w:pPr>
      <w:r>
        <w:pict>
          <v:rect id="_x0000_s1029" style="position:absolute;left:0;text-align:left;margin-left:-9pt;margin-top:-9pt;width:549pt;height:36pt;z-index:-251658752;mso-wrap-edited:f" wrapcoords="-46 0 -46 21600 21646 21600 21646 0 -46 0" fillcolor="yellow"/>
        </w:pict>
      </w:r>
      <w:r w:rsidR="00EA541D">
        <w:rPr>
          <w:rFonts w:ascii="Trebuchet MS" w:hAnsi="Trebuchet MS"/>
          <w:sz w:val="36"/>
        </w:rPr>
        <w:t xml:space="preserve"> CRUMBLE AUX POMMES REVISITE</w:t>
      </w:r>
    </w:p>
    <w:p w:rsidR="00225066" w:rsidRDefault="00225066" w:rsidP="00225066">
      <w:pPr>
        <w:rPr>
          <w:rFonts w:ascii="Trebuchet MS" w:hAnsi="Trebuchet MS"/>
        </w:rPr>
      </w:pPr>
    </w:p>
    <w:p w:rsidR="006C5368" w:rsidRDefault="006C5368" w:rsidP="00225066">
      <w:pPr>
        <w:rPr>
          <w:rFonts w:ascii="Trebuchet MS" w:hAnsi="Trebuchet MS"/>
          <w:b/>
          <w:bCs/>
          <w:sz w:val="32"/>
        </w:rPr>
      </w:pPr>
    </w:p>
    <w:p w:rsidR="00225066" w:rsidRDefault="00D8060D" w:rsidP="00225066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Préparation 15mn    Cuisson 10mn    frigo 3H mini</w:t>
      </w:r>
    </w:p>
    <w:p w:rsidR="006C5368" w:rsidRDefault="006C5368" w:rsidP="00225066">
      <w:pPr>
        <w:rPr>
          <w:rFonts w:ascii="Trebuchet MS" w:hAnsi="Trebuchet MS"/>
          <w:b/>
          <w:bCs/>
          <w:sz w:val="32"/>
        </w:rPr>
      </w:pPr>
    </w:p>
    <w:tbl>
      <w:tblPr>
        <w:tblW w:w="10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598"/>
      </w:tblGrid>
      <w:tr w:rsidR="000A2F80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0B60D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6 pommes granny </w:t>
            </w:r>
            <w:r w:rsidR="00E56976">
              <w:rPr>
                <w:rFonts w:ascii="Trebuchet MS" w:hAnsi="Trebuchet MS"/>
                <w:sz w:val="28"/>
              </w:rPr>
              <w:t>Smith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0B60DD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sucre (50g +50g)</w:t>
            </w:r>
          </w:p>
        </w:tc>
      </w:tr>
      <w:tr w:rsidR="000A2F80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0B60DD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300g de jus de pomme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0B60DD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beurre</w:t>
            </w:r>
          </w:p>
        </w:tc>
      </w:tr>
      <w:tr w:rsidR="000B60DD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DD" w:rsidRDefault="000B60DD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calvados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DD" w:rsidRDefault="000B60DD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poudre d’amandes</w:t>
            </w:r>
          </w:p>
        </w:tc>
      </w:tr>
      <w:tr w:rsidR="000B60DD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DD" w:rsidRDefault="000B60DD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feuilles de gélatine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DD" w:rsidRDefault="000B60DD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farine</w:t>
            </w:r>
          </w:p>
        </w:tc>
      </w:tr>
    </w:tbl>
    <w:p w:rsidR="00225066" w:rsidRDefault="00225066" w:rsidP="00225066">
      <w:pPr>
        <w:rPr>
          <w:rFonts w:ascii="Trebuchet MS" w:hAnsi="Trebuchet MS"/>
          <w:sz w:val="28"/>
          <w:szCs w:val="22"/>
        </w:rPr>
      </w:pPr>
    </w:p>
    <w:p w:rsidR="00CE4E8B" w:rsidRDefault="00EB7281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Fonts w:ascii="Verdana" w:hAnsi="Verdana"/>
          <w:b/>
          <w:bCs/>
          <w:sz w:val="21"/>
          <w:szCs w:val="21"/>
        </w:rPr>
        <w:br/>
      </w:r>
      <w:r w:rsidR="00D8060D" w:rsidRPr="00D8060D">
        <w:rPr>
          <w:rStyle w:val="Strong"/>
          <w:rFonts w:ascii="Trebuchet MS" w:hAnsi="Trebuchet MS"/>
          <w:b w:val="0"/>
          <w:sz w:val="28"/>
          <w:szCs w:val="28"/>
        </w:rPr>
        <w:t xml:space="preserve">1. </w:t>
      </w:r>
      <w:r w:rsidR="002F77FE">
        <w:rPr>
          <w:rStyle w:val="Strong"/>
          <w:rFonts w:ascii="Trebuchet MS" w:hAnsi="Trebuchet MS"/>
          <w:b w:val="0"/>
          <w:sz w:val="28"/>
          <w:szCs w:val="28"/>
        </w:rPr>
        <w:t>Préchauffé le four TH 180°C</w:t>
      </w:r>
      <w:r w:rsidR="000B60DD">
        <w:rPr>
          <w:rStyle w:val="Strong"/>
          <w:rFonts w:ascii="Trebuchet MS" w:hAnsi="Trebuchet MS"/>
          <w:b w:val="0"/>
          <w:sz w:val="28"/>
          <w:szCs w:val="28"/>
        </w:rPr>
        <w:t>Eplucher 4 pommes et les tailler en morceaux. Ajouter le calvados puis le jus de pomme et cuire à feu doux</w:t>
      </w:r>
      <w:r w:rsidR="000B4C70">
        <w:rPr>
          <w:rStyle w:val="Strong"/>
          <w:rFonts w:ascii="Trebuchet MS" w:hAnsi="Trebuchet MS"/>
          <w:b w:val="0"/>
          <w:sz w:val="28"/>
          <w:szCs w:val="28"/>
        </w:rPr>
        <w:t>.</w:t>
      </w:r>
    </w:p>
    <w:p w:rsidR="000B4C70" w:rsidRDefault="000B4C7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E56976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2. Dans une poêle, verser 50g de sucre. Y ajouter ½ cuillère à soupe d’eau pour faire un caramel blond. Ajouter les 2 pommes restantes</w:t>
      </w:r>
      <w:r w:rsidR="000B4C70">
        <w:rPr>
          <w:rStyle w:val="Strong"/>
          <w:rFonts w:ascii="Trebuchet MS" w:hAnsi="Trebuchet MS"/>
          <w:b w:val="0"/>
          <w:sz w:val="28"/>
          <w:szCs w:val="28"/>
        </w:rPr>
        <w:t>, pelées et coupées en quartiers.</w:t>
      </w:r>
    </w:p>
    <w:p w:rsidR="000B4C70" w:rsidRDefault="000B4C7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0B4C7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3. Cuire les pommes  dans ce caramel pendant quelques minutes. Flamber au calvados. Dans un saladier, verser le beurre fondu. Ajouter la poudre d’amandes, la farine et le sucre en poudre.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0B4C7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4. Mélanger jusqu’à l’obtention  d’une pâte très friable. Etaler </w:t>
      </w:r>
      <w:r w:rsidR="002F77FE">
        <w:rPr>
          <w:rStyle w:val="Strong"/>
          <w:rFonts w:ascii="Trebuchet MS" w:hAnsi="Trebuchet MS"/>
          <w:b w:val="0"/>
          <w:sz w:val="28"/>
          <w:szCs w:val="28"/>
        </w:rPr>
        <w:t xml:space="preserve">cette pâte sur un </w:t>
      </w:r>
      <w:r>
        <w:rPr>
          <w:rStyle w:val="Strong"/>
          <w:rFonts w:ascii="Trebuchet MS" w:hAnsi="Trebuchet MS"/>
          <w:b w:val="0"/>
          <w:sz w:val="28"/>
          <w:szCs w:val="28"/>
        </w:rPr>
        <w:t>papier sulfurisé</w:t>
      </w:r>
      <w:r w:rsidR="002F77FE">
        <w:rPr>
          <w:rStyle w:val="Strong"/>
          <w:rFonts w:ascii="Trebuchet MS" w:hAnsi="Trebuchet MS"/>
          <w:b w:val="0"/>
          <w:sz w:val="28"/>
          <w:szCs w:val="28"/>
        </w:rPr>
        <w:t xml:space="preserve"> et enfourner  pendant 10/15mn jusqu’à  ce que la pâte soit bien dorée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2F77FE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5.</w:t>
      </w:r>
      <w:r w:rsidR="000B4C70">
        <w:rPr>
          <w:rStyle w:val="Strong"/>
          <w:rFonts w:ascii="Trebuchet MS" w:hAnsi="Trebuchet MS"/>
          <w:b w:val="0"/>
          <w:sz w:val="28"/>
          <w:szCs w:val="28"/>
        </w:rPr>
        <w:t xml:space="preserve"> Laisser refroidir le crumble.</w:t>
      </w:r>
      <w:r w:rsidR="002F77FE">
        <w:rPr>
          <w:rStyle w:val="Strong"/>
          <w:rFonts w:ascii="Trebuchet MS" w:hAnsi="Trebuchet MS"/>
          <w:b w:val="0"/>
          <w:sz w:val="28"/>
          <w:szCs w:val="28"/>
        </w:rPr>
        <w:t xml:space="preserve"> </w:t>
      </w:r>
      <w:r w:rsidR="000B4C70">
        <w:rPr>
          <w:rStyle w:val="Strong"/>
          <w:rFonts w:ascii="Trebuchet MS" w:hAnsi="Trebuchet MS"/>
          <w:b w:val="0"/>
          <w:sz w:val="28"/>
          <w:szCs w:val="28"/>
        </w:rPr>
        <w:t>Mixer les pommes cuites en purée fine</w:t>
      </w:r>
      <w:r>
        <w:rPr>
          <w:rStyle w:val="Strong"/>
          <w:rFonts w:ascii="Trebuchet MS" w:hAnsi="Trebuchet MS"/>
          <w:b w:val="0"/>
          <w:sz w:val="28"/>
          <w:szCs w:val="28"/>
        </w:rPr>
        <w:t xml:space="preserve"> </w:t>
      </w:r>
      <w:r w:rsidR="000B4C70">
        <w:rPr>
          <w:rStyle w:val="Strong"/>
          <w:rFonts w:ascii="Trebuchet MS" w:hAnsi="Trebuchet MS"/>
          <w:b w:val="0"/>
          <w:sz w:val="28"/>
          <w:szCs w:val="28"/>
        </w:rPr>
        <w:t xml:space="preserve">puis passer au chinois. </w:t>
      </w:r>
    </w:p>
    <w:p w:rsidR="002F77FE" w:rsidRDefault="002F77FE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2F77FE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6. </w:t>
      </w:r>
      <w:r w:rsidR="000B4C70">
        <w:rPr>
          <w:rStyle w:val="Strong"/>
          <w:rFonts w:ascii="Trebuchet MS" w:hAnsi="Trebuchet MS"/>
          <w:b w:val="0"/>
          <w:sz w:val="28"/>
          <w:szCs w:val="28"/>
        </w:rPr>
        <w:t>Ajouter la gélatine ramollie dans l’eau froide et bie</w:t>
      </w:r>
      <w:r>
        <w:rPr>
          <w:rStyle w:val="Strong"/>
          <w:rFonts w:ascii="Trebuchet MS" w:hAnsi="Trebuchet MS"/>
          <w:b w:val="0"/>
          <w:sz w:val="28"/>
          <w:szCs w:val="28"/>
        </w:rPr>
        <w:t>n</w:t>
      </w:r>
      <w:r w:rsidR="000B4C70">
        <w:rPr>
          <w:rStyle w:val="Strong"/>
          <w:rFonts w:ascii="Trebuchet MS" w:hAnsi="Trebuchet MS"/>
          <w:b w:val="0"/>
          <w:sz w:val="28"/>
          <w:szCs w:val="28"/>
        </w:rPr>
        <w:t xml:space="preserve"> égouttée</w:t>
      </w:r>
      <w:r w:rsidR="00DB04E8">
        <w:rPr>
          <w:rStyle w:val="Strong"/>
          <w:rFonts w:ascii="Trebuchet MS" w:hAnsi="Trebuchet MS"/>
          <w:b w:val="0"/>
          <w:sz w:val="28"/>
          <w:szCs w:val="28"/>
        </w:rPr>
        <w:t xml:space="preserve"> dans la purée chaude. Bien remuer et verser dans le siphon, fermé.</w:t>
      </w:r>
    </w:p>
    <w:p w:rsidR="00DB04E8" w:rsidRDefault="00DB04E8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DB04E8" w:rsidRDefault="00DB04E8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 7. Ajouter 1 cartouche, bien secouer le siphon et laisser reposer 3H au frigo.</w:t>
      </w:r>
    </w:p>
    <w:p w:rsidR="00DB04E8" w:rsidRDefault="00DB04E8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DB04E8" w:rsidRPr="00CE4E8B" w:rsidRDefault="00DB04E8" w:rsidP="00CE4E8B">
      <w:pPr>
        <w:rPr>
          <w:rFonts w:ascii="Trebuchet MS" w:hAnsi="Trebuchet MS"/>
          <w:bCs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8. Disposer  les quartiers de pommes caramélisées au fond puis secouer le siphon tête en bas et dresser l’</w:t>
      </w:r>
      <w:proofErr w:type="spellStart"/>
      <w:r>
        <w:rPr>
          <w:rStyle w:val="Strong"/>
          <w:rFonts w:ascii="Trebuchet MS" w:hAnsi="Trebuchet MS"/>
          <w:b w:val="0"/>
          <w:sz w:val="28"/>
          <w:szCs w:val="28"/>
        </w:rPr>
        <w:t>espuma</w:t>
      </w:r>
      <w:proofErr w:type="spellEnd"/>
      <w:r>
        <w:rPr>
          <w:rStyle w:val="Strong"/>
          <w:rFonts w:ascii="Trebuchet MS" w:hAnsi="Trebuchet MS"/>
          <w:b w:val="0"/>
          <w:sz w:val="28"/>
          <w:szCs w:val="28"/>
        </w:rPr>
        <w:t>. Emietter le crumble dessus.</w:t>
      </w:r>
    </w:p>
    <w:p w:rsidR="00D8060D" w:rsidRPr="00D8060D" w:rsidRDefault="00D8060D" w:rsidP="003A3CF8">
      <w:pPr>
        <w:rPr>
          <w:rFonts w:ascii="Trebuchet MS" w:hAnsi="Trebuchet MS"/>
          <w:sz w:val="28"/>
          <w:szCs w:val="28"/>
        </w:rPr>
      </w:pPr>
    </w:p>
    <w:sectPr w:rsidR="00D8060D" w:rsidRPr="00D806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5AB"/>
    <w:multiLevelType w:val="hybridMultilevel"/>
    <w:tmpl w:val="850A54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91648182">
    <w:abstractNumId w:val="1"/>
  </w:num>
  <w:num w:numId="2" w16cid:durableId="284391397">
    <w:abstractNumId w:val="2"/>
  </w:num>
  <w:num w:numId="3" w16cid:durableId="181937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FB7"/>
    <w:rsid w:val="00096255"/>
    <w:rsid w:val="000A2F80"/>
    <w:rsid w:val="000B4C70"/>
    <w:rsid w:val="000B60DD"/>
    <w:rsid w:val="00187362"/>
    <w:rsid w:val="002174CC"/>
    <w:rsid w:val="00225066"/>
    <w:rsid w:val="0024484C"/>
    <w:rsid w:val="002733D5"/>
    <w:rsid w:val="002E3E11"/>
    <w:rsid w:val="002F77FE"/>
    <w:rsid w:val="00387413"/>
    <w:rsid w:val="003A3CF8"/>
    <w:rsid w:val="00420A3A"/>
    <w:rsid w:val="00476853"/>
    <w:rsid w:val="004C0FB7"/>
    <w:rsid w:val="0052306A"/>
    <w:rsid w:val="005650AA"/>
    <w:rsid w:val="0059623B"/>
    <w:rsid w:val="00623AAC"/>
    <w:rsid w:val="006A745F"/>
    <w:rsid w:val="006C1FD6"/>
    <w:rsid w:val="006C5368"/>
    <w:rsid w:val="006C79A6"/>
    <w:rsid w:val="006D5356"/>
    <w:rsid w:val="00714B0E"/>
    <w:rsid w:val="0079781F"/>
    <w:rsid w:val="008249A6"/>
    <w:rsid w:val="00853535"/>
    <w:rsid w:val="00987CAC"/>
    <w:rsid w:val="009B1EB4"/>
    <w:rsid w:val="009E75C4"/>
    <w:rsid w:val="00A13D3C"/>
    <w:rsid w:val="00A54CE0"/>
    <w:rsid w:val="00A87036"/>
    <w:rsid w:val="00BD603E"/>
    <w:rsid w:val="00BF5CA4"/>
    <w:rsid w:val="00C446AF"/>
    <w:rsid w:val="00C6274A"/>
    <w:rsid w:val="00CB1A06"/>
    <w:rsid w:val="00CE4E8B"/>
    <w:rsid w:val="00D42EF0"/>
    <w:rsid w:val="00D4383E"/>
    <w:rsid w:val="00D52124"/>
    <w:rsid w:val="00D8060D"/>
    <w:rsid w:val="00DB04E8"/>
    <w:rsid w:val="00DC0ECD"/>
    <w:rsid w:val="00E20C6C"/>
    <w:rsid w:val="00E56976"/>
    <w:rsid w:val="00EA541D"/>
    <w:rsid w:val="00EB3BDC"/>
    <w:rsid w:val="00EB7281"/>
    <w:rsid w:val="00EE6458"/>
    <w:rsid w:val="00F3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3E403C0-D2CD-4FFD-B153-5C0586E1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Emphasis">
    <w:name w:val="Emphasis"/>
    <w:uiPriority w:val="20"/>
    <w:qFormat/>
    <w:rsid w:val="00420A3A"/>
    <w:rPr>
      <w:i/>
      <w:iCs/>
    </w:rPr>
  </w:style>
  <w:style w:type="character" w:styleId="Strong">
    <w:name w:val="Strong"/>
    <w:uiPriority w:val="22"/>
    <w:qFormat/>
    <w:rsid w:val="00EB7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19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34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732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259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3715E-D3A9-4A8A-9FB4-B7550E1C1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2012-07-19T07:14:00Z</cp:lastPrinted>
  <dcterms:created xsi:type="dcterms:W3CDTF">2023-11-26T21:20:00Z</dcterms:created>
  <dcterms:modified xsi:type="dcterms:W3CDTF">2023-11-26T21:20:00Z</dcterms:modified>
</cp:coreProperties>
</file>