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EF7" w:rsidRDefault="00853EF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 w:rsidR="00C67C99">
        <w:rPr>
          <w:rFonts w:ascii="Trebuchet MS" w:hAnsi="Trebuchet MS"/>
          <w:sz w:val="36"/>
        </w:rPr>
        <w:t>GATEAU A L’ANANAS CARAMELISE</w:t>
      </w:r>
    </w:p>
    <w:p w:rsidR="00853EF7" w:rsidRDefault="00853EF7"/>
    <w:p w:rsidR="00853EF7" w:rsidRPr="00853EF7" w:rsidRDefault="00853EF7">
      <w:pPr>
        <w:rPr>
          <w:rFonts w:ascii="Calibri" w:hAnsi="Calibri"/>
          <w:b/>
          <w:bCs/>
          <w:sz w:val="32"/>
        </w:rPr>
      </w:pPr>
      <w:r w:rsidRPr="00853EF7">
        <w:rPr>
          <w:rFonts w:ascii="Calibri" w:hAnsi="Calibri"/>
          <w:b/>
          <w:bCs/>
          <w:sz w:val="32"/>
        </w:rPr>
        <w:t>Pour  6 personnes</w:t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  <w:t xml:space="preserve">préparation </w:t>
      </w:r>
      <w:r w:rsidR="00066C8C" w:rsidRPr="00853EF7">
        <w:rPr>
          <w:rFonts w:ascii="Calibri" w:hAnsi="Calibri"/>
          <w:b/>
          <w:bCs/>
          <w:sz w:val="32"/>
        </w:rPr>
        <w:t>20</w:t>
      </w:r>
      <w:r w:rsidRPr="00853EF7">
        <w:rPr>
          <w:rFonts w:ascii="Calibri" w:hAnsi="Calibri"/>
          <w:b/>
          <w:bCs/>
          <w:sz w:val="32"/>
        </w:rPr>
        <w:t>mn</w:t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</w:r>
      <w:r w:rsidRPr="00853EF7">
        <w:rPr>
          <w:rFonts w:ascii="Calibri" w:hAnsi="Calibri"/>
          <w:b/>
          <w:bCs/>
          <w:sz w:val="32"/>
        </w:rPr>
        <w:tab/>
        <w:t xml:space="preserve">cuisson </w:t>
      </w:r>
      <w:r w:rsidR="00713384">
        <w:rPr>
          <w:rFonts w:ascii="Calibri" w:hAnsi="Calibri"/>
          <w:b/>
          <w:bCs/>
          <w:sz w:val="32"/>
        </w:rPr>
        <w:t>40</w:t>
      </w:r>
      <w:r w:rsidRPr="00853EF7">
        <w:rPr>
          <w:rFonts w:ascii="Calibri" w:hAnsi="Calibri"/>
          <w:b/>
          <w:bCs/>
          <w:sz w:val="32"/>
        </w:rPr>
        <w:t>mn</w:t>
      </w:r>
    </w:p>
    <w:p w:rsidR="00853EF7" w:rsidRPr="00853EF7" w:rsidRDefault="00853EF7">
      <w:pPr>
        <w:rPr>
          <w:rFonts w:ascii="Calibri" w:hAnsi="Calibri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853EF7" w:rsidRPr="00853EF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3EF7" w:rsidRPr="00853EF7" w:rsidRDefault="00ED4E01">
            <w:pPr>
              <w:pStyle w:val="Heading2"/>
              <w:rPr>
                <w:rFonts w:ascii="Calibri" w:hAnsi="Calibri" w:cs="Arial"/>
                <w:b w:val="0"/>
                <w:bCs w:val="0"/>
                <w:szCs w:val="28"/>
              </w:rPr>
            </w:pPr>
            <w:r>
              <w:rPr>
                <w:rFonts w:ascii="Calibri" w:hAnsi="Calibri" w:cs="Arial"/>
                <w:b w:val="0"/>
                <w:bCs w:val="0"/>
                <w:szCs w:val="28"/>
              </w:rPr>
              <w:t xml:space="preserve">1 Boîte d’ananas en rondelles super U </w:t>
            </w:r>
          </w:p>
        </w:tc>
        <w:tc>
          <w:tcPr>
            <w:tcW w:w="5580" w:type="dxa"/>
          </w:tcPr>
          <w:p w:rsidR="00853EF7" w:rsidRPr="00226D63" w:rsidRDefault="00226D63">
            <w:pPr>
              <w:pStyle w:val="Heading2"/>
              <w:rPr>
                <w:rFonts w:ascii="Calibri" w:hAnsi="Calibri" w:cs="Arial"/>
                <w:b w:val="0"/>
                <w:bCs w:val="0"/>
                <w:szCs w:val="28"/>
              </w:rPr>
            </w:pPr>
            <w:r w:rsidRPr="00226D63">
              <w:rPr>
                <w:rFonts w:ascii="Calibri" w:hAnsi="Calibri" w:cs="Arial"/>
                <w:b w:val="0"/>
                <w:szCs w:val="28"/>
              </w:rPr>
              <w:t>1 œuf</w:t>
            </w:r>
          </w:p>
        </w:tc>
      </w:tr>
      <w:tr w:rsidR="00853EF7" w:rsidRPr="00853EF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3EF7" w:rsidRPr="00853EF7" w:rsidRDefault="00ED4E01" w:rsidP="00226D63">
            <w:pPr>
              <w:rPr>
                <w:rFonts w:ascii="Calibri" w:hAnsi="Calibri" w:cs="Arial"/>
                <w:sz w:val="28"/>
                <w:szCs w:val="28"/>
                <w:lang w:val="nl-NL"/>
              </w:rPr>
            </w:pPr>
            <w:r>
              <w:rPr>
                <w:rFonts w:ascii="Calibri" w:hAnsi="Calibri" w:cs="Arial"/>
                <w:sz w:val="28"/>
                <w:szCs w:val="28"/>
                <w:lang w:val="nl-NL"/>
              </w:rPr>
              <w:t xml:space="preserve">170 g de </w:t>
            </w:r>
            <w:r w:rsidRPr="00ED4E01">
              <w:rPr>
                <w:rFonts w:ascii="Calibri" w:hAnsi="Calibri" w:cs="Arial"/>
                <w:sz w:val="28"/>
                <w:szCs w:val="28"/>
              </w:rPr>
              <w:t>cassonade</w:t>
            </w:r>
            <w:r w:rsidR="00226D63">
              <w:rPr>
                <w:rFonts w:ascii="Calibri" w:hAnsi="Calibri" w:cs="Arial"/>
                <w:sz w:val="28"/>
                <w:szCs w:val="28"/>
              </w:rPr>
              <w:t xml:space="preserve"> (40g+ 130g)</w:t>
            </w:r>
          </w:p>
        </w:tc>
        <w:tc>
          <w:tcPr>
            <w:tcW w:w="5580" w:type="dxa"/>
          </w:tcPr>
          <w:p w:rsidR="00853EF7" w:rsidRPr="00853EF7" w:rsidRDefault="00226D63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5 cl de rhum (vieux si possible)</w:t>
            </w:r>
          </w:p>
        </w:tc>
      </w:tr>
      <w:tr w:rsidR="00853EF7" w:rsidRPr="00853EF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853EF7" w:rsidRPr="00853EF7" w:rsidRDefault="00ED4E01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150g de beurre</w:t>
            </w:r>
            <w:r w:rsidR="00226D63">
              <w:rPr>
                <w:rFonts w:ascii="Calibri" w:hAnsi="Calibri" w:cs="Arial"/>
                <w:sz w:val="28"/>
                <w:szCs w:val="28"/>
              </w:rPr>
              <w:t xml:space="preserve"> mou (50g +100g)</w:t>
            </w:r>
          </w:p>
        </w:tc>
        <w:tc>
          <w:tcPr>
            <w:tcW w:w="5580" w:type="dxa"/>
          </w:tcPr>
          <w:p w:rsidR="00853EF7" w:rsidRPr="00853EF7" w:rsidRDefault="00226D63">
            <w:pPr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 pincée de sel</w:t>
            </w:r>
          </w:p>
        </w:tc>
      </w:tr>
      <w:tr w:rsidR="00226D63" w:rsidRPr="00853EF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226D63" w:rsidRPr="00226D63" w:rsidRDefault="00226D63">
            <w:pPr>
              <w:rPr>
                <w:rFonts w:ascii="Calibri" w:hAnsi="Calibri" w:cs="Arial"/>
                <w:sz w:val="28"/>
                <w:szCs w:val="28"/>
              </w:rPr>
            </w:pPr>
            <w:r w:rsidRPr="00226D63">
              <w:rPr>
                <w:rFonts w:ascii="Calibri" w:hAnsi="Calibri" w:cs="Arial"/>
                <w:bCs/>
                <w:sz w:val="28"/>
                <w:szCs w:val="28"/>
              </w:rPr>
              <w:t>100g de farine</w:t>
            </w:r>
          </w:p>
        </w:tc>
        <w:tc>
          <w:tcPr>
            <w:tcW w:w="5580" w:type="dxa"/>
          </w:tcPr>
          <w:p w:rsidR="00226D63" w:rsidRDefault="00226D63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:rsidR="00853EF7" w:rsidRPr="00066C8C" w:rsidRDefault="00853EF7">
      <w:pPr>
        <w:rPr>
          <w:rFonts w:ascii="Trebuchet MS" w:hAnsi="Trebuchet MS" w:cs="Arial"/>
          <w:sz w:val="28"/>
          <w:szCs w:val="17"/>
        </w:rPr>
      </w:pPr>
      <w:r w:rsidRPr="00853EF7">
        <w:rPr>
          <w:rFonts w:ascii="Calibri" w:hAnsi="Calibri" w:cs="Arial"/>
          <w:sz w:val="17"/>
          <w:szCs w:val="17"/>
        </w:rPr>
        <w:br/>
      </w:r>
      <w:r w:rsidR="00226D63">
        <w:rPr>
          <w:rFonts w:ascii="Trebuchet MS" w:hAnsi="Trebuchet MS" w:cs="Arial"/>
          <w:sz w:val="28"/>
          <w:szCs w:val="17"/>
        </w:rPr>
        <w:t xml:space="preserve">1. Dans </w:t>
      </w:r>
      <w:r w:rsidR="001E0D7F">
        <w:rPr>
          <w:rFonts w:ascii="Trebuchet MS" w:hAnsi="Trebuchet MS" w:cs="Arial"/>
          <w:sz w:val="28"/>
          <w:szCs w:val="17"/>
        </w:rPr>
        <w:t xml:space="preserve">un </w:t>
      </w:r>
      <w:r w:rsidR="00226D63">
        <w:rPr>
          <w:rFonts w:ascii="Trebuchet MS" w:hAnsi="Trebuchet MS" w:cs="Arial"/>
          <w:sz w:val="28"/>
          <w:szCs w:val="17"/>
        </w:rPr>
        <w:t xml:space="preserve">moule à tatin, faites fondre </w:t>
      </w:r>
      <w:r w:rsidR="00226D63" w:rsidRPr="00226D63">
        <w:rPr>
          <w:rFonts w:ascii="Trebuchet MS" w:hAnsi="Trebuchet MS" w:cs="Arial"/>
          <w:color w:val="FF0000"/>
          <w:sz w:val="28"/>
          <w:szCs w:val="17"/>
        </w:rPr>
        <w:t>50g</w:t>
      </w:r>
      <w:r w:rsidR="00226D63">
        <w:rPr>
          <w:rFonts w:ascii="Trebuchet MS" w:hAnsi="Trebuchet MS" w:cs="Arial"/>
          <w:sz w:val="28"/>
          <w:szCs w:val="17"/>
        </w:rPr>
        <w:t xml:space="preserve"> de beurre. Déposez les rondelles d’ananas dans le beurre mousseux.</w:t>
      </w:r>
    </w:p>
    <w:p w:rsidR="00853EF7" w:rsidRPr="00066C8C" w:rsidRDefault="00853EF7">
      <w:pPr>
        <w:rPr>
          <w:rFonts w:ascii="Trebuchet MS" w:hAnsi="Trebuchet MS" w:cs="Arial"/>
          <w:sz w:val="28"/>
          <w:szCs w:val="17"/>
        </w:rPr>
      </w:pPr>
    </w:p>
    <w:p w:rsidR="00066C8C" w:rsidRPr="00066C8C" w:rsidRDefault="00853EF7">
      <w:pPr>
        <w:pStyle w:val="BodyText"/>
        <w:rPr>
          <w:rFonts w:ascii="Trebuchet MS" w:hAnsi="Trebuchet MS" w:cs="Arial"/>
          <w:szCs w:val="17"/>
        </w:rPr>
      </w:pPr>
      <w:r w:rsidRPr="00066C8C">
        <w:rPr>
          <w:rFonts w:ascii="Trebuchet MS" w:hAnsi="Trebuchet MS" w:cs="Arial"/>
          <w:szCs w:val="17"/>
        </w:rPr>
        <w:t xml:space="preserve">2. </w:t>
      </w:r>
      <w:r w:rsidR="00226D63">
        <w:rPr>
          <w:rFonts w:ascii="Trebuchet MS" w:hAnsi="Trebuchet MS" w:cs="Arial"/>
          <w:szCs w:val="17"/>
        </w:rPr>
        <w:t xml:space="preserve">Saupoudrez-les de </w:t>
      </w:r>
      <w:r w:rsidR="00226D63" w:rsidRPr="00226D63">
        <w:rPr>
          <w:rFonts w:ascii="Trebuchet MS" w:hAnsi="Trebuchet MS" w:cs="Arial"/>
          <w:color w:val="FF0000"/>
          <w:szCs w:val="17"/>
        </w:rPr>
        <w:t>40g</w:t>
      </w:r>
      <w:r w:rsidR="00226D63">
        <w:rPr>
          <w:rFonts w:ascii="Trebuchet MS" w:hAnsi="Trebuchet MS" w:cs="Arial"/>
          <w:szCs w:val="17"/>
        </w:rPr>
        <w:t xml:space="preserve"> de cassonade, laissez-les cuire 4/5 mn à feu vif, faire caraméliser le tout.</w:t>
      </w:r>
    </w:p>
    <w:p w:rsidR="00853EF7" w:rsidRDefault="00853EF7">
      <w:pPr>
        <w:rPr>
          <w:rFonts w:ascii="Arial" w:hAnsi="Arial" w:cs="Arial"/>
          <w:sz w:val="17"/>
          <w:szCs w:val="17"/>
        </w:rPr>
      </w:pPr>
    </w:p>
    <w:p w:rsidR="00853EF7" w:rsidRDefault="00853EF7">
      <w:pPr>
        <w:rPr>
          <w:rFonts w:ascii="Arial" w:hAnsi="Arial" w:cs="Arial"/>
          <w:sz w:val="17"/>
          <w:szCs w:val="17"/>
        </w:rPr>
      </w:pPr>
    </w:p>
    <w:p w:rsidR="00226D63" w:rsidRDefault="00853EF7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3. </w:t>
      </w:r>
      <w:r w:rsidR="00226D63">
        <w:rPr>
          <w:rFonts w:ascii="Trebuchet MS" w:hAnsi="Trebuchet MS" w:cs="Arial"/>
          <w:sz w:val="28"/>
          <w:szCs w:val="17"/>
        </w:rPr>
        <w:t>Laissez refroidir. Préchauffez le four à 180° C (TH6). </w:t>
      </w:r>
    </w:p>
    <w:p w:rsidR="00853EF7" w:rsidRDefault="00853EF7">
      <w:pPr>
        <w:rPr>
          <w:rFonts w:ascii="Trebuchet MS" w:hAnsi="Trebuchet MS" w:cs="Arial"/>
          <w:sz w:val="28"/>
          <w:szCs w:val="17"/>
        </w:rPr>
      </w:pPr>
    </w:p>
    <w:p w:rsidR="00853EF7" w:rsidRDefault="00853EF7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4. </w:t>
      </w:r>
      <w:r w:rsidR="00226D63">
        <w:rPr>
          <w:rFonts w:ascii="Trebuchet MS" w:hAnsi="Trebuchet MS" w:cs="Arial"/>
          <w:sz w:val="28"/>
          <w:szCs w:val="17"/>
        </w:rPr>
        <w:t xml:space="preserve">Mélangez le beurre 100g, le sucre 130g, le rhum, la farine, le sel, et l’œuf pour obtenir une pâte lisse et légèrement molle. </w:t>
      </w: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5. </w:t>
      </w:r>
      <w:r w:rsidR="00226D63">
        <w:rPr>
          <w:rFonts w:ascii="Trebuchet MS" w:hAnsi="Trebuchet MS" w:cs="Arial"/>
          <w:sz w:val="28"/>
          <w:szCs w:val="17"/>
        </w:rPr>
        <w:t>Déposez la pâte sur les rondelles caramélisées d’ananas, lissez la surface avec le dos d’une cuillère.</w:t>
      </w: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  <w:r>
        <w:rPr>
          <w:rFonts w:ascii="Trebuchet MS" w:hAnsi="Trebuchet MS" w:cs="Arial"/>
          <w:sz w:val="28"/>
          <w:szCs w:val="17"/>
        </w:rPr>
        <w:t xml:space="preserve">6. </w:t>
      </w:r>
      <w:r w:rsidR="00226D63">
        <w:rPr>
          <w:rFonts w:ascii="Trebuchet MS" w:hAnsi="Trebuchet MS" w:cs="Arial"/>
          <w:sz w:val="28"/>
          <w:szCs w:val="17"/>
        </w:rPr>
        <w:t>Enfournez pour 40mn. Sortez le gâteau du four et laissez-le tiédir avant de le démouler délicatement sur une assiette.</w:t>
      </w:r>
    </w:p>
    <w:p w:rsidR="00226D63" w:rsidRDefault="00226D63" w:rsidP="00066C8C">
      <w:pPr>
        <w:rPr>
          <w:rFonts w:ascii="Trebuchet MS" w:hAnsi="Trebuchet MS" w:cs="Arial"/>
          <w:sz w:val="28"/>
          <w:szCs w:val="17"/>
        </w:rPr>
      </w:pPr>
    </w:p>
    <w:p w:rsidR="00226D63" w:rsidRDefault="00226D63" w:rsidP="00066C8C">
      <w:pPr>
        <w:rPr>
          <w:rFonts w:ascii="Trebuchet MS" w:hAnsi="Trebuchet MS" w:cs="Arial"/>
          <w:sz w:val="28"/>
          <w:szCs w:val="1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97.8pt;margin-top:9.3pt;width:345.75pt;height:259.5pt;z-index:-251658240" wrapcoords="-47 0 -47 21538 21600 21538 21600 0 -47 0">
            <v:imagedata r:id="rId5" o:title="IMG_2718"/>
            <w10:wrap type="through"/>
          </v:shape>
        </w:pict>
      </w: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:rsidR="00066C8C" w:rsidRDefault="00066C8C" w:rsidP="00066C8C">
      <w:pPr>
        <w:rPr>
          <w:rFonts w:ascii="Trebuchet MS" w:hAnsi="Trebuchet MS" w:cs="Arial"/>
          <w:sz w:val="28"/>
          <w:szCs w:val="17"/>
        </w:rPr>
      </w:pPr>
    </w:p>
    <w:p w:rsidR="00066C8C" w:rsidRDefault="00066C8C" w:rsidP="00066C8C">
      <w:pPr>
        <w:rPr>
          <w:rFonts w:ascii="Trebuchet MS" w:hAnsi="Trebuchet MS" w:cs="Arial"/>
          <w:b/>
          <w:bCs/>
          <w:sz w:val="28"/>
        </w:rPr>
      </w:pPr>
    </w:p>
    <w:p w:rsidR="00853EF7" w:rsidRDefault="00853EF7">
      <w:pPr>
        <w:pStyle w:val="BodyText"/>
        <w:rPr>
          <w:rFonts w:ascii="Trebuchet MS" w:hAnsi="Trebuchet MS"/>
          <w:color w:val="000000"/>
        </w:rPr>
      </w:pPr>
    </w:p>
    <w:p w:rsidR="00853EF7" w:rsidRDefault="00853EF7">
      <w:pPr>
        <w:pStyle w:val="BodyText"/>
        <w:rPr>
          <w:rFonts w:ascii="Trebuchet MS" w:hAnsi="Trebuchet MS"/>
        </w:rPr>
      </w:pPr>
    </w:p>
    <w:p w:rsidR="00853EF7" w:rsidRDefault="00853EF7">
      <w:pPr>
        <w:pStyle w:val="BodyText"/>
        <w:rPr>
          <w:rFonts w:ascii="Trebuchet MS" w:hAnsi="Trebuchet MS"/>
        </w:rPr>
      </w:pPr>
    </w:p>
    <w:p w:rsidR="00853EF7" w:rsidRDefault="00853EF7">
      <w:pPr>
        <w:pStyle w:val="BodyText"/>
      </w:pPr>
    </w:p>
    <w:sectPr w:rsidR="00853EF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2B6B22"/>
    <w:multiLevelType w:val="hybridMultilevel"/>
    <w:tmpl w:val="A5B20F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92244779">
    <w:abstractNumId w:val="0"/>
  </w:num>
  <w:num w:numId="2" w16cid:durableId="2043166064">
    <w:abstractNumId w:val="2"/>
  </w:num>
  <w:num w:numId="3" w16cid:durableId="79360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C8C"/>
    <w:rsid w:val="00066C8C"/>
    <w:rsid w:val="001E0D7F"/>
    <w:rsid w:val="00226D63"/>
    <w:rsid w:val="00713384"/>
    <w:rsid w:val="00761CDD"/>
    <w:rsid w:val="00853EF7"/>
    <w:rsid w:val="00923A9F"/>
    <w:rsid w:val="00C67C99"/>
    <w:rsid w:val="00ED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7D75F9C-6C16-4B6D-B36E-863B068F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