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7088" w:rsidRDefault="00877088">
      <w:pPr>
        <w:pStyle w:val="Heading1"/>
        <w:jc w:val="center"/>
        <w:rPr>
          <w:rFonts w:ascii="Trebuchet MS" w:hAnsi="Trebuchet MS"/>
          <w:sz w:val="36"/>
        </w:rPr>
      </w:pPr>
      <w:r>
        <w:rPr>
          <w:rFonts w:ascii="Trebuchet MS" w:hAnsi="Trebuchet MS"/>
          <w:noProof/>
          <w:sz w:val="36"/>
        </w:rPr>
        <w:pict>
          <v:rect id="_x0000_s1026" style="position:absolute;left:0;text-align:left;margin-left:-9pt;margin-top:-9pt;width:549pt;height:36pt;z-index:-251659776;mso-wrap-edited:f" wrapcoords="-46 0 -46 21600 21646 21600 21646 0 -46 0" fillcolor="yellow"/>
        </w:pict>
      </w:r>
      <w:r>
        <w:rPr>
          <w:rFonts w:ascii="Trebuchet MS" w:hAnsi="Trebuchet MS"/>
          <w:sz w:val="36"/>
        </w:rPr>
        <w:t>POMMES EN FEUILLETES</w:t>
      </w:r>
    </w:p>
    <w:p w:rsidR="00877088" w:rsidRDefault="00877088">
      <w:pPr>
        <w:rPr>
          <w:rFonts w:ascii="Trebuchet MS" w:hAnsi="Trebuchet MS"/>
        </w:rPr>
      </w:pPr>
    </w:p>
    <w:p w:rsidR="00877088" w:rsidRDefault="00877088">
      <w:pPr>
        <w:pStyle w:val="Heading4"/>
        <w:rPr>
          <w:b/>
          <w:bCs/>
          <w:sz w:val="26"/>
        </w:rPr>
      </w:pPr>
      <w:r>
        <w:t>Pour 6 personnes</w:t>
      </w:r>
      <w:r>
        <w:tab/>
        <w:t xml:space="preserve"> </w:t>
      </w:r>
      <w:r>
        <w:tab/>
      </w:r>
      <w:r>
        <w:tab/>
        <w:t>préparation 25mn</w:t>
      </w:r>
      <w:r>
        <w:tab/>
      </w:r>
      <w:r>
        <w:tab/>
      </w:r>
      <w:r>
        <w:tab/>
        <w:t>cuisson 40mn</w:t>
      </w:r>
      <w:r>
        <w:tab/>
      </w:r>
    </w:p>
    <w:tbl>
      <w:tblPr>
        <w:tblW w:w="11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650"/>
        <w:gridCol w:w="5544"/>
      </w:tblGrid>
      <w:tr w:rsidR="00000000">
        <w:tblPrEx>
          <w:tblCellMar>
            <w:top w:w="0" w:type="dxa"/>
            <w:bottom w:w="0" w:type="dxa"/>
          </w:tblCellMar>
        </w:tblPrEx>
        <w:tc>
          <w:tcPr>
            <w:tcW w:w="5650" w:type="dxa"/>
          </w:tcPr>
          <w:p w:rsidR="00877088" w:rsidRDefault="00877088">
            <w:pPr>
              <w:rPr>
                <w:rFonts w:ascii="Trebuchet MS" w:hAnsi="Trebuchet MS"/>
                <w:sz w:val="28"/>
              </w:rPr>
            </w:pPr>
            <w:r>
              <w:rPr>
                <w:rFonts w:ascii="Trebuchet MS" w:hAnsi="Trebuchet MS"/>
                <w:sz w:val="28"/>
              </w:rPr>
              <w:t>6 pommes à chair ferme golden ou boskoop</w:t>
            </w:r>
          </w:p>
        </w:tc>
        <w:tc>
          <w:tcPr>
            <w:tcW w:w="5544" w:type="dxa"/>
          </w:tcPr>
          <w:p w:rsidR="00877088" w:rsidRDefault="00877088">
            <w:pPr>
              <w:rPr>
                <w:rFonts w:ascii="Trebuchet MS" w:hAnsi="Trebuchet MS"/>
                <w:sz w:val="28"/>
              </w:rPr>
            </w:pPr>
            <w:r>
              <w:rPr>
                <w:rFonts w:ascii="Trebuchet MS" w:hAnsi="Trebuchet MS"/>
                <w:sz w:val="28"/>
              </w:rPr>
              <w:t>50g de raisins secs</w:t>
            </w:r>
          </w:p>
        </w:tc>
      </w:tr>
      <w:tr w:rsidR="00000000">
        <w:tblPrEx>
          <w:tblCellMar>
            <w:top w:w="0" w:type="dxa"/>
            <w:bottom w:w="0" w:type="dxa"/>
          </w:tblCellMar>
        </w:tblPrEx>
        <w:tc>
          <w:tcPr>
            <w:tcW w:w="5650" w:type="dxa"/>
          </w:tcPr>
          <w:p w:rsidR="00877088" w:rsidRDefault="00877088">
            <w:pPr>
              <w:rPr>
                <w:rFonts w:ascii="Trebuchet MS" w:hAnsi="Trebuchet MS"/>
                <w:sz w:val="28"/>
              </w:rPr>
            </w:pPr>
            <w:r>
              <w:rPr>
                <w:rFonts w:ascii="Trebuchet MS" w:hAnsi="Trebuchet MS"/>
                <w:sz w:val="28"/>
              </w:rPr>
              <w:t>1 pâte feuilletée</w:t>
            </w:r>
          </w:p>
        </w:tc>
        <w:tc>
          <w:tcPr>
            <w:tcW w:w="5544" w:type="dxa"/>
          </w:tcPr>
          <w:p w:rsidR="00877088" w:rsidRDefault="00877088">
            <w:pPr>
              <w:rPr>
                <w:rFonts w:ascii="Trebuchet MS" w:hAnsi="Trebuchet MS"/>
                <w:sz w:val="28"/>
              </w:rPr>
            </w:pPr>
            <w:r>
              <w:rPr>
                <w:rFonts w:ascii="Trebuchet MS" w:hAnsi="Trebuchet MS"/>
                <w:sz w:val="28"/>
              </w:rPr>
              <w:t>1 citron</w:t>
            </w:r>
          </w:p>
        </w:tc>
      </w:tr>
      <w:tr w:rsidR="00000000">
        <w:tblPrEx>
          <w:tblCellMar>
            <w:top w:w="0" w:type="dxa"/>
            <w:bottom w:w="0" w:type="dxa"/>
          </w:tblCellMar>
        </w:tblPrEx>
        <w:tc>
          <w:tcPr>
            <w:tcW w:w="5650" w:type="dxa"/>
          </w:tcPr>
          <w:p w:rsidR="00877088" w:rsidRDefault="00877088">
            <w:pPr>
              <w:rPr>
                <w:rFonts w:ascii="Trebuchet MS" w:hAnsi="Trebuchet MS"/>
                <w:sz w:val="28"/>
              </w:rPr>
            </w:pPr>
            <w:r>
              <w:rPr>
                <w:rFonts w:ascii="Trebuchet MS" w:hAnsi="Trebuchet MS"/>
                <w:sz w:val="28"/>
              </w:rPr>
              <w:t>4 abricots secs</w:t>
            </w:r>
          </w:p>
        </w:tc>
        <w:tc>
          <w:tcPr>
            <w:tcW w:w="5544" w:type="dxa"/>
          </w:tcPr>
          <w:p w:rsidR="00877088" w:rsidRDefault="00877088">
            <w:pPr>
              <w:rPr>
                <w:rFonts w:ascii="Trebuchet MS" w:hAnsi="Trebuchet MS"/>
                <w:sz w:val="28"/>
              </w:rPr>
            </w:pPr>
            <w:r>
              <w:rPr>
                <w:rFonts w:ascii="Trebuchet MS" w:hAnsi="Trebuchet MS"/>
                <w:sz w:val="28"/>
              </w:rPr>
              <w:t>50g de sucre roux ou cassonade</w:t>
            </w:r>
          </w:p>
        </w:tc>
      </w:tr>
      <w:tr w:rsidR="00000000">
        <w:tblPrEx>
          <w:tblCellMar>
            <w:top w:w="0" w:type="dxa"/>
            <w:bottom w:w="0" w:type="dxa"/>
          </w:tblCellMar>
        </w:tblPrEx>
        <w:tc>
          <w:tcPr>
            <w:tcW w:w="5650" w:type="dxa"/>
          </w:tcPr>
          <w:p w:rsidR="00877088" w:rsidRDefault="00877088">
            <w:pPr>
              <w:rPr>
                <w:rFonts w:ascii="Trebuchet MS" w:hAnsi="Trebuchet MS"/>
                <w:sz w:val="28"/>
              </w:rPr>
            </w:pPr>
            <w:r>
              <w:rPr>
                <w:rFonts w:ascii="Trebuchet MS" w:hAnsi="Trebuchet MS"/>
                <w:sz w:val="28"/>
              </w:rPr>
              <w:t>2 figues sèches</w:t>
            </w:r>
          </w:p>
        </w:tc>
        <w:tc>
          <w:tcPr>
            <w:tcW w:w="5544" w:type="dxa"/>
          </w:tcPr>
          <w:p w:rsidR="00877088" w:rsidRDefault="00877088">
            <w:pPr>
              <w:rPr>
                <w:rFonts w:ascii="Trebuchet MS" w:hAnsi="Trebuchet MS"/>
                <w:sz w:val="28"/>
              </w:rPr>
            </w:pPr>
            <w:r>
              <w:rPr>
                <w:rFonts w:ascii="Trebuchet MS" w:hAnsi="Trebuchet MS"/>
                <w:sz w:val="28"/>
              </w:rPr>
              <w:t>2 cuillères à soupe de calvados</w:t>
            </w:r>
          </w:p>
        </w:tc>
      </w:tr>
    </w:tbl>
    <w:p w:rsidR="00877088" w:rsidRDefault="00877088">
      <w:pPr>
        <w:rPr>
          <w:rFonts w:ascii="Trebuchet MS" w:hAnsi="Trebuchet MS"/>
          <w:b/>
          <w:bCs/>
          <w:sz w:val="26"/>
        </w:rPr>
      </w:pPr>
      <w:r>
        <w:rPr>
          <w:noProof/>
          <w:sz w:val="20"/>
        </w:rPr>
        <w:object w:dxaOrig="5040" w:dyaOrig="7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margin-left:423pt;margin-top:3.6pt;width:129.5pt;height:185.5pt;z-index:251657728;mso-wrap-edited:f;mso-position-horizontal-relative:text;mso-position-vertical-relative:text" wrapcoords="-64 0 -64 21555 21600 21555 21600 0 -64 0">
            <v:imagedata r:id="rId5" o:title=""/>
            <w10:wrap type="through"/>
          </v:shape>
          <o:OLEObject Type="Embed" ProgID="MSPhotoEd.3" ShapeID="_x0000_s1035" DrawAspect="Content" ObjectID="_1762542462" r:id="rId6"/>
        </w:object>
      </w:r>
    </w:p>
    <w:p w:rsidR="00877088" w:rsidRDefault="00877088">
      <w:pPr>
        <w:pStyle w:val="BodyText"/>
        <w:rPr>
          <w:rFonts w:ascii="Trebuchet MS" w:hAnsi="Trebuchet MS"/>
        </w:rPr>
      </w:pPr>
      <w:r>
        <w:rPr>
          <w:rFonts w:ascii="Trebuchet MS" w:hAnsi="Trebuchet MS"/>
        </w:rPr>
        <w:t>1°) Préchauffez le four Th 210°C.</w:t>
      </w:r>
    </w:p>
    <w:p w:rsidR="00877088" w:rsidRDefault="00877088">
      <w:pPr>
        <w:pStyle w:val="BodyText"/>
        <w:rPr>
          <w:rFonts w:ascii="Trebuchet MS" w:hAnsi="Trebuchet MS"/>
        </w:rPr>
      </w:pPr>
    </w:p>
    <w:p w:rsidR="00877088" w:rsidRDefault="00877088">
      <w:pPr>
        <w:pStyle w:val="BodyText"/>
        <w:rPr>
          <w:rFonts w:ascii="Trebuchet MS" w:hAnsi="Trebuchet MS"/>
        </w:rPr>
      </w:pPr>
      <w:r>
        <w:rPr>
          <w:rFonts w:ascii="Trebuchet MS" w:hAnsi="Trebuchet MS"/>
        </w:rPr>
        <w:t>2°) Pressez le citron. Pelez les pommes et retirez le cœur et les pépins et arrosez-les du jus de citron.</w:t>
      </w:r>
    </w:p>
    <w:p w:rsidR="00877088" w:rsidRDefault="00877088">
      <w:pPr>
        <w:pStyle w:val="BodyText"/>
        <w:rPr>
          <w:rFonts w:ascii="Trebuchet MS" w:hAnsi="Trebuchet MS"/>
        </w:rPr>
      </w:pPr>
    </w:p>
    <w:p w:rsidR="00877088" w:rsidRDefault="00877088">
      <w:pPr>
        <w:pStyle w:val="BodyText"/>
        <w:rPr>
          <w:rFonts w:ascii="Trebuchet MS" w:hAnsi="Trebuchet MS"/>
        </w:rPr>
      </w:pPr>
      <w:r>
        <w:rPr>
          <w:rFonts w:ascii="Trebuchet MS" w:hAnsi="Trebuchet MS"/>
        </w:rPr>
        <w:t>3°) Etalez la pâte feuilletée et faire des disques de la taille des pommes.</w:t>
      </w:r>
    </w:p>
    <w:p w:rsidR="00877088" w:rsidRDefault="00877088">
      <w:pPr>
        <w:pStyle w:val="BodyText"/>
        <w:rPr>
          <w:rFonts w:ascii="Trebuchet MS" w:hAnsi="Trebuchet MS"/>
        </w:rPr>
      </w:pPr>
    </w:p>
    <w:p w:rsidR="00877088" w:rsidRDefault="00877088">
      <w:pPr>
        <w:pStyle w:val="BodyText"/>
        <w:rPr>
          <w:rFonts w:ascii="Trebuchet MS" w:hAnsi="Trebuchet MS"/>
        </w:rPr>
      </w:pPr>
      <w:r>
        <w:rPr>
          <w:rFonts w:ascii="Trebuchet MS" w:hAnsi="Trebuchet MS"/>
        </w:rPr>
        <w:t>4°) Coupez en petits dés les figues et les abricots, ajoutez les raisins. Arrosez avec le calvados et saupoudrez de sucre roux. Mélangez bien.</w:t>
      </w:r>
    </w:p>
    <w:p w:rsidR="00877088" w:rsidRDefault="00877088">
      <w:pPr>
        <w:pStyle w:val="BodyText"/>
        <w:rPr>
          <w:rFonts w:ascii="Trebuchet MS" w:hAnsi="Trebuchet MS"/>
        </w:rPr>
      </w:pPr>
    </w:p>
    <w:p w:rsidR="00877088" w:rsidRDefault="00877088">
      <w:pPr>
        <w:pStyle w:val="BodyText"/>
        <w:rPr>
          <w:rFonts w:ascii="Trebuchet MS" w:hAnsi="Trebuchet MS"/>
        </w:rPr>
      </w:pPr>
      <w:r>
        <w:rPr>
          <w:rFonts w:ascii="Trebuchet MS" w:hAnsi="Trebuchet MS"/>
        </w:rPr>
        <w:t>5°) Répartissez le mélange dans le creux au milieu des pommes. Posez au centre des disques de pâte et ramenez vers le haut. Pincez les plis avec mes doigts pour les souder.</w:t>
      </w:r>
    </w:p>
    <w:p w:rsidR="00877088" w:rsidRDefault="00877088">
      <w:pPr>
        <w:pStyle w:val="BodyText"/>
        <w:rPr>
          <w:rFonts w:ascii="Trebuchet MS" w:hAnsi="Trebuchet MS"/>
        </w:rPr>
      </w:pPr>
    </w:p>
    <w:p w:rsidR="00877088" w:rsidRDefault="00877088">
      <w:pPr>
        <w:pStyle w:val="BodyText"/>
        <w:rPr>
          <w:rFonts w:ascii="Trebuchet MS" w:hAnsi="Trebuchet MS"/>
        </w:rPr>
      </w:pPr>
      <w:r>
        <w:rPr>
          <w:rFonts w:ascii="Trebuchet MS" w:hAnsi="Trebuchet MS"/>
        </w:rPr>
        <w:t>6°) Délayez 2 jaunes d’œufs dans 2 cuillères à soupe de lait et badigeonnez-les. Au four 40mn. Servez tiède avec un bol de crème fraîche</w:t>
      </w:r>
    </w:p>
    <w:p w:rsidR="00877088" w:rsidRDefault="00877088">
      <w:pPr>
        <w:pStyle w:val="BodyText"/>
        <w:rPr>
          <w:rFonts w:ascii="Trebuchet MS" w:hAnsi="Trebuchet MS"/>
          <w:b/>
          <w:bCs/>
          <w:i/>
          <w:iCs/>
          <w:sz w:val="26"/>
        </w:rPr>
      </w:pPr>
      <w:r>
        <w:rPr>
          <w:rFonts w:ascii="Trebuchet MS" w:hAnsi="Trebuchet MS"/>
          <w:b/>
          <w:bCs/>
          <w:i/>
          <w:iCs/>
        </w:rPr>
        <w:t>Variante peut se servir sans le feuilletage. Délicieux aussi</w:t>
      </w:r>
    </w:p>
    <w:p w:rsidR="00877088" w:rsidRDefault="00877088">
      <w:pPr>
        <w:pStyle w:val="BodyText"/>
        <w:ind w:left="360"/>
        <w:rPr>
          <w:rFonts w:ascii="Trebuchet MS" w:hAnsi="Trebuchet MS"/>
        </w:rPr>
      </w:pPr>
    </w:p>
    <w:p w:rsidR="00877088" w:rsidRDefault="00877088">
      <w:pPr>
        <w:pStyle w:val="Heading1"/>
        <w:jc w:val="center"/>
        <w:rPr>
          <w:rFonts w:ascii="Trebuchet MS" w:hAnsi="Trebuchet MS"/>
          <w:sz w:val="36"/>
        </w:rPr>
      </w:pPr>
      <w:r>
        <w:rPr>
          <w:rFonts w:ascii="Trebuchet MS" w:hAnsi="Trebuchet MS"/>
          <w:noProof/>
          <w:sz w:val="36"/>
        </w:rPr>
        <w:pict>
          <v:rect id="_x0000_s1036" style="position:absolute;left:0;text-align:left;margin-left:-9pt;margin-top:-9pt;width:540pt;height:36pt;z-index:-251657728;mso-wrap-edited:f" wrapcoords="-46 0 -46 21600 21646 21600 21646 0 -46 0" fillcolor="yellow"/>
        </w:pict>
      </w:r>
      <w:r>
        <w:rPr>
          <w:rFonts w:ascii="Trebuchet MS" w:hAnsi="Trebuchet MS"/>
          <w:sz w:val="36"/>
        </w:rPr>
        <w:t>DESSERT RICOTTA PECHE OU AUTRES FRUITS</w:t>
      </w:r>
    </w:p>
    <w:p w:rsidR="00877088" w:rsidRDefault="00877088">
      <w:pPr>
        <w:rPr>
          <w:rFonts w:ascii="Trebuchet MS" w:hAnsi="Trebuchet MS"/>
        </w:rPr>
      </w:pPr>
    </w:p>
    <w:p w:rsidR="00877088" w:rsidRDefault="00877088">
      <w:pPr>
        <w:pStyle w:val="Heading4"/>
      </w:pPr>
      <w:r>
        <w:t>Pour 6 personnes</w:t>
      </w:r>
      <w:r>
        <w:tab/>
      </w:r>
      <w:r>
        <w:tab/>
      </w:r>
      <w:r>
        <w:tab/>
        <w:t>préparation 15mn</w:t>
      </w:r>
      <w:r>
        <w:tab/>
      </w:r>
      <w:r>
        <w:tab/>
      </w:r>
      <w:r>
        <w:tab/>
        <w:t>cuisson 45mn</w:t>
      </w:r>
    </w:p>
    <w:tbl>
      <w:tblPr>
        <w:tblW w:w="10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90"/>
        <w:gridCol w:w="5400"/>
      </w:tblGrid>
      <w:tr w:rsidR="00000000">
        <w:tblPrEx>
          <w:tblCellMar>
            <w:top w:w="0" w:type="dxa"/>
            <w:bottom w:w="0" w:type="dxa"/>
          </w:tblCellMar>
        </w:tblPrEx>
        <w:tc>
          <w:tcPr>
            <w:tcW w:w="5290" w:type="dxa"/>
          </w:tcPr>
          <w:p w:rsidR="00877088" w:rsidRDefault="00877088">
            <w:pPr>
              <w:pStyle w:val="Heading2"/>
              <w:rPr>
                <w:rFonts w:ascii="Trebuchet MS" w:hAnsi="Trebuchet MS" w:cs="Arial"/>
                <w:szCs w:val="28"/>
              </w:rPr>
            </w:pPr>
            <w:r>
              <w:rPr>
                <w:rFonts w:ascii="Trebuchet MS" w:hAnsi="Trebuchet MS" w:cs="Arial"/>
                <w:szCs w:val="28"/>
              </w:rPr>
              <w:t>250g de ricotta</w:t>
            </w:r>
          </w:p>
        </w:tc>
        <w:tc>
          <w:tcPr>
            <w:tcW w:w="5400" w:type="dxa"/>
          </w:tcPr>
          <w:p w:rsidR="00877088" w:rsidRDefault="00877088">
            <w:pPr>
              <w:pStyle w:val="Heading2"/>
              <w:rPr>
                <w:rFonts w:ascii="Trebuchet MS" w:hAnsi="Trebuchet MS" w:cs="Arial"/>
                <w:szCs w:val="28"/>
              </w:rPr>
            </w:pPr>
            <w:r>
              <w:rPr>
                <w:rFonts w:ascii="Trebuchet MS" w:hAnsi="Trebuchet MS" w:cs="Arial"/>
                <w:szCs w:val="28"/>
              </w:rPr>
              <w:t>250g de pêches ou autres fruits</w:t>
            </w:r>
          </w:p>
        </w:tc>
      </w:tr>
      <w:tr w:rsidR="00000000">
        <w:tblPrEx>
          <w:tblCellMar>
            <w:top w:w="0" w:type="dxa"/>
            <w:bottom w:w="0" w:type="dxa"/>
          </w:tblCellMar>
        </w:tblPrEx>
        <w:tc>
          <w:tcPr>
            <w:tcW w:w="5290" w:type="dxa"/>
          </w:tcPr>
          <w:p w:rsidR="00877088" w:rsidRDefault="00877088">
            <w:pPr>
              <w:rPr>
                <w:rFonts w:ascii="Trebuchet MS" w:hAnsi="Trebuchet MS" w:cs="Arial"/>
                <w:sz w:val="28"/>
                <w:szCs w:val="28"/>
              </w:rPr>
            </w:pPr>
            <w:r>
              <w:rPr>
                <w:rFonts w:ascii="Trebuchet MS" w:hAnsi="Trebuchet MS" w:cs="Arial"/>
                <w:sz w:val="28"/>
                <w:szCs w:val="28"/>
              </w:rPr>
              <w:t>3 œufs</w:t>
            </w:r>
          </w:p>
        </w:tc>
        <w:tc>
          <w:tcPr>
            <w:tcW w:w="5400" w:type="dxa"/>
          </w:tcPr>
          <w:p w:rsidR="00877088" w:rsidRDefault="00877088">
            <w:pPr>
              <w:rPr>
                <w:rFonts w:ascii="Trebuchet MS" w:hAnsi="Trebuchet MS" w:cs="Arial"/>
                <w:sz w:val="28"/>
                <w:szCs w:val="28"/>
              </w:rPr>
            </w:pPr>
            <w:r>
              <w:rPr>
                <w:rFonts w:ascii="Trebuchet MS" w:hAnsi="Trebuchet MS" w:cs="Arial"/>
                <w:sz w:val="28"/>
                <w:szCs w:val="28"/>
              </w:rPr>
              <w:t>1 c. à soupe de maïzena diluée dans un</w:t>
            </w:r>
          </w:p>
        </w:tc>
      </w:tr>
      <w:tr w:rsidR="00000000">
        <w:tblPrEx>
          <w:tblCellMar>
            <w:top w:w="0" w:type="dxa"/>
            <w:bottom w:w="0" w:type="dxa"/>
          </w:tblCellMar>
        </w:tblPrEx>
        <w:tc>
          <w:tcPr>
            <w:tcW w:w="5290" w:type="dxa"/>
          </w:tcPr>
          <w:p w:rsidR="00877088" w:rsidRDefault="00877088">
            <w:pPr>
              <w:rPr>
                <w:rFonts w:ascii="Trebuchet MS" w:hAnsi="Trebuchet MS" w:cs="Arial"/>
                <w:sz w:val="28"/>
                <w:szCs w:val="28"/>
              </w:rPr>
            </w:pPr>
            <w:r>
              <w:rPr>
                <w:rFonts w:ascii="Trebuchet MS" w:hAnsi="Trebuchet MS" w:cs="Arial"/>
                <w:sz w:val="28"/>
                <w:szCs w:val="28"/>
              </w:rPr>
              <w:t>250g de lait concentré sucré</w:t>
            </w:r>
          </w:p>
        </w:tc>
        <w:tc>
          <w:tcPr>
            <w:tcW w:w="5400" w:type="dxa"/>
          </w:tcPr>
          <w:p w:rsidR="00877088" w:rsidRDefault="00877088">
            <w:pPr>
              <w:rPr>
                <w:rFonts w:ascii="Trebuchet MS" w:hAnsi="Trebuchet MS" w:cs="Arial"/>
                <w:sz w:val="28"/>
                <w:szCs w:val="28"/>
              </w:rPr>
            </w:pPr>
            <w:r>
              <w:rPr>
                <w:rFonts w:ascii="Trebuchet MS" w:hAnsi="Trebuchet MS" w:cs="Arial"/>
                <w:sz w:val="28"/>
                <w:szCs w:val="28"/>
              </w:rPr>
              <w:t>Verre de lait froid</w:t>
            </w:r>
          </w:p>
        </w:tc>
      </w:tr>
    </w:tbl>
    <w:p w:rsidR="00877088" w:rsidRDefault="00877088">
      <w:pPr>
        <w:pStyle w:val="BodyText"/>
        <w:rPr>
          <w:rFonts w:ascii="Trebuchet MS" w:hAnsi="Trebuchet MS" w:cs="Arial"/>
        </w:rPr>
      </w:pPr>
    </w:p>
    <w:p w:rsidR="00877088" w:rsidRDefault="00877088">
      <w:pPr>
        <w:pStyle w:val="BodyText"/>
        <w:rPr>
          <w:rStyle w:val="stdtxt101"/>
          <w:rFonts w:ascii="Trebuchet MS" w:hAnsi="Trebuchet MS" w:cs="Arial"/>
          <w:color w:val="auto"/>
          <w:sz w:val="28"/>
        </w:rPr>
      </w:pPr>
      <w:r>
        <w:rPr>
          <w:rFonts w:ascii="Trebuchet MS" w:hAnsi="Trebuchet MS" w:cs="Arial"/>
        </w:rPr>
        <w:t xml:space="preserve">1°) </w:t>
      </w:r>
      <w:r>
        <w:rPr>
          <w:rStyle w:val="stdtxt101"/>
          <w:rFonts w:ascii="Trebuchet MS" w:hAnsi="Trebuchet MS" w:cs="Arial"/>
          <w:color w:val="auto"/>
          <w:sz w:val="28"/>
        </w:rPr>
        <w:t>Préchauffer le four à 180°C (thermostat 6).</w:t>
      </w:r>
      <w:r>
        <w:rPr>
          <w:rFonts w:ascii="Trebuchet MS" w:hAnsi="Trebuchet MS" w:cs="Arial"/>
          <w:szCs w:val="20"/>
        </w:rPr>
        <w:br/>
      </w:r>
      <w:r>
        <w:rPr>
          <w:rFonts w:ascii="Trebuchet MS" w:hAnsi="Trebuchet MS" w:cs="Arial"/>
          <w:szCs w:val="20"/>
        </w:rPr>
        <w:br/>
        <w:t xml:space="preserve">2°) </w:t>
      </w:r>
      <w:r>
        <w:rPr>
          <w:rStyle w:val="stdtxt101"/>
          <w:rFonts w:ascii="Trebuchet MS" w:hAnsi="Trebuchet MS" w:cs="Arial"/>
          <w:color w:val="auto"/>
          <w:sz w:val="28"/>
        </w:rPr>
        <w:t xml:space="preserve">Bien mélanger (dans un </w:t>
      </w:r>
      <w:proofErr w:type="spellStart"/>
      <w:r>
        <w:rPr>
          <w:rStyle w:val="stdtxt101"/>
          <w:rFonts w:ascii="Trebuchet MS" w:hAnsi="Trebuchet MS" w:cs="Arial"/>
          <w:color w:val="auto"/>
          <w:sz w:val="28"/>
        </w:rPr>
        <w:t>blender</w:t>
      </w:r>
      <w:proofErr w:type="spellEnd"/>
      <w:r>
        <w:rPr>
          <w:rStyle w:val="stdtxt101"/>
          <w:rFonts w:ascii="Trebuchet MS" w:hAnsi="Trebuchet MS" w:cs="Arial"/>
          <w:color w:val="auto"/>
          <w:sz w:val="28"/>
        </w:rPr>
        <w:t xml:space="preserve"> c'est parfait) la Ricotta, le lait concentré, les 3 jaunes d’œuf et la Maïzena diluée dans un verre de lait froid. </w:t>
      </w:r>
    </w:p>
    <w:p w:rsidR="00877088" w:rsidRDefault="00877088">
      <w:pPr>
        <w:pStyle w:val="BodyText"/>
        <w:rPr>
          <w:i/>
          <w:iCs/>
        </w:rPr>
      </w:pPr>
      <w:r>
        <w:rPr>
          <w:rFonts w:ascii="Trebuchet MS" w:hAnsi="Trebuchet MS" w:cs="Arial"/>
          <w:szCs w:val="20"/>
        </w:rPr>
        <w:br/>
        <w:t xml:space="preserve">3°) </w:t>
      </w:r>
      <w:r>
        <w:rPr>
          <w:rStyle w:val="stdtxt101"/>
          <w:rFonts w:ascii="Trebuchet MS" w:hAnsi="Trebuchet MS" w:cs="Arial"/>
          <w:color w:val="auto"/>
          <w:sz w:val="28"/>
        </w:rPr>
        <w:t>Une fois que tous les ingrédients sont bien mélangés, ajouter les pêches coupées en dés. Battre les blancs en neige.</w:t>
      </w:r>
      <w:r>
        <w:rPr>
          <w:rFonts w:ascii="Trebuchet MS" w:hAnsi="Trebuchet MS" w:cs="Arial"/>
          <w:szCs w:val="20"/>
        </w:rPr>
        <w:br/>
      </w:r>
      <w:r>
        <w:rPr>
          <w:rFonts w:ascii="Trebuchet MS" w:hAnsi="Trebuchet MS" w:cs="Arial"/>
          <w:szCs w:val="20"/>
        </w:rPr>
        <w:br/>
        <w:t xml:space="preserve">4°) </w:t>
      </w:r>
      <w:r>
        <w:rPr>
          <w:rStyle w:val="stdtxt101"/>
          <w:rFonts w:ascii="Trebuchet MS" w:hAnsi="Trebuchet MS" w:cs="Arial"/>
          <w:color w:val="auto"/>
          <w:sz w:val="28"/>
        </w:rPr>
        <w:t>Rajouter les blancs très doucement au mélange de Ricotta et pêches, placer le tout dans un moule et mettre au four 45mn (vérifier avec un couteau : l'enfoncer dans la pâte, il doit ressortir "propre"). Servir tiède ou froid.</w:t>
      </w:r>
    </w:p>
    <w:sectPr w:rsidR="00000000">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05AB3"/>
    <w:multiLevelType w:val="hybridMultilevel"/>
    <w:tmpl w:val="C0C6DECE"/>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15:restartNumberingAfterBreak="0">
    <w:nsid w:val="66D96338"/>
    <w:multiLevelType w:val="hybridMultilevel"/>
    <w:tmpl w:val="37A046C6"/>
    <w:lvl w:ilvl="0" w:tplc="F96C5CDC">
      <w:start w:val="1"/>
      <w:numFmt w:val="bullet"/>
      <w:lvlText w:val=""/>
      <w:lvlJc w:val="left"/>
      <w:pPr>
        <w:tabs>
          <w:tab w:val="num" w:pos="1627"/>
        </w:tabs>
        <w:ind w:left="1494" w:hanging="227"/>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num w:numId="1" w16cid:durableId="2085640898">
    <w:abstractNumId w:val="0"/>
  </w:num>
  <w:num w:numId="2" w16cid:durableId="55054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oNotTrackMoves/>
  <w:defaultTabStop w:val="708"/>
  <w:hyphenationZone w:val="425"/>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7088"/>
    <w:rsid w:val="008770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FD38DE6-60DF-4ED1-B89D-3AFC08D14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32"/>
    </w:rPr>
  </w:style>
  <w:style w:type="paragraph" w:styleId="Heading2">
    <w:name w:val="heading 2"/>
    <w:basedOn w:val="Normal"/>
    <w:next w:val="Normal"/>
    <w:qFormat/>
    <w:pPr>
      <w:keepNext/>
      <w:outlineLvl w:val="1"/>
    </w:pPr>
    <w:rPr>
      <w:sz w:val="28"/>
    </w:rPr>
  </w:style>
  <w:style w:type="paragraph" w:styleId="Heading4">
    <w:name w:val="heading 4"/>
    <w:basedOn w:val="Normal"/>
    <w:next w:val="Normal"/>
    <w:qFormat/>
    <w:pPr>
      <w:keepNext/>
      <w:outlineLvl w:val="3"/>
    </w:pPr>
    <w:rPr>
      <w:rFonts w:ascii="Trebuchet MS" w:hAnsi="Trebuchet MS"/>
      <w:sz w:val="3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z w:val="28"/>
    </w:rPr>
  </w:style>
  <w:style w:type="character" w:customStyle="1" w:styleId="stdtxt101">
    <w:name w:val="stdtxt101"/>
    <w:basedOn w:val="DefaultParagraphFont"/>
    <w:rPr>
      <w:color w:val="575757"/>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1517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C</vt:lpstr>
    </vt:vector>
  </TitlesOfParts>
  <Company>AGENCE DE L'OCEAN</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subject/>
  <dc:creator>POITEVIN Patrie</dc:creator>
  <cp:keywords/>
  <dc:description/>
  <cp:lastModifiedBy>maxime poitevin</cp:lastModifiedBy>
  <cp:revision>2</cp:revision>
  <cp:lastPrinted>2010-02-25T14:59:00Z</cp:lastPrinted>
  <dcterms:created xsi:type="dcterms:W3CDTF">2023-11-26T21:20:00Z</dcterms:created>
  <dcterms:modified xsi:type="dcterms:W3CDTF">2023-11-26T21:20:00Z</dcterms:modified>
</cp:coreProperties>
</file>