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77F3" w14:textId="77777777" w:rsidR="00357041" w:rsidRDefault="00357041">
      <w:pPr>
        <w:pStyle w:val="BodyText"/>
        <w:ind w:left="360"/>
        <w:jc w:val="center"/>
        <w:rPr>
          <w:rFonts w:ascii="Trebuchet MS" w:hAnsi="Trebuchet MS"/>
          <w:b/>
          <w:bCs/>
          <w:sz w:val="36"/>
        </w:rPr>
      </w:pPr>
      <w:r>
        <w:rPr>
          <w:rFonts w:ascii="Trebuchet MS" w:hAnsi="Trebuchet MS"/>
          <w:b/>
          <w:bCs/>
          <w:noProof/>
          <w:sz w:val="36"/>
        </w:rPr>
        <w:pict w14:anchorId="64AFD174">
          <v:rect id="_x0000_s1028" style="position:absolute;left:0;text-align:left;margin-left:-9pt;margin-top:-9pt;width:549pt;height:35.85pt;z-index:-251660288;mso-wrap-edited:f" wrapcoords="-46 0 -46 21600 21646 21600 21646 0 -46 0" fillcolor="yellow"/>
        </w:pict>
      </w:r>
      <w:r>
        <w:rPr>
          <w:rFonts w:ascii="Trebuchet MS" w:hAnsi="Trebuchet MS"/>
          <w:b/>
          <w:bCs/>
          <w:sz w:val="36"/>
        </w:rPr>
        <w:t>TIRAMISU AU MELON ET CANNELLE</w:t>
      </w:r>
    </w:p>
    <w:p w14:paraId="729B7D9D" w14:textId="77777777" w:rsidR="00357041" w:rsidRDefault="00357041">
      <w:pPr>
        <w:rPr>
          <w:rFonts w:ascii="Trebuchet MS" w:hAnsi="Trebuchet MS"/>
        </w:rPr>
      </w:pPr>
    </w:p>
    <w:p w14:paraId="522EF628" w14:textId="77777777" w:rsidR="00357041" w:rsidRDefault="00357041">
      <w:pPr>
        <w:pStyle w:val="Heading3"/>
      </w:pPr>
      <w:r>
        <w:t>Pour 6 personnes</w:t>
      </w:r>
      <w:r>
        <w:tab/>
      </w:r>
      <w:r>
        <w:tab/>
      </w:r>
      <w:r>
        <w:tab/>
        <w:t>préparation 40mn</w:t>
      </w:r>
      <w:r>
        <w:tab/>
      </w:r>
      <w:r>
        <w:tab/>
      </w:r>
      <w:r>
        <w:tab/>
        <w:t>FRIGO 1H</w:t>
      </w:r>
    </w:p>
    <w:tbl>
      <w:tblPr>
        <w:tblW w:w="1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70"/>
        <w:gridCol w:w="5580"/>
      </w:tblGrid>
      <w:tr w:rsidR="00000000" w14:paraId="5C2828BD" w14:textId="77777777">
        <w:tblPrEx>
          <w:tblCellMar>
            <w:top w:w="0" w:type="dxa"/>
            <w:bottom w:w="0" w:type="dxa"/>
          </w:tblCellMar>
        </w:tblPrEx>
        <w:tc>
          <w:tcPr>
            <w:tcW w:w="5470" w:type="dxa"/>
          </w:tcPr>
          <w:p w14:paraId="6EA63BC3" w14:textId="77777777" w:rsidR="00357041" w:rsidRDefault="00357041">
            <w:pPr>
              <w:rPr>
                <w:rFonts w:ascii="Trebuchet MS" w:hAnsi="Trebuchet MS"/>
                <w:sz w:val="28"/>
              </w:rPr>
            </w:pPr>
            <w:r>
              <w:rPr>
                <w:rFonts w:ascii="Trebuchet MS" w:hAnsi="Trebuchet MS"/>
                <w:sz w:val="28"/>
              </w:rPr>
              <w:t>1 melon</w:t>
            </w:r>
          </w:p>
        </w:tc>
        <w:tc>
          <w:tcPr>
            <w:tcW w:w="5580" w:type="dxa"/>
          </w:tcPr>
          <w:p w14:paraId="7A4FA2DE" w14:textId="77777777" w:rsidR="00357041" w:rsidRDefault="00357041">
            <w:pPr>
              <w:pStyle w:val="Heading2"/>
            </w:pPr>
            <w:r>
              <w:t>15 cl de lait de coco</w:t>
            </w:r>
          </w:p>
        </w:tc>
      </w:tr>
      <w:tr w:rsidR="00000000" w14:paraId="425DEA84" w14:textId="77777777">
        <w:tblPrEx>
          <w:tblCellMar>
            <w:top w:w="0" w:type="dxa"/>
            <w:bottom w:w="0" w:type="dxa"/>
          </w:tblCellMar>
        </w:tblPrEx>
        <w:tc>
          <w:tcPr>
            <w:tcW w:w="5470" w:type="dxa"/>
          </w:tcPr>
          <w:p w14:paraId="0BAFD1E0" w14:textId="77777777" w:rsidR="00357041" w:rsidRDefault="00357041">
            <w:pPr>
              <w:rPr>
                <w:rFonts w:ascii="Trebuchet MS" w:hAnsi="Trebuchet MS"/>
                <w:sz w:val="28"/>
              </w:rPr>
            </w:pPr>
            <w:r>
              <w:rPr>
                <w:rFonts w:ascii="Trebuchet MS" w:hAnsi="Trebuchet MS"/>
                <w:sz w:val="28"/>
              </w:rPr>
              <w:t>10 spéculos</w:t>
            </w:r>
          </w:p>
        </w:tc>
        <w:tc>
          <w:tcPr>
            <w:tcW w:w="5580" w:type="dxa"/>
          </w:tcPr>
          <w:p w14:paraId="73133179" w14:textId="77777777" w:rsidR="00357041" w:rsidRDefault="00357041">
            <w:pPr>
              <w:rPr>
                <w:rFonts w:ascii="Trebuchet MS" w:hAnsi="Trebuchet MS"/>
                <w:sz w:val="28"/>
              </w:rPr>
            </w:pPr>
            <w:r>
              <w:rPr>
                <w:rFonts w:ascii="Trebuchet MS" w:hAnsi="Trebuchet MS"/>
                <w:sz w:val="28"/>
              </w:rPr>
              <w:t>300 g d’ananas frais</w:t>
            </w:r>
          </w:p>
        </w:tc>
      </w:tr>
      <w:tr w:rsidR="00000000" w14:paraId="3170ECB9" w14:textId="77777777">
        <w:tblPrEx>
          <w:tblCellMar>
            <w:top w:w="0" w:type="dxa"/>
            <w:bottom w:w="0" w:type="dxa"/>
          </w:tblCellMar>
        </w:tblPrEx>
        <w:tc>
          <w:tcPr>
            <w:tcW w:w="5470" w:type="dxa"/>
          </w:tcPr>
          <w:p w14:paraId="27FA91A9" w14:textId="77777777" w:rsidR="00357041" w:rsidRDefault="00357041">
            <w:pPr>
              <w:rPr>
                <w:rFonts w:ascii="Trebuchet MS" w:hAnsi="Trebuchet MS"/>
                <w:sz w:val="28"/>
              </w:rPr>
            </w:pPr>
            <w:r>
              <w:rPr>
                <w:rFonts w:ascii="Trebuchet MS" w:hAnsi="Trebuchet MS"/>
                <w:sz w:val="28"/>
              </w:rPr>
              <w:t>500g de mascarpone</w:t>
            </w:r>
          </w:p>
        </w:tc>
        <w:tc>
          <w:tcPr>
            <w:tcW w:w="5580" w:type="dxa"/>
          </w:tcPr>
          <w:p w14:paraId="52B2D3B7" w14:textId="77777777" w:rsidR="00357041" w:rsidRDefault="00357041">
            <w:pPr>
              <w:rPr>
                <w:rFonts w:ascii="Trebuchet MS" w:hAnsi="Trebuchet MS"/>
                <w:sz w:val="28"/>
              </w:rPr>
            </w:pPr>
            <w:r>
              <w:rPr>
                <w:rFonts w:ascii="Trebuchet MS" w:hAnsi="Trebuchet MS"/>
                <w:sz w:val="28"/>
              </w:rPr>
              <w:t>150 g de sucre en poudre</w:t>
            </w:r>
          </w:p>
        </w:tc>
      </w:tr>
      <w:tr w:rsidR="00000000" w14:paraId="5EFD6C94" w14:textId="77777777">
        <w:tblPrEx>
          <w:tblCellMar>
            <w:top w:w="0" w:type="dxa"/>
            <w:bottom w:w="0" w:type="dxa"/>
          </w:tblCellMar>
        </w:tblPrEx>
        <w:tc>
          <w:tcPr>
            <w:tcW w:w="5470" w:type="dxa"/>
          </w:tcPr>
          <w:p w14:paraId="5436357F" w14:textId="77777777" w:rsidR="00357041" w:rsidRDefault="00357041">
            <w:pPr>
              <w:rPr>
                <w:rFonts w:ascii="Trebuchet MS" w:hAnsi="Trebuchet MS"/>
                <w:sz w:val="28"/>
              </w:rPr>
            </w:pPr>
            <w:r>
              <w:rPr>
                <w:rFonts w:ascii="Trebuchet MS" w:hAnsi="Trebuchet MS"/>
                <w:sz w:val="28"/>
              </w:rPr>
              <w:t>35cl de crème liquide</w:t>
            </w:r>
          </w:p>
        </w:tc>
        <w:tc>
          <w:tcPr>
            <w:tcW w:w="5580" w:type="dxa"/>
          </w:tcPr>
          <w:p w14:paraId="3EAF1D22" w14:textId="77777777" w:rsidR="00357041" w:rsidRDefault="00357041">
            <w:pPr>
              <w:rPr>
                <w:rFonts w:ascii="Trebuchet MS" w:hAnsi="Trebuchet MS"/>
                <w:sz w:val="28"/>
              </w:rPr>
            </w:pPr>
            <w:r>
              <w:rPr>
                <w:rFonts w:ascii="Trebuchet MS" w:hAnsi="Trebuchet MS"/>
                <w:sz w:val="28"/>
              </w:rPr>
              <w:t>3 cuillères à soupe de noix de coco râpée</w:t>
            </w:r>
          </w:p>
        </w:tc>
      </w:tr>
    </w:tbl>
    <w:p w14:paraId="3B3B51B1" w14:textId="77777777" w:rsidR="00357041" w:rsidRDefault="00357041">
      <w:pPr>
        <w:pStyle w:val="NormalWeb"/>
        <w:spacing w:after="0" w:afterAutospacing="0"/>
        <w:ind w:right="-28"/>
      </w:pPr>
      <w:r>
        <w:rPr>
          <w:noProof/>
          <w:sz w:val="20"/>
        </w:rPr>
        <w:pict w14:anchorId="48032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alt="Tiramisu au melon et cannelle" style="position:absolute;margin-left:465.3pt;margin-top:145.2pt;width:83.85pt;height:121.05pt;z-index:251657216;mso-wrap-edited:f;mso-position-horizontal-relative:text;mso-position-vertical-relative:text" wrapcoords="-122 0 -122 21516 21600 21516 21600 0 -122 0">
            <v:imagedata r:id="rId5" r:href="rId6"/>
            <w10:wrap type="through"/>
          </v:shape>
        </w:pict>
      </w:r>
      <w:r>
        <w:rPr>
          <w:rFonts w:ascii="Trebuchet MS" w:hAnsi="Trebuchet MS"/>
          <w:sz w:val="28"/>
        </w:rPr>
        <w:t xml:space="preserve">1°) Coupez le melon en quatre, ôtez la peau et les graines et coupez-le en fines lamelles. Coupez l’ananas en petits dés. </w:t>
      </w:r>
      <w:r>
        <w:rPr>
          <w:rFonts w:ascii="Trebuchet MS" w:hAnsi="Trebuchet MS"/>
          <w:sz w:val="28"/>
        </w:rPr>
        <w:br/>
      </w:r>
      <w:r>
        <w:rPr>
          <w:rFonts w:ascii="Trebuchet MS" w:hAnsi="Trebuchet MS"/>
          <w:sz w:val="28"/>
        </w:rPr>
        <w:br/>
        <w:t xml:space="preserve">2°) Versez la crème liquide bien froide dans un récipient froid également et fouettez pour obtenir une crème chantilly. </w:t>
      </w:r>
      <w:r>
        <w:rPr>
          <w:rFonts w:ascii="Trebuchet MS" w:hAnsi="Trebuchet MS"/>
          <w:sz w:val="28"/>
        </w:rPr>
        <w:br/>
      </w:r>
      <w:r>
        <w:rPr>
          <w:rFonts w:ascii="Trebuchet MS" w:hAnsi="Trebuchet MS"/>
          <w:sz w:val="28"/>
        </w:rPr>
        <w:br/>
        <w:t xml:space="preserve">3°) Ajoutez le mascarpone, le sucre et le lait de coco et continuez à fouetter pour obtenir un mélange bien homogène. </w:t>
      </w:r>
      <w:r>
        <w:rPr>
          <w:rFonts w:ascii="Trebuchet MS" w:hAnsi="Trebuchet MS"/>
          <w:sz w:val="28"/>
        </w:rPr>
        <w:br/>
      </w:r>
      <w:r>
        <w:rPr>
          <w:rFonts w:ascii="Trebuchet MS" w:hAnsi="Trebuchet MS"/>
          <w:sz w:val="28"/>
        </w:rPr>
        <w:br/>
        <w:t>4°) Écrasez grossièrement les spéculos et disposez-les dans le fond d’un plat creux. Recouvrez avec la moitié de la crème, puis avec la moitié des</w:t>
      </w:r>
      <w:r>
        <w:rPr>
          <w:rFonts w:ascii="Trebuchet MS" w:hAnsi="Trebuchet MS"/>
          <w:sz w:val="28"/>
        </w:rPr>
        <w:t xml:space="preserve"> fruits. </w:t>
      </w:r>
      <w:r>
        <w:rPr>
          <w:rFonts w:ascii="Trebuchet MS" w:hAnsi="Trebuchet MS"/>
          <w:sz w:val="28"/>
        </w:rPr>
        <w:br/>
      </w:r>
      <w:r>
        <w:rPr>
          <w:rFonts w:ascii="Trebuchet MS" w:hAnsi="Trebuchet MS"/>
          <w:sz w:val="28"/>
        </w:rPr>
        <w:br/>
        <w:t>5°) Etalez la crème restante puis le reste des fruits. Saupoudrez de noix de coco râpée et mettez au froid au moins 1 h avant de servir.</w:t>
      </w:r>
      <w:r>
        <w:t xml:space="preserve"> </w:t>
      </w:r>
    </w:p>
    <w:p w14:paraId="6DB9CAAA" w14:textId="77777777" w:rsidR="00357041" w:rsidRDefault="00357041">
      <w:pPr>
        <w:pStyle w:val="NormalWeb"/>
        <w:spacing w:after="0" w:afterAutospacing="0"/>
        <w:ind w:right="-28"/>
      </w:pPr>
    </w:p>
    <w:p w14:paraId="0BA0D405" w14:textId="77777777" w:rsidR="00357041" w:rsidRDefault="00357041">
      <w:pPr>
        <w:pStyle w:val="Heading1"/>
        <w:jc w:val="center"/>
        <w:rPr>
          <w:rFonts w:ascii="Trebuchet MS" w:hAnsi="Trebuchet MS"/>
          <w:sz w:val="36"/>
        </w:rPr>
      </w:pPr>
      <w:r>
        <w:rPr>
          <w:rFonts w:ascii="Trebuchet MS" w:hAnsi="Trebuchet MS"/>
          <w:noProof/>
          <w:sz w:val="36"/>
        </w:rPr>
        <w:pict w14:anchorId="3C92B37E">
          <v:rect id="_x0000_s1045" style="position:absolute;left:0;text-align:left;margin-left:-9pt;margin-top:-9pt;width:540pt;height:36pt;z-index:-251658240;mso-wrap-edited:f" wrapcoords="-46 0 -46 21600 21646 21600 21646 0 -46 0" fillcolor="yellow"/>
        </w:pict>
      </w:r>
      <w:r>
        <w:rPr>
          <w:rFonts w:ascii="Trebuchet MS" w:hAnsi="Trebuchet MS"/>
          <w:sz w:val="36"/>
        </w:rPr>
        <w:t>TARTARE D’ANANAS AU CITRON VERT ET GINGEMBRE</w:t>
      </w:r>
    </w:p>
    <w:p w14:paraId="33F28BD3" w14:textId="77777777" w:rsidR="00357041" w:rsidRDefault="00357041">
      <w:pPr>
        <w:rPr>
          <w:rFonts w:ascii="Trebuchet MS" w:hAnsi="Trebuchet MS"/>
        </w:rPr>
      </w:pPr>
    </w:p>
    <w:p w14:paraId="7AEAE67B" w14:textId="77777777" w:rsidR="00357041" w:rsidRDefault="00357041">
      <w:pPr>
        <w:pStyle w:val="Heading3"/>
      </w:pPr>
      <w:r>
        <w:t>Pour 4 personnes</w:t>
      </w:r>
      <w:r>
        <w:tab/>
      </w:r>
      <w:r>
        <w:tab/>
      </w:r>
      <w:r>
        <w:tab/>
        <w:t>préparation  20mn</w:t>
      </w:r>
      <w:r>
        <w:tab/>
      </w:r>
      <w:r>
        <w:tab/>
      </w:r>
      <w:r>
        <w:tab/>
        <w:t>sans cuisson</w:t>
      </w:r>
    </w:p>
    <w:p w14:paraId="2098EBCE" w14:textId="77777777" w:rsidR="00357041" w:rsidRDefault="00357041">
      <w:pPr>
        <w:rPr>
          <w:rFonts w:ascii="Trebuchet MS" w:hAnsi="Trebuchet MS"/>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10237FB2" w14:textId="77777777">
        <w:tblPrEx>
          <w:tblCellMar>
            <w:top w:w="0" w:type="dxa"/>
            <w:bottom w:w="0" w:type="dxa"/>
          </w:tblCellMar>
        </w:tblPrEx>
        <w:tc>
          <w:tcPr>
            <w:tcW w:w="5290" w:type="dxa"/>
          </w:tcPr>
          <w:p w14:paraId="259AFFB3" w14:textId="77777777" w:rsidR="00357041" w:rsidRDefault="00357041">
            <w:pPr>
              <w:pStyle w:val="Heading2"/>
              <w:rPr>
                <w:rFonts w:cs="Arial"/>
                <w:szCs w:val="28"/>
              </w:rPr>
            </w:pPr>
            <w:r>
              <w:rPr>
                <w:rFonts w:cs="Arial"/>
                <w:szCs w:val="28"/>
              </w:rPr>
              <w:t>1 ananas frais ou 1 grosse boîte</w:t>
            </w:r>
          </w:p>
        </w:tc>
        <w:tc>
          <w:tcPr>
            <w:tcW w:w="5580" w:type="dxa"/>
          </w:tcPr>
          <w:p w14:paraId="465042E7" w14:textId="77777777" w:rsidR="00357041" w:rsidRDefault="00357041">
            <w:pPr>
              <w:pStyle w:val="Heading2"/>
              <w:rPr>
                <w:rFonts w:cs="Arial"/>
                <w:szCs w:val="28"/>
              </w:rPr>
            </w:pPr>
            <w:r>
              <w:rPr>
                <w:rFonts w:cs="Arial"/>
                <w:szCs w:val="28"/>
              </w:rPr>
              <w:t>4 pointes de couteaux de gingembre</w:t>
            </w:r>
          </w:p>
        </w:tc>
      </w:tr>
      <w:tr w:rsidR="00000000" w14:paraId="18164A1B" w14:textId="77777777">
        <w:tblPrEx>
          <w:tblCellMar>
            <w:top w:w="0" w:type="dxa"/>
            <w:bottom w:w="0" w:type="dxa"/>
          </w:tblCellMar>
        </w:tblPrEx>
        <w:tc>
          <w:tcPr>
            <w:tcW w:w="5290" w:type="dxa"/>
          </w:tcPr>
          <w:p w14:paraId="3CE69918" w14:textId="77777777" w:rsidR="00357041" w:rsidRDefault="00357041">
            <w:pPr>
              <w:rPr>
                <w:rFonts w:ascii="Trebuchet MS" w:hAnsi="Trebuchet MS" w:cs="Arial"/>
                <w:sz w:val="28"/>
                <w:szCs w:val="28"/>
              </w:rPr>
            </w:pPr>
            <w:r>
              <w:rPr>
                <w:rFonts w:ascii="Trebuchet MS" w:hAnsi="Trebuchet MS" w:cs="Arial"/>
                <w:sz w:val="28"/>
                <w:szCs w:val="28"/>
              </w:rPr>
              <w:t>2 citrons verts</w:t>
            </w:r>
          </w:p>
        </w:tc>
        <w:tc>
          <w:tcPr>
            <w:tcW w:w="5580" w:type="dxa"/>
          </w:tcPr>
          <w:p w14:paraId="758C07DB" w14:textId="77777777" w:rsidR="00357041" w:rsidRDefault="00357041">
            <w:pPr>
              <w:rPr>
                <w:rFonts w:ascii="Trebuchet MS" w:hAnsi="Trebuchet MS" w:cs="Arial"/>
                <w:sz w:val="28"/>
                <w:szCs w:val="28"/>
              </w:rPr>
            </w:pPr>
            <w:r>
              <w:rPr>
                <w:rFonts w:ascii="Trebuchet MS" w:hAnsi="Trebuchet MS" w:cs="Arial"/>
                <w:sz w:val="28"/>
                <w:szCs w:val="28"/>
              </w:rPr>
              <w:t>1 gousse de vanille</w:t>
            </w:r>
          </w:p>
        </w:tc>
      </w:tr>
      <w:tr w:rsidR="00000000" w14:paraId="072134B4" w14:textId="77777777">
        <w:tblPrEx>
          <w:tblCellMar>
            <w:top w:w="0" w:type="dxa"/>
            <w:bottom w:w="0" w:type="dxa"/>
          </w:tblCellMar>
        </w:tblPrEx>
        <w:tc>
          <w:tcPr>
            <w:tcW w:w="5290" w:type="dxa"/>
          </w:tcPr>
          <w:p w14:paraId="2A25B6DE" w14:textId="77777777" w:rsidR="00357041" w:rsidRDefault="00357041">
            <w:pPr>
              <w:rPr>
                <w:rFonts w:ascii="Trebuchet MS" w:hAnsi="Trebuchet MS" w:cs="Arial"/>
                <w:sz w:val="28"/>
                <w:szCs w:val="28"/>
              </w:rPr>
            </w:pPr>
            <w:r>
              <w:rPr>
                <w:rFonts w:ascii="Trebuchet MS" w:hAnsi="Trebuchet MS" w:cs="Arial"/>
                <w:sz w:val="28"/>
                <w:szCs w:val="28"/>
              </w:rPr>
              <w:t>100g de sucre roux</w:t>
            </w:r>
          </w:p>
        </w:tc>
        <w:tc>
          <w:tcPr>
            <w:tcW w:w="5580" w:type="dxa"/>
          </w:tcPr>
          <w:p w14:paraId="03E519F3" w14:textId="77777777" w:rsidR="00357041" w:rsidRDefault="00357041">
            <w:pPr>
              <w:rPr>
                <w:rFonts w:ascii="Trebuchet MS" w:hAnsi="Trebuchet MS" w:cs="Arial"/>
                <w:sz w:val="28"/>
                <w:szCs w:val="28"/>
              </w:rPr>
            </w:pPr>
            <w:r>
              <w:rPr>
                <w:rFonts w:ascii="Trebuchet MS" w:hAnsi="Trebuchet MS" w:cs="Arial"/>
                <w:sz w:val="28"/>
                <w:szCs w:val="28"/>
              </w:rPr>
              <w:t>Quelques feuilles de menthe</w:t>
            </w:r>
          </w:p>
        </w:tc>
      </w:tr>
    </w:tbl>
    <w:p w14:paraId="1FEFA46D" w14:textId="77777777" w:rsidR="00357041" w:rsidRDefault="00357041">
      <w:pPr>
        <w:rPr>
          <w:rFonts w:ascii="Trebuchet MS" w:hAnsi="Trebuchet MS" w:cs="Arial"/>
          <w:b/>
          <w:bCs/>
          <w:sz w:val="28"/>
        </w:rPr>
      </w:pPr>
    </w:p>
    <w:p w14:paraId="4783A491" w14:textId="77777777" w:rsidR="00357041" w:rsidRDefault="00357041">
      <w:pPr>
        <w:pStyle w:val="BodyText"/>
        <w:rPr>
          <w:rFonts w:ascii="Trebuchet MS" w:hAnsi="Trebuchet MS" w:cs="Arial"/>
        </w:rPr>
      </w:pPr>
      <w:r>
        <w:rPr>
          <w:rFonts w:ascii="Trebuchet MS" w:hAnsi="Trebuchet MS"/>
          <w:noProof/>
          <w:sz w:val="20"/>
        </w:rPr>
        <w:pict w14:anchorId="62FCCA1A">
          <v:shape id="_x0000_s1046" type="#_x0000_t75" alt="" style="position:absolute;margin-left:405pt;margin-top:23.7pt;width:152pt;height:131pt;z-index:251659264;mso-wrap-edited:f" wrapcoords="-106 0 -106 21477 21600 21477 21600 0 -106 0">
            <v:imagedata r:id="rId7" r:href="rId8"/>
            <w10:wrap type="through"/>
          </v:shape>
        </w:pict>
      </w:r>
      <w:r>
        <w:rPr>
          <w:rFonts w:ascii="Trebuchet MS" w:hAnsi="Trebuchet MS" w:cs="Arial"/>
        </w:rPr>
        <w:t>1°) Zestez un citron vert. Pelez à vif l’ananas, puis pelez à vif les citrons et retirer les quartiers que vous couperez en 3.</w:t>
      </w:r>
    </w:p>
    <w:p w14:paraId="204D26A5" w14:textId="77777777" w:rsidR="00357041" w:rsidRDefault="00357041">
      <w:pPr>
        <w:pStyle w:val="BodyText"/>
        <w:rPr>
          <w:rFonts w:ascii="Trebuchet MS" w:hAnsi="Trebuchet MS" w:cs="Arial"/>
        </w:rPr>
      </w:pPr>
    </w:p>
    <w:p w14:paraId="4AD044DC" w14:textId="77777777" w:rsidR="00357041" w:rsidRDefault="00357041">
      <w:pPr>
        <w:pStyle w:val="BodyText"/>
        <w:rPr>
          <w:rFonts w:ascii="Trebuchet MS" w:hAnsi="Trebuchet MS" w:cs="Arial"/>
        </w:rPr>
      </w:pPr>
      <w:r>
        <w:rPr>
          <w:rFonts w:ascii="Trebuchet MS" w:hAnsi="Trebuchet MS" w:cs="Arial"/>
        </w:rPr>
        <w:t>2°) Découpez l’ananas en tranche de 1 cm d’épaisseur et ensuite en tronçons.</w:t>
      </w:r>
    </w:p>
    <w:p w14:paraId="32EE7940" w14:textId="77777777" w:rsidR="00357041" w:rsidRDefault="00357041">
      <w:pPr>
        <w:pStyle w:val="BodyText"/>
        <w:rPr>
          <w:rFonts w:ascii="Trebuchet MS" w:hAnsi="Trebuchet MS" w:cs="Arial"/>
        </w:rPr>
      </w:pPr>
    </w:p>
    <w:p w14:paraId="01AE511D" w14:textId="77777777" w:rsidR="00357041" w:rsidRDefault="00357041">
      <w:pPr>
        <w:pStyle w:val="BodyText"/>
        <w:rPr>
          <w:rFonts w:ascii="Trebuchet MS" w:hAnsi="Trebuchet MS" w:cs="Arial"/>
        </w:rPr>
      </w:pPr>
      <w:r>
        <w:rPr>
          <w:rFonts w:ascii="Trebuchet MS" w:hAnsi="Trebuchet MS" w:cs="Arial"/>
        </w:rPr>
        <w:t>3°) Dans un plat mettez la chair de l’ananas en dés, le sucre roux, la menthe ciselée, les petits morceaux de citrons verts, les zestes de citron et le gingembre. Mélangez délicatement.</w:t>
      </w:r>
    </w:p>
    <w:p w14:paraId="176A763E" w14:textId="77777777" w:rsidR="00357041" w:rsidRDefault="00357041">
      <w:pPr>
        <w:pStyle w:val="BodyText"/>
        <w:rPr>
          <w:rFonts w:ascii="Trebuchet MS" w:hAnsi="Trebuchet MS" w:cs="Arial"/>
        </w:rPr>
      </w:pPr>
    </w:p>
    <w:p w14:paraId="6A46DE8C" w14:textId="77777777" w:rsidR="00357041" w:rsidRDefault="00357041">
      <w:pPr>
        <w:pStyle w:val="BodyText"/>
        <w:rPr>
          <w:rFonts w:ascii="Trebuchet MS" w:hAnsi="Trebuchet MS" w:cs="Arial"/>
        </w:rPr>
      </w:pPr>
      <w:r>
        <w:rPr>
          <w:rFonts w:ascii="Trebuchet MS" w:hAnsi="Trebuchet MS" w:cs="Arial"/>
        </w:rPr>
        <w:t>4°) Décorez d’un bâton de vanille et des brins de menthe.</w:t>
      </w:r>
    </w:p>
    <w:p w14:paraId="3BD49047" w14:textId="77777777" w:rsidR="00357041" w:rsidRDefault="00357041">
      <w:pPr>
        <w:pStyle w:val="NormalWeb"/>
        <w:spacing w:after="0" w:afterAutospacing="0"/>
        <w:ind w:right="-28"/>
        <w:rPr>
          <w:rFonts w:ascii="Trebuchet MS" w:hAnsi="Trebuchet MS"/>
          <w:sz w:val="28"/>
        </w:rPr>
      </w:pPr>
      <w:r>
        <w:rPr>
          <w:rFonts w:ascii="Trebuchet MS" w:hAnsi="Trebuchet MS" w:cs="Arial"/>
          <w:i/>
          <w:iCs/>
          <w:sz w:val="28"/>
        </w:rPr>
        <w:t>Variante en déco ajouter des fraises pour la couleur ou servir en verrine avec une paille</w:t>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2039115694">
    <w:abstractNumId w:val="0"/>
  </w:num>
  <w:num w:numId="2" w16cid:durableId="836575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7041"/>
    <w:rsid w:val="00357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05753E"/>
  <w15:chartTrackingRefBased/>
  <w15:docId w15:val="{D86FA2D6-61DE-4BA7-87B5-1D32E440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qFormat/>
    <w:pPr>
      <w:keepNext/>
      <w:outlineLvl w:val="2"/>
    </w:pPr>
    <w:rPr>
      <w:rFonts w:ascii="Trebuchet MS" w:hAnsi="Trebuchet M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tdtxt101">
    <w:name w:val="stdtxt101"/>
    <w:basedOn w:val="DefaultParagraphFont"/>
    <w:rPr>
      <w:color w:val="575757"/>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uisinezcommeunchef.com/ecume/a19.gi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shopi.com/uploads/recettes/430_gd.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1711</CharactersWithSpaces>
  <SharedDoc>false</SharedDoc>
  <HLinks>
    <vt:vector size="12" baseType="variant">
      <vt:variant>
        <vt:i4>7405640</vt:i4>
      </vt:variant>
      <vt:variant>
        <vt:i4>-1</vt:i4>
      </vt:variant>
      <vt:variant>
        <vt:i4>1044</vt:i4>
      </vt:variant>
      <vt:variant>
        <vt:i4>1</vt:i4>
      </vt:variant>
      <vt:variant>
        <vt:lpwstr>http://www.shopi.com/uploads/recettes/430_gd.jpg</vt:lpwstr>
      </vt:variant>
      <vt:variant>
        <vt:lpwstr/>
      </vt:variant>
      <vt:variant>
        <vt:i4>262154</vt:i4>
      </vt:variant>
      <vt:variant>
        <vt:i4>-1</vt:i4>
      </vt:variant>
      <vt:variant>
        <vt:i4>1046</vt:i4>
      </vt:variant>
      <vt:variant>
        <vt:i4>1</vt:i4>
      </vt:variant>
      <vt:variant>
        <vt:lpwstr>http://www.cuisinezcommeunchef.com/ecume/a19.gif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2008-11-20T13:39:00Z</cp:lastPrinted>
  <dcterms:created xsi:type="dcterms:W3CDTF">2023-11-26T21:20:00Z</dcterms:created>
  <dcterms:modified xsi:type="dcterms:W3CDTF">2023-11-26T21:20:00Z</dcterms:modified>
</cp:coreProperties>
</file>