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sigs" ContentType="application/vnd.openxmlformats-package.digital-signature-origin"/>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1B" w:rsidRDefault="004132C4" w:rsidP="0071797B">
      <w:pPr>
        <w:pStyle w:val="Defaul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5" o:title=""/>
            <o:lock v:ext="edit" ungrouping="t" rotation="t" cropping="t" verticies="t" text="t" grouping="t"/>
            <o:signatureline v:ext="edit" id="{34B1FFD4-DDC0-4B43-BBC8-F51635B64D21}" provid="{00000000-0000-0000-0000-000000000000}" o:suggestedsigner="Casey Rayback" o:suggestedsigner2="Mr" o:suggestedsigneremail="rayback2@gmail.com" issignatureline="t"/>
          </v:shape>
        </w:pict>
      </w:r>
      <w:r w:rsidR="00F77B7D">
        <w:t>KULLANICI ARAYÜZÜ STANDARTLARI</w:t>
      </w:r>
    </w:p>
    <w:p w:rsidR="00F77B7D" w:rsidRDefault="00F77B7D" w:rsidP="0013141B"/>
    <w:p w:rsidR="0013141B" w:rsidRDefault="0013141B" w:rsidP="0013141B">
      <w:r>
        <w:t xml:space="preserve"> Bu doküman, ASP.NET ile web tabanlı olarak geliştirilecek olan uygulamalarda uygulanacak </w:t>
      </w:r>
      <w:r w:rsidR="00CC4E2C">
        <w:t>ara yüz</w:t>
      </w:r>
      <w:r>
        <w:t xml:space="preserve"> standartlarını tespit etmek amacı ile hazırlanmıştır. Bu </w:t>
      </w:r>
      <w:r w:rsidR="002619E8">
        <w:t>dokümanda</w:t>
      </w:r>
      <w:r>
        <w:t xml:space="preserve"> yer</w:t>
      </w:r>
      <w:r w:rsidR="003770C2">
        <w:t xml:space="preserve"> </w:t>
      </w:r>
      <w:r>
        <w:t>alan standartların kesin bağlayıcılığı bulunmamakla birlikte öneri niteliğindedir ve takım liderleri ya da proje yöneticileri tarafından, yapılan uygulamanın niteliğine göre değiştirilebilir.</w:t>
      </w:r>
    </w:p>
    <w:p w:rsidR="00FA3C07" w:rsidRDefault="00FA3C07" w:rsidP="00FA3C07">
      <w:pPr>
        <w:pStyle w:val="Default"/>
      </w:pPr>
    </w:p>
    <w:p w:rsidR="00FA3C07" w:rsidRDefault="00FA3C07" w:rsidP="00FA3C07">
      <w:pPr>
        <w:pStyle w:val="Default"/>
      </w:pPr>
      <w:r>
        <w:t xml:space="preserve"> </w:t>
      </w:r>
    </w:p>
    <w:p w:rsidR="00FA3C07" w:rsidRDefault="00FA3C07" w:rsidP="00FA3C07">
      <w:pPr>
        <w:pStyle w:val="Default"/>
        <w:rPr>
          <w:b/>
          <w:bCs/>
          <w:color w:val="auto"/>
          <w:sz w:val="22"/>
          <w:szCs w:val="22"/>
        </w:rPr>
      </w:pPr>
      <w:r>
        <w:rPr>
          <w:b/>
          <w:bCs/>
          <w:color w:val="auto"/>
          <w:sz w:val="22"/>
          <w:szCs w:val="22"/>
        </w:rPr>
        <w:t xml:space="preserve">Listelemeler: </w:t>
      </w:r>
    </w:p>
    <w:p w:rsidR="00FA3C07" w:rsidRDefault="00FA3C07" w:rsidP="00FA3C07">
      <w:pPr>
        <w:pStyle w:val="Default"/>
        <w:rPr>
          <w:b/>
          <w:bCs/>
          <w:color w:val="auto"/>
          <w:sz w:val="22"/>
          <w:szCs w:val="22"/>
        </w:rPr>
      </w:pPr>
    </w:p>
    <w:p w:rsidR="0013141B" w:rsidRDefault="00FA3C07" w:rsidP="0013141B">
      <w:r>
        <w:t>Verileri listelemek ve gerekli görüldüğünde üzerinde değişiklik yapmak için kullanılır. Değişiklik yapılmasını sağlayan ikon-butonlar ilgili satırın en sağında bulunmalıdır.</w:t>
      </w:r>
    </w:p>
    <w:p w:rsidR="004B5B72" w:rsidRDefault="00E416E8" w:rsidP="004B5B72">
      <w:pPr>
        <w:pStyle w:val="ListParagraph"/>
        <w:numPr>
          <w:ilvl w:val="0"/>
          <w:numId w:val="1"/>
        </w:numPr>
      </w:pPr>
      <w:r>
        <w:t>Aşağıdaki</w:t>
      </w:r>
      <w:r w:rsidR="00337702">
        <w:t xml:space="preserve"> gibi iki ayrı veri içeren süt</w:t>
      </w:r>
      <w:r w:rsidR="00021D38">
        <w:t>u</w:t>
      </w:r>
      <w:r w:rsidR="00337702">
        <w:t>nlar daha anlaşılır olması için bölünmelidir.</w:t>
      </w:r>
      <w:r w:rsidR="004B5B72">
        <w:br/>
      </w:r>
      <w:r w:rsidR="00BC5F03">
        <w:t>Şimdiki hali</w:t>
      </w:r>
      <w:r w:rsidR="0040659B">
        <w:rPr>
          <w:noProof/>
        </w:rPr>
        <w:drawing>
          <wp:inline distT="0" distB="0" distL="0" distR="0">
            <wp:extent cx="5762625" cy="923925"/>
            <wp:effectExtent l="19050" t="0" r="9525" b="0"/>
            <wp:docPr id="2" name="Picture 2" descr="C:\Users\h.volkan.sonmez\Desktop\arayüzstandartları\dolub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volkan.sonmez\Desktop\arayüzstandartları\dolubos.jpg"/>
                    <pic:cNvPicPr>
                      <a:picLocks noChangeAspect="1" noChangeArrowheads="1"/>
                    </pic:cNvPicPr>
                  </pic:nvPicPr>
                  <pic:blipFill>
                    <a:blip r:embed="rId6"/>
                    <a:srcRect/>
                    <a:stretch>
                      <a:fillRect/>
                    </a:stretch>
                  </pic:blipFill>
                  <pic:spPr bwMode="auto">
                    <a:xfrm>
                      <a:off x="0" y="0"/>
                      <a:ext cx="5762625" cy="923925"/>
                    </a:xfrm>
                    <a:prstGeom prst="rect">
                      <a:avLst/>
                    </a:prstGeom>
                    <a:noFill/>
                    <a:ln w="9525">
                      <a:noFill/>
                      <a:miter lim="800000"/>
                      <a:headEnd/>
                      <a:tailEnd/>
                    </a:ln>
                  </pic:spPr>
                </pic:pic>
              </a:graphicData>
            </a:graphic>
          </wp:inline>
        </w:drawing>
      </w:r>
      <w:r w:rsidR="000F20EF">
        <w:t>Olması gereken</w:t>
      </w:r>
      <w:r w:rsidR="0040659B">
        <w:rPr>
          <w:noProof/>
        </w:rPr>
        <w:drawing>
          <wp:inline distT="0" distB="0" distL="0" distR="0">
            <wp:extent cx="5762625" cy="923925"/>
            <wp:effectExtent l="19050" t="0" r="9525" b="0"/>
            <wp:docPr id="3" name="Picture 3" descr="C:\Users\h.volkan.sonmez\Desktop\arayüzstandartları\dolub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volkan.sonmez\Desktop\arayüzstandartları\dolubos1.jpg"/>
                    <pic:cNvPicPr>
                      <a:picLocks noChangeAspect="1" noChangeArrowheads="1"/>
                    </pic:cNvPicPr>
                  </pic:nvPicPr>
                  <pic:blipFill>
                    <a:blip r:embed="rId7"/>
                    <a:srcRect/>
                    <a:stretch>
                      <a:fillRect/>
                    </a:stretch>
                  </pic:blipFill>
                  <pic:spPr bwMode="auto">
                    <a:xfrm>
                      <a:off x="0" y="0"/>
                      <a:ext cx="5762625" cy="923925"/>
                    </a:xfrm>
                    <a:prstGeom prst="rect">
                      <a:avLst/>
                    </a:prstGeom>
                    <a:noFill/>
                    <a:ln w="9525">
                      <a:noFill/>
                      <a:miter lim="800000"/>
                      <a:headEnd/>
                      <a:tailEnd/>
                    </a:ln>
                  </pic:spPr>
                </pic:pic>
              </a:graphicData>
            </a:graphic>
          </wp:inline>
        </w:drawing>
      </w:r>
    </w:p>
    <w:p w:rsidR="002140F4" w:rsidRPr="002140F4" w:rsidRDefault="00607A2C" w:rsidP="002140F4">
      <w:pPr>
        <w:pStyle w:val="ListParagraph"/>
        <w:numPr>
          <w:ilvl w:val="0"/>
          <w:numId w:val="1"/>
        </w:numPr>
        <w:autoSpaceDE w:val="0"/>
        <w:autoSpaceDN w:val="0"/>
        <w:adjustRightInd w:val="0"/>
        <w:spacing w:after="0" w:line="240" w:lineRule="auto"/>
        <w:rPr>
          <w:rFonts w:cs="Courier New"/>
          <w:noProof/>
        </w:rPr>
      </w:pPr>
      <w:r>
        <w:t>Sütunların hizalamaları (td align), yazılar sola yanaşık ve sayı-rakaml</w:t>
      </w:r>
      <w:r w:rsidR="00ED0FC0">
        <w:t>ar ortalanmış şekilde</w:t>
      </w:r>
      <w:r w:rsidR="009872A0">
        <w:t xml:space="preserve"> olması için uygulanabilirliği için javascript gerekmektedir.</w:t>
      </w:r>
      <w:r w:rsidR="002140F4">
        <w:t xml:space="preserve"> İlgili Css Class ları aşağıdadır.</w:t>
      </w:r>
      <w:r w:rsidR="002140F4">
        <w:br/>
      </w:r>
      <w:r w:rsidR="002140F4">
        <w:rPr>
          <w:rFonts w:cs="Courier New"/>
          <w:noProof/>
        </w:rPr>
        <w:br/>
      </w:r>
      <w:r w:rsidR="002140F4" w:rsidRPr="002140F4">
        <w:rPr>
          <w:rFonts w:cs="Courier New"/>
          <w:noProof/>
        </w:rPr>
        <w:t>td.metin</w:t>
      </w:r>
      <w:r w:rsidR="002140F4" w:rsidRPr="002140F4">
        <w:rPr>
          <w:rFonts w:cs="Courier New"/>
          <w:noProof/>
        </w:rPr>
        <w:br/>
        <w:t>td.tarih</w:t>
      </w:r>
      <w:r w:rsidR="002140F4" w:rsidRPr="002140F4">
        <w:rPr>
          <w:rFonts w:cs="Courier New"/>
          <w:noProof/>
        </w:rPr>
        <w:br/>
        <w:t>td.sayiSolaHizali</w:t>
      </w:r>
      <w:r w:rsidR="002140F4">
        <w:rPr>
          <w:rFonts w:cs="Courier New"/>
          <w:noProof/>
        </w:rPr>
        <w:br/>
      </w:r>
      <w:r w:rsidR="002140F4" w:rsidRPr="002140F4">
        <w:rPr>
          <w:rFonts w:cs="Courier New"/>
          <w:noProof/>
        </w:rPr>
        <w:t>td.sayiSagaHizali</w:t>
      </w:r>
      <w:r w:rsidR="002140F4" w:rsidRPr="002140F4">
        <w:rPr>
          <w:rFonts w:cs="Courier New"/>
          <w:noProof/>
        </w:rPr>
        <w:br/>
        <w:t>td.sayiOrtali</w:t>
      </w:r>
      <w:r w:rsidR="00BC1F4A">
        <w:rPr>
          <w:rFonts w:cs="Courier New"/>
          <w:noProof/>
        </w:rPr>
        <w:br/>
      </w:r>
      <w:r w:rsidR="00BC1F4A">
        <w:rPr>
          <w:rFonts w:cs="Courier New"/>
          <w:noProof/>
        </w:rPr>
        <w:br/>
      </w:r>
      <w:r w:rsidR="00BC1F4A">
        <w:rPr>
          <w:rFonts w:cs="Courier New"/>
          <w:noProof/>
        </w:rPr>
        <w:br/>
      </w:r>
      <w:r w:rsidR="00BC1F4A">
        <w:rPr>
          <w:rFonts w:cs="Courier New"/>
          <w:noProof/>
        </w:rPr>
        <w:br/>
      </w:r>
      <w:r w:rsidR="00BC1F4A">
        <w:rPr>
          <w:rFonts w:cs="Courier New"/>
          <w:noProof/>
        </w:rPr>
        <w:br/>
      </w:r>
      <w:r w:rsidR="00BC1F4A">
        <w:rPr>
          <w:rFonts w:cs="Courier New"/>
          <w:noProof/>
        </w:rPr>
        <w:br/>
      </w:r>
      <w:r w:rsidR="00BC1F4A">
        <w:rPr>
          <w:rFonts w:cs="Courier New"/>
          <w:noProof/>
        </w:rPr>
        <w:br/>
      </w:r>
      <w:r w:rsidR="00BC1F4A">
        <w:rPr>
          <w:rFonts w:cs="Courier New"/>
          <w:noProof/>
        </w:rPr>
        <w:br/>
      </w:r>
      <w:r w:rsidR="00BC1F4A">
        <w:rPr>
          <w:rFonts w:cs="Courier New"/>
          <w:noProof/>
        </w:rPr>
        <w:lastRenderedPageBreak/>
        <w:br/>
      </w:r>
      <w:r w:rsidR="00BC1F4A">
        <w:rPr>
          <w:rFonts w:cs="Courier New"/>
          <w:noProof/>
        </w:rPr>
        <w:br/>
      </w:r>
      <w:r w:rsidR="00BC1F4A">
        <w:rPr>
          <w:rFonts w:cs="Courier New"/>
          <w:noProof/>
        </w:rPr>
        <w:br/>
      </w:r>
    </w:p>
    <w:p w:rsidR="000A6608" w:rsidRDefault="000A6608" w:rsidP="002140F4">
      <w:pPr>
        <w:pStyle w:val="ListParagraph"/>
      </w:pPr>
    </w:p>
    <w:p w:rsidR="007F7C33" w:rsidRDefault="007F7C33" w:rsidP="007F7C33">
      <w:pPr>
        <w:pStyle w:val="ListParagraph"/>
        <w:numPr>
          <w:ilvl w:val="0"/>
          <w:numId w:val="1"/>
        </w:numPr>
      </w:pPr>
      <w:r>
        <w:t>Sayfalama sisteminin bulunduğu bölümlerde, her sayfada kaç kayıt gösterileceğine dair –kullanıcıların seçebileceği- bir drop down seçim alanı olması gerekmektedir (“50 – 100 – 200 …” kayıt göster şeklinde).</w:t>
      </w:r>
      <w:r w:rsidR="003F60E2">
        <w:t xml:space="preserve"> S</w:t>
      </w:r>
      <w:r w:rsidR="0069133C">
        <w:t>ayfalama</w:t>
      </w:r>
      <w:r w:rsidR="003F60E2">
        <w:t xml:space="preserve"> grid yapılması gerekmektedir.</w:t>
      </w:r>
      <w:r w:rsidR="00015654">
        <w:t xml:space="preserve"> Sona git, başa git butonları eklenmelidir.</w:t>
      </w:r>
      <w:r w:rsidR="00DE0DF4">
        <w:t xml:space="preserve"> Listelemenin hem enüstünde hemde en altında bulunması iyi olur.</w:t>
      </w:r>
      <w:r w:rsidR="00064CE5">
        <w:t xml:space="preserve"> Paging / grid kontolü yapılması gerekiyor.</w:t>
      </w:r>
      <w:r w:rsidR="00064CE5">
        <w:br/>
      </w:r>
      <w:r>
        <w:br/>
      </w:r>
      <w:r>
        <w:rPr>
          <w:noProof/>
        </w:rPr>
        <w:drawing>
          <wp:inline distT="0" distB="0" distL="0" distR="0">
            <wp:extent cx="4343400" cy="1238250"/>
            <wp:effectExtent l="19050" t="0" r="0" b="0"/>
            <wp:docPr id="1" name="Picture 11" descr="C:\Users\h.volkan.sonmez\Desktop\arayüzstandartları\p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volkan.sonmez\Desktop\arayüzstandartları\pager.jpg"/>
                    <pic:cNvPicPr>
                      <a:picLocks noChangeAspect="1" noChangeArrowheads="1"/>
                    </pic:cNvPicPr>
                  </pic:nvPicPr>
                  <pic:blipFill>
                    <a:blip r:embed="rId8"/>
                    <a:srcRect/>
                    <a:stretch>
                      <a:fillRect/>
                    </a:stretch>
                  </pic:blipFill>
                  <pic:spPr bwMode="auto">
                    <a:xfrm>
                      <a:off x="0" y="0"/>
                      <a:ext cx="4343400" cy="1238250"/>
                    </a:xfrm>
                    <a:prstGeom prst="rect">
                      <a:avLst/>
                    </a:prstGeom>
                    <a:noFill/>
                    <a:ln w="9525">
                      <a:noFill/>
                      <a:miter lim="800000"/>
                      <a:headEnd/>
                      <a:tailEnd/>
                    </a:ln>
                  </pic:spPr>
                </pic:pic>
              </a:graphicData>
            </a:graphic>
          </wp:inline>
        </w:drawing>
      </w:r>
      <w:r w:rsidR="00CC751A">
        <w:br/>
      </w:r>
      <w:r>
        <w:br/>
      </w:r>
      <w:r w:rsidR="00CC751A">
        <w:t>Olması gereken</w:t>
      </w:r>
    </w:p>
    <w:p w:rsidR="007F7C33" w:rsidRDefault="003325D1" w:rsidP="00E935BE">
      <w:pPr>
        <w:pStyle w:val="ListParagraph"/>
      </w:pPr>
      <w:r>
        <w:rPr>
          <w:noProof/>
        </w:rPr>
        <w:drawing>
          <wp:inline distT="0" distB="0" distL="0" distR="0">
            <wp:extent cx="4762500" cy="685800"/>
            <wp:effectExtent l="19050" t="0" r="0" b="0"/>
            <wp:docPr id="10" name="Picture 3" descr="C:\Users\h.volkan.sonmez\Desktop\arayüzstandartları\pag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volkan.sonmez\Desktop\arayüzstandartları\pager1.jpg"/>
                    <pic:cNvPicPr>
                      <a:picLocks noChangeAspect="1" noChangeArrowheads="1"/>
                    </pic:cNvPicPr>
                  </pic:nvPicPr>
                  <pic:blipFill>
                    <a:blip r:embed="rId9"/>
                    <a:srcRect/>
                    <a:stretch>
                      <a:fillRect/>
                    </a:stretch>
                  </pic:blipFill>
                  <pic:spPr bwMode="auto">
                    <a:xfrm>
                      <a:off x="0" y="0"/>
                      <a:ext cx="4762500" cy="685800"/>
                    </a:xfrm>
                    <a:prstGeom prst="rect">
                      <a:avLst/>
                    </a:prstGeom>
                    <a:noFill/>
                    <a:ln w="9525">
                      <a:noFill/>
                      <a:miter lim="800000"/>
                      <a:headEnd/>
                      <a:tailEnd/>
                    </a:ln>
                  </pic:spPr>
                </pic:pic>
              </a:graphicData>
            </a:graphic>
          </wp:inline>
        </w:drawing>
      </w:r>
    </w:p>
    <w:p w:rsidR="00E52AB3" w:rsidRDefault="00E52AB3" w:rsidP="00E935BE">
      <w:pPr>
        <w:pStyle w:val="ListParagraph"/>
      </w:pPr>
    </w:p>
    <w:p w:rsidR="00465D17" w:rsidRDefault="00961ACD" w:rsidP="00E00EFD">
      <w:pPr>
        <w:pStyle w:val="ListParagraph"/>
        <w:numPr>
          <w:ilvl w:val="0"/>
          <w:numId w:val="1"/>
        </w:numPr>
      </w:pPr>
      <w:r>
        <w:t xml:space="preserve"> </w:t>
      </w:r>
      <w:r w:rsidR="00C31CB5">
        <w:t>Aşağıdaki</w:t>
      </w:r>
      <w:r>
        <w:t xml:space="preserve"> gibi “Derece Toplamı” na benzer sonuç bildiren ifadeler sonuç bölümüne yakın sütunda belirtilmelidir</w:t>
      </w:r>
      <w:r w:rsidR="00E96451">
        <w:t>.</w:t>
      </w:r>
    </w:p>
    <w:p w:rsidR="00204AA5" w:rsidRDefault="00204AA5" w:rsidP="00465D17">
      <w:pPr>
        <w:pStyle w:val="ListParagraph"/>
      </w:pPr>
    </w:p>
    <w:p w:rsidR="00204AA5" w:rsidRDefault="00204AA5" w:rsidP="00204AA5">
      <w:pPr>
        <w:pStyle w:val="ListParagraph"/>
      </w:pPr>
      <w:r>
        <w:rPr>
          <w:noProof/>
        </w:rPr>
        <w:drawing>
          <wp:inline distT="0" distB="0" distL="0" distR="0">
            <wp:extent cx="5753100" cy="581025"/>
            <wp:effectExtent l="19050" t="0" r="0" b="0"/>
            <wp:docPr id="21" name="Picture 4" descr="C:\Users\h.volkan.sonmez\Desktop\arayüzstandartları\derecetoplam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volkan.sonmez\Desktop\arayüzstandartları\derecetoplamı.jpg"/>
                    <pic:cNvPicPr>
                      <a:picLocks noChangeAspect="1" noChangeArrowheads="1"/>
                    </pic:cNvPicPr>
                  </pic:nvPicPr>
                  <pic:blipFill>
                    <a:blip r:embed="rId10"/>
                    <a:srcRect/>
                    <a:stretch>
                      <a:fillRect/>
                    </a:stretch>
                  </pic:blipFill>
                  <pic:spPr bwMode="auto">
                    <a:xfrm>
                      <a:off x="0" y="0"/>
                      <a:ext cx="5753100" cy="581025"/>
                    </a:xfrm>
                    <a:prstGeom prst="rect">
                      <a:avLst/>
                    </a:prstGeom>
                    <a:noFill/>
                    <a:ln w="9525">
                      <a:noFill/>
                      <a:miter lim="800000"/>
                      <a:headEnd/>
                      <a:tailEnd/>
                    </a:ln>
                  </pic:spPr>
                </pic:pic>
              </a:graphicData>
            </a:graphic>
          </wp:inline>
        </w:drawing>
      </w:r>
      <w:r>
        <w:t>Olması  gereken</w:t>
      </w:r>
      <w:r>
        <w:br/>
      </w:r>
      <w:r>
        <w:rPr>
          <w:noProof/>
        </w:rPr>
        <w:drawing>
          <wp:inline distT="0" distB="0" distL="0" distR="0">
            <wp:extent cx="5753100" cy="581025"/>
            <wp:effectExtent l="19050" t="0" r="0" b="0"/>
            <wp:docPr id="22" name="Picture 6" descr="C:\Users\h.volkan.sonmez\Desktop\arayüzstandartları\derecetoplam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volkan.sonmez\Desktop\arayüzstandartları\derecetoplamı1.jpg"/>
                    <pic:cNvPicPr>
                      <a:picLocks noChangeAspect="1" noChangeArrowheads="1"/>
                    </pic:cNvPicPr>
                  </pic:nvPicPr>
                  <pic:blipFill>
                    <a:blip r:embed="rId11"/>
                    <a:srcRect/>
                    <a:stretch>
                      <a:fillRect/>
                    </a:stretch>
                  </pic:blipFill>
                  <pic:spPr bwMode="auto">
                    <a:xfrm>
                      <a:off x="0" y="0"/>
                      <a:ext cx="5753100" cy="581025"/>
                    </a:xfrm>
                    <a:prstGeom prst="rect">
                      <a:avLst/>
                    </a:prstGeom>
                    <a:noFill/>
                    <a:ln w="9525">
                      <a:noFill/>
                      <a:miter lim="800000"/>
                      <a:headEnd/>
                      <a:tailEnd/>
                    </a:ln>
                  </pic:spPr>
                </pic:pic>
              </a:graphicData>
            </a:graphic>
          </wp:inline>
        </w:drawing>
      </w:r>
    </w:p>
    <w:p w:rsidR="00204AA5" w:rsidRDefault="00204AA5" w:rsidP="00204AA5">
      <w:pPr>
        <w:pStyle w:val="ListParagraph"/>
      </w:pPr>
    </w:p>
    <w:p w:rsidR="00E96451" w:rsidRPr="00C71E04" w:rsidRDefault="00204AA5" w:rsidP="00C71E04">
      <w:pPr>
        <w:pStyle w:val="ListParagraph"/>
        <w:rPr>
          <w:b/>
        </w:rPr>
      </w:pPr>
      <w:r w:rsidRPr="00DB7791">
        <w:rPr>
          <w:b/>
        </w:rPr>
        <w:t>Veri Giriş Ekranları</w:t>
      </w:r>
      <w:r w:rsidR="00E96451">
        <w:br/>
      </w:r>
    </w:p>
    <w:p w:rsidR="00D9063A" w:rsidRDefault="00DB7791" w:rsidP="00E00EFD">
      <w:pPr>
        <w:pStyle w:val="ListParagraph"/>
        <w:numPr>
          <w:ilvl w:val="0"/>
          <w:numId w:val="1"/>
        </w:numPr>
      </w:pPr>
      <w:r>
        <w:t>Kullanıcılar aynı verileri defalarca girmek zorunda olabilir ve bu kullan</w:t>
      </w:r>
      <w:r w:rsidR="0077427C">
        <w:t>ıcının hata yapma ihtimalini a</w:t>
      </w:r>
      <w:r w:rsidR="005207A4">
        <w:t>r</w:t>
      </w:r>
      <w:r w:rsidR="0077427C">
        <w:t>t</w:t>
      </w:r>
      <w:r>
        <w:t>ırır, bu yüzden de bu tarz verilerin bir yerlerde saklanması ve yeniden kullanımının otomatik sağlanması gerekmektedir.</w:t>
      </w:r>
      <w:r w:rsidR="002C08E3">
        <w:br/>
      </w:r>
    </w:p>
    <w:p w:rsidR="00D9063A" w:rsidRDefault="00A0160F" w:rsidP="00E00EFD">
      <w:pPr>
        <w:pStyle w:val="ListParagraph"/>
        <w:numPr>
          <w:ilvl w:val="0"/>
          <w:numId w:val="1"/>
        </w:numPr>
      </w:pPr>
      <w:r>
        <w:t>Önemli işlemlerden önce onay ve işlem tamamlandıktan sonra bilgi mesajları görüntülenmelidir (sil – kaydet gibi).</w:t>
      </w:r>
      <w:r w:rsidR="00921E0E">
        <w:t xml:space="preserve"> Uzman kullanıcılar için </w:t>
      </w:r>
      <w:r w:rsidR="00721976">
        <w:t>onay</w:t>
      </w:r>
      <w:r w:rsidR="00921E0E">
        <w:t xml:space="preserve"> seçe</w:t>
      </w:r>
      <w:r w:rsidR="00101870">
        <w:t>ne</w:t>
      </w:r>
      <w:r w:rsidR="00921E0E">
        <w:t>ğin</w:t>
      </w:r>
      <w:r w:rsidR="00101870">
        <w:t>in</w:t>
      </w:r>
      <w:r w:rsidR="00921E0E">
        <w:t xml:space="preserve"> bir daha gösterilmemesi şeklinde bir tercih sunulması</w:t>
      </w:r>
      <w:r w:rsidR="000E424E">
        <w:t xml:space="preserve"> </w:t>
      </w:r>
      <w:r w:rsidR="00921E0E">
        <w:t>da faydalı olur.</w:t>
      </w:r>
      <w:r w:rsidR="00FE465A">
        <w:t xml:space="preserve"> Bununla birlikte işlemle ilgili </w:t>
      </w:r>
      <w:r w:rsidR="00FE465A">
        <w:lastRenderedPageBreak/>
        <w:t>hata mesajları</w:t>
      </w:r>
      <w:r w:rsidR="004307D4">
        <w:t xml:space="preserve"> </w:t>
      </w:r>
      <w:r w:rsidR="00FE465A">
        <w:t>da kullanıcıya görüntülenmelidir.</w:t>
      </w:r>
      <w:r w:rsidR="002C08E3">
        <w:br/>
      </w:r>
    </w:p>
    <w:p w:rsidR="00D9063A" w:rsidRDefault="003548A1" w:rsidP="00E00EFD">
      <w:pPr>
        <w:pStyle w:val="ListParagraph"/>
        <w:numPr>
          <w:ilvl w:val="0"/>
          <w:numId w:val="1"/>
        </w:numPr>
      </w:pPr>
      <w:r>
        <w:t>Kullanıcı her ekranda veri gir</w:t>
      </w:r>
      <w:r w:rsidR="00A81993">
        <w:t>i</w:t>
      </w:r>
      <w:r>
        <w:t>şi için mümkün olduğunca benzer işlemler yapmalıdır, bu sayfayı ve yapacağı işlemi algılaması açısından önemlidir.</w:t>
      </w:r>
      <w:r w:rsidR="002C08E3">
        <w:br/>
      </w:r>
    </w:p>
    <w:p w:rsidR="00D135EC" w:rsidRDefault="00193B3A" w:rsidP="001A729C">
      <w:pPr>
        <w:pStyle w:val="ListParagraph"/>
        <w:numPr>
          <w:ilvl w:val="0"/>
          <w:numId w:val="1"/>
        </w:numPr>
        <w:ind w:left="1068"/>
      </w:pPr>
      <w:r>
        <w:t>Mümkünse veri giriş alanları odaklanmaya göre işaretlenmelidir. Örneğin TC Kimlik no girişi yapılırken ilgili textbox diğerlerinden farklı görünmelidir.</w:t>
      </w:r>
      <w:r w:rsidR="001A729C">
        <w:t xml:space="preserve"> Master Page e javascript yazılması gerekiyor.</w:t>
      </w:r>
      <w:r w:rsidR="0058049F">
        <w:br/>
      </w:r>
    </w:p>
    <w:p w:rsidR="00D9063A" w:rsidRDefault="00A665EB" w:rsidP="00E00EFD">
      <w:pPr>
        <w:pStyle w:val="ListParagraph"/>
        <w:numPr>
          <w:ilvl w:val="0"/>
          <w:numId w:val="1"/>
        </w:numPr>
      </w:pPr>
      <w:r>
        <w:t>Zorunlu alanlardaki veri başlıklarının (lablel) kırmızı renkte olması gerekiyor.</w:t>
      </w:r>
      <w:r>
        <w:br/>
      </w:r>
    </w:p>
    <w:p w:rsidR="0008529C" w:rsidRDefault="004C6337" w:rsidP="00E00EFD">
      <w:pPr>
        <w:pStyle w:val="ListParagraph"/>
        <w:numPr>
          <w:ilvl w:val="0"/>
          <w:numId w:val="1"/>
        </w:numPr>
      </w:pPr>
      <w:r>
        <w:t xml:space="preserve">Sekmeli </w:t>
      </w:r>
      <w:r w:rsidR="00567E57">
        <w:t>(tab)</w:t>
      </w:r>
      <w:r w:rsidR="00CA5C0E">
        <w:t xml:space="preserve"> işlemlerde, tutarlı olabilecek ise kullanıcı önceki adımlardaki verileri tekrar düzenleyebilmelidir. </w:t>
      </w:r>
      <w:r w:rsidR="00823FE6">
        <w:t xml:space="preserve"> Basit işlemler için gereksiz yere tab kullanılmamalıdır.</w:t>
      </w:r>
      <w:r w:rsidR="00014FD1">
        <w:br/>
      </w:r>
    </w:p>
    <w:p w:rsidR="00D9063A" w:rsidRDefault="001C4F57" w:rsidP="00E00EFD">
      <w:pPr>
        <w:pStyle w:val="ListParagraph"/>
        <w:numPr>
          <w:ilvl w:val="0"/>
          <w:numId w:val="1"/>
        </w:numPr>
      </w:pPr>
      <w:r>
        <w:t>Sekmeli</w:t>
      </w:r>
      <w:r w:rsidR="00A37634">
        <w:t xml:space="preserve"> (t</w:t>
      </w:r>
      <w:r w:rsidR="0008529C">
        <w:t>ab</w:t>
      </w:r>
      <w:r w:rsidR="00A37634">
        <w:t>)</w:t>
      </w:r>
      <w:r w:rsidR="0008529C">
        <w:t xml:space="preserve"> </w:t>
      </w:r>
      <w:r w:rsidR="00036F30">
        <w:t>işlemlerde</w:t>
      </w:r>
      <w:r w:rsidR="0008529C">
        <w:t xml:space="preserve"> veri giriş bölümlerinin en altında “bir sonraki adıma” geç yada “kaydet – ilerle“ şeklinde butonlar olması kullanıcının ne yaptığına ve bir sonraki aşamada ne ya</w:t>
      </w:r>
      <w:r w:rsidR="008B49A8">
        <w:t>pması gerektiğine yardımcı olur</w:t>
      </w:r>
      <w:r w:rsidR="0008529C">
        <w:t>, “şimdi ne yapmam gerekiyor?” sorusunu sormasına izin vermez.</w:t>
      </w:r>
      <w:r w:rsidR="002C08E3">
        <w:br/>
      </w:r>
    </w:p>
    <w:p w:rsidR="00D9063A" w:rsidRDefault="00CA5C0E" w:rsidP="00E00EFD">
      <w:pPr>
        <w:pStyle w:val="ListParagraph"/>
        <w:numPr>
          <w:ilvl w:val="0"/>
          <w:numId w:val="1"/>
        </w:numPr>
      </w:pPr>
      <w:r>
        <w:t xml:space="preserve">Tekrarlanan veri girişlerinde, girilen verilerin her işlemin sonunda liste halinde </w:t>
      </w:r>
      <w:r w:rsidR="00C56F88">
        <w:t>(sil – değiştir işlemleri yapılabil</w:t>
      </w:r>
      <w:r w:rsidR="00284C3D">
        <w:t>e</w:t>
      </w:r>
      <w:r w:rsidR="00C56F88">
        <w:t xml:space="preserve">cek bir şekilde) </w:t>
      </w:r>
      <w:r>
        <w:t xml:space="preserve">gösterilmesi kullanıcı için faydalı olur. Daha önce de belirtildiği gibi; sıkça tekrar eden veri girişlerinde kullanıcının hata yapması yüksek ihtimaldir. Yukarıda </w:t>
      </w:r>
      <w:r w:rsidR="00EC0694">
        <w:t>b</w:t>
      </w:r>
      <w:r>
        <w:t>elirtildiği gibi bir listeleme, kullanıcının hatalı girdiği veriyi hemen silmesine</w:t>
      </w:r>
      <w:r w:rsidR="00850C24">
        <w:t>/düzeltmesine</w:t>
      </w:r>
      <w:r>
        <w:t xml:space="preserve"> </w:t>
      </w:r>
      <w:r w:rsidR="00C56F88">
        <w:t>imkan</w:t>
      </w:r>
      <w:r w:rsidR="00A2497A">
        <w:t xml:space="preserve"> </w:t>
      </w:r>
      <w:r>
        <w:t>tanır.</w:t>
      </w:r>
      <w:r w:rsidR="002C453A">
        <w:t xml:space="preserve"> Kullanıcının talep etmesi halinde yapılacak.</w:t>
      </w:r>
      <w:r w:rsidR="002C08E3">
        <w:br/>
      </w:r>
    </w:p>
    <w:p w:rsidR="00D9063A" w:rsidRDefault="001539DA" w:rsidP="00E00EFD">
      <w:pPr>
        <w:pStyle w:val="ListParagraph"/>
        <w:numPr>
          <w:ilvl w:val="0"/>
          <w:numId w:val="1"/>
        </w:numPr>
      </w:pPr>
      <w:r>
        <w:t xml:space="preserve">Uzun </w:t>
      </w:r>
      <w:r w:rsidR="00831F7B">
        <w:t xml:space="preserve">sayısal </w:t>
      </w:r>
      <w:r>
        <w:t xml:space="preserve">veri giriş bölümlerinde </w:t>
      </w:r>
      <w:r w:rsidR="00831F7B">
        <w:t xml:space="preserve">ilgili alanın </w:t>
      </w:r>
      <w:r>
        <w:t>kısa gruplara bölünmesi kullanıc</w:t>
      </w:r>
      <w:r w:rsidR="007C4DA6">
        <w:t>ı için çok rahatlatıcı olabilir (Masked textbox)</w:t>
      </w:r>
      <w:r w:rsidR="00657289">
        <w:t>.</w:t>
      </w:r>
      <w:r>
        <w:t xml:space="preserve"> Örnek: </w:t>
      </w:r>
      <w:r w:rsidRPr="005D0154">
        <w:rPr>
          <w:color w:val="FF0000"/>
        </w:rPr>
        <w:t>111-111-1111-111</w:t>
      </w:r>
      <w:r w:rsidR="008D2869">
        <w:rPr>
          <w:color w:val="FF0000"/>
        </w:rPr>
        <w:br/>
      </w:r>
      <w:r w:rsidR="008D2869">
        <w:rPr>
          <w:color w:val="FF0000"/>
        </w:rPr>
        <w:br/>
      </w:r>
      <w:r w:rsidR="008D2869" w:rsidRPr="009D0B07">
        <w:t>User kontrol yazılacak, textbox larda max lenght sınırı olacak.</w:t>
      </w:r>
      <w:r w:rsidR="002C08E3" w:rsidRPr="005D0154">
        <w:rPr>
          <w:color w:val="FF0000"/>
        </w:rPr>
        <w:br/>
      </w:r>
    </w:p>
    <w:p w:rsidR="009B12EF" w:rsidRDefault="00DF2308" w:rsidP="0010454B">
      <w:pPr>
        <w:pStyle w:val="ListParagraph"/>
        <w:numPr>
          <w:ilvl w:val="0"/>
          <w:numId w:val="1"/>
        </w:numPr>
      </w:pPr>
      <w:r>
        <w:t xml:space="preserve">Bir kullanıcı örneğin 4 karakter uzunluğunda olması gereken sayısal bir alana iki karakter girmiş ise bunu otomatikman tamamlamak kullanıcı için rahatlatıcı olabilir. Örneğin </w:t>
      </w:r>
      <w:r w:rsidR="00ED0C51">
        <w:t>“</w:t>
      </w:r>
      <w:r>
        <w:t>56</w:t>
      </w:r>
      <w:r w:rsidR="00ED0C51">
        <w:t>”</w:t>
      </w:r>
      <w:r>
        <w:t xml:space="preserve"> girmiş ise sistem otomatikman bunu </w:t>
      </w:r>
      <w:r w:rsidR="00ED0C51">
        <w:t>“</w:t>
      </w:r>
      <w:r>
        <w:t>0056</w:t>
      </w:r>
      <w:r w:rsidR="00ED0C51">
        <w:t>”</w:t>
      </w:r>
      <w:r>
        <w:t xml:space="preserve"> yapabilmelidir.</w:t>
      </w:r>
      <w:r w:rsidR="00B85336">
        <w:br/>
      </w:r>
      <w:r w:rsidR="00B85336">
        <w:br/>
      </w:r>
      <w:r w:rsidR="00B85336" w:rsidRPr="009D0B07">
        <w:t>User kontrol yazılacak, textbox larda max lenght sınırı olacak.</w:t>
      </w:r>
      <w:r w:rsidR="009B12EF">
        <w:br/>
      </w:r>
    </w:p>
    <w:p w:rsidR="00D9063A" w:rsidRDefault="009B12EF" w:rsidP="0010454B">
      <w:pPr>
        <w:pStyle w:val="ListParagraph"/>
        <w:numPr>
          <w:ilvl w:val="0"/>
          <w:numId w:val="1"/>
        </w:numPr>
      </w:pPr>
      <w:r>
        <w:t>Textboxlar için kullanıcıya kalan karakter sayısını gösteren sayaç yapılacak.</w:t>
      </w:r>
      <w:r w:rsidR="002C08E3">
        <w:br/>
      </w:r>
    </w:p>
    <w:p w:rsidR="00D9063A" w:rsidRDefault="008B29EA" w:rsidP="00D9063A">
      <w:pPr>
        <w:pStyle w:val="ListParagraph"/>
        <w:numPr>
          <w:ilvl w:val="0"/>
          <w:numId w:val="1"/>
        </w:numPr>
      </w:pPr>
      <w:r>
        <w:t>Karmaşık hiyerarşik veri girişinin yapılacağı ekranlarda kullanıcıya yardım amaçlı metinler hatta görseller sunulabilmelidir.</w:t>
      </w:r>
      <w:r w:rsidR="00640B7F">
        <w:t xml:space="preserve"> Gerekirse sekmeler yardımı ile wizard kullanılmalıdır.</w:t>
      </w:r>
      <w:r w:rsidR="00B43C2B">
        <w:br/>
      </w:r>
      <w:r w:rsidR="00B43C2B">
        <w:br/>
      </w:r>
      <w:r w:rsidR="00B43C2B">
        <w:br/>
      </w:r>
      <w:r w:rsidR="00B43C2B">
        <w:br/>
      </w:r>
      <w:r w:rsidR="00B43C2B">
        <w:br/>
      </w:r>
      <w:r w:rsidR="00B43C2B">
        <w:br/>
      </w:r>
      <w:r w:rsidR="00B43C2B">
        <w:lastRenderedPageBreak/>
        <w:br/>
      </w:r>
      <w:r w:rsidR="00B43C2B">
        <w:br/>
      </w:r>
      <w:r w:rsidR="00640B7F">
        <w:br/>
      </w:r>
    </w:p>
    <w:p w:rsidR="00355620" w:rsidRPr="005D0154" w:rsidRDefault="006F257E" w:rsidP="00355620">
      <w:pPr>
        <w:pStyle w:val="ListParagraph"/>
        <w:numPr>
          <w:ilvl w:val="0"/>
          <w:numId w:val="1"/>
        </w:numPr>
        <w:rPr>
          <w:color w:val="FF0000"/>
        </w:rPr>
      </w:pPr>
      <w:r>
        <w:t xml:space="preserve">Label bölümlerinde mutlaka bir ayraç kullanılmalıdır. </w:t>
      </w:r>
      <w:r w:rsidR="00355620">
        <w:br/>
      </w:r>
      <w:r>
        <w:t>Örnek:</w:t>
      </w:r>
      <w:r w:rsidR="00921D35">
        <w:t xml:space="preserve">  </w:t>
      </w:r>
      <w:r w:rsidR="00355620">
        <w:br/>
      </w:r>
      <w:r w:rsidR="00921D35">
        <w:t>Olması gereken;</w:t>
      </w:r>
      <w:r w:rsidR="00456FA8">
        <w:br/>
      </w:r>
      <w:r w:rsidR="00456FA8" w:rsidRPr="005D0154">
        <w:rPr>
          <w:color w:val="FF0000"/>
        </w:rPr>
        <w:t xml:space="preserve"> İsim : _________  </w:t>
      </w:r>
      <w:r w:rsidR="00355620" w:rsidRPr="005D0154">
        <w:rPr>
          <w:color w:val="FF0000"/>
        </w:rPr>
        <w:br/>
      </w:r>
      <w:r w:rsidR="00355620">
        <w:t>Y</w:t>
      </w:r>
      <w:r w:rsidR="00456FA8">
        <w:t>anlı</w:t>
      </w:r>
      <w:r w:rsidR="00021D38">
        <w:t>ş</w:t>
      </w:r>
      <w:r w:rsidR="00456FA8">
        <w:t xml:space="preserve"> kullanım; </w:t>
      </w:r>
      <w:r w:rsidR="00355620">
        <w:br/>
      </w:r>
      <w:r w:rsidR="00456FA8" w:rsidRPr="005D0154">
        <w:rPr>
          <w:color w:val="FF0000"/>
        </w:rPr>
        <w:t>İsim _________</w:t>
      </w:r>
    </w:p>
    <w:p w:rsidR="00355620" w:rsidRDefault="00424B42" w:rsidP="00355620">
      <w:pPr>
        <w:pStyle w:val="ListParagraph"/>
      </w:pPr>
      <w:r>
        <w:br/>
      </w:r>
    </w:p>
    <w:p w:rsidR="00456FA8" w:rsidRDefault="00456FA8" w:rsidP="00355620">
      <w:pPr>
        <w:pStyle w:val="ListParagraph"/>
        <w:numPr>
          <w:ilvl w:val="0"/>
          <w:numId w:val="1"/>
        </w:numPr>
      </w:pPr>
      <w:r>
        <w:t>Rakam/sayı kullanılan alanlarda mümkünse hane sayısını belirtir veri giriş alanı kullanılması gerekir.</w:t>
      </w:r>
    </w:p>
    <w:p w:rsidR="00456FA8" w:rsidRDefault="00456FA8" w:rsidP="00456FA8">
      <w:pPr>
        <w:pStyle w:val="ListParagraph"/>
      </w:pPr>
      <w:r>
        <w:t>Doğru kullanım;</w:t>
      </w:r>
    </w:p>
    <w:p w:rsidR="00456FA8" w:rsidRPr="005D0154" w:rsidRDefault="00456FA8" w:rsidP="00456FA8">
      <w:pPr>
        <w:pStyle w:val="ListParagraph"/>
        <w:rPr>
          <w:color w:val="FF0000"/>
        </w:rPr>
      </w:pPr>
      <w:r w:rsidRPr="005D0154">
        <w:rPr>
          <w:color w:val="FF0000"/>
        </w:rPr>
        <w:t>Numara :_ _ _ _ _</w:t>
      </w:r>
    </w:p>
    <w:p w:rsidR="00456FA8" w:rsidRDefault="00456FA8" w:rsidP="00456FA8">
      <w:pPr>
        <w:pStyle w:val="ListParagraph"/>
      </w:pPr>
      <w:r>
        <w:t>Yanlış kullanım;</w:t>
      </w:r>
    </w:p>
    <w:p w:rsidR="00456FA8" w:rsidRPr="005D0154" w:rsidRDefault="00456FA8" w:rsidP="00456FA8">
      <w:pPr>
        <w:pStyle w:val="ListParagraph"/>
        <w:rPr>
          <w:color w:val="FF0000"/>
        </w:rPr>
      </w:pPr>
      <w:r w:rsidRPr="005D0154">
        <w:rPr>
          <w:color w:val="FF0000"/>
        </w:rPr>
        <w:t>Numara:</w:t>
      </w:r>
    </w:p>
    <w:p w:rsidR="00456FA8" w:rsidRDefault="00456FA8" w:rsidP="00456FA8">
      <w:pPr>
        <w:pStyle w:val="ListParagraph"/>
      </w:pPr>
      <w:r w:rsidRPr="005D0154">
        <w:rPr>
          <w:color w:val="FF0000"/>
        </w:rPr>
        <w:t>Numara (5 karakter):</w:t>
      </w:r>
      <w:r w:rsidR="002C08E3">
        <w:br/>
      </w:r>
    </w:p>
    <w:p w:rsidR="00456FA8" w:rsidRDefault="0010454B" w:rsidP="00650A5E">
      <w:pPr>
        <w:pStyle w:val="ListParagraph"/>
        <w:numPr>
          <w:ilvl w:val="0"/>
          <w:numId w:val="1"/>
        </w:numPr>
      </w:pPr>
      <w:r>
        <w:t xml:space="preserve">Çoklu seçim yada birden fazla nesne </w:t>
      </w:r>
      <w:r w:rsidR="00241443">
        <w:t>içinden tekli seçim yapılan alan</w:t>
      </w:r>
      <w:r w:rsidR="007B2C52">
        <w:t>l</w:t>
      </w:r>
      <w:r>
        <w:t>arda seçimin/seçimlerin diğer seçilmemiş nesnelerden daha farklı görünmesi yada yapılan s</w:t>
      </w:r>
      <w:r w:rsidR="004505D8">
        <w:t>e</w:t>
      </w:r>
      <w:r>
        <w:t>çim/seçimlerin başka bir bölümde kullanıcıya bildirilmesi gerekmektedir.</w:t>
      </w:r>
      <w:r w:rsidR="002C08E3">
        <w:br/>
      </w:r>
    </w:p>
    <w:p w:rsidR="00A0160F" w:rsidRDefault="00650A5E" w:rsidP="00E00EFD">
      <w:pPr>
        <w:pStyle w:val="ListParagraph"/>
        <w:numPr>
          <w:ilvl w:val="0"/>
          <w:numId w:val="1"/>
        </w:numPr>
      </w:pPr>
      <w:r>
        <w:t>Uzun metin ile yapılan veri girişlerinde kullanıcılar işlem sonunda ön</w:t>
      </w:r>
      <w:r w:rsidR="008877F5">
        <w:t xml:space="preserve"> </w:t>
      </w:r>
      <w:r>
        <w:t>izleme şeklinde görüntüleme yapabilmeli ve ön</w:t>
      </w:r>
      <w:r w:rsidR="008877F5">
        <w:t xml:space="preserve"> </w:t>
      </w:r>
      <w:r>
        <w:t xml:space="preserve">izlemeden sonra işlemi sonlandırmalıdır. Ayrıca </w:t>
      </w:r>
      <w:r w:rsidR="008877F5">
        <w:t xml:space="preserve">silmek kopyalamak gibi işlemleri </w:t>
      </w:r>
      <w:r>
        <w:t>de imleç(mouse) ile yapabilmeleri</w:t>
      </w:r>
      <w:r w:rsidR="008877F5">
        <w:t xml:space="preserve"> </w:t>
      </w:r>
      <w:r>
        <w:t xml:space="preserve">de büyük bir rahatlık sağlayacaktır. Bu </w:t>
      </w:r>
      <w:r w:rsidR="004E7012">
        <w:t>tarz ekran</w:t>
      </w:r>
      <w:r>
        <w:t>l</w:t>
      </w:r>
      <w:r w:rsidR="004E7012">
        <w:t>a</w:t>
      </w:r>
      <w:r>
        <w:t>rda kullanıcının imleci(mouse) daha etkin kullanabilmesi tercih edilmelidir.</w:t>
      </w:r>
      <w:r w:rsidR="00D77888">
        <w:br/>
      </w:r>
      <w:r w:rsidR="00D77888">
        <w:br/>
      </w:r>
      <w:r w:rsidR="00D77888">
        <w:br/>
      </w:r>
      <w:r w:rsidR="00D77888">
        <w:br/>
      </w:r>
      <w:r w:rsidR="00D77888">
        <w:br/>
      </w:r>
      <w:r w:rsidR="00D77888">
        <w:br/>
      </w:r>
      <w:r w:rsidR="00D77888">
        <w:br/>
      </w:r>
      <w:r w:rsidR="00D77888">
        <w:br/>
      </w:r>
      <w:r w:rsidR="00D77888">
        <w:br/>
      </w:r>
      <w:r w:rsidR="00D77888">
        <w:br/>
      </w:r>
      <w:r w:rsidR="00D77888">
        <w:br/>
      </w:r>
      <w:r w:rsidR="00D77888">
        <w:br/>
      </w:r>
      <w:r w:rsidR="00D77888">
        <w:br/>
      </w:r>
      <w:r w:rsidR="00D77888">
        <w:br/>
      </w:r>
      <w:r w:rsidR="00D77888">
        <w:br/>
      </w:r>
      <w:r w:rsidR="00D77888">
        <w:br/>
      </w:r>
      <w:r w:rsidR="00D77888">
        <w:br/>
      </w:r>
      <w:r w:rsidR="00D77888">
        <w:lastRenderedPageBreak/>
        <w:br/>
      </w:r>
      <w:r w:rsidR="002C08E3">
        <w:br/>
      </w:r>
    </w:p>
    <w:p w:rsidR="00E00EFD" w:rsidRDefault="000E7866" w:rsidP="00D27881">
      <w:pPr>
        <w:pStyle w:val="ListParagraph"/>
        <w:numPr>
          <w:ilvl w:val="0"/>
          <w:numId w:val="1"/>
        </w:numPr>
      </w:pPr>
      <w:r>
        <w:t>Ara – Kaydet gibi sayfanın altında bulunan butonların scrollbar çıkmadan görünebilmesi için mümkün olduğunda yerden tasarruf etmek amacıyla satırların eşit şekilde iki sütuna bölünerek konumlandırılması gerekmektedir.</w:t>
      </w:r>
      <w:r w:rsidR="00D01C4B">
        <w:br/>
      </w:r>
      <w:r w:rsidR="00D01C4B">
        <w:br/>
        <w:t>Çok uzun sayfalarda butonlar hem altta hem de üstte olmalıdır.</w:t>
      </w:r>
      <w:r w:rsidR="00D01C4B">
        <w:br/>
      </w:r>
      <w:r w:rsidR="00D27881">
        <w:br/>
      </w:r>
      <w:r w:rsidR="00D27881">
        <w:rPr>
          <w:noProof/>
        </w:rPr>
        <w:drawing>
          <wp:inline distT="0" distB="0" distL="0" distR="0">
            <wp:extent cx="5753100" cy="1581150"/>
            <wp:effectExtent l="19050" t="0" r="0" b="0"/>
            <wp:docPr id="8" name="Picture 8" descr="C:\Users\h.volkan.sonmez\Desktop\arayüzstandartları\a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volkan.sonmez\Desktop\arayüzstandartları\arama.jpg"/>
                    <pic:cNvPicPr>
                      <a:picLocks noChangeAspect="1" noChangeArrowheads="1"/>
                    </pic:cNvPicPr>
                  </pic:nvPicPr>
                  <pic:blipFill>
                    <a:blip r:embed="rId12"/>
                    <a:srcRect/>
                    <a:stretch>
                      <a:fillRect/>
                    </a:stretch>
                  </pic:blipFill>
                  <pic:spPr bwMode="auto">
                    <a:xfrm>
                      <a:off x="0" y="0"/>
                      <a:ext cx="5753100" cy="1581150"/>
                    </a:xfrm>
                    <a:prstGeom prst="rect">
                      <a:avLst/>
                    </a:prstGeom>
                    <a:noFill/>
                    <a:ln w="9525">
                      <a:noFill/>
                      <a:miter lim="800000"/>
                      <a:headEnd/>
                      <a:tailEnd/>
                    </a:ln>
                  </pic:spPr>
                </pic:pic>
              </a:graphicData>
            </a:graphic>
          </wp:inline>
        </w:drawing>
      </w:r>
    </w:p>
    <w:p w:rsidR="00D27881" w:rsidRDefault="00D27881" w:rsidP="00D27881">
      <w:pPr>
        <w:pStyle w:val="ListParagraph"/>
      </w:pPr>
    </w:p>
    <w:p w:rsidR="00D27881" w:rsidRDefault="00D27881" w:rsidP="00D27881">
      <w:pPr>
        <w:pStyle w:val="ListParagraph"/>
      </w:pPr>
      <w:r>
        <w:rPr>
          <w:noProof/>
        </w:rPr>
        <w:drawing>
          <wp:inline distT="0" distB="0" distL="0" distR="0">
            <wp:extent cx="5753100" cy="1371600"/>
            <wp:effectExtent l="19050" t="0" r="0" b="0"/>
            <wp:docPr id="9" name="Picture 9" descr="C:\Users\h.volkan.sonmez\Desktop\arayüzstandartları\ara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volkan.sonmez\Desktop\arayüzstandartları\arama1.jpg"/>
                    <pic:cNvPicPr>
                      <a:picLocks noChangeAspect="1" noChangeArrowheads="1"/>
                    </pic:cNvPicPr>
                  </pic:nvPicPr>
                  <pic:blipFill>
                    <a:blip r:embed="rId13"/>
                    <a:srcRect/>
                    <a:stretch>
                      <a:fillRect/>
                    </a:stretch>
                  </pic:blipFill>
                  <pic:spPr bwMode="auto">
                    <a:xfrm>
                      <a:off x="0" y="0"/>
                      <a:ext cx="5753100" cy="1371600"/>
                    </a:xfrm>
                    <a:prstGeom prst="rect">
                      <a:avLst/>
                    </a:prstGeom>
                    <a:noFill/>
                    <a:ln w="9525">
                      <a:noFill/>
                      <a:miter lim="800000"/>
                      <a:headEnd/>
                      <a:tailEnd/>
                    </a:ln>
                  </pic:spPr>
                </pic:pic>
              </a:graphicData>
            </a:graphic>
          </wp:inline>
        </w:drawing>
      </w:r>
      <w:r w:rsidR="002C08E3">
        <w:br/>
      </w:r>
    </w:p>
    <w:p w:rsidR="0028659E" w:rsidRDefault="003603AF" w:rsidP="0022326A">
      <w:pPr>
        <w:pStyle w:val="ListParagraph"/>
        <w:numPr>
          <w:ilvl w:val="0"/>
          <w:numId w:val="1"/>
        </w:numPr>
      </w:pPr>
      <w:r>
        <w:t>Ara – Kaydet  gibi say</w:t>
      </w:r>
      <w:r w:rsidR="000A3ABE">
        <w:t>fanın altında bulunması gereken</w:t>
      </w:r>
      <w:r>
        <w:t xml:space="preserve"> butonlar th içerisinde değil, td içerisinde olması gerekmektedir. </w:t>
      </w:r>
      <w:r w:rsidR="00D50A10">
        <w:t xml:space="preserve"> </w:t>
      </w:r>
      <w:r w:rsidR="003F6BE8">
        <w:br/>
      </w:r>
      <w:r w:rsidR="003F6BE8">
        <w:br/>
      </w:r>
      <w:r w:rsidR="003F6BE8">
        <w:br/>
      </w:r>
      <w:r w:rsidR="003F6BE8">
        <w:br/>
      </w:r>
      <w:r w:rsidR="003F6BE8">
        <w:br/>
      </w:r>
      <w:r w:rsidR="003F6BE8">
        <w:br/>
      </w:r>
      <w:r w:rsidR="003F6BE8">
        <w:br/>
      </w:r>
      <w:r w:rsidR="003F6BE8">
        <w:br/>
      </w:r>
      <w:r w:rsidR="003F6BE8">
        <w:br/>
      </w:r>
      <w:r w:rsidR="003F6BE8">
        <w:br/>
      </w:r>
      <w:r w:rsidR="003F6BE8">
        <w:br/>
      </w:r>
      <w:r w:rsidR="003F6BE8">
        <w:br/>
      </w:r>
      <w:r w:rsidR="003F6BE8">
        <w:br/>
      </w:r>
      <w:r w:rsidR="003F6BE8">
        <w:br/>
      </w:r>
      <w:r w:rsidR="003F6BE8">
        <w:br/>
      </w:r>
      <w:r w:rsidR="003F6BE8">
        <w:br/>
      </w:r>
      <w:r w:rsidR="003F6BE8">
        <w:br/>
      </w:r>
      <w:r w:rsidR="00154419">
        <w:lastRenderedPageBreak/>
        <w:br/>
      </w:r>
    </w:p>
    <w:p w:rsidR="00AF0F45" w:rsidRPr="00217655" w:rsidRDefault="008171D3" w:rsidP="00217655">
      <w:pPr>
        <w:pStyle w:val="ListParagraph"/>
        <w:rPr>
          <w:b/>
        </w:rPr>
      </w:pPr>
      <w:r>
        <w:rPr>
          <w:b/>
        </w:rPr>
        <w:t>Görsel Hatalar</w:t>
      </w:r>
      <w:r w:rsidR="00154419">
        <w:br/>
      </w:r>
    </w:p>
    <w:p w:rsidR="00AF0F45" w:rsidRDefault="0042387D" w:rsidP="004B5B72">
      <w:pPr>
        <w:pStyle w:val="ListParagraph"/>
        <w:numPr>
          <w:ilvl w:val="0"/>
          <w:numId w:val="1"/>
        </w:numPr>
      </w:pPr>
      <w:r>
        <w:t>“Textbox – combobox – textarea” gibi component bölümlerinin sağındaki “label” bölümlerinin arka</w:t>
      </w:r>
      <w:r w:rsidR="008877F5">
        <w:t xml:space="preserve"> planları aş</w:t>
      </w:r>
      <w:r>
        <w:t>ağıdaki örnekte belirtildiği gibi olmalıdır.</w:t>
      </w:r>
      <w:r w:rsidR="000A3ABE">
        <w:br/>
      </w:r>
      <w:r w:rsidR="000A3ABE">
        <w:br/>
        <w:t>Yanlış yerleşim</w:t>
      </w:r>
      <w:r w:rsidR="000A3ABE">
        <w:br/>
      </w:r>
      <w:r w:rsidR="000A3ABE">
        <w:rPr>
          <w:noProof/>
        </w:rPr>
        <w:drawing>
          <wp:inline distT="0" distB="0" distL="0" distR="0">
            <wp:extent cx="5753100" cy="981075"/>
            <wp:effectExtent l="19050" t="0" r="0" b="0"/>
            <wp:docPr id="12" name="Picture 10" descr="C:\Users\h.volkan.sonmez\Desktop\arayüzstandartları\yanlisyerle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volkan.sonmez\Desktop\arayüzstandartları\yanlisyerlesim.jpg"/>
                    <pic:cNvPicPr>
                      <a:picLocks noChangeAspect="1" noChangeArrowheads="1"/>
                    </pic:cNvPicPr>
                  </pic:nvPicPr>
                  <pic:blipFill>
                    <a:blip r:embed="rId14"/>
                    <a:srcRect/>
                    <a:stretch>
                      <a:fillRect/>
                    </a:stretch>
                  </pic:blipFill>
                  <pic:spPr bwMode="auto">
                    <a:xfrm>
                      <a:off x="0" y="0"/>
                      <a:ext cx="5753100" cy="981075"/>
                    </a:xfrm>
                    <a:prstGeom prst="rect">
                      <a:avLst/>
                    </a:prstGeom>
                    <a:noFill/>
                    <a:ln w="9525">
                      <a:noFill/>
                      <a:miter lim="800000"/>
                      <a:headEnd/>
                      <a:tailEnd/>
                    </a:ln>
                  </pic:spPr>
                </pic:pic>
              </a:graphicData>
            </a:graphic>
          </wp:inline>
        </w:drawing>
      </w:r>
      <w:r w:rsidR="000A3ABE">
        <w:br/>
        <w:t>Doğru yerleşim</w:t>
      </w:r>
      <w:r>
        <w:br/>
      </w:r>
      <w:r w:rsidRPr="0042387D">
        <w:rPr>
          <w:noProof/>
        </w:rPr>
        <w:drawing>
          <wp:inline distT="0" distB="0" distL="0" distR="0">
            <wp:extent cx="5753100" cy="1371600"/>
            <wp:effectExtent l="19050" t="0" r="0" b="0"/>
            <wp:docPr id="11" name="Picture 9" descr="C:\Users\h.volkan.sonmez\Desktop\arayüzstandartları\ara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volkan.sonmez\Desktop\arayüzstandartları\arama1.jpg"/>
                    <pic:cNvPicPr>
                      <a:picLocks noChangeAspect="1" noChangeArrowheads="1"/>
                    </pic:cNvPicPr>
                  </pic:nvPicPr>
                  <pic:blipFill>
                    <a:blip r:embed="rId13"/>
                    <a:srcRect/>
                    <a:stretch>
                      <a:fillRect/>
                    </a:stretch>
                  </pic:blipFill>
                  <pic:spPr bwMode="auto">
                    <a:xfrm>
                      <a:off x="0" y="0"/>
                      <a:ext cx="5753100" cy="1371600"/>
                    </a:xfrm>
                    <a:prstGeom prst="rect">
                      <a:avLst/>
                    </a:prstGeom>
                    <a:noFill/>
                    <a:ln w="9525">
                      <a:noFill/>
                      <a:miter lim="800000"/>
                      <a:headEnd/>
                      <a:tailEnd/>
                    </a:ln>
                  </pic:spPr>
                </pic:pic>
              </a:graphicData>
            </a:graphic>
          </wp:inline>
        </w:drawing>
      </w:r>
      <w:r w:rsidR="00193000">
        <w:br/>
      </w:r>
      <w:r w:rsidR="00193000">
        <w:br/>
      </w:r>
    </w:p>
    <w:p w:rsidR="008171D3" w:rsidRDefault="00235925" w:rsidP="008171D3">
      <w:pPr>
        <w:pStyle w:val="ListParagraph"/>
        <w:numPr>
          <w:ilvl w:val="0"/>
          <w:numId w:val="1"/>
        </w:numPr>
      </w:pPr>
      <w:r>
        <w:t xml:space="preserve">“Ekle – tarihe göre” gibi linkler </w:t>
      </w:r>
      <w:r w:rsidR="00F10B71" w:rsidRPr="00E75E82">
        <w:rPr>
          <w:b/>
        </w:rPr>
        <w:t>bilgi başlıkları</w:t>
      </w:r>
      <w:r>
        <w:t xml:space="preserve"> bölümündeki “koyu mavi” alanda değil,</w:t>
      </w:r>
      <w:r w:rsidR="00DE490A">
        <w:t xml:space="preserve"> </w:t>
      </w:r>
      <w:r>
        <w:t xml:space="preserve"> </w:t>
      </w:r>
      <w:r w:rsidR="003C4CCB" w:rsidRPr="00E75E82">
        <w:rPr>
          <w:b/>
        </w:rPr>
        <w:t>veri giriş</w:t>
      </w:r>
      <w:r w:rsidR="003C4CCB">
        <w:t xml:space="preserve"> </w:t>
      </w:r>
      <w:r>
        <w:t>bölümündeki “açık mavi” alanda bulunmalıdır.</w:t>
      </w:r>
      <w:r w:rsidR="00516005">
        <w:br/>
      </w:r>
      <w:r w:rsidR="00516005">
        <w:br/>
      </w:r>
    </w:p>
    <w:p w:rsidR="00516005" w:rsidRDefault="00516005" w:rsidP="008171D3">
      <w:pPr>
        <w:pStyle w:val="ListParagraph"/>
        <w:numPr>
          <w:ilvl w:val="0"/>
          <w:numId w:val="1"/>
        </w:numPr>
      </w:pPr>
      <w:r>
        <w:t>Yardım konusunun incelenmesi gerekiyor.</w:t>
      </w:r>
      <w:r w:rsidR="00187C6F">
        <w:br/>
      </w:r>
      <w:r w:rsidR="00187C6F">
        <w:br/>
      </w:r>
      <w:r w:rsidR="00187C6F">
        <w:br/>
      </w:r>
      <w:r w:rsidR="00187C6F">
        <w:br/>
      </w:r>
      <w:r w:rsidR="00187C6F">
        <w:br/>
      </w:r>
      <w:r w:rsidR="00187C6F">
        <w:br/>
      </w:r>
      <w:r w:rsidR="00187C6F">
        <w:br/>
      </w:r>
      <w:r w:rsidR="00187C6F">
        <w:br/>
      </w:r>
      <w:r w:rsidR="00187C6F">
        <w:br/>
      </w:r>
      <w:r w:rsidR="00187C6F">
        <w:br/>
      </w:r>
      <w:r w:rsidR="00187C6F">
        <w:br/>
      </w:r>
      <w:r w:rsidR="00187C6F">
        <w:br/>
      </w:r>
      <w:r w:rsidR="00187C6F">
        <w:br/>
      </w:r>
      <w:r w:rsidR="00187C6F">
        <w:br/>
      </w:r>
      <w:r w:rsidR="00187C6F">
        <w:br/>
      </w:r>
      <w:r w:rsidR="00187C6F">
        <w:lastRenderedPageBreak/>
        <w:br/>
      </w:r>
    </w:p>
    <w:p w:rsidR="008A01B2" w:rsidRDefault="008A01B2" w:rsidP="008A01B2">
      <w:pPr>
        <w:rPr>
          <w:b/>
          <w:sz w:val="30"/>
          <w:szCs w:val="30"/>
        </w:rPr>
      </w:pPr>
      <w:r w:rsidRPr="008A01B2">
        <w:rPr>
          <w:b/>
          <w:sz w:val="30"/>
          <w:szCs w:val="30"/>
        </w:rPr>
        <w:t>Butonlar</w:t>
      </w:r>
    </w:p>
    <w:p w:rsidR="008A01B2" w:rsidRDefault="00E46789" w:rsidP="00C545CE">
      <w:pPr>
        <w:jc w:val="center"/>
        <w:rPr>
          <w:b/>
          <w:sz w:val="30"/>
          <w:szCs w:val="30"/>
        </w:rPr>
      </w:pPr>
      <w:r>
        <w:rPr>
          <w:b/>
          <w:noProof/>
          <w:sz w:val="30"/>
          <w:szCs w:val="30"/>
        </w:rPr>
        <w:drawing>
          <wp:inline distT="0" distB="0" distL="0" distR="0">
            <wp:extent cx="2190750" cy="2200275"/>
            <wp:effectExtent l="19050" t="0" r="0" b="0"/>
            <wp:docPr id="17" name="Picture 8" descr="C:\Users\h.volkan.sonmez\Desktop\arayüzstandartları\buton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volkan.sonmez\Desktop\arayüzstandartları\butonlar.jpg"/>
                    <pic:cNvPicPr>
                      <a:picLocks noChangeAspect="1" noChangeArrowheads="1"/>
                    </pic:cNvPicPr>
                  </pic:nvPicPr>
                  <pic:blipFill>
                    <a:blip r:embed="rId15"/>
                    <a:srcRect/>
                    <a:stretch>
                      <a:fillRect/>
                    </a:stretch>
                  </pic:blipFill>
                  <pic:spPr bwMode="auto">
                    <a:xfrm>
                      <a:off x="0" y="0"/>
                      <a:ext cx="2190750" cy="2200275"/>
                    </a:xfrm>
                    <a:prstGeom prst="rect">
                      <a:avLst/>
                    </a:prstGeom>
                    <a:noFill/>
                    <a:ln w="9525">
                      <a:noFill/>
                      <a:miter lim="800000"/>
                      <a:headEnd/>
                      <a:tailEnd/>
                    </a:ln>
                  </pic:spPr>
                </pic:pic>
              </a:graphicData>
            </a:graphic>
          </wp:inline>
        </w:drawing>
      </w:r>
    </w:p>
    <w:p w:rsidR="00BA7D36" w:rsidRDefault="00BA7D36" w:rsidP="008A01B2">
      <w:r w:rsidRPr="00BA7D36">
        <w:t xml:space="preserve">Butonlar </w:t>
      </w:r>
      <w:r w:rsidR="004122F5">
        <w:t xml:space="preserve"> sayfanın en altında bulunmalıdır ve </w:t>
      </w:r>
      <w:r w:rsidRPr="00BA7D36">
        <w:t>4 ana gruba ayrılmıştır.</w:t>
      </w:r>
      <w:r w:rsidR="00C859FF">
        <w:t xml:space="preserve"> </w:t>
      </w:r>
      <w:r w:rsidR="00D60597">
        <w:rPr>
          <w:b/>
        </w:rPr>
        <w:t>Button</w:t>
      </w:r>
      <w:r w:rsidR="004122F5" w:rsidRPr="00C859FF">
        <w:rPr>
          <w:b/>
        </w:rPr>
        <w:t xml:space="preserve"> </w:t>
      </w:r>
      <w:r w:rsidR="004122F5" w:rsidRPr="00530426">
        <w:rPr>
          <w:b/>
        </w:rPr>
        <w:t>tagı verilmelidir</w:t>
      </w:r>
      <w:r w:rsidR="004122F5">
        <w:t>. İlgili butonlar için ileride yazılacak skinlerden skin idlere ulaşabilirsiniz.</w:t>
      </w:r>
      <w:r w:rsidR="009D2AE3">
        <w:t xml:space="preserve"> Buton isimleri/işlemleri için örnekler </w:t>
      </w:r>
      <w:r w:rsidR="000350BD">
        <w:t>aşağıdadır.</w:t>
      </w:r>
      <w:r w:rsidR="00D774BD">
        <w:t xml:space="preserve"> İsmi/işlevi bulunmayan butonları onay – sonuç – iptal – genel kategorilerine göre sınıflandırabilirsiniz.</w:t>
      </w:r>
      <w:r w:rsidR="000350BD">
        <w:t xml:space="preserve"> Bu</w:t>
      </w:r>
      <w:r w:rsidR="00E04E72">
        <w:t xml:space="preserve"> bölümde anlatılanlar aynı işlemi yapan ve componen</w:t>
      </w:r>
      <w:r w:rsidR="006871C7">
        <w:t xml:space="preserve">t bölümünde bulunan linkbutton </w:t>
      </w:r>
      <w:r w:rsidR="00E04E72">
        <w:t>y</w:t>
      </w:r>
      <w:r w:rsidR="006871C7">
        <w:t>a</w:t>
      </w:r>
      <w:r w:rsidR="00E04E72">
        <w:t>da imagebuttonlar için geçerli değildir.</w:t>
      </w:r>
    </w:p>
    <w:p w:rsidR="00A515CE" w:rsidRDefault="00A515CE" w:rsidP="008A01B2">
      <w:r>
        <w:t>Butonların bulunduğu satır th yerine td</w:t>
      </w:r>
      <w:r w:rsidR="007D6321">
        <w:t xml:space="preserve"> olmalıdır.</w:t>
      </w:r>
    </w:p>
    <w:p w:rsidR="004122F5" w:rsidRDefault="00BA7D36" w:rsidP="00BA7D36">
      <w:pPr>
        <w:pStyle w:val="ListParagraph"/>
        <w:numPr>
          <w:ilvl w:val="0"/>
          <w:numId w:val="5"/>
        </w:numPr>
      </w:pPr>
      <w:r>
        <w:t xml:space="preserve">Onay </w:t>
      </w:r>
      <w:r w:rsidR="004122F5">
        <w:t xml:space="preserve">Butonları </w:t>
      </w:r>
    </w:p>
    <w:p w:rsidR="004122F5" w:rsidRPr="00AD2D8F" w:rsidRDefault="004122F5" w:rsidP="004122F5">
      <w:pPr>
        <w:pStyle w:val="ListParagraph"/>
        <w:numPr>
          <w:ilvl w:val="1"/>
          <w:numId w:val="5"/>
        </w:numPr>
      </w:pPr>
      <w:r w:rsidRPr="00AD2D8F">
        <w:t>Kaydet</w:t>
      </w:r>
      <w:r w:rsidR="00D87990" w:rsidRPr="00AD2D8F">
        <w:t xml:space="preserve"> (</w:t>
      </w:r>
      <w:r w:rsidR="00D87990" w:rsidRPr="00AD2D8F">
        <w:rPr>
          <w:rFonts w:cs="Courier New"/>
          <w:noProof/>
        </w:rPr>
        <w:t>SkinID="</w:t>
      </w:r>
      <w:r w:rsidR="002A7C39">
        <w:rPr>
          <w:rFonts w:cs="Courier New"/>
          <w:noProof/>
        </w:rPr>
        <w:t>button</w:t>
      </w:r>
      <w:r w:rsidR="00D87990" w:rsidRPr="00AD2D8F">
        <w:rPr>
          <w:rFonts w:cs="Courier New"/>
          <w:noProof/>
        </w:rPr>
        <w:t>Kaydet"</w:t>
      </w:r>
      <w:r w:rsidR="00D87990" w:rsidRPr="00AD2D8F">
        <w:rPr>
          <w:rFonts w:ascii="Courier New" w:hAnsi="Courier New" w:cs="Courier New"/>
          <w:noProof/>
          <w:sz w:val="20"/>
          <w:szCs w:val="20"/>
        </w:rPr>
        <w:t>)</w:t>
      </w:r>
    </w:p>
    <w:p w:rsidR="004122F5" w:rsidRPr="00AD2D8F" w:rsidRDefault="004122F5" w:rsidP="004122F5">
      <w:pPr>
        <w:pStyle w:val="ListParagraph"/>
        <w:numPr>
          <w:ilvl w:val="1"/>
          <w:numId w:val="5"/>
        </w:numPr>
      </w:pPr>
      <w:r w:rsidRPr="00AD2D8F">
        <w:t>Uygula</w:t>
      </w:r>
      <w:r w:rsidR="0014736F" w:rsidRPr="00AD2D8F">
        <w:t xml:space="preserve"> (</w:t>
      </w:r>
      <w:r w:rsidR="0014736F" w:rsidRPr="00AD2D8F">
        <w:rPr>
          <w:rFonts w:cs="Courier New"/>
          <w:noProof/>
        </w:rPr>
        <w:t>SkinID="</w:t>
      </w:r>
      <w:r w:rsidR="002A7C39">
        <w:rPr>
          <w:rFonts w:cs="Courier New"/>
          <w:noProof/>
        </w:rPr>
        <w:t>button</w:t>
      </w:r>
      <w:r w:rsidR="0014736F" w:rsidRPr="00AD2D8F">
        <w:rPr>
          <w:rFonts w:cs="Courier New"/>
          <w:noProof/>
        </w:rPr>
        <w:t>Uygula"</w:t>
      </w:r>
      <w:r w:rsidR="0014736F" w:rsidRPr="00AD2D8F">
        <w:rPr>
          <w:rFonts w:ascii="Courier New" w:hAnsi="Courier New" w:cs="Courier New"/>
          <w:noProof/>
          <w:sz w:val="20"/>
          <w:szCs w:val="20"/>
        </w:rPr>
        <w:t>)</w:t>
      </w:r>
    </w:p>
    <w:p w:rsidR="00BA7D36" w:rsidRPr="00AD2D8F" w:rsidRDefault="004122F5" w:rsidP="004122F5">
      <w:pPr>
        <w:pStyle w:val="ListParagraph"/>
        <w:numPr>
          <w:ilvl w:val="1"/>
          <w:numId w:val="5"/>
        </w:numPr>
      </w:pPr>
      <w:r w:rsidRPr="00AD2D8F">
        <w:t>Ekle</w:t>
      </w:r>
      <w:r w:rsidR="00977F6B" w:rsidRPr="00AD2D8F">
        <w:t xml:space="preserve"> (</w:t>
      </w:r>
      <w:r w:rsidR="00977F6B" w:rsidRPr="00AD2D8F">
        <w:rPr>
          <w:rFonts w:cs="Courier New"/>
          <w:noProof/>
        </w:rPr>
        <w:t>SkinID="</w:t>
      </w:r>
      <w:r w:rsidR="002A7C39">
        <w:rPr>
          <w:rFonts w:cs="Courier New"/>
          <w:noProof/>
        </w:rPr>
        <w:t>button</w:t>
      </w:r>
      <w:r w:rsidR="00977F6B" w:rsidRPr="00AD2D8F">
        <w:rPr>
          <w:rFonts w:cs="Courier New"/>
          <w:noProof/>
        </w:rPr>
        <w:t>Ekle"</w:t>
      </w:r>
      <w:r w:rsidR="00977F6B" w:rsidRPr="00AD2D8F">
        <w:rPr>
          <w:rFonts w:ascii="Courier New" w:hAnsi="Courier New" w:cs="Courier New"/>
          <w:noProof/>
          <w:sz w:val="20"/>
          <w:szCs w:val="20"/>
        </w:rPr>
        <w:t>)</w:t>
      </w:r>
      <w:r w:rsidR="00585582" w:rsidRPr="00AD2D8F">
        <w:br/>
      </w:r>
    </w:p>
    <w:p w:rsidR="00BA7D36" w:rsidRPr="00AD2D8F" w:rsidRDefault="00BA7D36" w:rsidP="00BA7D36">
      <w:pPr>
        <w:pStyle w:val="ListParagraph"/>
        <w:numPr>
          <w:ilvl w:val="0"/>
          <w:numId w:val="5"/>
        </w:numPr>
      </w:pPr>
      <w:r w:rsidRPr="00AD2D8F">
        <w:t xml:space="preserve">Sonuç </w:t>
      </w:r>
    </w:p>
    <w:p w:rsidR="00CC1980" w:rsidRPr="00AD2D8F" w:rsidRDefault="00CC1980" w:rsidP="000F64F5">
      <w:pPr>
        <w:pStyle w:val="ListParagraph"/>
        <w:numPr>
          <w:ilvl w:val="1"/>
          <w:numId w:val="5"/>
        </w:numPr>
      </w:pPr>
      <w:r w:rsidRPr="00AD2D8F">
        <w:rPr>
          <w:rFonts w:cs="Courier New"/>
          <w:noProof/>
        </w:rPr>
        <w:t>Görüntüle</w:t>
      </w:r>
      <w:r w:rsidR="00B35524" w:rsidRPr="00AD2D8F">
        <w:rPr>
          <w:rFonts w:cs="Courier New"/>
          <w:noProof/>
        </w:rPr>
        <w:t xml:space="preserve"> </w:t>
      </w:r>
      <w:r w:rsidR="00B35524" w:rsidRPr="00AD2D8F">
        <w:t>(</w:t>
      </w:r>
      <w:r w:rsidR="00B35524" w:rsidRPr="00AD2D8F">
        <w:rPr>
          <w:rFonts w:cs="Courier New"/>
          <w:noProof/>
        </w:rPr>
        <w:t>SkinID="</w:t>
      </w:r>
      <w:r w:rsidR="002A7C39">
        <w:rPr>
          <w:rFonts w:cs="Courier New"/>
          <w:noProof/>
        </w:rPr>
        <w:t>button</w:t>
      </w:r>
      <w:r w:rsidR="00B35524" w:rsidRPr="00AD2D8F">
        <w:rPr>
          <w:rFonts w:cs="Courier New"/>
          <w:noProof/>
        </w:rPr>
        <w:t>Goruntule"</w:t>
      </w:r>
      <w:r w:rsidR="00B35524" w:rsidRPr="00AD2D8F">
        <w:rPr>
          <w:rFonts w:ascii="Courier New" w:hAnsi="Courier New" w:cs="Courier New"/>
          <w:noProof/>
          <w:sz w:val="20"/>
          <w:szCs w:val="20"/>
        </w:rPr>
        <w:t>)</w:t>
      </w:r>
    </w:p>
    <w:p w:rsidR="00D00438" w:rsidRPr="00AD2D8F" w:rsidRDefault="00D00438" w:rsidP="000F64F5">
      <w:pPr>
        <w:pStyle w:val="ListParagraph"/>
        <w:numPr>
          <w:ilvl w:val="1"/>
          <w:numId w:val="5"/>
        </w:numPr>
      </w:pPr>
      <w:r w:rsidRPr="00AD2D8F">
        <w:rPr>
          <w:rFonts w:cs="Courier New"/>
          <w:noProof/>
        </w:rPr>
        <w:t>Liste Al</w:t>
      </w:r>
      <w:r w:rsidR="0078422D" w:rsidRPr="00AD2D8F">
        <w:rPr>
          <w:rFonts w:cs="Courier New"/>
          <w:noProof/>
        </w:rPr>
        <w:t xml:space="preserve"> </w:t>
      </w:r>
      <w:r w:rsidR="0078422D" w:rsidRPr="00AD2D8F">
        <w:t>(</w:t>
      </w:r>
      <w:r w:rsidR="0078422D" w:rsidRPr="00AD2D8F">
        <w:rPr>
          <w:rFonts w:cs="Courier New"/>
          <w:noProof/>
        </w:rPr>
        <w:t>SkinID="</w:t>
      </w:r>
      <w:r w:rsidR="002A7C39">
        <w:rPr>
          <w:rFonts w:cs="Courier New"/>
          <w:noProof/>
        </w:rPr>
        <w:t>button</w:t>
      </w:r>
      <w:r w:rsidR="0078422D" w:rsidRPr="00AD2D8F">
        <w:rPr>
          <w:rFonts w:cs="Courier New"/>
          <w:noProof/>
        </w:rPr>
        <w:t>Listeal"</w:t>
      </w:r>
      <w:r w:rsidR="0078422D" w:rsidRPr="00AD2D8F">
        <w:rPr>
          <w:rFonts w:ascii="Courier New" w:hAnsi="Courier New" w:cs="Courier New"/>
          <w:noProof/>
          <w:sz w:val="20"/>
          <w:szCs w:val="20"/>
        </w:rPr>
        <w:t>)</w:t>
      </w:r>
    </w:p>
    <w:p w:rsidR="00D00438" w:rsidRPr="00AD2D8F" w:rsidRDefault="00D00438" w:rsidP="00D00438">
      <w:pPr>
        <w:pStyle w:val="ListParagraph"/>
        <w:numPr>
          <w:ilvl w:val="1"/>
          <w:numId w:val="5"/>
        </w:numPr>
      </w:pPr>
      <w:r w:rsidRPr="00AD2D8F">
        <w:rPr>
          <w:rFonts w:cs="Courier New"/>
          <w:noProof/>
        </w:rPr>
        <w:t>Rapor Al</w:t>
      </w:r>
      <w:r w:rsidR="00C00281" w:rsidRPr="00AD2D8F">
        <w:rPr>
          <w:rFonts w:cs="Courier New"/>
          <w:noProof/>
        </w:rPr>
        <w:t xml:space="preserve"> </w:t>
      </w:r>
      <w:r w:rsidR="00C00281" w:rsidRPr="00AD2D8F">
        <w:t>(</w:t>
      </w:r>
      <w:r w:rsidR="00C00281" w:rsidRPr="00AD2D8F">
        <w:rPr>
          <w:rFonts w:cs="Courier New"/>
          <w:noProof/>
        </w:rPr>
        <w:t>SkinID="</w:t>
      </w:r>
      <w:r w:rsidR="002A7C39">
        <w:rPr>
          <w:rFonts w:cs="Courier New"/>
          <w:noProof/>
        </w:rPr>
        <w:t>button</w:t>
      </w:r>
      <w:r w:rsidR="00C00281" w:rsidRPr="00AD2D8F">
        <w:rPr>
          <w:rFonts w:cs="Courier New"/>
          <w:noProof/>
        </w:rPr>
        <w:t>Raporal"</w:t>
      </w:r>
      <w:r w:rsidR="00C00281" w:rsidRPr="00AD2D8F">
        <w:rPr>
          <w:rFonts w:ascii="Courier New" w:hAnsi="Courier New" w:cs="Courier New"/>
          <w:noProof/>
          <w:sz w:val="20"/>
          <w:szCs w:val="20"/>
        </w:rPr>
        <w:t>)</w:t>
      </w:r>
      <w:r w:rsidR="00D30953" w:rsidRPr="00AD2D8F">
        <w:rPr>
          <w:rFonts w:cs="Courier New"/>
          <w:noProof/>
        </w:rPr>
        <w:br/>
      </w:r>
    </w:p>
    <w:p w:rsidR="00BA7D36" w:rsidRPr="00AD2D8F" w:rsidRDefault="00BA7D36" w:rsidP="00BA7D36">
      <w:pPr>
        <w:pStyle w:val="ListParagraph"/>
        <w:numPr>
          <w:ilvl w:val="0"/>
          <w:numId w:val="5"/>
        </w:numPr>
      </w:pPr>
      <w:r w:rsidRPr="00AD2D8F">
        <w:t>İptal</w:t>
      </w:r>
      <w:r w:rsidR="00D00438" w:rsidRPr="00AD2D8F">
        <w:t xml:space="preserve">  </w:t>
      </w:r>
    </w:p>
    <w:p w:rsidR="00661B61" w:rsidRPr="00AD2D8F" w:rsidRDefault="009D2AE3" w:rsidP="00661B61">
      <w:pPr>
        <w:pStyle w:val="ListParagraph"/>
        <w:numPr>
          <w:ilvl w:val="1"/>
          <w:numId w:val="5"/>
        </w:numPr>
      </w:pPr>
      <w:r w:rsidRPr="00AD2D8F">
        <w:rPr>
          <w:rFonts w:cs="Courier New"/>
          <w:noProof/>
        </w:rPr>
        <w:t>Sil</w:t>
      </w:r>
      <w:r w:rsidR="00473FAE" w:rsidRPr="00AD2D8F">
        <w:rPr>
          <w:rFonts w:cs="Courier New"/>
          <w:noProof/>
        </w:rPr>
        <w:t xml:space="preserve"> </w:t>
      </w:r>
      <w:r w:rsidR="00473FAE" w:rsidRPr="00AD2D8F">
        <w:t>(</w:t>
      </w:r>
      <w:r w:rsidR="00473FAE" w:rsidRPr="00AD2D8F">
        <w:rPr>
          <w:rFonts w:cs="Courier New"/>
          <w:noProof/>
        </w:rPr>
        <w:t>SkinID="</w:t>
      </w:r>
      <w:r w:rsidR="002A7C39">
        <w:rPr>
          <w:rFonts w:cs="Courier New"/>
          <w:noProof/>
        </w:rPr>
        <w:t>button</w:t>
      </w:r>
      <w:r w:rsidR="00473FAE" w:rsidRPr="00AD2D8F">
        <w:rPr>
          <w:rFonts w:cs="Courier New"/>
          <w:noProof/>
        </w:rPr>
        <w:t>Sil"</w:t>
      </w:r>
      <w:r w:rsidR="00473FAE" w:rsidRPr="00AD2D8F">
        <w:rPr>
          <w:rFonts w:ascii="Courier New" w:hAnsi="Courier New" w:cs="Courier New"/>
          <w:noProof/>
          <w:sz w:val="20"/>
          <w:szCs w:val="20"/>
        </w:rPr>
        <w:t>)</w:t>
      </w:r>
    </w:p>
    <w:p w:rsidR="009D2AE3" w:rsidRPr="004862E8" w:rsidRDefault="009D2AE3" w:rsidP="00661B61">
      <w:pPr>
        <w:pStyle w:val="ListParagraph"/>
        <w:numPr>
          <w:ilvl w:val="1"/>
          <w:numId w:val="5"/>
        </w:numPr>
      </w:pPr>
      <w:r w:rsidRPr="004862E8">
        <w:rPr>
          <w:rFonts w:cs="Courier New"/>
          <w:noProof/>
        </w:rPr>
        <w:t>İptal</w:t>
      </w:r>
      <w:r w:rsidR="00473FAE" w:rsidRPr="004862E8">
        <w:rPr>
          <w:rFonts w:cs="Courier New"/>
          <w:noProof/>
        </w:rPr>
        <w:t xml:space="preserve"> </w:t>
      </w:r>
      <w:r w:rsidR="00473FAE" w:rsidRPr="004862E8">
        <w:t>(</w:t>
      </w:r>
      <w:r w:rsidR="00473FAE" w:rsidRPr="004862E8">
        <w:rPr>
          <w:rFonts w:cs="Courier New"/>
          <w:noProof/>
        </w:rPr>
        <w:t>SkinID="</w:t>
      </w:r>
      <w:r w:rsidR="002A7C39">
        <w:rPr>
          <w:rFonts w:cs="Courier New"/>
          <w:noProof/>
        </w:rPr>
        <w:t>button</w:t>
      </w:r>
      <w:r w:rsidR="00473FAE" w:rsidRPr="004862E8">
        <w:rPr>
          <w:rFonts w:cs="Courier New"/>
          <w:noProof/>
        </w:rPr>
        <w:t>İptal"</w:t>
      </w:r>
      <w:r w:rsidR="00473FAE" w:rsidRPr="004862E8">
        <w:rPr>
          <w:rFonts w:ascii="Courier New" w:hAnsi="Courier New" w:cs="Courier New"/>
          <w:noProof/>
          <w:sz w:val="20"/>
          <w:szCs w:val="20"/>
        </w:rPr>
        <w:t>)</w:t>
      </w:r>
      <w:r w:rsidR="00D30953" w:rsidRPr="004862E8">
        <w:rPr>
          <w:rFonts w:cs="Courier New"/>
          <w:noProof/>
        </w:rPr>
        <w:br/>
      </w:r>
    </w:p>
    <w:p w:rsidR="00BA7D36" w:rsidRPr="004862E8" w:rsidRDefault="00BA7D36" w:rsidP="00BA7D36">
      <w:pPr>
        <w:pStyle w:val="ListParagraph"/>
        <w:numPr>
          <w:ilvl w:val="0"/>
          <w:numId w:val="5"/>
        </w:numPr>
      </w:pPr>
      <w:r w:rsidRPr="004862E8">
        <w:t>Genel</w:t>
      </w:r>
      <w:r w:rsidR="00781C86">
        <w:t xml:space="preserve"> </w:t>
      </w:r>
    </w:p>
    <w:p w:rsidR="000D76AE" w:rsidRPr="004862E8" w:rsidRDefault="003801AE" w:rsidP="000D76AE">
      <w:pPr>
        <w:pStyle w:val="ListParagraph"/>
        <w:numPr>
          <w:ilvl w:val="1"/>
          <w:numId w:val="5"/>
        </w:numPr>
      </w:pPr>
      <w:r w:rsidRPr="004862E8">
        <w:rPr>
          <w:rFonts w:cs="Courier New"/>
          <w:noProof/>
        </w:rPr>
        <w:t>Ara</w:t>
      </w:r>
      <w:r w:rsidR="00F93CF9" w:rsidRPr="004862E8">
        <w:rPr>
          <w:rFonts w:cs="Courier New"/>
          <w:noProof/>
        </w:rPr>
        <w:t xml:space="preserve"> </w:t>
      </w:r>
      <w:r w:rsidR="00F93CF9" w:rsidRPr="004862E8">
        <w:t>(</w:t>
      </w:r>
      <w:r w:rsidR="00F93CF9" w:rsidRPr="004862E8">
        <w:rPr>
          <w:rFonts w:cs="Courier New"/>
          <w:noProof/>
        </w:rPr>
        <w:t>SkinID="</w:t>
      </w:r>
      <w:r w:rsidR="002A7C39">
        <w:rPr>
          <w:rFonts w:cs="Courier New"/>
          <w:noProof/>
        </w:rPr>
        <w:t>button</w:t>
      </w:r>
      <w:r w:rsidR="00F93CF9" w:rsidRPr="004862E8">
        <w:rPr>
          <w:rFonts w:cs="Courier New"/>
          <w:noProof/>
        </w:rPr>
        <w:t>Ara"</w:t>
      </w:r>
      <w:r w:rsidR="00F93CF9" w:rsidRPr="004862E8">
        <w:rPr>
          <w:rFonts w:ascii="Courier New" w:hAnsi="Courier New" w:cs="Courier New"/>
          <w:noProof/>
          <w:sz w:val="20"/>
          <w:szCs w:val="20"/>
        </w:rPr>
        <w:t>)</w:t>
      </w:r>
    </w:p>
    <w:p w:rsidR="003801AE" w:rsidRPr="004862E8" w:rsidRDefault="003801AE" w:rsidP="000D76AE">
      <w:pPr>
        <w:pStyle w:val="ListParagraph"/>
        <w:numPr>
          <w:ilvl w:val="1"/>
          <w:numId w:val="5"/>
        </w:numPr>
      </w:pPr>
      <w:r w:rsidRPr="004862E8">
        <w:rPr>
          <w:rFonts w:cs="Courier New"/>
          <w:noProof/>
        </w:rPr>
        <w:t>Yazdır</w:t>
      </w:r>
      <w:r w:rsidR="00C44F0B" w:rsidRPr="004862E8">
        <w:rPr>
          <w:rFonts w:cs="Courier New"/>
          <w:noProof/>
        </w:rPr>
        <w:t xml:space="preserve"> </w:t>
      </w:r>
      <w:r w:rsidR="00C44F0B" w:rsidRPr="004862E8">
        <w:t>(</w:t>
      </w:r>
      <w:r w:rsidR="00C44F0B" w:rsidRPr="004862E8">
        <w:rPr>
          <w:rFonts w:cs="Courier New"/>
          <w:noProof/>
        </w:rPr>
        <w:t>SkinID="</w:t>
      </w:r>
      <w:r w:rsidR="002A7C39">
        <w:rPr>
          <w:rFonts w:cs="Courier New"/>
          <w:noProof/>
        </w:rPr>
        <w:t>button</w:t>
      </w:r>
      <w:r w:rsidR="00C44F0B" w:rsidRPr="004862E8">
        <w:rPr>
          <w:rFonts w:cs="Courier New"/>
          <w:noProof/>
        </w:rPr>
        <w:t>Yazdir"</w:t>
      </w:r>
      <w:r w:rsidR="00C44F0B" w:rsidRPr="004862E8">
        <w:rPr>
          <w:rFonts w:ascii="Courier New" w:hAnsi="Courier New" w:cs="Courier New"/>
          <w:noProof/>
          <w:sz w:val="20"/>
          <w:szCs w:val="20"/>
        </w:rPr>
        <w:t>)</w:t>
      </w:r>
    </w:p>
    <w:p w:rsidR="00AD541A" w:rsidRDefault="00AD541A" w:rsidP="008A01B2">
      <w:pPr>
        <w:rPr>
          <w:b/>
          <w:sz w:val="30"/>
          <w:szCs w:val="30"/>
        </w:rPr>
      </w:pPr>
    </w:p>
    <w:p w:rsidR="007C7872" w:rsidRPr="007A3D5B" w:rsidRDefault="007C7872" w:rsidP="007C7872">
      <w:pPr>
        <w:rPr>
          <w:b/>
          <w:sz w:val="30"/>
          <w:szCs w:val="30"/>
        </w:rPr>
      </w:pPr>
      <w:r>
        <w:rPr>
          <w:b/>
          <w:sz w:val="30"/>
          <w:szCs w:val="30"/>
        </w:rPr>
        <w:t>Linkbuttonlar</w:t>
      </w:r>
    </w:p>
    <w:p w:rsidR="00AD541A" w:rsidRDefault="007C7872" w:rsidP="008A01B2">
      <w:pPr>
        <w:rPr>
          <w:b/>
          <w:sz w:val="30"/>
          <w:szCs w:val="30"/>
        </w:rPr>
      </w:pPr>
      <w:r>
        <w:lastRenderedPageBreak/>
        <w:t xml:space="preserve">Component bölümünde textbox – dropdown vb. yanında bulunan linklerdir. Linkbutton tagı verilmelidir. </w:t>
      </w:r>
    </w:p>
    <w:p w:rsidR="0083237A" w:rsidRDefault="009311F7" w:rsidP="008A01B2">
      <w:pPr>
        <w:rPr>
          <w:b/>
          <w:sz w:val="30"/>
          <w:szCs w:val="30"/>
        </w:rPr>
      </w:pPr>
      <w:r w:rsidRPr="007A3D5B">
        <w:rPr>
          <w:b/>
          <w:sz w:val="30"/>
          <w:szCs w:val="30"/>
        </w:rPr>
        <w:t xml:space="preserve">İkonlar </w:t>
      </w:r>
    </w:p>
    <w:p w:rsidR="00B33A91" w:rsidRDefault="002F6F05" w:rsidP="008A01B2">
      <w:r>
        <w:t>Bazı componentlerin sağında ve özellikle liste şeklinde sonuç görünümlerinin en sağındaki sütunda yer alan imagebuttonlardır. Imagebutton tagı verilmelidir.</w:t>
      </w:r>
      <w:r w:rsidR="00401C3A">
        <w:t xml:space="preserve"> İlgili ikonlara aşağıdaki </w:t>
      </w:r>
      <w:r w:rsidR="00C34797">
        <w:t xml:space="preserve">skinid lerden </w:t>
      </w:r>
      <w:r w:rsidR="004F71FE">
        <w:t>ulaşabilrisiniz</w:t>
      </w:r>
      <w:r w:rsidR="00992458">
        <w:t>.</w:t>
      </w:r>
    </w:p>
    <w:p w:rsidR="00E01FA3" w:rsidRDefault="004C6430" w:rsidP="00D87990">
      <w:pPr>
        <w:jc w:val="center"/>
      </w:pPr>
      <w:r>
        <w:rPr>
          <w:noProof/>
        </w:rPr>
        <w:drawing>
          <wp:inline distT="0" distB="0" distL="0" distR="0">
            <wp:extent cx="4762500" cy="2381250"/>
            <wp:effectExtent l="19050" t="0" r="0" b="0"/>
            <wp:docPr id="4" name="Picture 1" descr="C:\Users\h.volkan.sonmez\Desktop\proje\arayüzstandartları\ikon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olkan.sonmez\Desktop\proje\arayüzstandartları\ikonlar.jpg"/>
                    <pic:cNvPicPr>
                      <a:picLocks noChangeAspect="1" noChangeArrowheads="1"/>
                    </pic:cNvPicPr>
                  </pic:nvPicPr>
                  <pic:blipFill>
                    <a:blip r:embed="rId16"/>
                    <a:srcRect/>
                    <a:stretch>
                      <a:fillRect/>
                    </a:stretch>
                  </pic:blipFill>
                  <pic:spPr bwMode="auto">
                    <a:xfrm>
                      <a:off x="0" y="0"/>
                      <a:ext cx="4762500" cy="2381250"/>
                    </a:xfrm>
                    <a:prstGeom prst="rect">
                      <a:avLst/>
                    </a:prstGeom>
                    <a:noFill/>
                    <a:ln w="9525">
                      <a:noFill/>
                      <a:miter lim="800000"/>
                      <a:headEnd/>
                      <a:tailEnd/>
                    </a:ln>
                  </pic:spPr>
                </pic:pic>
              </a:graphicData>
            </a:graphic>
          </wp:inline>
        </w:drawing>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SkinID="ButtonAciklama"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SkinID="ButtonAnasayfa"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SkinID="ButtonAra"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SkinID="ButtonDagitim"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SkinID="ButtonEkle"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SkinID="ButtonEkliDosya"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SkinID="ButtonGeri"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SkinID="ButtonGeriGonder"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SkinID="ButtonGuncelle"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SkinID="ButtonIleri"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SkinID="ButtonIptal"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SkinID="ButtonIsBitir"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SkinID="ButtonIslem"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SkinID="ButtonKapat"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SkinID="ButtonListele"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SkinID="ButtonOnayla"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SkinID="ButtonRapor"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 SkinID="ButtonSaat"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SkinID="ButtonTakvim"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SkinID="ButtonYardim"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SkinID="ButtonYenile" </w:t>
      </w:r>
    </w:p>
    <w:p w:rsidR="00401C3A" w:rsidRPr="00401C3A" w:rsidRDefault="00401C3A" w:rsidP="00401C3A">
      <w:pPr>
        <w:pStyle w:val="NormalWeb"/>
        <w:rPr>
          <w:rFonts w:asciiTheme="minorHAnsi" w:hAnsiTheme="minorHAnsi" w:cs="Tahoma"/>
          <w:sz w:val="22"/>
          <w:szCs w:val="22"/>
        </w:rPr>
      </w:pPr>
      <w:r w:rsidRPr="00401C3A">
        <w:rPr>
          <w:rFonts w:asciiTheme="minorHAnsi" w:hAnsiTheme="minorHAnsi" w:cs="Tahoma"/>
          <w:sz w:val="22"/>
          <w:szCs w:val="22"/>
        </w:rPr>
        <w:t xml:space="preserve">SkinID="ButtonYonlendir" </w:t>
      </w:r>
    </w:p>
    <w:p w:rsidR="00401C3A" w:rsidRDefault="00401C3A" w:rsidP="00D87990">
      <w:pPr>
        <w:jc w:val="center"/>
      </w:pPr>
    </w:p>
    <w:p w:rsidR="00B06DC5" w:rsidRPr="00296DF2" w:rsidRDefault="008A0A61" w:rsidP="00B06DC5">
      <w:pPr>
        <w:rPr>
          <w:b/>
          <w:sz w:val="30"/>
          <w:szCs w:val="30"/>
        </w:rPr>
      </w:pPr>
      <w:r w:rsidRPr="00296DF2">
        <w:rPr>
          <w:b/>
          <w:sz w:val="30"/>
          <w:szCs w:val="30"/>
        </w:rPr>
        <w:t>Genel Açıklamalar</w:t>
      </w:r>
    </w:p>
    <w:p w:rsidR="009B5AE6" w:rsidRDefault="008A0A61" w:rsidP="00B06DC5">
      <w:pPr>
        <w:pStyle w:val="ListParagraph"/>
        <w:numPr>
          <w:ilvl w:val="0"/>
          <w:numId w:val="3"/>
        </w:numPr>
      </w:pPr>
      <w:r>
        <w:lastRenderedPageBreak/>
        <w:t>Her şey, uygulama hakkında hiçbir bilgisi olmayan bir kişinin herhangi bir sayfaya baktığında “Evet, bu bir ….. butonu/linki ” diyebileceği kadar açık olmalıdır. Nesneler kullanıcıyı fazla düşündürmemelidir, “Tamam, …. orada ve bu da bir …. Ve benim istediğim şey de burada” diyebilmelidir.</w:t>
      </w:r>
      <w:r w:rsidR="007A7BB6">
        <w:br/>
      </w:r>
    </w:p>
    <w:p w:rsidR="009B5AE6" w:rsidRDefault="008A0A61" w:rsidP="00B06DC5">
      <w:pPr>
        <w:pStyle w:val="ListParagraph"/>
        <w:numPr>
          <w:ilvl w:val="0"/>
          <w:numId w:val="3"/>
        </w:numPr>
      </w:pPr>
      <w:r>
        <w:t>Kısacası sayfaya bakarken düşünce baloncukları çok az olmalı ve hiç birinin içinde soru işareti olmamalıdır.</w:t>
      </w:r>
      <w:r w:rsidR="002177C6">
        <w:t xml:space="preserve"> İşimiz soru işaretlerini yok etmek olmalıdır.</w:t>
      </w:r>
      <w:r w:rsidR="007A7BB6">
        <w:br/>
      </w:r>
    </w:p>
    <w:p w:rsidR="009B5AE6" w:rsidRDefault="002177C6" w:rsidP="00B06DC5">
      <w:pPr>
        <w:pStyle w:val="ListParagraph"/>
        <w:numPr>
          <w:ilvl w:val="0"/>
          <w:numId w:val="3"/>
        </w:numPr>
      </w:pPr>
      <w:r>
        <w:t>K</w:t>
      </w:r>
      <w:r w:rsidR="00710329">
        <w:t>ullanıcıla</w:t>
      </w:r>
      <w:r>
        <w:t>r</w:t>
      </w:r>
      <w:r w:rsidR="00710329">
        <w:t>ı</w:t>
      </w:r>
      <w:r>
        <w:t xml:space="preserve">n web sitelerini nasıl kullandıklarını düşünmemiz ile onların nasıl kullandıkları arasında çok büyük farklar vardır. Özenerek günlerce uğraşarak yazılan uzun uzun metinleri/açıklamaları okumazlar. Kullanıcı gerçeği; 100 km hızla yanından geçtiğiniz bir ilan tahtasını ne kadar detaylı okuyabildiğinizle aynıdır. Bizim </w:t>
      </w:r>
      <w:r w:rsidR="008D2CA9">
        <w:t>gerçeğimiz</w:t>
      </w:r>
      <w:r>
        <w:t xml:space="preserve">; </w:t>
      </w:r>
      <w:r w:rsidR="00E04CB1">
        <w:t xml:space="preserve">o ilan panosunun </w:t>
      </w:r>
      <w:r>
        <w:t>mükemmel bir broşür/</w:t>
      </w:r>
      <w:r w:rsidR="00202BF5">
        <w:t>metin</w:t>
      </w:r>
      <w:r>
        <w:t xml:space="preserve"> oldu</w:t>
      </w:r>
      <w:r w:rsidR="00E04CB1">
        <w:t>ğu</w:t>
      </w:r>
      <w:r>
        <w:t xml:space="preserve"> şeklindedir.</w:t>
      </w:r>
      <w:r w:rsidR="007A7BB6">
        <w:br/>
      </w:r>
    </w:p>
    <w:p w:rsidR="009B5AE6" w:rsidRDefault="002177C6" w:rsidP="009B5AE6">
      <w:pPr>
        <w:pStyle w:val="ListParagraph"/>
        <w:numPr>
          <w:ilvl w:val="0"/>
          <w:numId w:val="3"/>
        </w:numPr>
      </w:pPr>
      <w:r>
        <w:t>İşin gerçeği böyle iken mümkün olduğunca kısa ve çarpıcı açıklamalar, uyarılar yazmamız gerekir.</w:t>
      </w:r>
    </w:p>
    <w:p w:rsidR="009B5AE6" w:rsidRDefault="009B5AE6" w:rsidP="009B5AE6">
      <w:pPr>
        <w:pStyle w:val="ListParagraph"/>
        <w:numPr>
          <w:ilvl w:val="0"/>
          <w:numId w:val="2"/>
        </w:numPr>
      </w:pPr>
      <w:r>
        <w:t>Her sayfada ne</w:t>
      </w:r>
      <w:r w:rsidR="004854FF">
        <w:t>t</w:t>
      </w:r>
      <w:r>
        <w:t xml:space="preserve"> bir şekilde görülebilir bir hiyerarşi sağlamaya çalışmalıyız,</w:t>
      </w:r>
    </w:p>
    <w:p w:rsidR="009B5AE6" w:rsidRDefault="009B5AE6" w:rsidP="009B5AE6">
      <w:pPr>
        <w:pStyle w:val="ListParagraph"/>
        <w:numPr>
          <w:ilvl w:val="0"/>
          <w:numId w:val="2"/>
        </w:numPr>
      </w:pPr>
      <w:r>
        <w:t>Sayfaları net bir şekilde parsellemeliyiz (tanımlanmış bölgelere ayırmalıyız),</w:t>
      </w:r>
    </w:p>
    <w:p w:rsidR="009B5AE6" w:rsidRDefault="009B5AE6" w:rsidP="009B5AE6">
      <w:pPr>
        <w:pStyle w:val="ListParagraph"/>
        <w:numPr>
          <w:ilvl w:val="0"/>
          <w:numId w:val="2"/>
        </w:numPr>
      </w:pPr>
      <w:r>
        <w:t>Neyin tıklanabilir olduğunu/olmadığını belirginleştirmeliyiz,</w:t>
      </w:r>
    </w:p>
    <w:p w:rsidR="009B5AE6" w:rsidRDefault="009B5AE6" w:rsidP="009B5AE6">
      <w:pPr>
        <w:pStyle w:val="ListParagraph"/>
        <w:numPr>
          <w:ilvl w:val="0"/>
          <w:numId w:val="2"/>
        </w:numPr>
      </w:pPr>
      <w:r>
        <w:t>Gürültüyü/karmaşayı en aza indirmeliyiz</w:t>
      </w:r>
    </w:p>
    <w:p w:rsidR="009B5AE6" w:rsidRDefault="009B5AE6" w:rsidP="009B5AE6">
      <w:pPr>
        <w:pStyle w:val="ListParagraph"/>
      </w:pPr>
    </w:p>
    <w:p w:rsidR="005F0679" w:rsidRDefault="005F0679" w:rsidP="009B5AE6">
      <w:pPr>
        <w:pStyle w:val="ListParagraph"/>
      </w:pPr>
    </w:p>
    <w:p w:rsidR="005F0679" w:rsidRDefault="005F0679" w:rsidP="009B5AE6">
      <w:pPr>
        <w:pStyle w:val="ListParagraph"/>
      </w:pPr>
    </w:p>
    <w:p w:rsidR="005F0679" w:rsidRDefault="005F0679" w:rsidP="009B5AE6">
      <w:pPr>
        <w:pStyle w:val="ListParagraph"/>
      </w:pPr>
    </w:p>
    <w:p w:rsidR="005F0679" w:rsidRDefault="005F0679" w:rsidP="009B5AE6">
      <w:pPr>
        <w:pStyle w:val="ListParagraph"/>
      </w:pPr>
    </w:p>
    <w:p w:rsidR="005F0679" w:rsidRDefault="005F0679" w:rsidP="009B5AE6">
      <w:pPr>
        <w:pStyle w:val="ListParagraph"/>
      </w:pPr>
    </w:p>
    <w:p w:rsidR="00323AE3" w:rsidRDefault="0049508F" w:rsidP="00323AE3">
      <w:pPr>
        <w:pStyle w:val="ListParagraph"/>
        <w:numPr>
          <w:ilvl w:val="0"/>
          <w:numId w:val="3"/>
        </w:numPr>
      </w:pPr>
      <w:r>
        <w:t>Kullanıcılar kendilerini düşündürmeyen seçenekleri severler.</w:t>
      </w:r>
      <w:r w:rsidR="00425540">
        <w:t xml:space="preserve"> </w:t>
      </w:r>
      <w:r>
        <w:t>Bu noktada da kaç kere tıklayarak sonuca ulaştıkları önemsizleşir, yeter</w:t>
      </w:r>
      <w:r w:rsidR="00425540">
        <w:t xml:space="preserve"> </w:t>
      </w:r>
      <w:r>
        <w:t>ki her tıklama düşündürmeyen bir seçen</w:t>
      </w:r>
      <w:r w:rsidR="00425540">
        <w:t>e</w:t>
      </w:r>
      <w:r>
        <w:t>k olsun.</w:t>
      </w:r>
    </w:p>
    <w:p w:rsidR="00323AE3" w:rsidRDefault="00323AE3" w:rsidP="008C22AC">
      <w:pPr>
        <w:ind w:left="720"/>
      </w:pPr>
      <w:r>
        <w:t>Doğru kullanım:</w:t>
      </w:r>
    </w:p>
    <w:p w:rsidR="00323AE3" w:rsidRPr="0049508F" w:rsidRDefault="00323AE3" w:rsidP="008C22AC">
      <w:pPr>
        <w:ind w:left="720"/>
        <w:rPr>
          <w:u w:val="single"/>
        </w:rPr>
      </w:pPr>
      <w:r w:rsidRPr="0049508F">
        <w:rPr>
          <w:u w:val="single"/>
        </w:rPr>
        <w:t>Ev</w:t>
      </w:r>
    </w:p>
    <w:p w:rsidR="00323AE3" w:rsidRDefault="00323AE3" w:rsidP="008C22AC">
      <w:pPr>
        <w:ind w:left="720"/>
        <w:rPr>
          <w:u w:val="single"/>
        </w:rPr>
      </w:pPr>
      <w:r w:rsidRPr="0049508F">
        <w:rPr>
          <w:u w:val="single"/>
        </w:rPr>
        <w:t>Ofis</w:t>
      </w:r>
    </w:p>
    <w:p w:rsidR="00323AE3" w:rsidRPr="0049508F" w:rsidRDefault="00323AE3" w:rsidP="008C22AC">
      <w:pPr>
        <w:ind w:left="720"/>
      </w:pPr>
      <w:r w:rsidRPr="0049508F">
        <w:t>Yanlış kullanım:</w:t>
      </w:r>
    </w:p>
    <w:p w:rsidR="00323AE3" w:rsidRDefault="00323AE3" w:rsidP="008C22AC">
      <w:pPr>
        <w:ind w:left="720"/>
        <w:rPr>
          <w:u w:val="single"/>
        </w:rPr>
      </w:pPr>
      <w:r>
        <w:rPr>
          <w:u w:val="single"/>
        </w:rPr>
        <w:t>Adres1</w:t>
      </w:r>
    </w:p>
    <w:p w:rsidR="0049508F" w:rsidRPr="00323AE3" w:rsidRDefault="00323AE3" w:rsidP="008C22AC">
      <w:pPr>
        <w:ind w:left="720"/>
        <w:rPr>
          <w:u w:val="single"/>
        </w:rPr>
      </w:pPr>
      <w:r>
        <w:rPr>
          <w:u w:val="single"/>
        </w:rPr>
        <w:t>Adres2</w:t>
      </w:r>
    </w:p>
    <w:p w:rsidR="00703407" w:rsidRDefault="00782AE9" w:rsidP="0049508F">
      <w:pPr>
        <w:pStyle w:val="ListParagraph"/>
        <w:numPr>
          <w:ilvl w:val="0"/>
          <w:numId w:val="3"/>
        </w:numPr>
      </w:pPr>
      <w:r>
        <w:t>Web de yazmanın temel şartı, “her sayfada bulunan kelimelerin yarısını atın, sonra da geri kalan yarısını atın” dan geçer.</w:t>
      </w:r>
      <w:r>
        <w:br/>
      </w:r>
    </w:p>
    <w:p w:rsidR="0059521D" w:rsidRDefault="0059521D" w:rsidP="0059521D">
      <w:pPr>
        <w:pStyle w:val="ListParagraph"/>
        <w:numPr>
          <w:ilvl w:val="0"/>
          <w:numId w:val="4"/>
        </w:numPr>
      </w:pPr>
      <w:r>
        <w:t>Sayfadaki gürültüyü/karmaşayı azaltır,</w:t>
      </w:r>
    </w:p>
    <w:p w:rsidR="0059521D" w:rsidRDefault="0059521D" w:rsidP="0059521D">
      <w:pPr>
        <w:pStyle w:val="ListParagraph"/>
        <w:numPr>
          <w:ilvl w:val="0"/>
          <w:numId w:val="4"/>
        </w:numPr>
      </w:pPr>
      <w:r>
        <w:t>İçeriğin daha belirgin olmasını sağlar,</w:t>
      </w:r>
    </w:p>
    <w:p w:rsidR="0059521D" w:rsidRDefault="0059521D" w:rsidP="0059521D">
      <w:pPr>
        <w:pStyle w:val="ListParagraph"/>
        <w:numPr>
          <w:ilvl w:val="0"/>
          <w:numId w:val="4"/>
        </w:numPr>
      </w:pPr>
      <w:r>
        <w:lastRenderedPageBreak/>
        <w:t>Sayfaları daha kısa yapar ve kullanıcı için sıkıcı olan scrollbar ı çoğu zaman ortadan kaldırır.</w:t>
      </w:r>
    </w:p>
    <w:p w:rsidR="0059521D" w:rsidRDefault="0059521D" w:rsidP="0059521D">
      <w:pPr>
        <w:pStyle w:val="ListParagraph"/>
        <w:numPr>
          <w:ilvl w:val="0"/>
          <w:numId w:val="4"/>
        </w:numPr>
      </w:pPr>
      <w:r>
        <w:t>Kullanıcılar talimatları asla okumazlar, sadece şaşkınca defalarca tekrarlanmış başarısız girişimler sonucu</w:t>
      </w:r>
      <w:r w:rsidR="00143737">
        <w:t>nda</w:t>
      </w:r>
      <w:r>
        <w:t xml:space="preserve"> okurlar. Dolayısıyla kendiliğinden anlaşılır sayfalar yapmaya çalışmamız gerekir.</w:t>
      </w:r>
      <w:r w:rsidR="007A7BB6">
        <w:br/>
      </w:r>
    </w:p>
    <w:p w:rsidR="00782AE9" w:rsidRDefault="0059521D" w:rsidP="0049508F">
      <w:pPr>
        <w:pStyle w:val="ListParagraph"/>
        <w:numPr>
          <w:ilvl w:val="0"/>
          <w:numId w:val="3"/>
        </w:numPr>
      </w:pPr>
      <w:r>
        <w:t>15. yy. da Leonardo da Vinci’ nin bulduğu sekmeler (tab)</w:t>
      </w:r>
      <w:r w:rsidR="003127A4">
        <w:t xml:space="preserve"> </w:t>
      </w:r>
      <w:r>
        <w:t xml:space="preserve">hala kullanılmaktadır ve </w:t>
      </w:r>
      <w:r w:rsidR="00425540">
        <w:t xml:space="preserve">fiziksel bir alan izlenimi uyandırırlar. Çünkü bunları fiziksel dosyalarda da hala kullanmaktayız. Kendiliğinden anlaşılırlar, kullanıcı ilk defa bilgisayar kullanıyor olsa bile asla “şunlar ne işe yarıyor acaba?” sorusunu sormaz. Kolay kolay gözden kaçmazlar ve şıktırlar. </w:t>
      </w:r>
      <w:r w:rsidR="00AE2D14">
        <w:br/>
      </w:r>
    </w:p>
    <w:p w:rsidR="005D1B8A" w:rsidRPr="00017018" w:rsidRDefault="00AE2D14" w:rsidP="0049508F">
      <w:pPr>
        <w:pStyle w:val="ListParagraph"/>
        <w:numPr>
          <w:ilvl w:val="0"/>
          <w:numId w:val="3"/>
        </w:numPr>
      </w:pPr>
      <w:r>
        <w:t>Bir web site de “herkes ….. yı sever” her sayfanın solunda bulunan menüleri seviyoruz çünkü alıştığımız bildiğimiz yerindeler ve onlardan nefret ederiz çünkü çok sıkıcılar. Her sayfada flashlara bayılıyoruz çünkü eğlenceli ve şıklar ve onlardan nefret ediyoruz çünkü yavaş yükleniyorlar. Her sayfada ….. ları çok seviyoruz yada sevmiyoruz. Genelde çözümsüzlük bir web sitesinde</w:t>
      </w:r>
      <w:r w:rsidR="00704845">
        <w:t>,</w:t>
      </w:r>
      <w:r>
        <w:t xml:space="preserve"> neyin iyi durduğuna dair farklı fikirleri olan</w:t>
      </w:r>
      <w:r w:rsidR="00704845">
        <w:t>,</w:t>
      </w:r>
      <w:r>
        <w:t xml:space="preserve"> bir toplantı odası dolusu kişinin saatlerce tartışmasından kaynaklanmaktadır. Tüm web kullanıcılarının bizimle aynı şeyi sevdiklerini düşünmekle başlayan hatalar silsilesinden kurtulmamız gerekir. </w:t>
      </w:r>
      <w:r>
        <w:br/>
      </w:r>
      <w:r>
        <w:br/>
        <w:t>Tasarımcı, kullanıcıların görsel sitelerden hoşlandığını düşünür. Yazılımcılar, kullanıcıların hoş özelliklere sahip sitelerden hoşlandıklarını düşünürler. Bu iki grup bir araya geldiğinde tartışmaya ve beklide gücenmeye yol açar. Tartışm</w:t>
      </w:r>
      <w:r w:rsidR="004854FF">
        <w:t>a</w:t>
      </w:r>
      <w:r>
        <w:t xml:space="preserve">ların sonunda ise varılan kanı; sorunu çözebilecek  “ortalama bir kullanıcı/kullanıcıların” bulunmasıdır. İşin aslına baktığımızda ise tüm web kullanıcıları özeldir ve özgündür, birbirlerine asla benzemezler. Çözüm ise çok basittir; dikkatlice düşünülmüş, uygulanmış ve denenmiş ve </w:t>
      </w:r>
      <w:r w:rsidR="004E5979">
        <w:t xml:space="preserve">sadece </w:t>
      </w:r>
      <w:r>
        <w:t xml:space="preserve">ihtiyacı karşılayan bir tasarım/projedir. </w:t>
      </w:r>
    </w:p>
    <w:sectPr w:rsidR="005D1B8A" w:rsidRPr="00017018" w:rsidSect="0006212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3C8"/>
    <w:multiLevelType w:val="hybridMultilevel"/>
    <w:tmpl w:val="5B6A5D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95012B5"/>
    <w:multiLevelType w:val="hybridMultilevel"/>
    <w:tmpl w:val="D7A8F56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nsid w:val="3E7D08E2"/>
    <w:multiLevelType w:val="hybridMultilevel"/>
    <w:tmpl w:val="59884DEA"/>
    <w:lvl w:ilvl="0" w:tplc="8CE4AA52">
      <w:start w:val="1"/>
      <w:numFmt w:val="decimal"/>
      <w:lvlText w:val="%1."/>
      <w:lvlJc w:val="left"/>
      <w:pPr>
        <w:ind w:left="720" w:hanging="360"/>
      </w:pPr>
      <w:rPr>
        <w:color w:val="auto"/>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A9B601D"/>
    <w:multiLevelType w:val="hybridMultilevel"/>
    <w:tmpl w:val="8744D8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3666A1E"/>
    <w:multiLevelType w:val="hybridMultilevel"/>
    <w:tmpl w:val="A8646E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37702"/>
    <w:rsid w:val="00014FD1"/>
    <w:rsid w:val="00015654"/>
    <w:rsid w:val="00017018"/>
    <w:rsid w:val="00020F60"/>
    <w:rsid w:val="00021D38"/>
    <w:rsid w:val="000350BD"/>
    <w:rsid w:val="00036F30"/>
    <w:rsid w:val="0004155E"/>
    <w:rsid w:val="0006212E"/>
    <w:rsid w:val="00064CE5"/>
    <w:rsid w:val="000726A7"/>
    <w:rsid w:val="0008529C"/>
    <w:rsid w:val="00096F99"/>
    <w:rsid w:val="000A3ABE"/>
    <w:rsid w:val="000A6608"/>
    <w:rsid w:val="000B0EFF"/>
    <w:rsid w:val="000D2D59"/>
    <w:rsid w:val="000D76AE"/>
    <w:rsid w:val="000E424E"/>
    <w:rsid w:val="000E7866"/>
    <w:rsid w:val="000F17CC"/>
    <w:rsid w:val="000F20EF"/>
    <w:rsid w:val="000F64F5"/>
    <w:rsid w:val="00101870"/>
    <w:rsid w:val="0010454B"/>
    <w:rsid w:val="001061D4"/>
    <w:rsid w:val="0013141B"/>
    <w:rsid w:val="00143737"/>
    <w:rsid w:val="00144801"/>
    <w:rsid w:val="0014736F"/>
    <w:rsid w:val="001539DA"/>
    <w:rsid w:val="00154419"/>
    <w:rsid w:val="00164ADA"/>
    <w:rsid w:val="00183CCA"/>
    <w:rsid w:val="0018616D"/>
    <w:rsid w:val="0018653A"/>
    <w:rsid w:val="00187C6F"/>
    <w:rsid w:val="00193000"/>
    <w:rsid w:val="0019382C"/>
    <w:rsid w:val="00193B3A"/>
    <w:rsid w:val="00196DEA"/>
    <w:rsid w:val="001A729C"/>
    <w:rsid w:val="001B29D7"/>
    <w:rsid w:val="001C3577"/>
    <w:rsid w:val="001C4F57"/>
    <w:rsid w:val="001D796C"/>
    <w:rsid w:val="001E197B"/>
    <w:rsid w:val="001E23CA"/>
    <w:rsid w:val="00202BF5"/>
    <w:rsid w:val="00204AA5"/>
    <w:rsid w:val="002140F4"/>
    <w:rsid w:val="00217655"/>
    <w:rsid w:val="002177C6"/>
    <w:rsid w:val="0022326A"/>
    <w:rsid w:val="00224BA3"/>
    <w:rsid w:val="00235925"/>
    <w:rsid w:val="00241443"/>
    <w:rsid w:val="00244898"/>
    <w:rsid w:val="00251DF8"/>
    <w:rsid w:val="002619E8"/>
    <w:rsid w:val="00264101"/>
    <w:rsid w:val="00284C3D"/>
    <w:rsid w:val="0028659E"/>
    <w:rsid w:val="0029400E"/>
    <w:rsid w:val="00296DF2"/>
    <w:rsid w:val="002A7ACC"/>
    <w:rsid w:val="002A7C39"/>
    <w:rsid w:val="002C08E3"/>
    <w:rsid w:val="002C1E6E"/>
    <w:rsid w:val="002C453A"/>
    <w:rsid w:val="002F6F05"/>
    <w:rsid w:val="00305026"/>
    <w:rsid w:val="00306F65"/>
    <w:rsid w:val="003127A4"/>
    <w:rsid w:val="00320D2A"/>
    <w:rsid w:val="00321DCA"/>
    <w:rsid w:val="00323AE3"/>
    <w:rsid w:val="0032410E"/>
    <w:rsid w:val="00326920"/>
    <w:rsid w:val="00327BDE"/>
    <w:rsid w:val="0033026A"/>
    <w:rsid w:val="00330E9D"/>
    <w:rsid w:val="003325D1"/>
    <w:rsid w:val="00337702"/>
    <w:rsid w:val="003548A1"/>
    <w:rsid w:val="00355620"/>
    <w:rsid w:val="003603AF"/>
    <w:rsid w:val="003770C2"/>
    <w:rsid w:val="003801AE"/>
    <w:rsid w:val="00383BAF"/>
    <w:rsid w:val="0039644D"/>
    <w:rsid w:val="003A4309"/>
    <w:rsid w:val="003C109B"/>
    <w:rsid w:val="003C4CCB"/>
    <w:rsid w:val="003F60E2"/>
    <w:rsid w:val="003F6BE8"/>
    <w:rsid w:val="00401C3A"/>
    <w:rsid w:val="0040659B"/>
    <w:rsid w:val="00407B9F"/>
    <w:rsid w:val="004122F5"/>
    <w:rsid w:val="004132C4"/>
    <w:rsid w:val="00415F30"/>
    <w:rsid w:val="0042387D"/>
    <w:rsid w:val="00424B42"/>
    <w:rsid w:val="00425540"/>
    <w:rsid w:val="004307D4"/>
    <w:rsid w:val="004505D8"/>
    <w:rsid w:val="00456FA8"/>
    <w:rsid w:val="0046433F"/>
    <w:rsid w:val="00465D17"/>
    <w:rsid w:val="00473FAE"/>
    <w:rsid w:val="004854FF"/>
    <w:rsid w:val="004862E8"/>
    <w:rsid w:val="0049508F"/>
    <w:rsid w:val="004B2A2C"/>
    <w:rsid w:val="004B5B72"/>
    <w:rsid w:val="004C6337"/>
    <w:rsid w:val="004C6430"/>
    <w:rsid w:val="004D102B"/>
    <w:rsid w:val="004E5979"/>
    <w:rsid w:val="004E6321"/>
    <w:rsid w:val="004E7012"/>
    <w:rsid w:val="004F71FE"/>
    <w:rsid w:val="005114A7"/>
    <w:rsid w:val="00516005"/>
    <w:rsid w:val="005207A4"/>
    <w:rsid w:val="00530426"/>
    <w:rsid w:val="00552D15"/>
    <w:rsid w:val="00567E57"/>
    <w:rsid w:val="0058049F"/>
    <w:rsid w:val="00585582"/>
    <w:rsid w:val="00594967"/>
    <w:rsid w:val="0059521D"/>
    <w:rsid w:val="005C34B1"/>
    <w:rsid w:val="005D0154"/>
    <w:rsid w:val="005D1B8A"/>
    <w:rsid w:val="005E1717"/>
    <w:rsid w:val="005F0679"/>
    <w:rsid w:val="00607A2C"/>
    <w:rsid w:val="00610366"/>
    <w:rsid w:val="006210E8"/>
    <w:rsid w:val="00640B7F"/>
    <w:rsid w:val="006466CD"/>
    <w:rsid w:val="00650A5E"/>
    <w:rsid w:val="00657289"/>
    <w:rsid w:val="00661B61"/>
    <w:rsid w:val="00665684"/>
    <w:rsid w:val="00670525"/>
    <w:rsid w:val="00672F14"/>
    <w:rsid w:val="00675155"/>
    <w:rsid w:val="006871C7"/>
    <w:rsid w:val="0069133C"/>
    <w:rsid w:val="006A12BB"/>
    <w:rsid w:val="006A2B6A"/>
    <w:rsid w:val="006B1B47"/>
    <w:rsid w:val="006C292D"/>
    <w:rsid w:val="006D453B"/>
    <w:rsid w:val="006F257E"/>
    <w:rsid w:val="00703407"/>
    <w:rsid w:val="00704845"/>
    <w:rsid w:val="00710329"/>
    <w:rsid w:val="00714B3A"/>
    <w:rsid w:val="0071797B"/>
    <w:rsid w:val="00721976"/>
    <w:rsid w:val="00751FD0"/>
    <w:rsid w:val="0077427C"/>
    <w:rsid w:val="00781C86"/>
    <w:rsid w:val="00782AE9"/>
    <w:rsid w:val="0078422D"/>
    <w:rsid w:val="007A3D5B"/>
    <w:rsid w:val="007A7BB6"/>
    <w:rsid w:val="007B2C52"/>
    <w:rsid w:val="007C4DA6"/>
    <w:rsid w:val="007C7872"/>
    <w:rsid w:val="007D6321"/>
    <w:rsid w:val="007D7311"/>
    <w:rsid w:val="007E5272"/>
    <w:rsid w:val="007F7C33"/>
    <w:rsid w:val="008171D3"/>
    <w:rsid w:val="00823FE6"/>
    <w:rsid w:val="00831F7B"/>
    <w:rsid w:val="0083237A"/>
    <w:rsid w:val="00850C24"/>
    <w:rsid w:val="00853B17"/>
    <w:rsid w:val="008626FC"/>
    <w:rsid w:val="00870A69"/>
    <w:rsid w:val="008877F5"/>
    <w:rsid w:val="00893DB0"/>
    <w:rsid w:val="008A01B2"/>
    <w:rsid w:val="008A0A61"/>
    <w:rsid w:val="008A2E4A"/>
    <w:rsid w:val="008B1F0C"/>
    <w:rsid w:val="008B29EA"/>
    <w:rsid w:val="008B49A8"/>
    <w:rsid w:val="008C22AC"/>
    <w:rsid w:val="008D2869"/>
    <w:rsid w:val="008D2CA9"/>
    <w:rsid w:val="008E6F9D"/>
    <w:rsid w:val="008F5D85"/>
    <w:rsid w:val="00901B7C"/>
    <w:rsid w:val="0090471C"/>
    <w:rsid w:val="00921D35"/>
    <w:rsid w:val="00921E0E"/>
    <w:rsid w:val="009311F7"/>
    <w:rsid w:val="00944681"/>
    <w:rsid w:val="00955BA8"/>
    <w:rsid w:val="00961ACD"/>
    <w:rsid w:val="00977F6B"/>
    <w:rsid w:val="00981005"/>
    <w:rsid w:val="009872A0"/>
    <w:rsid w:val="00992458"/>
    <w:rsid w:val="00993643"/>
    <w:rsid w:val="009B12EF"/>
    <w:rsid w:val="009B3B40"/>
    <w:rsid w:val="009B5AE6"/>
    <w:rsid w:val="009D009A"/>
    <w:rsid w:val="009D0B07"/>
    <w:rsid w:val="009D2AE3"/>
    <w:rsid w:val="009F471B"/>
    <w:rsid w:val="009F64F7"/>
    <w:rsid w:val="00A013A9"/>
    <w:rsid w:val="00A0160F"/>
    <w:rsid w:val="00A1099D"/>
    <w:rsid w:val="00A2497A"/>
    <w:rsid w:val="00A26794"/>
    <w:rsid w:val="00A30C52"/>
    <w:rsid w:val="00A37634"/>
    <w:rsid w:val="00A46A4B"/>
    <w:rsid w:val="00A4718B"/>
    <w:rsid w:val="00A515CE"/>
    <w:rsid w:val="00A665EB"/>
    <w:rsid w:val="00A81993"/>
    <w:rsid w:val="00AA06DB"/>
    <w:rsid w:val="00AB7AB8"/>
    <w:rsid w:val="00AD115C"/>
    <w:rsid w:val="00AD2D8F"/>
    <w:rsid w:val="00AD541A"/>
    <w:rsid w:val="00AE245F"/>
    <w:rsid w:val="00AE2D14"/>
    <w:rsid w:val="00AF0F45"/>
    <w:rsid w:val="00AF5E08"/>
    <w:rsid w:val="00B06DC5"/>
    <w:rsid w:val="00B24BA1"/>
    <w:rsid w:val="00B33A91"/>
    <w:rsid w:val="00B35524"/>
    <w:rsid w:val="00B43C2B"/>
    <w:rsid w:val="00B85336"/>
    <w:rsid w:val="00BA7D36"/>
    <w:rsid w:val="00BC1F4A"/>
    <w:rsid w:val="00BC5F03"/>
    <w:rsid w:val="00BE5A4E"/>
    <w:rsid w:val="00C00281"/>
    <w:rsid w:val="00C31CB5"/>
    <w:rsid w:val="00C34797"/>
    <w:rsid w:val="00C44F0B"/>
    <w:rsid w:val="00C545CE"/>
    <w:rsid w:val="00C56F88"/>
    <w:rsid w:val="00C71E04"/>
    <w:rsid w:val="00C859FF"/>
    <w:rsid w:val="00CA5C0E"/>
    <w:rsid w:val="00CB1676"/>
    <w:rsid w:val="00CB6959"/>
    <w:rsid w:val="00CC1980"/>
    <w:rsid w:val="00CC4E2C"/>
    <w:rsid w:val="00CC751A"/>
    <w:rsid w:val="00CD592B"/>
    <w:rsid w:val="00D00438"/>
    <w:rsid w:val="00D01C4B"/>
    <w:rsid w:val="00D135EC"/>
    <w:rsid w:val="00D27881"/>
    <w:rsid w:val="00D30953"/>
    <w:rsid w:val="00D36BDD"/>
    <w:rsid w:val="00D50A10"/>
    <w:rsid w:val="00D60597"/>
    <w:rsid w:val="00D63BB0"/>
    <w:rsid w:val="00D759E6"/>
    <w:rsid w:val="00D774BD"/>
    <w:rsid w:val="00D77888"/>
    <w:rsid w:val="00D81DA1"/>
    <w:rsid w:val="00D86C60"/>
    <w:rsid w:val="00D87990"/>
    <w:rsid w:val="00D9063A"/>
    <w:rsid w:val="00DA2C39"/>
    <w:rsid w:val="00DA5E45"/>
    <w:rsid w:val="00DB4D49"/>
    <w:rsid w:val="00DB4D6A"/>
    <w:rsid w:val="00DB7791"/>
    <w:rsid w:val="00DB7F08"/>
    <w:rsid w:val="00DC397C"/>
    <w:rsid w:val="00DD0132"/>
    <w:rsid w:val="00DD7398"/>
    <w:rsid w:val="00DE0DF4"/>
    <w:rsid w:val="00DE490A"/>
    <w:rsid w:val="00DF2308"/>
    <w:rsid w:val="00E00EFD"/>
    <w:rsid w:val="00E01FA3"/>
    <w:rsid w:val="00E04CB1"/>
    <w:rsid w:val="00E04E72"/>
    <w:rsid w:val="00E416E8"/>
    <w:rsid w:val="00E4450B"/>
    <w:rsid w:val="00E46789"/>
    <w:rsid w:val="00E51245"/>
    <w:rsid w:val="00E52AB3"/>
    <w:rsid w:val="00E55EDB"/>
    <w:rsid w:val="00E657B4"/>
    <w:rsid w:val="00E75E82"/>
    <w:rsid w:val="00E935BE"/>
    <w:rsid w:val="00E96451"/>
    <w:rsid w:val="00EB29C1"/>
    <w:rsid w:val="00EC0694"/>
    <w:rsid w:val="00ED0C51"/>
    <w:rsid w:val="00ED0FC0"/>
    <w:rsid w:val="00EF0C06"/>
    <w:rsid w:val="00F02C44"/>
    <w:rsid w:val="00F04EF7"/>
    <w:rsid w:val="00F10B71"/>
    <w:rsid w:val="00F676B3"/>
    <w:rsid w:val="00F76214"/>
    <w:rsid w:val="00F77B7D"/>
    <w:rsid w:val="00F93CF9"/>
    <w:rsid w:val="00FA3C07"/>
    <w:rsid w:val="00FD36A0"/>
    <w:rsid w:val="00FE465A"/>
    <w:rsid w:val="00FF005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1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702"/>
    <w:rPr>
      <w:rFonts w:ascii="Tahoma" w:hAnsi="Tahoma" w:cs="Tahoma"/>
      <w:sz w:val="16"/>
      <w:szCs w:val="16"/>
    </w:rPr>
  </w:style>
  <w:style w:type="paragraph" w:styleId="ListParagraph">
    <w:name w:val="List Paragraph"/>
    <w:basedOn w:val="Normal"/>
    <w:uiPriority w:val="34"/>
    <w:qFormat/>
    <w:rsid w:val="004B5B72"/>
    <w:pPr>
      <w:ind w:left="720"/>
      <w:contextualSpacing/>
    </w:pPr>
  </w:style>
  <w:style w:type="paragraph" w:customStyle="1" w:styleId="Default">
    <w:name w:val="Default"/>
    <w:rsid w:val="0013141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01C3A"/>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41864147">
      <w:bodyDiv w:val="1"/>
      <w:marLeft w:val="0"/>
      <w:marRight w:val="0"/>
      <w:marTop w:val="0"/>
      <w:marBottom w:val="0"/>
      <w:divBdr>
        <w:top w:val="none" w:sz="0" w:space="0" w:color="auto"/>
        <w:left w:val="none" w:sz="0" w:space="0" w:color="auto"/>
        <w:bottom w:val="none" w:sz="0" w:space="0" w:color="auto"/>
        <w:right w:val="none" w:sz="0" w:space="0" w:color="auto"/>
      </w:divBdr>
      <w:divsChild>
        <w:div w:id="116046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D+7BY+gpcpugbjmTrR4LMlJCP1Y=</DigestValue>
    </Reference>
    <Reference URI="#idOfficeObject" Type="http://www.w3.org/2000/09/xmldsig#Object">
      <DigestMethod Algorithm="http://www.w3.org/2000/09/xmldsig#sha1"/>
      <DigestValue>V2NrCdM4KWVGCq1a2Pfd0RuhNOI=</DigestValue>
    </Reference>
    <Reference URI="#idValidSigLnImg" Type="http://www.w3.org/2000/09/xmldsig#Object">
      <DigestMethod Algorithm="http://www.w3.org/2000/09/xmldsig#sha1"/>
      <DigestValue>3owdsCO6vfAdGK/ekBIVBvSpeCs=</DigestValue>
    </Reference>
    <Reference URI="#idInvalidSigLnImg" Type="http://www.w3.org/2000/09/xmldsig#Object">
      <DigestMethod Algorithm="http://www.w3.org/2000/09/xmldsig#sha1"/>
      <DigestValue>RwK3TRkKQTTHIKddCSDAanwCDds=</DigestValue>
    </Reference>
  </SignedInfo>
  <SignatureValue>
    hFXfcmUmBDAwVgh2VJtdFQDpAgdW4Dry4gNX6T6aok0l+4cCfck3taQSfrfWoY3Nl2WQQjQK
    rvx0ZUud0ZwmsXtmYtfu5Yrpv0Y6IteOrysxvrS7jQHYc7Q3SFh+rc40Oq20muIf/JlyLekQ
    aoP+w20fk+CZ7vkevsTY1H85o8qnaCzcxl+zRt4WsnvyV9/MFuBP1WlX6pW2mHoJFNsi9F9B
    pOxc9woguwtT7z5buNmKyjkl/x7Bo02/mvu3Q0cBRxiJ+BgWySVJbLdLdCiQpe6GlF5HW7Vu
    0YO4UsRpErCCU0JLVLXUj+9Ah3l3cfxhH5F5zIe0SYtjoUkPc5nqog==
  </SignatureValue>
  <KeyInfo>
    <KeyValue>
      <RSAKeyValue>
        <Modulus>
            p1j4T0jEVhAcTYNi7YoMBtLXXAMzLa5bDBwH5yGat2hLHBiegMei7vOLdUGFF1zzE0kX17rM
            Y+bF09KCKQyKHRlUrH09wZyuSILrusYBLlTEpnv+Jd7iy95Vo3rComNs6gxw89Cjorn5OhFy
            WTkPB9DSfeMEXcmFlLhIw9uSRE+i9211I2zNk+ykoOhiIag0sck7NLf+SIG3DmklnoUXIIMZ
            qLq3R67ndUQ3fwc7DXTPOt4T0fjjldCmKyNnvCmIZoCu/lM5lgSmDvCkA+QHjdJb+efoySwF
            KALwfhv1yVwi/0Up9nG/WmTfwzUKirivWIgfiuxQtMDqPrJC532GGQ==
          </Modulus>
        <Exponent>AQAB</Exponent>
      </RSAKeyValue>
    </KeyValue>
    <X509Data>
      <X509Certificate>
          MIIDGzCCAgOgAwIBAgIQ+mntDuyfYqRFxEgVglWS5DANBgkqhkiG9w0BAQUFADAYMRYwFAYD
          VQQDEw1leml6Lm11aGFtbWVkMCAXDTA5MDEwNTE5NDUyNloYDzIxMDgxMjEyMTk0NTI2WjAY
          MRYwFAYDVQQDEw1leml6Lm11aGFtbWVkMIIBIjANBgkqhkiG9w0BAQEFAAOCAQ8AMIIBCgKC
          AQEAp1j4T0jEVhAcTYNi7YoMBtLXXAMzLa5bDBwH5yGat2hLHBiegMei7vOLdUGFF1zzE0kX
          17rMY+bF09KCKQyKHRlUrH09wZyuSILrusYBLlTEpnv+Jd7iy95Vo3rComNs6gxw89Cjorn5
          OhFyWTkPB9DSfeMEXcmFlLhIw9uSRE+i9211I2zNk+ykoOhiIag0sck7NLf+SIG3DmklnoUX
          IIMZqLq3R67ndUQ3fwc7DXTPOt4T0fjjldCmKyNnvCmIZoCu/lM5lgSmDvCkA+QHjdJb+efo
          ySwFKALwfhv1yVwi/0Up9nG/WmTfwzUKirivWIgfiuxQtMDqPrJC532GGQIDAQABo18wXTAV
          BgNVHSUEDjAMBgorBgEEAYI3CgMEMDkGA1UdEQQyMDCgLgYKKwYBBAGCNxQCA6AgDB5leml6
          Lm11aGFtbWVkQGljaXNsZXJpLmdvdi50cgAwCQYDVR0TBAIwADANBgkqhkiG9w0BAQUFAAOC
          AQEAlXvqXGB9sOP8lhHt1dSATriTotjhjwjWm5XtAgmzz536urMVqL3Em3+xQPz8ummQ5OQA
          C1nfotvWXiYS3DyRJYhzHzys392ls+9JlMXM4pGUljjy2oqsOieSxF/A+5B0/Z/op0Qm2fvv
          t1401re66VB+ERxQ6ERqY4wppXalS+N/rECMl6HDebyP+2mU5BoqwbMxxOY0Q1hQLgSH10jx
          qV9Tac6pzty67R+Jb8opO3QYJLTGQZ8F6rvHQkoFGb0RwNzdNIndE5DFJErkACG/PLUmAY5y
          vzpnPbhi6A/0Tgs1/WNfg4DxfErPM0u6YmrCWFSPbb8m6wkCt/hVAdnK5w==
        </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3"/>
            <mdssi:RelationshipReference SourceId="rId7"/>
            <mdssi:RelationshipReference SourceId="rId12"/>
            <mdssi:RelationshipReference SourceId="rId17"/>
            <mdssi:RelationshipReference SourceId="rId2"/>
            <mdssi:RelationshipReference SourceId="rId16"/>
            <mdssi:RelationshipReference SourceId="rId1"/>
            <mdssi:RelationshipReference SourceId="rId6"/>
            <mdssi:RelationshipReference SourceId="rId11"/>
            <mdssi:RelationshipReference SourceId="rId5"/>
            <mdssi:RelationshipReference SourceId="rId15"/>
            <mdssi:RelationshipReference SourceId="rId10"/>
            <mdssi:RelationshipReference SourceId="rId4"/>
            <mdssi:RelationshipReference SourceId="rId9"/>
            <mdssi:RelationshipReference SourceId="rId14"/>
          </Transform>
          <Transform Algorithm="http://www.w3.org/TR/2001/REC-xml-c14n-20010315"/>
        </Transforms>
        <DigestMethod Algorithm="http://www.w3.org/2000/09/xmldsig#sha1"/>
        <DigestValue>X8wIbpgsmauDkduT9um3pMaYWO0=</DigestValue>
      </Reference>
      <Reference URI="/word/document.xml?ContentType=application/vnd.openxmlformats-officedocument.wordprocessingml.document.main+xml">
        <DigestMethod Algorithm="http://www.w3.org/2000/09/xmldsig#sha1"/>
        <DigestValue>FZf4tN5VlG4CatCZF34Q6BnnvKg=</DigestValue>
      </Reference>
      <Reference URI="/word/fontTable.xml?ContentType=application/vnd.openxmlformats-officedocument.wordprocessingml.fontTable+xml">
        <DigestMethod Algorithm="http://www.w3.org/2000/09/xmldsig#sha1"/>
        <DigestValue>PjVNeb+IpTcbCVqSzESrrsZ3iOc=</DigestValue>
      </Reference>
      <Reference URI="/word/media/image1.emf?ContentType=image/x-emf">
        <DigestMethod Algorithm="http://www.w3.org/2000/09/xmldsig#sha1"/>
        <DigestValue>SBEHUGg8Iqyx+QYU+iq9pXmfInM=</DigestValue>
      </Reference>
      <Reference URI="/word/media/image10.jpeg?ContentType=image/jpeg">
        <DigestMethod Algorithm="http://www.w3.org/2000/09/xmldsig#sha1"/>
        <DigestValue>cx5vkzXaNmOaegdFpGG0GRfkTho=</DigestValue>
      </Reference>
      <Reference URI="/word/media/image11.jpeg?ContentType=image/jpeg">
        <DigestMethod Algorithm="http://www.w3.org/2000/09/xmldsig#sha1"/>
        <DigestValue>dnyHasGDjXL63dTV34N5w1if5pU=</DigestValue>
      </Reference>
      <Reference URI="/word/media/image12.jpeg?ContentType=image/jpeg">
        <DigestMethod Algorithm="http://www.w3.org/2000/09/xmldsig#sha1"/>
        <DigestValue>/5fpROs+O3xuX7RVXIJuQ9X6PTM=</DigestValue>
      </Reference>
      <Reference URI="/word/media/image2.jpeg?ContentType=image/jpeg">
        <DigestMethod Algorithm="http://www.w3.org/2000/09/xmldsig#sha1"/>
        <DigestValue>Yz0YkrKB/z8dC+6V9SxJg8sztQc=</DigestValue>
      </Reference>
      <Reference URI="/word/media/image3.jpeg?ContentType=image/jpeg">
        <DigestMethod Algorithm="http://www.w3.org/2000/09/xmldsig#sha1"/>
        <DigestValue>m9MFrAzdLLPTbyrWCrdc7AWdwSc=</DigestValue>
      </Reference>
      <Reference URI="/word/media/image4.jpeg?ContentType=image/jpeg">
        <DigestMethod Algorithm="http://www.w3.org/2000/09/xmldsig#sha1"/>
        <DigestValue>cCEFZk1v1tj2i4Az3/y//rc8RWY=</DigestValue>
      </Reference>
      <Reference URI="/word/media/image5.jpeg?ContentType=image/jpeg">
        <DigestMethod Algorithm="http://www.w3.org/2000/09/xmldsig#sha1"/>
        <DigestValue>URyzdudhjuPiMnf+pAWC9/JQ+KM=</DigestValue>
      </Reference>
      <Reference URI="/word/media/image6.jpeg?ContentType=image/jpeg">
        <DigestMethod Algorithm="http://www.w3.org/2000/09/xmldsig#sha1"/>
        <DigestValue>nNj6muDYM79dpzsUVOf61PUVsQ4=</DigestValue>
      </Reference>
      <Reference URI="/word/media/image7.jpeg?ContentType=image/jpeg">
        <DigestMethod Algorithm="http://www.w3.org/2000/09/xmldsig#sha1"/>
        <DigestValue>mltNV5r/YuCxi7sQar2VeXeJjQg=</DigestValue>
      </Reference>
      <Reference URI="/word/media/image8.jpeg?ContentType=image/jpeg">
        <DigestMethod Algorithm="http://www.w3.org/2000/09/xmldsig#sha1"/>
        <DigestValue>ankCsB82xm+pLbBiuWvCpFIbAWA=</DigestValue>
      </Reference>
      <Reference URI="/word/media/image9.jpeg?ContentType=image/jpeg">
        <DigestMethod Algorithm="http://www.w3.org/2000/09/xmldsig#sha1"/>
        <DigestValue>ulC0WOeuUOwEIqq7C7R7IMKh/h8=</DigestValue>
      </Reference>
      <Reference URI="/word/numbering.xml?ContentType=application/vnd.openxmlformats-officedocument.wordprocessingml.numbering+xml">
        <DigestMethod Algorithm="http://www.w3.org/2000/09/xmldsig#sha1"/>
        <DigestValue>sJCG65OgkWMeKRp0YAqyPJPYNws=</DigestValue>
      </Reference>
      <Reference URI="/word/settings.xml?ContentType=application/vnd.openxmlformats-officedocument.wordprocessingml.settings+xml">
        <DigestMethod Algorithm="http://www.w3.org/2000/09/xmldsig#sha1"/>
        <DigestValue>ggoA5cBrug0HF4o+INIzFNFPeAE=</DigestValue>
      </Reference>
      <Reference URI="/word/styles.xml?ContentType=application/vnd.openxmlformats-officedocument.wordprocessingml.styles+xml">
        <DigestMethod Algorithm="http://www.w3.org/2000/09/xmldsig#sha1"/>
        <DigestValue>0MmSZFYNnHTaTTaoH6N88hEa/2s=</DigestValue>
      </Reference>
      <Reference URI="/word/theme/theme1.xml?ContentType=application/vnd.openxmlformats-officedocument.theme+xml">
        <DigestMethod Algorithm="http://www.w3.org/2000/09/xmldsig#sha1"/>
        <DigestValue>aed2ly2g7prYFMNM9yD108Dh+QE=</DigestValue>
      </Reference>
      <Reference URI="/word/webSettings.xml?ContentType=application/vnd.openxmlformats-officedocument.wordprocessingml.webSettings+xml">
        <DigestMethod Algorithm="http://www.w3.org/2000/09/xmldsig#sha1"/>
        <DigestValue>pgSBb680Iw+WpL17vE4fD4M+PHg=</DigestValue>
      </Reference>
    </Manifest>
    <SignatureProperties>
      <SignatureProperty Id="idSignatureTime" Target="#idPackageSignature">
        <mdssi:SignatureTime>
          <mdssi:Format>YYYY-MM-DDThh:mm:ssTZD</mdssi:Format>
          <mdssi:Value>2009-11-04T15:36:07Z</mdssi:Value>
        </mdssi:SignatureTime>
      </SignatureProperty>
    </SignatureProperties>
  </Object>
  <Object Id="idOfficeObject">
    <SignatureProperties>
      <SignatureProperty Id="idOfficeV1Details" Target="#idPackageSignature">
        <SignatureInfoV1 xmlns="http://schemas.microsoft.com/office/2006/digsig">
          <SetupID>{34B1FFD4-DDC0-4B43-BBC8-F51635B64D21}</SetupID>
          <SignatureText>Casey Rayback</SignatureText>
          <SignatureImage/>
          <SignatureComments/>
          <WindowsVersion>6.0</WindowsVersion>
          <OfficeVersion>12.0</OfficeVersion>
          <ApplicationVersion>12.0</ApplicationVersion>
          <Monitors>1</Monitors>
          <HorizontalResolution>1680</HorizontalResolution>
          <VerticalResolution>1050</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ValidSigLnImg">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</Object>
  <Object Id="idInvalidSigLnImg">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</Object>
</Signature>
</file>

<file path=docProps/app.xml><?xml version="1.0" encoding="utf-8"?>
<Properties xmlns="http://schemas.openxmlformats.org/officeDocument/2006/extended-properties" xmlns:vt="http://schemas.openxmlformats.org/officeDocument/2006/docPropsVTypes">
  <Template>Normal.dotm</Template>
  <TotalTime>6</TotalTime>
  <Pages>10</Pages>
  <Words>1677</Words>
  <Characters>9564</Characters>
  <Application>Microsoft Office Word</Application>
  <DocSecurity>0</DocSecurity>
  <Lines>79</Lines>
  <Paragraphs>22</Paragraphs>
  <ScaleCrop>false</ScaleCrop>
  <Company>Hewlett-Packard Company</Company>
  <LinksUpToDate>false</LinksUpToDate>
  <CharactersWithSpaces>11219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HIDIR VOLKAN SÖNMEZ</dc:creator>
  <cp:lastModifiedBy>eziz.muhammed</cp:lastModifiedBy>
  <cp:revision>8</cp:revision>
  <dcterms:created xsi:type="dcterms:W3CDTF">2009-03-30T11:26:00Z</dcterms:created>
  <dcterms:modified xsi:type="dcterms:W3CDTF">2009-11-04T15:36:00Z</dcterms:modified>
</cp:coreProperties>
</file>