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Hệ thống quản lý bán hàng cho cửa hàng thú cưng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(Nhóm 2)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 chung: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 đến mua trực tiếp tại cửa hàng.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Nhóm đối tượng cần lưu trữ thông tin: Khách hàng, sản phẩm, hóa đơn, kho.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Người sử dụng: Nhân viên.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Khách hàng phải thanh toán ngay trong ngày lập hóa đơn (không cho phép trả sau).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Mục đích của hệ thống: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Hỗ trợ nhân viên bán hàng tạo hóa đơn cho khách hàng.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Lưu và chỉnh sửa thông tin khách hàng, sản phẩm, hóa đơn, kho.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Kiểm soát số lượng sản phẩm trong kho.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tả chi tiết: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Khách hàng: mã khách hàng, tên, số điện thoại.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phẩm: mã sản phẩm, tên, giá, xuất xứ, loại sản phẩm (2 loại: thú cưng, đồ dùng dành cho thú cưng).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hóa đơn: mã hóa đơn, tổng tiền, ngày giao dịch, mã khách hàng.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Chi tiết hóa đơn: mã hóa đơn, mã sản phẩm, tên sản phẩm, số lượng mua, giá.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Kho: mã kho, địa chỉ, sức chứa tối đa.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 tiết kho: mã kho, mã sản phẩm, tên sản phẩm, ngày cuối nhập kho, số lượng sẵn có.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Số lượng sản phẩm trong kho sẽ giảm đi tương ứng với số lượng sản phẩm đó trong chi tiết hóa đơn.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ràng buộc: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Mỗi khách hàng có thể có nhiều hóa đơn.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Mỗi hóa đơn được lập bởi một khách hàng.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Một hóa đơn chứa nhiều sản phẩm, mỗi thông tin về sản phẩm là một dòng trong hóa đơn (chi tiết hóa đơn). 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Một sản phẩm có thể có trong nhiều hóa đơn.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sản phẩm đều phải nằm trong ít nhất 1 một kho.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kho phải chứa ít nhất 1 sản phẩm, mỗi thông tin về sản phẩm trong kho là 1 chi tiết kho.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Mô hình 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Mô hình ER.vsdx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Lược đồ quan hệ: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Lược đồ quan hệ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iteduvn-my.sharepoint.com/:u:/g/personal/sontm_b23cn726_stu_ptit_edu_vn/Eblw6MEfQptLt3nYo3iYG-kBV3yhkz_doyYy8aNmPlFCDg?e=JeiTeT" TargetMode="External"/><Relationship Id="rId7" Type="http://schemas.openxmlformats.org/officeDocument/2006/relationships/hyperlink" Target="https://ptiteduvn-my.sharepoint.com/:u:/g/personal/sontm_b23cn726_stu_ptit_edu_vn/ERhEyneQ3CZGj5kqeMFOFyoB53lAbFS5u-YyjfIiWLI4zw?e=xPlN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