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F82" w:rsidRDefault="00A41590" w:rsidP="00A41590">
      <w:pPr>
        <w:jc w:val="center"/>
        <w:rPr>
          <w:rFonts w:ascii="Elephant" w:hAnsi="Elephant"/>
          <w:sz w:val="36"/>
          <w:szCs w:val="36"/>
          <w:u w:val="single"/>
          <w:lang w:val="en-US"/>
        </w:rPr>
      </w:pPr>
      <w:r w:rsidRPr="003E52C8">
        <w:rPr>
          <w:rFonts w:ascii="Elephant" w:hAnsi="Elephant"/>
          <w:sz w:val="36"/>
          <w:szCs w:val="36"/>
          <w:u w:val="single"/>
          <w:lang w:val="en-US"/>
        </w:rPr>
        <w:t xml:space="preserve">Review on SQL Join </w:t>
      </w:r>
      <w:r w:rsidRPr="00C03F62">
        <w:rPr>
          <w:rFonts w:ascii="Elephant" w:hAnsi="Elephant"/>
          <w:sz w:val="28"/>
          <w:szCs w:val="28"/>
          <w:u w:val="single"/>
          <w:lang w:val="en-US"/>
        </w:rPr>
        <w:t>Operator</w:t>
      </w:r>
      <w:r w:rsidRPr="003E52C8">
        <w:rPr>
          <w:rFonts w:ascii="Elephant" w:hAnsi="Elephant"/>
          <w:sz w:val="36"/>
          <w:szCs w:val="36"/>
          <w:u w:val="single"/>
          <w:lang w:val="en-US"/>
        </w:rPr>
        <w:t xml:space="preserve"> </w:t>
      </w:r>
    </w:p>
    <w:p w:rsidR="00C03F62" w:rsidRDefault="00C03F62" w:rsidP="00A41590">
      <w:pPr>
        <w:jc w:val="center"/>
        <w:rPr>
          <w:rFonts w:ascii="Arial" w:hAnsi="Arial" w:cs="Arial"/>
          <w:sz w:val="24"/>
          <w:szCs w:val="24"/>
          <w:lang w:val="en-US"/>
        </w:rPr>
      </w:pPr>
      <w:r w:rsidRPr="003E52C8">
        <w:rPr>
          <w:rFonts w:ascii="Arial" w:hAnsi="Arial" w:cs="Arial"/>
          <w:sz w:val="24"/>
          <w:szCs w:val="24"/>
          <w:lang w:val="en-US"/>
        </w:rPr>
        <w:t xml:space="preserve">G T V </w:t>
      </w:r>
      <w:proofErr w:type="spellStart"/>
      <w:r w:rsidRPr="003E52C8">
        <w:rPr>
          <w:rFonts w:ascii="Arial" w:hAnsi="Arial" w:cs="Arial"/>
          <w:sz w:val="24"/>
          <w:szCs w:val="24"/>
          <w:lang w:val="en-US"/>
        </w:rPr>
        <w:t>Eswar</w:t>
      </w:r>
      <w:proofErr w:type="spellEnd"/>
      <w:r w:rsidRPr="003E52C8">
        <w:rPr>
          <w:rFonts w:ascii="Arial" w:hAnsi="Arial" w:cs="Arial"/>
          <w:sz w:val="24"/>
          <w:szCs w:val="24"/>
          <w:lang w:val="en-US"/>
        </w:rPr>
        <w:t xml:space="preserve"> (21MSM</w:t>
      </w:r>
      <w:r>
        <w:rPr>
          <w:rFonts w:ascii="Arial" w:hAnsi="Arial" w:cs="Arial"/>
          <w:sz w:val="24"/>
          <w:szCs w:val="24"/>
          <w:lang w:val="en-US"/>
        </w:rPr>
        <w:t>3</w:t>
      </w:r>
      <w:r w:rsidRPr="003E52C8">
        <w:rPr>
          <w:rFonts w:ascii="Arial" w:hAnsi="Arial" w:cs="Arial"/>
          <w:sz w:val="24"/>
          <w:szCs w:val="24"/>
          <w:lang w:val="en-US"/>
        </w:rPr>
        <w:t>002)</w:t>
      </w:r>
    </w:p>
    <w:p w:rsidR="00C03F62" w:rsidRDefault="00C03F62" w:rsidP="00A41590">
      <w:pPr>
        <w:jc w:val="center"/>
        <w:rPr>
          <w:rFonts w:ascii="Elephant" w:hAnsi="Elephant"/>
          <w:sz w:val="36"/>
          <w:szCs w:val="36"/>
          <w:u w:val="single"/>
          <w:lang w:val="en-US"/>
        </w:rPr>
      </w:pPr>
      <w:r>
        <w:rPr>
          <w:rFonts w:ascii="Arial" w:hAnsi="Arial" w:cs="Arial"/>
          <w:sz w:val="24"/>
          <w:szCs w:val="24"/>
          <w:lang w:val="en-US"/>
        </w:rPr>
        <w:t>gtveswar637@gmail.com</w:t>
      </w:r>
    </w:p>
    <w:p w:rsidR="0046028B" w:rsidRPr="006D7BB6" w:rsidRDefault="0046028B" w:rsidP="00A41590">
      <w:pPr>
        <w:jc w:val="center"/>
        <w:rPr>
          <w:rFonts w:ascii="Elephant" w:hAnsi="Elephant" w:cstheme="minorHAnsi"/>
          <w:sz w:val="28"/>
          <w:szCs w:val="28"/>
          <w:lang w:val="en-US"/>
        </w:rPr>
      </w:pPr>
      <w:r w:rsidRPr="006D7BB6">
        <w:rPr>
          <w:rFonts w:ascii="Elephant" w:hAnsi="Elephant" w:cstheme="minorHAnsi"/>
          <w:sz w:val="28"/>
          <w:szCs w:val="28"/>
          <w:lang w:val="en-US"/>
        </w:rPr>
        <w:t>Chandigarh University</w:t>
      </w:r>
    </w:p>
    <w:p w:rsidR="00A41590" w:rsidRPr="00A41590" w:rsidRDefault="0046028B" w:rsidP="00A41590">
      <w:pPr>
        <w:jc w:val="center"/>
        <w:rPr>
          <w:rFonts w:ascii="Elephant" w:hAnsi="Elephant"/>
          <w:sz w:val="24"/>
          <w:szCs w:val="24"/>
          <w:lang w:val="en-US"/>
        </w:rPr>
      </w:pPr>
      <w:r>
        <w:rPr>
          <w:rFonts w:ascii="Elephant" w:hAnsi="Elephant"/>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103505</wp:posOffset>
                </wp:positionV>
                <wp:extent cx="5943600" cy="1905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flipV="1">
                          <a:off x="0" y="0"/>
                          <a:ext cx="5943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F193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8.15pt" to="456.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" strokecolor="black [3200]" strokeweight=".5pt">
                <v:stroke joinstyle="miter"/>
                <w10:wrap type="square"/>
              </v:line>
            </w:pict>
          </mc:Fallback>
        </mc:AlternateContent>
      </w:r>
    </w:p>
    <w:p w:rsidR="00A41590" w:rsidRPr="003E52C8" w:rsidRDefault="00A41590" w:rsidP="00A41590">
      <w:pPr>
        <w:jc w:val="center"/>
        <w:rPr>
          <w:rFonts w:ascii="Elephant" w:hAnsi="Elephant"/>
          <w:sz w:val="24"/>
          <w:szCs w:val="24"/>
          <w:u w:val="single"/>
          <w:lang w:val="en-US"/>
        </w:rPr>
      </w:pPr>
      <w:r w:rsidRPr="003E52C8">
        <w:rPr>
          <w:rFonts w:ascii="Elephant" w:hAnsi="Elephant"/>
          <w:sz w:val="24"/>
          <w:szCs w:val="24"/>
          <w:u w:val="single"/>
          <w:lang w:val="en-US"/>
        </w:rPr>
        <w:t>Abstract</w:t>
      </w:r>
    </w:p>
    <w:p w:rsidR="003E52C8" w:rsidRDefault="00A41590" w:rsidP="003E52C8">
      <w:pPr>
        <w:pStyle w:val="NormalWeb"/>
        <w:spacing w:before="120" w:beforeAutospacing="0" w:after="144" w:afterAutospacing="0" w:line="276" w:lineRule="auto"/>
        <w:ind w:left="48" w:right="48"/>
        <w:jc w:val="both"/>
        <w:rPr>
          <w:rFonts w:ascii="Arial" w:hAnsi="Arial" w:cs="Arial"/>
          <w:color w:val="000000"/>
        </w:rPr>
      </w:pPr>
      <w:r>
        <w:rPr>
          <w:rFonts w:ascii="Elephant" w:hAnsi="Elephant"/>
          <w:lang w:val="en-US"/>
        </w:rPr>
        <w:tab/>
      </w:r>
      <w:r w:rsidR="003E52C8">
        <w:rPr>
          <w:rFonts w:ascii="Arial" w:hAnsi="Arial" w:cs="Arial"/>
          <w:color w:val="000000"/>
        </w:rPr>
        <w:t xml:space="preserve">   </w:t>
      </w:r>
      <w:r w:rsidR="003E52C8">
        <w:rPr>
          <w:rFonts w:ascii="Arial" w:hAnsi="Arial" w:cs="Arial"/>
          <w:color w:val="000000"/>
        </w:rPr>
        <w:tab/>
      </w:r>
      <w:r w:rsidR="0046028B">
        <w:rPr>
          <w:rFonts w:ascii="Arial" w:hAnsi="Arial" w:cs="Arial"/>
          <w:color w:val="000000"/>
        </w:rPr>
        <w:t>This paper is created for give a brief description about SQL JOIN operator. You will get an idea about join where do we use and how to handle it. Sql i</w:t>
      </w:r>
      <w:r w:rsidR="003E52C8">
        <w:rPr>
          <w:rFonts w:ascii="Arial" w:hAnsi="Arial" w:cs="Arial"/>
          <w:color w:val="000000"/>
        </w:rPr>
        <w:t>s used to combine records(rows) from two or more tables in a database. A JOIN is a means for combining fields from two tables by using values common to each. There are different types of JOIN operators in SQL based on different purposes. The most common</w:t>
      </w:r>
      <w:r w:rsidR="007D368C">
        <w:rPr>
          <w:rFonts w:ascii="Arial" w:hAnsi="Arial" w:cs="Arial"/>
          <w:color w:val="000000"/>
        </w:rPr>
        <w:t xml:space="preserve"> type of join are INNER | OUTER | CROSS</w:t>
      </w:r>
      <w:r w:rsidR="003E52C8">
        <w:rPr>
          <w:rFonts w:ascii="Arial" w:hAnsi="Arial" w:cs="Arial"/>
          <w:color w:val="000000"/>
        </w:rPr>
        <w:t>.</w:t>
      </w:r>
    </w:p>
    <w:p w:rsidR="00AB0769" w:rsidRDefault="00AB0769" w:rsidP="0046028B">
      <w:pPr>
        <w:pStyle w:val="NormalWeb"/>
        <w:spacing w:before="120" w:beforeAutospacing="0" w:after="144" w:afterAutospacing="0" w:line="276" w:lineRule="auto"/>
        <w:ind w:left="48" w:right="48"/>
        <w:jc w:val="center"/>
        <w:rPr>
          <w:rFonts w:ascii="Elephant" w:hAnsi="Elephant" w:cs="Arial"/>
          <w:color w:val="000000"/>
          <w:u w:val="single"/>
        </w:rPr>
      </w:pPr>
      <w:r>
        <w:rPr>
          <w:rFonts w:ascii="Elephant" w:hAnsi="Elephant" w:cs="Arial"/>
          <w:noProof/>
          <w:color w:val="000000"/>
          <w:u w:val="singl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5714</wp:posOffset>
                </wp:positionV>
                <wp:extent cx="57054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74AB2" id="Straight Connector 2"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45pt" to="847.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" strokecolor="black [3200]" strokeweight=".5pt">
                <v:stroke joinstyle="miter"/>
                <w10:wrap anchorx="margin"/>
              </v:line>
            </w:pict>
          </mc:Fallback>
        </mc:AlternateContent>
      </w:r>
    </w:p>
    <w:p w:rsidR="0046028B" w:rsidRDefault="0046028B" w:rsidP="0046028B">
      <w:pPr>
        <w:pStyle w:val="NormalWeb"/>
        <w:spacing w:before="120" w:beforeAutospacing="0" w:after="144" w:afterAutospacing="0" w:line="276" w:lineRule="auto"/>
        <w:ind w:left="48" w:right="48"/>
        <w:jc w:val="center"/>
        <w:rPr>
          <w:rFonts w:ascii="Elephant" w:hAnsi="Elephant" w:cs="Arial"/>
          <w:color w:val="000000"/>
          <w:u w:val="single"/>
        </w:rPr>
      </w:pPr>
      <w:r w:rsidRPr="0046028B">
        <w:rPr>
          <w:rFonts w:ascii="Elephant" w:hAnsi="Elephant" w:cs="Arial"/>
          <w:color w:val="000000"/>
          <w:u w:val="single"/>
        </w:rPr>
        <w:t>Content</w:t>
      </w:r>
    </w:p>
    <w:p w:rsidR="0046028B" w:rsidRPr="0046028B" w:rsidRDefault="0046028B" w:rsidP="0046028B">
      <w:pPr>
        <w:pStyle w:val="NormalWeb"/>
        <w:numPr>
          <w:ilvl w:val="0"/>
          <w:numId w:val="1"/>
        </w:numPr>
        <w:spacing w:before="120" w:beforeAutospacing="0" w:after="144" w:afterAutospacing="0" w:line="276" w:lineRule="auto"/>
        <w:ind w:right="48"/>
        <w:rPr>
          <w:rFonts w:ascii="Arial" w:hAnsi="Arial" w:cs="Arial"/>
          <w:color w:val="000000"/>
        </w:rPr>
      </w:pPr>
      <w:r w:rsidRPr="0046028B">
        <w:rPr>
          <w:rFonts w:ascii="Arial" w:hAnsi="Arial" w:cs="Arial"/>
          <w:color w:val="000000"/>
        </w:rPr>
        <w:t>Introduction</w:t>
      </w:r>
    </w:p>
    <w:p w:rsidR="00E964E1" w:rsidRDefault="00E964E1" w:rsidP="0046028B">
      <w:pPr>
        <w:pStyle w:val="NormalWeb"/>
        <w:numPr>
          <w:ilvl w:val="0"/>
          <w:numId w:val="1"/>
        </w:numPr>
        <w:spacing w:before="120" w:beforeAutospacing="0" w:after="144" w:afterAutospacing="0" w:line="276" w:lineRule="auto"/>
        <w:ind w:right="48"/>
        <w:rPr>
          <w:rFonts w:ascii="Arial" w:hAnsi="Arial" w:cs="Arial"/>
          <w:color w:val="000000"/>
        </w:rPr>
      </w:pPr>
      <w:r>
        <w:rPr>
          <w:rFonts w:ascii="Arial" w:hAnsi="Arial" w:cs="Arial"/>
          <w:color w:val="000000"/>
        </w:rPr>
        <w:t>Preliminaries</w:t>
      </w:r>
    </w:p>
    <w:p w:rsidR="00E964E1" w:rsidRDefault="00E964E1" w:rsidP="0046028B">
      <w:pPr>
        <w:pStyle w:val="NormalWeb"/>
        <w:numPr>
          <w:ilvl w:val="0"/>
          <w:numId w:val="1"/>
        </w:numPr>
        <w:spacing w:before="120" w:beforeAutospacing="0" w:after="144" w:afterAutospacing="0" w:line="276" w:lineRule="auto"/>
        <w:ind w:right="48"/>
        <w:rPr>
          <w:rFonts w:ascii="Arial" w:hAnsi="Arial" w:cs="Arial"/>
          <w:color w:val="000000"/>
        </w:rPr>
      </w:pPr>
      <w:r>
        <w:rPr>
          <w:rFonts w:ascii="Arial" w:hAnsi="Arial" w:cs="Arial"/>
          <w:color w:val="000000"/>
        </w:rPr>
        <w:t>Inner join</w:t>
      </w:r>
    </w:p>
    <w:p w:rsidR="00E964E1" w:rsidRDefault="00E964E1" w:rsidP="00E964E1">
      <w:pPr>
        <w:pStyle w:val="NormalWeb"/>
        <w:numPr>
          <w:ilvl w:val="1"/>
          <w:numId w:val="1"/>
        </w:numPr>
        <w:spacing w:before="120" w:beforeAutospacing="0" w:after="144" w:afterAutospacing="0" w:line="276" w:lineRule="auto"/>
        <w:ind w:right="48"/>
        <w:rPr>
          <w:rFonts w:ascii="Arial" w:hAnsi="Arial" w:cs="Arial"/>
          <w:color w:val="000000"/>
        </w:rPr>
      </w:pPr>
      <w:r>
        <w:rPr>
          <w:rFonts w:ascii="Arial" w:hAnsi="Arial" w:cs="Arial"/>
          <w:color w:val="000000"/>
        </w:rPr>
        <w:t>Equi join</w:t>
      </w:r>
    </w:p>
    <w:p w:rsidR="00E964E1" w:rsidRDefault="00E964E1" w:rsidP="00E964E1">
      <w:pPr>
        <w:pStyle w:val="NormalWeb"/>
        <w:numPr>
          <w:ilvl w:val="1"/>
          <w:numId w:val="1"/>
        </w:numPr>
        <w:spacing w:before="120" w:beforeAutospacing="0" w:after="144" w:afterAutospacing="0" w:line="276" w:lineRule="auto"/>
        <w:ind w:right="48"/>
        <w:rPr>
          <w:rFonts w:ascii="Arial" w:hAnsi="Arial" w:cs="Arial"/>
          <w:color w:val="000000"/>
        </w:rPr>
      </w:pPr>
      <w:r>
        <w:rPr>
          <w:rFonts w:ascii="Arial" w:hAnsi="Arial" w:cs="Arial"/>
          <w:color w:val="000000"/>
        </w:rPr>
        <w:t xml:space="preserve">Non </w:t>
      </w:r>
      <w:proofErr w:type="spellStart"/>
      <w:r>
        <w:rPr>
          <w:rFonts w:ascii="Arial" w:hAnsi="Arial" w:cs="Arial"/>
          <w:color w:val="000000"/>
        </w:rPr>
        <w:t>equi</w:t>
      </w:r>
      <w:proofErr w:type="spellEnd"/>
      <w:r>
        <w:rPr>
          <w:rFonts w:ascii="Arial" w:hAnsi="Arial" w:cs="Arial"/>
          <w:color w:val="000000"/>
        </w:rPr>
        <w:t xml:space="preserve"> join</w:t>
      </w:r>
    </w:p>
    <w:p w:rsidR="00E964E1" w:rsidRDefault="00E964E1" w:rsidP="00E964E1">
      <w:pPr>
        <w:pStyle w:val="NormalWeb"/>
        <w:numPr>
          <w:ilvl w:val="0"/>
          <w:numId w:val="1"/>
        </w:numPr>
        <w:spacing w:before="120" w:beforeAutospacing="0" w:after="144" w:afterAutospacing="0" w:line="276" w:lineRule="auto"/>
        <w:ind w:right="48"/>
        <w:rPr>
          <w:rFonts w:ascii="Arial" w:hAnsi="Arial" w:cs="Arial"/>
          <w:color w:val="000000"/>
        </w:rPr>
      </w:pPr>
      <w:r>
        <w:rPr>
          <w:rFonts w:ascii="Arial" w:hAnsi="Arial" w:cs="Arial"/>
          <w:color w:val="000000"/>
        </w:rPr>
        <w:t>Outer join</w:t>
      </w:r>
    </w:p>
    <w:p w:rsidR="00E964E1" w:rsidRDefault="00E964E1" w:rsidP="00E964E1">
      <w:pPr>
        <w:pStyle w:val="NormalWeb"/>
        <w:numPr>
          <w:ilvl w:val="1"/>
          <w:numId w:val="1"/>
        </w:numPr>
        <w:spacing w:before="120" w:beforeAutospacing="0" w:after="144" w:afterAutospacing="0" w:line="276" w:lineRule="auto"/>
        <w:ind w:right="48"/>
        <w:rPr>
          <w:rFonts w:ascii="Arial" w:hAnsi="Arial" w:cs="Arial"/>
          <w:color w:val="000000"/>
        </w:rPr>
      </w:pPr>
      <w:r>
        <w:rPr>
          <w:rFonts w:ascii="Arial" w:hAnsi="Arial" w:cs="Arial"/>
          <w:color w:val="000000"/>
        </w:rPr>
        <w:t>Left outer join</w:t>
      </w:r>
    </w:p>
    <w:p w:rsidR="00E964E1" w:rsidRDefault="00E964E1" w:rsidP="00E964E1">
      <w:pPr>
        <w:pStyle w:val="NormalWeb"/>
        <w:numPr>
          <w:ilvl w:val="1"/>
          <w:numId w:val="1"/>
        </w:numPr>
        <w:spacing w:before="120" w:beforeAutospacing="0" w:after="144" w:afterAutospacing="0" w:line="276" w:lineRule="auto"/>
        <w:ind w:right="48"/>
        <w:rPr>
          <w:rFonts w:ascii="Arial" w:hAnsi="Arial" w:cs="Arial"/>
          <w:color w:val="000000"/>
        </w:rPr>
      </w:pPr>
      <w:r>
        <w:rPr>
          <w:rFonts w:ascii="Arial" w:hAnsi="Arial" w:cs="Arial"/>
          <w:color w:val="000000"/>
        </w:rPr>
        <w:t>Right outer join</w:t>
      </w:r>
    </w:p>
    <w:p w:rsidR="00E964E1" w:rsidRDefault="00E964E1" w:rsidP="00E964E1">
      <w:pPr>
        <w:pStyle w:val="NormalWeb"/>
        <w:numPr>
          <w:ilvl w:val="1"/>
          <w:numId w:val="1"/>
        </w:numPr>
        <w:spacing w:before="120" w:beforeAutospacing="0" w:after="144" w:afterAutospacing="0" w:line="276" w:lineRule="auto"/>
        <w:ind w:right="48"/>
        <w:rPr>
          <w:rFonts w:ascii="Arial" w:hAnsi="Arial" w:cs="Arial"/>
          <w:color w:val="000000"/>
        </w:rPr>
      </w:pPr>
      <w:r>
        <w:rPr>
          <w:rFonts w:ascii="Arial" w:hAnsi="Arial" w:cs="Arial"/>
          <w:color w:val="000000"/>
        </w:rPr>
        <w:t>Full outer join</w:t>
      </w:r>
    </w:p>
    <w:p w:rsidR="00E964E1" w:rsidRDefault="00E964E1" w:rsidP="00E964E1">
      <w:pPr>
        <w:pStyle w:val="NormalWeb"/>
        <w:numPr>
          <w:ilvl w:val="0"/>
          <w:numId w:val="1"/>
        </w:numPr>
        <w:spacing w:before="120" w:beforeAutospacing="0" w:after="144" w:afterAutospacing="0" w:line="276" w:lineRule="auto"/>
        <w:ind w:right="48"/>
        <w:rPr>
          <w:rFonts w:ascii="Arial" w:hAnsi="Arial" w:cs="Arial"/>
          <w:color w:val="000000"/>
        </w:rPr>
      </w:pPr>
      <w:r>
        <w:rPr>
          <w:rFonts w:ascii="Arial" w:hAnsi="Arial" w:cs="Arial"/>
          <w:color w:val="000000"/>
        </w:rPr>
        <w:t>Cross or Cartesian join</w:t>
      </w:r>
    </w:p>
    <w:p w:rsidR="0046028B" w:rsidRDefault="00E964E1" w:rsidP="00E964E1">
      <w:pPr>
        <w:pStyle w:val="NormalWeb"/>
        <w:numPr>
          <w:ilvl w:val="0"/>
          <w:numId w:val="1"/>
        </w:numPr>
        <w:spacing w:before="120" w:beforeAutospacing="0" w:after="144" w:afterAutospacing="0" w:line="276" w:lineRule="auto"/>
        <w:ind w:right="48"/>
        <w:rPr>
          <w:rFonts w:ascii="Arial" w:hAnsi="Arial" w:cs="Arial"/>
          <w:color w:val="000000"/>
        </w:rPr>
      </w:pPr>
      <w:r>
        <w:rPr>
          <w:rFonts w:ascii="Arial" w:hAnsi="Arial" w:cs="Arial"/>
          <w:color w:val="000000"/>
        </w:rPr>
        <w:t xml:space="preserve">references </w:t>
      </w:r>
    </w:p>
    <w:p w:rsidR="0046028B" w:rsidRDefault="0046028B">
      <w:pPr>
        <w:rPr>
          <w:rFonts w:ascii="Arial" w:eastAsia="Times New Roman" w:hAnsi="Arial" w:cs="Arial"/>
          <w:color w:val="000000"/>
          <w:sz w:val="24"/>
          <w:szCs w:val="24"/>
          <w:lang w:eastAsia="en-IN"/>
        </w:rPr>
      </w:pPr>
      <w:r>
        <w:rPr>
          <w:rFonts w:ascii="Arial" w:hAnsi="Arial" w:cs="Arial"/>
          <w:color w:val="000000"/>
        </w:rPr>
        <w:br w:type="page"/>
      </w:r>
    </w:p>
    <w:p w:rsidR="0046028B" w:rsidRDefault="0046028B" w:rsidP="0046028B">
      <w:pPr>
        <w:pStyle w:val="NormalWeb"/>
        <w:spacing w:before="120" w:beforeAutospacing="0" w:after="144" w:afterAutospacing="0" w:line="276" w:lineRule="auto"/>
        <w:ind w:right="48"/>
        <w:rPr>
          <w:rFonts w:ascii="Elephant" w:hAnsi="Elephant" w:cs="Arial"/>
          <w:color w:val="000000"/>
          <w:u w:val="single"/>
        </w:rPr>
      </w:pPr>
      <w:r w:rsidRPr="0046028B">
        <w:rPr>
          <w:rFonts w:ascii="Elephant" w:hAnsi="Elephant" w:cs="Arial"/>
          <w:color w:val="000000"/>
          <w:u w:val="single"/>
        </w:rPr>
        <w:t>INTRODUCTION:</w:t>
      </w:r>
    </w:p>
    <w:p w:rsidR="00345200" w:rsidRDefault="006D7BB6" w:rsidP="00345200">
      <w:pPr>
        <w:pStyle w:val="NormalWeb"/>
        <w:spacing w:before="120" w:beforeAutospacing="0" w:after="144" w:afterAutospacing="0" w:line="276" w:lineRule="auto"/>
        <w:ind w:right="48"/>
        <w:rPr>
          <w:rFonts w:asciiTheme="minorHAnsi" w:hAnsiTheme="minorHAnsi" w:cstheme="minorHAnsi"/>
          <w:color w:val="000000"/>
        </w:rPr>
      </w:pPr>
      <w:r>
        <w:rPr>
          <w:rFonts w:asciiTheme="minorHAnsi" w:hAnsiTheme="minorHAnsi" w:cstheme="minorHAnsi"/>
          <w:color w:val="000000"/>
        </w:rPr>
        <w:tab/>
        <w:t xml:space="preserve">The author Abraham </w:t>
      </w:r>
      <w:proofErr w:type="spellStart"/>
      <w:r>
        <w:rPr>
          <w:rFonts w:asciiTheme="minorHAnsi" w:hAnsiTheme="minorHAnsi" w:cstheme="minorHAnsi"/>
          <w:color w:val="000000"/>
        </w:rPr>
        <w:t>Silberschatz</w:t>
      </w:r>
      <w:proofErr w:type="spellEnd"/>
      <w:r>
        <w:rPr>
          <w:rFonts w:asciiTheme="minorHAnsi" w:hAnsiTheme="minorHAnsi" w:cstheme="minorHAnsi"/>
          <w:color w:val="000000"/>
        </w:rPr>
        <w:t xml:space="preserve"> explained join operator in a book (Database System Concepts sixth edition) as </w:t>
      </w:r>
      <w:r w:rsidR="00DB17B9">
        <w:rPr>
          <w:rFonts w:asciiTheme="minorHAnsi" w:hAnsiTheme="minorHAnsi" w:cstheme="minorHAnsi"/>
          <w:color w:val="000000"/>
        </w:rPr>
        <w:t>“</w:t>
      </w:r>
      <w:r>
        <w:rPr>
          <w:rFonts w:asciiTheme="minorHAnsi" w:hAnsiTheme="minorHAnsi" w:cstheme="minorHAnsi"/>
          <w:color w:val="000000"/>
        </w:rPr>
        <w:t xml:space="preserve">SQL join operator is used to combine records </w:t>
      </w:r>
      <w:r w:rsidR="00DB17B9">
        <w:rPr>
          <w:rFonts w:asciiTheme="minorHAnsi" w:hAnsiTheme="minorHAnsi" w:cstheme="minorHAnsi"/>
          <w:color w:val="000000"/>
        </w:rPr>
        <w:t>from two or more tables based on a com</w:t>
      </w:r>
      <w:r w:rsidR="00345200">
        <w:rPr>
          <w:rFonts w:asciiTheme="minorHAnsi" w:hAnsiTheme="minorHAnsi" w:cstheme="minorHAnsi"/>
          <w:color w:val="000000"/>
        </w:rPr>
        <w:t>mon fields between them”.</w:t>
      </w:r>
      <w:r w:rsidR="001772CB">
        <w:rPr>
          <w:rFonts w:asciiTheme="minorHAnsi" w:hAnsiTheme="minorHAnsi" w:cstheme="minorHAnsi"/>
          <w:color w:val="000000"/>
        </w:rPr>
        <w:t xml:space="preserve"> In </w:t>
      </w:r>
      <w:proofErr w:type="spellStart"/>
      <w:r w:rsidR="001772CB">
        <w:rPr>
          <w:rFonts w:asciiTheme="minorHAnsi" w:hAnsiTheme="minorHAnsi" w:cstheme="minorHAnsi"/>
          <w:color w:val="000000"/>
        </w:rPr>
        <w:t>sql</w:t>
      </w:r>
      <w:proofErr w:type="spellEnd"/>
      <w:r w:rsidR="001772CB">
        <w:rPr>
          <w:rFonts w:asciiTheme="minorHAnsi" w:hAnsiTheme="minorHAnsi" w:cstheme="minorHAnsi"/>
          <w:color w:val="000000"/>
        </w:rPr>
        <w:t xml:space="preserve"> there are different types of join operators are placed which are differenced according to their definitions. Inner join is for returning the common records between the two tables and it had two types of join they are </w:t>
      </w:r>
      <w:proofErr w:type="spellStart"/>
      <w:r w:rsidR="001772CB">
        <w:rPr>
          <w:rFonts w:asciiTheme="minorHAnsi" w:hAnsiTheme="minorHAnsi" w:cstheme="minorHAnsi"/>
          <w:color w:val="000000"/>
        </w:rPr>
        <w:t>equi</w:t>
      </w:r>
      <w:proofErr w:type="spellEnd"/>
      <w:r w:rsidR="001772CB">
        <w:rPr>
          <w:rFonts w:asciiTheme="minorHAnsi" w:hAnsiTheme="minorHAnsi" w:cstheme="minorHAnsi"/>
          <w:color w:val="000000"/>
        </w:rPr>
        <w:t xml:space="preserve"> join which returns the common records of the table and non </w:t>
      </w:r>
      <w:proofErr w:type="spellStart"/>
      <w:r w:rsidR="001772CB">
        <w:rPr>
          <w:rFonts w:asciiTheme="minorHAnsi" w:hAnsiTheme="minorHAnsi" w:cstheme="minorHAnsi"/>
          <w:color w:val="000000"/>
        </w:rPr>
        <w:t>equi</w:t>
      </w:r>
      <w:proofErr w:type="spellEnd"/>
      <w:r w:rsidR="001772CB">
        <w:rPr>
          <w:rFonts w:asciiTheme="minorHAnsi" w:hAnsiTheme="minorHAnsi" w:cstheme="minorHAnsi"/>
          <w:color w:val="000000"/>
        </w:rPr>
        <w:t xml:space="preserve"> join it will return the database according to the comparison operators.</w:t>
      </w:r>
    </w:p>
    <w:p w:rsidR="001772CB" w:rsidRPr="006D7BB6" w:rsidRDefault="001772CB" w:rsidP="00345200">
      <w:pPr>
        <w:pStyle w:val="NormalWeb"/>
        <w:spacing w:before="120" w:beforeAutospacing="0" w:after="144" w:afterAutospacing="0" w:line="276" w:lineRule="auto"/>
        <w:ind w:right="48"/>
        <w:rPr>
          <w:rFonts w:asciiTheme="minorHAnsi" w:hAnsiTheme="minorHAnsi" w:cstheme="minorHAnsi"/>
          <w:color w:val="000000"/>
        </w:rPr>
      </w:pPr>
      <w:r>
        <w:rPr>
          <w:rFonts w:asciiTheme="minorHAnsi" w:hAnsiTheme="minorHAnsi" w:cstheme="minorHAnsi"/>
          <w:color w:val="000000"/>
        </w:rPr>
        <w:tab/>
        <w:t xml:space="preserve">Next we have outer join which is the most used joins in the </w:t>
      </w:r>
      <w:proofErr w:type="spellStart"/>
      <w:r>
        <w:rPr>
          <w:rFonts w:asciiTheme="minorHAnsi" w:hAnsiTheme="minorHAnsi" w:cstheme="minorHAnsi"/>
          <w:color w:val="000000"/>
        </w:rPr>
        <w:t>sql</w:t>
      </w:r>
      <w:proofErr w:type="spellEnd"/>
      <w:r>
        <w:rPr>
          <w:rFonts w:asciiTheme="minorHAnsi" w:hAnsiTheme="minorHAnsi" w:cstheme="minorHAnsi"/>
          <w:color w:val="000000"/>
        </w:rPr>
        <w:t xml:space="preserve"> it has three types of the join in it namely left outer join, right outer join, full outer join. The best advantage of the outer join is you can </w:t>
      </w:r>
      <w:r w:rsidR="005668BD">
        <w:rPr>
          <w:rFonts w:asciiTheme="minorHAnsi" w:hAnsiTheme="minorHAnsi" w:cstheme="minorHAnsi"/>
          <w:color w:val="000000"/>
        </w:rPr>
        <w:t>easily</w:t>
      </w:r>
      <w:r>
        <w:rPr>
          <w:rFonts w:asciiTheme="minorHAnsi" w:hAnsiTheme="minorHAnsi" w:cstheme="minorHAnsi"/>
          <w:color w:val="000000"/>
        </w:rPr>
        <w:t xml:space="preserve"> guess the definition of the operator</w:t>
      </w:r>
      <w:r w:rsidR="009F10B0">
        <w:rPr>
          <w:rFonts w:asciiTheme="minorHAnsi" w:hAnsiTheme="minorHAnsi" w:cstheme="minorHAnsi"/>
          <w:color w:val="000000"/>
        </w:rPr>
        <w:t xml:space="preserve"> like left outer join returns that it will return the whole left table in the result and the right outer join return the right table of the database in the result and finally full outer join which return the total two table in the result. These are the </w:t>
      </w:r>
      <w:proofErr w:type="spellStart"/>
      <w:r w:rsidR="009F10B0">
        <w:rPr>
          <w:rFonts w:asciiTheme="minorHAnsi" w:hAnsiTheme="minorHAnsi" w:cstheme="minorHAnsi"/>
          <w:color w:val="000000"/>
        </w:rPr>
        <w:t>sql</w:t>
      </w:r>
      <w:proofErr w:type="spellEnd"/>
      <w:r w:rsidR="009F10B0">
        <w:rPr>
          <w:rFonts w:asciiTheme="minorHAnsi" w:hAnsiTheme="minorHAnsi" w:cstheme="minorHAnsi"/>
          <w:color w:val="000000"/>
        </w:rPr>
        <w:t xml:space="preserve"> join which are very helpful in </w:t>
      </w:r>
      <w:r w:rsidR="005668BD">
        <w:rPr>
          <w:rFonts w:asciiTheme="minorHAnsi" w:hAnsiTheme="minorHAnsi" w:cstheme="minorHAnsi"/>
          <w:color w:val="000000"/>
        </w:rPr>
        <w:t>the business sections, like when you need to select the related data of the left table or the right table or if you want to select the table according to the Cartesian product of the both tables then there is an option join operator which is called as cross or Cartesian join.</w:t>
      </w:r>
    </w:p>
    <w:p w:rsidR="00E964E1" w:rsidRDefault="005668BD">
      <w:pPr>
        <w:rPr>
          <w:rFonts w:eastAsia="Times New Roman" w:cstheme="minorHAnsi"/>
          <w:color w:val="000000"/>
          <w:sz w:val="24"/>
          <w:szCs w:val="24"/>
          <w:lang w:eastAsia="en-IN"/>
        </w:rPr>
      </w:pPr>
      <w:r>
        <w:rPr>
          <w:rFonts w:eastAsia="Times New Roman" w:cstheme="minorHAnsi"/>
          <w:color w:val="000000"/>
          <w:sz w:val="24"/>
          <w:szCs w:val="24"/>
          <w:lang w:eastAsia="en-IN"/>
        </w:rPr>
        <w:tab/>
        <w:t xml:space="preserve">Finally the cross join which is also called as Cartesian join. It is called as Cartesian join because it </w:t>
      </w:r>
      <w:r w:rsidR="00E964E1">
        <w:rPr>
          <w:rFonts w:eastAsia="Times New Roman" w:cstheme="minorHAnsi"/>
          <w:color w:val="000000"/>
          <w:sz w:val="24"/>
          <w:szCs w:val="24"/>
          <w:lang w:eastAsia="en-IN"/>
        </w:rPr>
        <w:t>products the elements in the tables of the table in Cartesian product which is completely similar to the mathematical method in real life. In mathematical model every element in one vector will be produced to the every element in another table.</w:t>
      </w:r>
    </w:p>
    <w:p w:rsidR="00345200" w:rsidRDefault="00E964E1">
      <w:pPr>
        <w:rPr>
          <w:rFonts w:eastAsia="Times New Roman" w:cstheme="minorHAnsi"/>
          <w:color w:val="000000"/>
          <w:sz w:val="24"/>
          <w:szCs w:val="24"/>
          <w:lang w:eastAsia="en-IN"/>
        </w:rPr>
      </w:pPr>
      <w:r>
        <w:rPr>
          <w:rFonts w:cstheme="minorHAnsi"/>
          <w:noProof/>
          <w:color w:val="000000"/>
          <w:lang w:eastAsia="en-IN"/>
        </w:rPr>
        <w:drawing>
          <wp:inline distT="0" distB="0" distL="0" distR="0">
            <wp:extent cx="5731510" cy="2999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join.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r w:rsidR="00345200">
        <w:rPr>
          <w:rFonts w:cstheme="minorHAnsi"/>
          <w:color w:val="000000"/>
        </w:rPr>
        <w:br w:type="page"/>
      </w:r>
    </w:p>
    <w:p w:rsidR="005F0FDA" w:rsidRDefault="00345200" w:rsidP="0046028B">
      <w:pPr>
        <w:pStyle w:val="NormalWeb"/>
        <w:spacing w:before="120" w:beforeAutospacing="0" w:after="144" w:afterAutospacing="0" w:line="276" w:lineRule="auto"/>
        <w:ind w:right="48"/>
        <w:rPr>
          <w:rFonts w:ascii="Elephant" w:hAnsi="Elephant" w:cstheme="minorHAnsi"/>
          <w:color w:val="000000"/>
          <w:u w:val="single"/>
        </w:rPr>
      </w:pPr>
      <w:r w:rsidRPr="00345200">
        <w:rPr>
          <w:rFonts w:ascii="Elephant" w:hAnsi="Elephant" w:cstheme="minorHAnsi"/>
          <w:color w:val="000000"/>
          <w:u w:val="single"/>
        </w:rPr>
        <w:t>Preliminaries</w:t>
      </w:r>
    </w:p>
    <w:p w:rsidR="00345200" w:rsidRDefault="00345200" w:rsidP="005F0FDA">
      <w:pPr>
        <w:pStyle w:val="NormalWeb"/>
        <w:spacing w:before="120" w:beforeAutospacing="0" w:after="144" w:afterAutospacing="0" w:line="276" w:lineRule="auto"/>
        <w:ind w:right="48" w:firstLine="720"/>
        <w:rPr>
          <w:rFonts w:ascii="Arial" w:hAnsi="Arial" w:cs="Arial"/>
          <w:color w:val="000000"/>
        </w:rPr>
      </w:pPr>
      <w:r>
        <w:rPr>
          <w:rFonts w:ascii="Elephant" w:hAnsi="Elephant" w:cstheme="minorHAnsi"/>
          <w:color w:val="000000"/>
          <w:u w:val="single"/>
        </w:rPr>
        <w:t xml:space="preserve"> </w:t>
      </w:r>
      <w:r>
        <w:rPr>
          <w:rFonts w:ascii="Arial" w:hAnsi="Arial" w:cs="Arial"/>
          <w:color w:val="000000"/>
        </w:rPr>
        <w:t>As we have discussed earlier in SQL join operator there are different</w:t>
      </w:r>
      <w:r w:rsidR="005F0FDA">
        <w:rPr>
          <w:rFonts w:ascii="Arial" w:hAnsi="Arial" w:cs="Arial"/>
          <w:color w:val="000000"/>
        </w:rPr>
        <w:t xml:space="preserve"> types for different situations as, Inner join, Outer join, Semi join, Left join, Right join and so on.</w:t>
      </w:r>
      <w:r w:rsidR="00DA063A">
        <w:rPr>
          <w:rFonts w:ascii="Arial" w:hAnsi="Arial" w:cs="Arial"/>
          <w:color w:val="000000"/>
        </w:rPr>
        <w:t xml:space="preserve"> Let’s know each topic in detail.</w:t>
      </w:r>
      <w:r w:rsidR="00E93B94">
        <w:rPr>
          <w:rFonts w:ascii="Arial" w:hAnsi="Arial" w:cs="Arial"/>
          <w:color w:val="000000"/>
        </w:rPr>
        <w:t xml:space="preserve"> Types of joins present in </w:t>
      </w:r>
      <w:proofErr w:type="spellStart"/>
      <w:r w:rsidR="00E93B94">
        <w:rPr>
          <w:rFonts w:ascii="Arial" w:hAnsi="Arial" w:cs="Arial"/>
          <w:color w:val="000000"/>
        </w:rPr>
        <w:t>sql</w:t>
      </w:r>
      <w:proofErr w:type="spellEnd"/>
      <w:r w:rsidR="00E93B94">
        <w:rPr>
          <w:rFonts w:ascii="Arial" w:hAnsi="Arial" w:cs="Arial"/>
          <w:color w:val="000000"/>
        </w:rPr>
        <w:t xml:space="preserve"> database.</w:t>
      </w:r>
    </w:p>
    <w:p w:rsidR="00E93B94" w:rsidRDefault="00E93B94" w:rsidP="00E93B94">
      <w:pPr>
        <w:pStyle w:val="NormalWeb"/>
        <w:numPr>
          <w:ilvl w:val="0"/>
          <w:numId w:val="4"/>
        </w:numPr>
        <w:spacing w:before="120" w:beforeAutospacing="0" w:after="144" w:afterAutospacing="0" w:line="276" w:lineRule="auto"/>
        <w:ind w:right="48"/>
        <w:rPr>
          <w:rFonts w:ascii="Arial" w:hAnsi="Arial" w:cs="Arial"/>
          <w:color w:val="000000"/>
        </w:rPr>
      </w:pPr>
      <w:r>
        <w:rPr>
          <w:rFonts w:ascii="Arial" w:hAnsi="Arial" w:cs="Arial"/>
          <w:color w:val="000000"/>
        </w:rPr>
        <w:t>Inner join</w:t>
      </w:r>
    </w:p>
    <w:p w:rsidR="00E93B94" w:rsidRDefault="00E93B94" w:rsidP="00E93B94">
      <w:pPr>
        <w:pStyle w:val="NormalWeb"/>
        <w:numPr>
          <w:ilvl w:val="1"/>
          <w:numId w:val="4"/>
        </w:numPr>
        <w:spacing w:before="120" w:beforeAutospacing="0" w:after="144" w:afterAutospacing="0" w:line="276" w:lineRule="auto"/>
        <w:ind w:right="48"/>
        <w:rPr>
          <w:rFonts w:ascii="Arial" w:hAnsi="Arial" w:cs="Arial"/>
          <w:color w:val="000000"/>
        </w:rPr>
      </w:pPr>
      <w:r>
        <w:rPr>
          <w:rFonts w:ascii="Arial" w:hAnsi="Arial" w:cs="Arial"/>
          <w:color w:val="000000"/>
        </w:rPr>
        <w:t xml:space="preserve">Inner join | </w:t>
      </w:r>
      <w:proofErr w:type="spellStart"/>
      <w:r>
        <w:rPr>
          <w:rFonts w:ascii="Arial" w:hAnsi="Arial" w:cs="Arial"/>
          <w:color w:val="000000"/>
        </w:rPr>
        <w:t>equi</w:t>
      </w:r>
      <w:proofErr w:type="spellEnd"/>
      <w:r>
        <w:rPr>
          <w:rFonts w:ascii="Arial" w:hAnsi="Arial" w:cs="Arial"/>
          <w:color w:val="000000"/>
        </w:rPr>
        <w:t xml:space="preserve"> join</w:t>
      </w:r>
    </w:p>
    <w:p w:rsidR="00E93B94" w:rsidRDefault="00E93B94" w:rsidP="00E93B94">
      <w:pPr>
        <w:pStyle w:val="NormalWeb"/>
        <w:numPr>
          <w:ilvl w:val="1"/>
          <w:numId w:val="4"/>
        </w:numPr>
        <w:spacing w:before="120" w:beforeAutospacing="0" w:after="144" w:afterAutospacing="0" w:line="276" w:lineRule="auto"/>
        <w:ind w:right="48"/>
        <w:rPr>
          <w:rFonts w:ascii="Arial" w:hAnsi="Arial" w:cs="Arial"/>
          <w:color w:val="000000"/>
        </w:rPr>
      </w:pPr>
      <w:r>
        <w:rPr>
          <w:rFonts w:ascii="Arial" w:hAnsi="Arial" w:cs="Arial"/>
          <w:color w:val="000000"/>
        </w:rPr>
        <w:t>Non-</w:t>
      </w:r>
      <w:proofErr w:type="spellStart"/>
      <w:r>
        <w:rPr>
          <w:rFonts w:ascii="Arial" w:hAnsi="Arial" w:cs="Arial"/>
          <w:color w:val="000000"/>
        </w:rPr>
        <w:t>equi</w:t>
      </w:r>
      <w:proofErr w:type="spellEnd"/>
      <w:r>
        <w:rPr>
          <w:rFonts w:ascii="Arial" w:hAnsi="Arial" w:cs="Arial"/>
          <w:color w:val="000000"/>
        </w:rPr>
        <w:t xml:space="preserve"> join</w:t>
      </w:r>
    </w:p>
    <w:p w:rsidR="00E93B94" w:rsidRDefault="00E93B94" w:rsidP="00E93B94">
      <w:pPr>
        <w:pStyle w:val="NormalWeb"/>
        <w:numPr>
          <w:ilvl w:val="0"/>
          <w:numId w:val="4"/>
        </w:numPr>
        <w:spacing w:before="120" w:beforeAutospacing="0" w:after="144" w:afterAutospacing="0" w:line="276" w:lineRule="auto"/>
        <w:ind w:right="48"/>
        <w:rPr>
          <w:rFonts w:ascii="Arial" w:hAnsi="Arial" w:cs="Arial"/>
          <w:color w:val="000000"/>
        </w:rPr>
      </w:pPr>
      <w:r>
        <w:rPr>
          <w:rFonts w:ascii="Arial" w:hAnsi="Arial" w:cs="Arial"/>
          <w:color w:val="000000"/>
        </w:rPr>
        <w:t>Outer join</w:t>
      </w:r>
    </w:p>
    <w:p w:rsidR="00E93B94" w:rsidRDefault="00E93B94" w:rsidP="00E93B94">
      <w:pPr>
        <w:pStyle w:val="NormalWeb"/>
        <w:numPr>
          <w:ilvl w:val="1"/>
          <w:numId w:val="4"/>
        </w:numPr>
        <w:spacing w:before="120" w:beforeAutospacing="0" w:after="144" w:afterAutospacing="0" w:line="276" w:lineRule="auto"/>
        <w:ind w:right="48"/>
        <w:rPr>
          <w:rFonts w:ascii="Arial" w:hAnsi="Arial" w:cs="Arial"/>
          <w:color w:val="000000"/>
        </w:rPr>
      </w:pPr>
      <w:r>
        <w:rPr>
          <w:rFonts w:ascii="Arial" w:hAnsi="Arial" w:cs="Arial"/>
          <w:color w:val="000000"/>
        </w:rPr>
        <w:t>Left outer join | left join</w:t>
      </w:r>
    </w:p>
    <w:p w:rsidR="00E93B94" w:rsidRDefault="00E93B94" w:rsidP="00E93B94">
      <w:pPr>
        <w:pStyle w:val="NormalWeb"/>
        <w:numPr>
          <w:ilvl w:val="1"/>
          <w:numId w:val="4"/>
        </w:numPr>
        <w:spacing w:before="120" w:beforeAutospacing="0" w:after="144" w:afterAutospacing="0" w:line="276" w:lineRule="auto"/>
        <w:ind w:right="48"/>
        <w:rPr>
          <w:rFonts w:ascii="Arial" w:hAnsi="Arial" w:cs="Arial"/>
          <w:color w:val="000000"/>
        </w:rPr>
      </w:pPr>
      <w:r>
        <w:rPr>
          <w:rFonts w:ascii="Arial" w:hAnsi="Arial" w:cs="Arial"/>
          <w:color w:val="000000"/>
        </w:rPr>
        <w:t>Right outer join | right join</w:t>
      </w:r>
    </w:p>
    <w:p w:rsidR="00E93B94" w:rsidRDefault="00B70430" w:rsidP="00E93B94">
      <w:pPr>
        <w:pStyle w:val="NormalWeb"/>
        <w:numPr>
          <w:ilvl w:val="0"/>
          <w:numId w:val="4"/>
        </w:numPr>
        <w:spacing w:before="120" w:beforeAutospacing="0" w:after="144" w:afterAutospacing="0" w:line="276" w:lineRule="auto"/>
        <w:ind w:right="48"/>
        <w:rPr>
          <w:rFonts w:ascii="Arial" w:hAnsi="Arial" w:cs="Arial"/>
          <w:color w:val="000000"/>
        </w:rPr>
      </w:pPr>
      <w:r>
        <w:rPr>
          <w:rFonts w:ascii="Arial" w:hAnsi="Arial" w:cs="Arial"/>
          <w:color w:val="000000"/>
        </w:rPr>
        <w:t>Cross join | Cartesian join</w:t>
      </w:r>
    </w:p>
    <w:p w:rsidR="00B70430" w:rsidRDefault="00B70430" w:rsidP="00B70430">
      <w:pPr>
        <w:pStyle w:val="NormalWeb"/>
        <w:spacing w:before="120" w:beforeAutospacing="0" w:after="144" w:afterAutospacing="0" w:line="276" w:lineRule="auto"/>
        <w:ind w:right="48"/>
        <w:rPr>
          <w:rFonts w:ascii="Arial" w:hAnsi="Arial" w:cs="Arial"/>
          <w:color w:val="000000"/>
        </w:rPr>
      </w:pPr>
    </w:p>
    <w:p w:rsidR="00596F8C" w:rsidRDefault="005F0FDA" w:rsidP="0046028B">
      <w:pPr>
        <w:pStyle w:val="NormalWeb"/>
        <w:spacing w:before="120" w:beforeAutospacing="0" w:after="144" w:afterAutospacing="0" w:line="276" w:lineRule="auto"/>
        <w:ind w:right="48"/>
        <w:rPr>
          <w:rFonts w:ascii="Arial" w:hAnsi="Arial" w:cs="Arial"/>
          <w:color w:val="000000"/>
        </w:rPr>
      </w:pPr>
      <w:r w:rsidRPr="005F0FDA">
        <w:rPr>
          <w:rFonts w:ascii="Arial" w:hAnsi="Arial" w:cs="Arial"/>
          <w:b/>
          <w:color w:val="000000"/>
          <w:u w:val="single"/>
        </w:rPr>
        <w:t>Inner Join:</w:t>
      </w:r>
      <w:r>
        <w:rPr>
          <w:rFonts w:ascii="Arial" w:hAnsi="Arial" w:cs="Arial"/>
          <w:b/>
          <w:color w:val="000000"/>
          <w:u w:val="single"/>
        </w:rPr>
        <w:t xml:space="preserve"> </w:t>
      </w:r>
      <w:r w:rsidR="00DA063A" w:rsidRPr="00DA063A">
        <w:rPr>
          <w:rFonts w:ascii="Arial" w:hAnsi="Arial" w:cs="Arial"/>
          <w:color w:val="000000"/>
        </w:rPr>
        <w:t xml:space="preserve"> </w:t>
      </w:r>
      <w:r w:rsidR="00DA063A">
        <w:rPr>
          <w:rFonts w:ascii="Arial" w:hAnsi="Arial" w:cs="Arial"/>
          <w:color w:val="000000"/>
        </w:rPr>
        <w:t>In joins Inner join is used more often than other joins</w:t>
      </w:r>
      <w:r w:rsidR="00596F8C">
        <w:rPr>
          <w:rFonts w:ascii="Arial" w:hAnsi="Arial" w:cs="Arial"/>
          <w:color w:val="000000"/>
        </w:rPr>
        <w:t xml:space="preserve"> There are two types of inner joins in SQL database.</w:t>
      </w:r>
    </w:p>
    <w:p w:rsidR="00596F8C" w:rsidRDefault="00596F8C" w:rsidP="00596F8C">
      <w:pPr>
        <w:pStyle w:val="NormalWeb"/>
        <w:numPr>
          <w:ilvl w:val="0"/>
          <w:numId w:val="2"/>
        </w:numPr>
        <w:spacing w:before="120" w:beforeAutospacing="0" w:after="144" w:afterAutospacing="0" w:line="276" w:lineRule="auto"/>
        <w:ind w:right="48"/>
        <w:rPr>
          <w:rFonts w:ascii="Arial" w:hAnsi="Arial" w:cs="Arial"/>
          <w:color w:val="000000"/>
        </w:rPr>
      </w:pPr>
      <w:r>
        <w:rPr>
          <w:rFonts w:ascii="Arial" w:hAnsi="Arial" w:cs="Arial"/>
          <w:color w:val="000000"/>
        </w:rPr>
        <w:t xml:space="preserve">Inner or </w:t>
      </w:r>
      <w:proofErr w:type="spellStart"/>
      <w:r>
        <w:rPr>
          <w:rFonts w:ascii="Arial" w:hAnsi="Arial" w:cs="Arial"/>
          <w:color w:val="000000"/>
        </w:rPr>
        <w:t>equi</w:t>
      </w:r>
      <w:proofErr w:type="spellEnd"/>
      <w:r>
        <w:rPr>
          <w:rFonts w:ascii="Arial" w:hAnsi="Arial" w:cs="Arial"/>
          <w:color w:val="000000"/>
        </w:rPr>
        <w:t xml:space="preserve"> join</w:t>
      </w:r>
    </w:p>
    <w:p w:rsidR="00596F8C" w:rsidRDefault="00596F8C" w:rsidP="00596F8C">
      <w:pPr>
        <w:pStyle w:val="NormalWeb"/>
        <w:numPr>
          <w:ilvl w:val="0"/>
          <w:numId w:val="2"/>
        </w:numPr>
        <w:spacing w:before="120" w:beforeAutospacing="0" w:after="144" w:afterAutospacing="0" w:line="276" w:lineRule="auto"/>
        <w:ind w:right="48"/>
        <w:rPr>
          <w:rFonts w:ascii="Arial" w:hAnsi="Arial" w:cs="Arial"/>
          <w:color w:val="000000"/>
        </w:rPr>
      </w:pPr>
      <w:r>
        <w:rPr>
          <w:rFonts w:ascii="Arial" w:hAnsi="Arial" w:cs="Arial"/>
          <w:color w:val="000000"/>
        </w:rPr>
        <w:t>Non-</w:t>
      </w:r>
      <w:proofErr w:type="spellStart"/>
      <w:r>
        <w:rPr>
          <w:rFonts w:ascii="Arial" w:hAnsi="Arial" w:cs="Arial"/>
          <w:color w:val="000000"/>
        </w:rPr>
        <w:t>equi</w:t>
      </w:r>
      <w:proofErr w:type="spellEnd"/>
      <w:r>
        <w:rPr>
          <w:rFonts w:ascii="Arial" w:hAnsi="Arial" w:cs="Arial"/>
          <w:color w:val="000000"/>
        </w:rPr>
        <w:t xml:space="preserve"> join</w:t>
      </w:r>
    </w:p>
    <w:p w:rsidR="00DA063A" w:rsidRDefault="00596F8C" w:rsidP="00501672">
      <w:pPr>
        <w:pStyle w:val="NormalWeb"/>
        <w:spacing w:before="120" w:beforeAutospacing="0" w:after="144" w:afterAutospacing="0" w:line="276" w:lineRule="auto"/>
        <w:ind w:left="360" w:right="48" w:firstLine="360"/>
        <w:rPr>
          <w:rFonts w:ascii="Arial" w:hAnsi="Arial" w:cs="Arial"/>
          <w:color w:val="000000"/>
        </w:rPr>
      </w:pPr>
      <w:r w:rsidRPr="00596F8C">
        <w:rPr>
          <w:rFonts w:ascii="Arial" w:hAnsi="Arial" w:cs="Arial"/>
          <w:b/>
          <w:color w:val="000000"/>
          <w:u w:val="single"/>
        </w:rPr>
        <w:t xml:space="preserve">Inner or </w:t>
      </w:r>
      <w:proofErr w:type="spellStart"/>
      <w:r w:rsidRPr="00596F8C">
        <w:rPr>
          <w:rFonts w:ascii="Arial" w:hAnsi="Arial" w:cs="Arial"/>
          <w:b/>
          <w:color w:val="000000"/>
          <w:u w:val="single"/>
        </w:rPr>
        <w:t>equi</w:t>
      </w:r>
      <w:proofErr w:type="spellEnd"/>
      <w:r w:rsidRPr="00596F8C">
        <w:rPr>
          <w:rFonts w:ascii="Arial" w:hAnsi="Arial" w:cs="Arial"/>
          <w:b/>
          <w:color w:val="000000"/>
          <w:u w:val="single"/>
        </w:rPr>
        <w:t xml:space="preserve"> join:</w:t>
      </w:r>
      <w:r w:rsidR="00DA063A">
        <w:rPr>
          <w:rFonts w:ascii="Arial" w:hAnsi="Arial" w:cs="Arial"/>
          <w:color w:val="000000"/>
        </w:rPr>
        <w:t xml:space="preserve"> </w:t>
      </w:r>
      <w:r>
        <w:rPr>
          <w:rFonts w:ascii="Arial" w:hAnsi="Arial" w:cs="Arial"/>
          <w:color w:val="000000"/>
        </w:rPr>
        <w:t xml:space="preserve">.This is called as Equijoin because it returns all the common records from the table we have mentioned. </w:t>
      </w:r>
      <w:r w:rsidR="00DA063A">
        <w:rPr>
          <w:rFonts w:ascii="Arial" w:hAnsi="Arial" w:cs="Arial"/>
          <w:color w:val="000000"/>
        </w:rPr>
        <w:t xml:space="preserve">When we mention inner join in our query it will return all the records of a table which are repeated in the second table also, that is all the common rows. For instance we have two tables namely </w:t>
      </w:r>
      <w:proofErr w:type="spellStart"/>
      <w:r w:rsidR="00DA063A">
        <w:rPr>
          <w:rFonts w:ascii="Arial" w:hAnsi="Arial" w:cs="Arial"/>
          <w:color w:val="000000"/>
        </w:rPr>
        <w:t>salesorder</w:t>
      </w:r>
      <w:proofErr w:type="spellEnd"/>
      <w:r w:rsidR="00DA063A">
        <w:rPr>
          <w:rFonts w:ascii="Arial" w:hAnsi="Arial" w:cs="Arial"/>
          <w:color w:val="000000"/>
        </w:rPr>
        <w:t xml:space="preserve"> and </w:t>
      </w:r>
      <w:proofErr w:type="spellStart"/>
      <w:r w:rsidR="00DA063A">
        <w:rPr>
          <w:rFonts w:ascii="Arial" w:hAnsi="Arial" w:cs="Arial"/>
          <w:color w:val="000000"/>
        </w:rPr>
        <w:t>salesorder_details</w:t>
      </w:r>
      <w:proofErr w:type="spellEnd"/>
      <w:r w:rsidR="00DA063A">
        <w:rPr>
          <w:rFonts w:ascii="Arial" w:hAnsi="Arial" w:cs="Arial"/>
          <w:color w:val="000000"/>
        </w:rPr>
        <w:t xml:space="preserve"> the query can be written as</w:t>
      </w:r>
    </w:p>
    <w:p w:rsidR="00DA063A" w:rsidRPr="009F41B1" w:rsidRDefault="00DA063A" w:rsidP="00501672">
      <w:pPr>
        <w:pStyle w:val="NormalWeb"/>
        <w:spacing w:before="120" w:beforeAutospacing="0" w:after="144" w:afterAutospacing="0" w:line="276" w:lineRule="auto"/>
        <w:ind w:left="360" w:right="48"/>
        <w:rPr>
          <w:rFonts w:ascii="Arial" w:hAnsi="Arial" w:cs="Arial"/>
          <w:color w:val="000000"/>
        </w:rPr>
      </w:pPr>
      <w:r w:rsidRPr="009F41B1">
        <w:rPr>
          <w:rFonts w:ascii="Arial" w:hAnsi="Arial" w:cs="Arial"/>
          <w:b/>
          <w:color w:val="000000"/>
          <w:u w:val="single"/>
        </w:rPr>
        <w:t>Syntax:</w:t>
      </w:r>
      <w:r>
        <w:rPr>
          <w:rFonts w:ascii="Arial" w:hAnsi="Arial" w:cs="Arial"/>
          <w:color w:val="000000"/>
        </w:rPr>
        <w:t xml:space="preserve"> </w:t>
      </w:r>
      <w:r w:rsidRPr="009F41B1">
        <w:rPr>
          <w:rFonts w:ascii="Arial" w:hAnsi="Arial" w:cs="Arial"/>
          <w:color w:val="000000"/>
        </w:rPr>
        <w:t>select * from table1 inner join table2 on table1.record = table2.record;</w:t>
      </w:r>
    </w:p>
    <w:p w:rsidR="00345200" w:rsidRDefault="00DA063A" w:rsidP="00501672">
      <w:pPr>
        <w:pStyle w:val="NormalWeb"/>
        <w:spacing w:before="120" w:beforeAutospacing="0" w:after="144" w:afterAutospacing="0" w:line="276" w:lineRule="auto"/>
        <w:ind w:left="360" w:right="48"/>
        <w:rPr>
          <w:rFonts w:ascii="Arial" w:hAnsi="Arial" w:cs="Arial"/>
          <w:color w:val="000000"/>
        </w:rPr>
      </w:pPr>
      <w:r w:rsidRPr="009F41B1">
        <w:rPr>
          <w:rFonts w:ascii="Arial" w:hAnsi="Arial" w:cs="Arial"/>
          <w:b/>
          <w:color w:val="000000"/>
          <w:u w:val="single"/>
        </w:rPr>
        <w:t>Example:</w:t>
      </w:r>
      <w:r>
        <w:rPr>
          <w:rFonts w:ascii="Arial" w:hAnsi="Arial" w:cs="Arial"/>
          <w:color w:val="000000"/>
        </w:rPr>
        <w:t xml:space="preserve"> </w:t>
      </w:r>
      <w:r w:rsidRPr="00DA063A">
        <w:rPr>
          <w:rFonts w:ascii="Arial" w:hAnsi="Arial" w:cs="Arial"/>
          <w:color w:val="000000"/>
        </w:rPr>
        <w:t>s</w:t>
      </w:r>
      <w:r>
        <w:rPr>
          <w:rFonts w:ascii="Arial" w:hAnsi="Arial" w:cs="Arial"/>
          <w:color w:val="000000"/>
        </w:rPr>
        <w:t xml:space="preserve">elect * from </w:t>
      </w:r>
      <w:proofErr w:type="spellStart"/>
      <w:r>
        <w:rPr>
          <w:rFonts w:ascii="Arial" w:hAnsi="Arial" w:cs="Arial"/>
          <w:color w:val="000000"/>
        </w:rPr>
        <w:t>salesorder</w:t>
      </w:r>
      <w:proofErr w:type="spellEnd"/>
      <w:r>
        <w:rPr>
          <w:rFonts w:ascii="Arial" w:hAnsi="Arial" w:cs="Arial"/>
          <w:color w:val="000000"/>
        </w:rPr>
        <w:t xml:space="preserve"> inner join </w:t>
      </w:r>
      <w:proofErr w:type="spellStart"/>
      <w:r>
        <w:rPr>
          <w:rFonts w:ascii="Arial" w:hAnsi="Arial" w:cs="Arial"/>
          <w:color w:val="000000"/>
        </w:rPr>
        <w:t>salesorder_details</w:t>
      </w:r>
      <w:proofErr w:type="spellEnd"/>
      <w:r>
        <w:rPr>
          <w:rFonts w:ascii="Arial" w:hAnsi="Arial" w:cs="Arial"/>
          <w:color w:val="000000"/>
        </w:rPr>
        <w:t xml:space="preserve"> on </w:t>
      </w:r>
      <w:proofErr w:type="spellStart"/>
      <w:r w:rsidRPr="00DA063A">
        <w:rPr>
          <w:rFonts w:ascii="Arial" w:hAnsi="Arial" w:cs="Arial"/>
          <w:color w:val="000000"/>
        </w:rPr>
        <w:t>salesorder.orderno</w:t>
      </w:r>
      <w:proofErr w:type="spellEnd"/>
      <w:r w:rsidRPr="00DA063A">
        <w:rPr>
          <w:rFonts w:ascii="Arial" w:hAnsi="Arial" w:cs="Arial"/>
          <w:color w:val="000000"/>
        </w:rPr>
        <w:t>=</w:t>
      </w:r>
      <w:proofErr w:type="spellStart"/>
      <w:r w:rsidRPr="00DA063A">
        <w:rPr>
          <w:rFonts w:ascii="Arial" w:hAnsi="Arial" w:cs="Arial"/>
          <w:color w:val="000000"/>
        </w:rPr>
        <w:t>salesorder_details.orderno</w:t>
      </w:r>
      <w:proofErr w:type="spellEnd"/>
      <w:r w:rsidRPr="00DA063A">
        <w:rPr>
          <w:rFonts w:ascii="Arial" w:hAnsi="Arial" w:cs="Arial"/>
          <w:color w:val="000000"/>
        </w:rPr>
        <w:t>;</w:t>
      </w:r>
      <w:r>
        <w:rPr>
          <w:rFonts w:ascii="Arial" w:hAnsi="Arial" w:cs="Arial"/>
          <w:color w:val="000000"/>
        </w:rPr>
        <w:t xml:space="preserve"> </w:t>
      </w:r>
    </w:p>
    <w:p w:rsidR="00DA063A" w:rsidRDefault="00DA063A" w:rsidP="008F05D8">
      <w:pPr>
        <w:pStyle w:val="NormalWeb"/>
        <w:spacing w:before="120" w:beforeAutospacing="0" w:after="144" w:afterAutospacing="0" w:line="276" w:lineRule="auto"/>
        <w:ind w:right="48"/>
        <w:jc w:val="center"/>
        <w:rPr>
          <w:rFonts w:ascii="Arial" w:hAnsi="Arial" w:cs="Arial"/>
          <w:color w:val="000000"/>
        </w:rPr>
      </w:pPr>
      <w:r>
        <w:rPr>
          <w:rFonts w:ascii="Arial" w:hAnsi="Arial" w:cs="Arial"/>
          <w:noProof/>
          <w:color w:val="000000"/>
        </w:rPr>
        <w:drawing>
          <wp:inline distT="0" distB="0" distL="0" distR="0">
            <wp:extent cx="4657725" cy="190158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8">
                      <a:extLst>
                        <a:ext uri="{28A0092B-C50C-407E-A947-70E740481C1C}">
                          <a14:useLocalDpi xmlns:a14="http://schemas.microsoft.com/office/drawing/2010/main" val="0"/>
                        </a:ext>
                      </a:extLst>
                    </a:blip>
                    <a:stretch>
                      <a:fillRect/>
                    </a:stretch>
                  </pic:blipFill>
                  <pic:spPr>
                    <a:xfrm>
                      <a:off x="0" y="0"/>
                      <a:ext cx="4697872" cy="1917976"/>
                    </a:xfrm>
                    <a:prstGeom prst="rect">
                      <a:avLst/>
                    </a:prstGeom>
                  </pic:spPr>
                </pic:pic>
              </a:graphicData>
            </a:graphic>
          </wp:inline>
        </w:drawing>
      </w:r>
    </w:p>
    <w:p w:rsidR="00501672" w:rsidRDefault="00DA063A" w:rsidP="00501672">
      <w:pPr>
        <w:pStyle w:val="NormalWeb"/>
        <w:spacing w:before="120" w:beforeAutospacing="0" w:after="144" w:afterAutospacing="0" w:line="276" w:lineRule="auto"/>
        <w:ind w:left="720" w:right="48"/>
        <w:rPr>
          <w:rFonts w:ascii="Arial" w:hAnsi="Arial" w:cs="Arial"/>
          <w:color w:val="000000"/>
        </w:rPr>
      </w:pPr>
      <w:r>
        <w:rPr>
          <w:rFonts w:ascii="Arial" w:hAnsi="Arial" w:cs="Arial"/>
          <w:color w:val="000000"/>
        </w:rPr>
        <w:t xml:space="preserve">I’m using </w:t>
      </w:r>
      <w:proofErr w:type="spellStart"/>
      <w:r>
        <w:rPr>
          <w:rFonts w:ascii="Arial" w:hAnsi="Arial" w:cs="Arial"/>
          <w:color w:val="000000"/>
        </w:rPr>
        <w:t>Mysql</w:t>
      </w:r>
      <w:proofErr w:type="spellEnd"/>
      <w:r>
        <w:rPr>
          <w:rFonts w:ascii="Arial" w:hAnsi="Arial" w:cs="Arial"/>
          <w:color w:val="000000"/>
        </w:rPr>
        <w:t xml:space="preserve"> workbench so there will be a short difference between the codes. The output will be like this. These are the total </w:t>
      </w:r>
      <w:proofErr w:type="spellStart"/>
      <w:r>
        <w:rPr>
          <w:rFonts w:ascii="Arial" w:hAnsi="Arial" w:cs="Arial"/>
          <w:color w:val="000000"/>
        </w:rPr>
        <w:t>no.of</w:t>
      </w:r>
      <w:proofErr w:type="spellEnd"/>
      <w:r>
        <w:rPr>
          <w:rFonts w:ascii="Arial" w:hAnsi="Arial" w:cs="Arial"/>
          <w:color w:val="000000"/>
        </w:rPr>
        <w:t xml:space="preserve"> records which are in common in these two tables.</w:t>
      </w:r>
      <w:r w:rsidR="00501672">
        <w:rPr>
          <w:rFonts w:ascii="Arial" w:hAnsi="Arial" w:cs="Arial"/>
          <w:color w:val="000000"/>
        </w:rPr>
        <w:t xml:space="preserve"> This inner join is also can be written in the form of where Claus like bellow</w:t>
      </w:r>
    </w:p>
    <w:p w:rsidR="00501672" w:rsidRDefault="00501672" w:rsidP="00501672">
      <w:pPr>
        <w:pStyle w:val="NormalWeb"/>
        <w:spacing w:before="120" w:beforeAutospacing="0" w:after="144" w:afterAutospacing="0" w:line="276" w:lineRule="auto"/>
        <w:ind w:left="720" w:right="48"/>
        <w:rPr>
          <w:rFonts w:ascii="Arial" w:hAnsi="Arial" w:cs="Arial"/>
          <w:color w:val="000000"/>
        </w:rPr>
      </w:pPr>
      <w:r w:rsidRPr="009F41B1">
        <w:rPr>
          <w:rFonts w:ascii="Arial" w:hAnsi="Arial" w:cs="Arial"/>
          <w:b/>
          <w:color w:val="000000"/>
          <w:u w:val="single"/>
        </w:rPr>
        <w:t>Syntax:</w:t>
      </w:r>
      <w:r>
        <w:rPr>
          <w:rFonts w:ascii="Arial" w:hAnsi="Arial" w:cs="Arial"/>
          <w:color w:val="000000"/>
        </w:rPr>
        <w:t xml:space="preserve"> SELECT table1.col1,table2.col2, table1.col2…. form table1,table2 WHERE table1.col=table2.col;</w:t>
      </w:r>
    </w:p>
    <w:p w:rsidR="00501672" w:rsidRDefault="00501672" w:rsidP="00501672">
      <w:pPr>
        <w:pStyle w:val="NormalWeb"/>
        <w:spacing w:before="120" w:beforeAutospacing="0" w:after="144" w:afterAutospacing="0" w:line="276" w:lineRule="auto"/>
        <w:ind w:left="720" w:right="48"/>
        <w:rPr>
          <w:rFonts w:ascii="Arial" w:hAnsi="Arial" w:cs="Arial"/>
          <w:color w:val="000000"/>
        </w:rPr>
      </w:pPr>
      <w:r w:rsidRPr="009F41B1">
        <w:rPr>
          <w:rFonts w:ascii="Arial" w:hAnsi="Arial" w:cs="Arial"/>
          <w:b/>
          <w:color w:val="000000"/>
          <w:u w:val="single"/>
        </w:rPr>
        <w:t>Example:</w:t>
      </w:r>
      <w:r>
        <w:rPr>
          <w:rFonts w:ascii="Arial" w:hAnsi="Arial" w:cs="Arial"/>
          <w:color w:val="000000"/>
        </w:rPr>
        <w:t xml:space="preserve"> SELECT </w:t>
      </w:r>
      <w:proofErr w:type="spellStart"/>
      <w:r>
        <w:rPr>
          <w:rFonts w:ascii="Arial" w:hAnsi="Arial" w:cs="Arial"/>
          <w:color w:val="000000"/>
        </w:rPr>
        <w:t>s.clintno,s.orderdate,ss.product_no,ss.qty_order</w:t>
      </w:r>
      <w:proofErr w:type="spellEnd"/>
      <w:r>
        <w:rPr>
          <w:rFonts w:ascii="Arial" w:hAnsi="Arial" w:cs="Arial"/>
          <w:color w:val="000000"/>
        </w:rPr>
        <w:t xml:space="preserve"> FROM </w:t>
      </w:r>
      <w:proofErr w:type="spellStart"/>
      <w:r>
        <w:rPr>
          <w:rFonts w:ascii="Arial" w:hAnsi="Arial" w:cs="Arial"/>
          <w:color w:val="000000"/>
        </w:rPr>
        <w:t>salesorder</w:t>
      </w:r>
      <w:proofErr w:type="spellEnd"/>
      <w:r>
        <w:rPr>
          <w:rFonts w:ascii="Arial" w:hAnsi="Arial" w:cs="Arial"/>
          <w:color w:val="000000"/>
        </w:rPr>
        <w:t xml:space="preserve"> s, </w:t>
      </w:r>
      <w:proofErr w:type="spellStart"/>
      <w:r>
        <w:rPr>
          <w:rFonts w:ascii="Arial" w:hAnsi="Arial" w:cs="Arial"/>
          <w:color w:val="000000"/>
        </w:rPr>
        <w:t>salesorder_details</w:t>
      </w:r>
      <w:proofErr w:type="spellEnd"/>
      <w:r>
        <w:rPr>
          <w:rFonts w:ascii="Arial" w:hAnsi="Arial" w:cs="Arial"/>
          <w:color w:val="000000"/>
        </w:rPr>
        <w:t xml:space="preserve"> </w:t>
      </w:r>
      <w:proofErr w:type="spellStart"/>
      <w:r>
        <w:rPr>
          <w:rFonts w:ascii="Arial" w:hAnsi="Arial" w:cs="Arial"/>
          <w:color w:val="000000"/>
        </w:rPr>
        <w:t>ss</w:t>
      </w:r>
      <w:proofErr w:type="spellEnd"/>
      <w:r>
        <w:rPr>
          <w:rFonts w:ascii="Arial" w:hAnsi="Arial" w:cs="Arial"/>
          <w:color w:val="000000"/>
        </w:rPr>
        <w:t xml:space="preserve"> WHERE </w:t>
      </w:r>
      <w:proofErr w:type="spellStart"/>
      <w:r>
        <w:rPr>
          <w:rFonts w:ascii="Arial" w:hAnsi="Arial" w:cs="Arial"/>
          <w:color w:val="000000"/>
        </w:rPr>
        <w:t>s.orderno</w:t>
      </w:r>
      <w:proofErr w:type="spellEnd"/>
      <w:r>
        <w:rPr>
          <w:rFonts w:ascii="Arial" w:hAnsi="Arial" w:cs="Arial"/>
          <w:color w:val="000000"/>
        </w:rPr>
        <w:t>=</w:t>
      </w:r>
      <w:proofErr w:type="spellStart"/>
      <w:r>
        <w:rPr>
          <w:rFonts w:ascii="Arial" w:hAnsi="Arial" w:cs="Arial"/>
          <w:color w:val="000000"/>
        </w:rPr>
        <w:t>ss.orderno</w:t>
      </w:r>
      <w:proofErr w:type="spellEnd"/>
      <w:r>
        <w:rPr>
          <w:rFonts w:ascii="Arial" w:hAnsi="Arial" w:cs="Arial"/>
          <w:color w:val="000000"/>
        </w:rPr>
        <w:t>;</w:t>
      </w:r>
    </w:p>
    <w:p w:rsidR="00DA063A" w:rsidRDefault="00501672" w:rsidP="008F05D8">
      <w:pPr>
        <w:pStyle w:val="NormalWeb"/>
        <w:spacing w:before="120" w:beforeAutospacing="0" w:after="144" w:afterAutospacing="0" w:line="276" w:lineRule="auto"/>
        <w:ind w:right="48"/>
        <w:jc w:val="center"/>
        <w:rPr>
          <w:rFonts w:ascii="Arial" w:hAnsi="Arial" w:cs="Arial"/>
          <w:color w:val="000000"/>
        </w:rPr>
      </w:pPr>
      <w:r>
        <w:rPr>
          <w:rFonts w:ascii="Arial" w:hAnsi="Arial" w:cs="Arial"/>
          <w:noProof/>
          <w:color w:val="000000"/>
        </w:rPr>
        <w:drawing>
          <wp:inline distT="0" distB="0" distL="0" distR="0">
            <wp:extent cx="4633556"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4822111" cy="1823919"/>
                    </a:xfrm>
                    <a:prstGeom prst="rect">
                      <a:avLst/>
                    </a:prstGeom>
                  </pic:spPr>
                </pic:pic>
              </a:graphicData>
            </a:graphic>
          </wp:inline>
        </w:drawing>
      </w:r>
    </w:p>
    <w:p w:rsidR="00954E66" w:rsidRDefault="00501672" w:rsidP="008F05D8">
      <w:pPr>
        <w:pStyle w:val="NormalWeb"/>
        <w:spacing w:before="120" w:beforeAutospacing="0" w:after="144" w:afterAutospacing="0" w:line="276" w:lineRule="auto"/>
        <w:ind w:left="720" w:right="48"/>
        <w:rPr>
          <w:rFonts w:ascii="Arial" w:hAnsi="Arial" w:cs="Arial"/>
          <w:color w:val="000000"/>
        </w:rPr>
      </w:pPr>
      <w:r>
        <w:rPr>
          <w:rFonts w:ascii="Arial" w:hAnsi="Arial" w:cs="Arial"/>
          <w:color w:val="000000"/>
        </w:rPr>
        <w:tab/>
      </w:r>
      <w:r w:rsidRPr="00501672">
        <w:rPr>
          <w:rFonts w:ascii="Arial" w:hAnsi="Arial" w:cs="Arial"/>
          <w:b/>
          <w:color w:val="000000"/>
          <w:u w:val="single"/>
        </w:rPr>
        <w:t>Non-</w:t>
      </w:r>
      <w:proofErr w:type="spellStart"/>
      <w:r w:rsidRPr="00501672">
        <w:rPr>
          <w:rFonts w:ascii="Arial" w:hAnsi="Arial" w:cs="Arial"/>
          <w:b/>
          <w:color w:val="000000"/>
          <w:u w:val="single"/>
        </w:rPr>
        <w:t>equi</w:t>
      </w:r>
      <w:proofErr w:type="spellEnd"/>
      <w:r w:rsidRPr="00501672">
        <w:rPr>
          <w:rFonts w:ascii="Arial" w:hAnsi="Arial" w:cs="Arial"/>
          <w:b/>
          <w:color w:val="000000"/>
          <w:u w:val="single"/>
        </w:rPr>
        <w:t xml:space="preserve"> join:</w:t>
      </w:r>
      <w:r>
        <w:rPr>
          <w:rFonts w:ascii="Arial" w:hAnsi="Arial" w:cs="Arial"/>
          <w:b/>
          <w:color w:val="000000"/>
          <w:u w:val="single"/>
        </w:rPr>
        <w:t xml:space="preserve"> </w:t>
      </w:r>
      <w:r w:rsidR="00954E66">
        <w:rPr>
          <w:rFonts w:ascii="Arial" w:hAnsi="Arial" w:cs="Arial"/>
          <w:color w:val="000000"/>
        </w:rPr>
        <w:t xml:space="preserve">In </w:t>
      </w:r>
      <w:proofErr w:type="spellStart"/>
      <w:r w:rsidR="00954E66">
        <w:rPr>
          <w:rFonts w:ascii="Arial" w:hAnsi="Arial" w:cs="Arial"/>
          <w:color w:val="000000"/>
        </w:rPr>
        <w:t>equi</w:t>
      </w:r>
      <w:proofErr w:type="spellEnd"/>
      <w:r w:rsidR="00954E66">
        <w:rPr>
          <w:rFonts w:ascii="Arial" w:hAnsi="Arial" w:cs="Arial"/>
          <w:color w:val="000000"/>
        </w:rPr>
        <w:t xml:space="preserve"> join we use = operator to output records but in non-</w:t>
      </w:r>
      <w:proofErr w:type="spellStart"/>
      <w:r w:rsidR="00954E66">
        <w:rPr>
          <w:rFonts w:ascii="Arial" w:hAnsi="Arial" w:cs="Arial"/>
          <w:color w:val="000000"/>
        </w:rPr>
        <w:t>equi</w:t>
      </w:r>
      <w:proofErr w:type="spellEnd"/>
      <w:r w:rsidR="00954E66">
        <w:rPr>
          <w:rFonts w:ascii="Arial" w:hAnsi="Arial" w:cs="Arial"/>
          <w:color w:val="000000"/>
        </w:rPr>
        <w:t xml:space="preserve"> join we use comparison operators except =. The code is written with the help of where </w:t>
      </w:r>
      <w:proofErr w:type="spellStart"/>
      <w:r w:rsidR="00954E66">
        <w:rPr>
          <w:rFonts w:ascii="Arial" w:hAnsi="Arial" w:cs="Arial"/>
          <w:color w:val="000000"/>
        </w:rPr>
        <w:t>claus</w:t>
      </w:r>
      <w:proofErr w:type="spellEnd"/>
      <w:r w:rsidR="00954E66">
        <w:rPr>
          <w:rFonts w:ascii="Arial" w:hAnsi="Arial" w:cs="Arial"/>
          <w:color w:val="000000"/>
        </w:rPr>
        <w:t xml:space="preserve"> like where col1 &gt;=col2.</w:t>
      </w:r>
    </w:p>
    <w:p w:rsidR="00954E66" w:rsidRDefault="00954E66" w:rsidP="008F05D8">
      <w:pPr>
        <w:pStyle w:val="NormalWeb"/>
        <w:spacing w:before="120" w:beforeAutospacing="0" w:after="144" w:afterAutospacing="0" w:line="276" w:lineRule="auto"/>
        <w:ind w:left="720" w:right="48"/>
        <w:rPr>
          <w:rFonts w:ascii="Arial" w:hAnsi="Arial" w:cs="Arial"/>
          <w:color w:val="000000"/>
        </w:rPr>
      </w:pPr>
      <w:r w:rsidRPr="009F41B1">
        <w:rPr>
          <w:rFonts w:ascii="Arial" w:hAnsi="Arial" w:cs="Arial"/>
          <w:b/>
          <w:color w:val="000000"/>
          <w:u w:val="single"/>
        </w:rPr>
        <w:t>Syntax:</w:t>
      </w:r>
      <w:r>
        <w:rPr>
          <w:rFonts w:ascii="Arial" w:hAnsi="Arial" w:cs="Arial"/>
          <w:color w:val="000000"/>
        </w:rPr>
        <w:t xml:space="preserve"> SELECT table1.col1,table2.col2….</w:t>
      </w:r>
    </w:p>
    <w:p w:rsidR="00501672" w:rsidRDefault="00954E66" w:rsidP="008F05D8">
      <w:pPr>
        <w:pStyle w:val="NormalWeb"/>
        <w:spacing w:before="120" w:beforeAutospacing="0" w:after="144" w:afterAutospacing="0" w:line="276" w:lineRule="auto"/>
        <w:ind w:left="720" w:right="48"/>
        <w:rPr>
          <w:rFonts w:ascii="Arial" w:hAnsi="Arial" w:cs="Arial"/>
          <w:color w:val="000000"/>
        </w:rPr>
      </w:pPr>
      <w:r>
        <w:rPr>
          <w:rFonts w:ascii="Arial" w:hAnsi="Arial" w:cs="Arial"/>
          <w:color w:val="000000"/>
        </w:rPr>
        <w:t xml:space="preserve">             FROM table1, table2</w:t>
      </w:r>
    </w:p>
    <w:p w:rsidR="00954E66" w:rsidRDefault="00954E66" w:rsidP="008F05D8">
      <w:pPr>
        <w:pStyle w:val="NormalWeb"/>
        <w:spacing w:before="120" w:beforeAutospacing="0" w:after="144" w:afterAutospacing="0" w:line="276" w:lineRule="auto"/>
        <w:ind w:left="720" w:right="48"/>
        <w:rPr>
          <w:rFonts w:ascii="Arial" w:hAnsi="Arial" w:cs="Arial"/>
          <w:color w:val="000000"/>
        </w:rPr>
      </w:pPr>
      <w:r>
        <w:rPr>
          <w:rFonts w:ascii="Arial" w:hAnsi="Arial" w:cs="Arial"/>
          <w:color w:val="000000"/>
        </w:rPr>
        <w:t xml:space="preserve">             WHERE table1.col &gt;=|&lt;=|&lt;|&gt; table2.col;</w:t>
      </w:r>
    </w:p>
    <w:p w:rsidR="008F05D8" w:rsidRDefault="008F05D8" w:rsidP="008F05D8">
      <w:pPr>
        <w:pStyle w:val="NormalWeb"/>
        <w:spacing w:before="120" w:beforeAutospacing="0" w:after="144" w:afterAutospacing="0" w:line="276" w:lineRule="auto"/>
        <w:ind w:left="720" w:right="48"/>
        <w:rPr>
          <w:rFonts w:ascii="Arial" w:hAnsi="Arial" w:cs="Arial"/>
          <w:color w:val="000000"/>
        </w:rPr>
      </w:pPr>
      <w:r w:rsidRPr="009F41B1">
        <w:rPr>
          <w:rFonts w:ascii="Arial" w:hAnsi="Arial" w:cs="Arial"/>
          <w:b/>
          <w:color w:val="000000"/>
          <w:u w:val="single"/>
        </w:rPr>
        <w:t>Example:</w:t>
      </w:r>
      <w:r>
        <w:rPr>
          <w:rFonts w:ascii="Arial" w:hAnsi="Arial" w:cs="Arial"/>
          <w:color w:val="000000"/>
        </w:rPr>
        <w:t xml:space="preserve"> </w:t>
      </w:r>
      <w:r w:rsidRPr="008F05D8">
        <w:rPr>
          <w:rFonts w:ascii="Arial" w:hAnsi="Arial" w:cs="Arial"/>
          <w:color w:val="000000"/>
        </w:rPr>
        <w:t xml:space="preserve">select </w:t>
      </w:r>
      <w:proofErr w:type="spellStart"/>
      <w:r w:rsidRPr="008F05D8">
        <w:rPr>
          <w:rFonts w:ascii="Arial" w:hAnsi="Arial" w:cs="Arial"/>
          <w:color w:val="000000"/>
        </w:rPr>
        <w:t>s.clintno,s.orderdate,ss.product_no,ss.qty_order</w:t>
      </w:r>
      <w:proofErr w:type="spellEnd"/>
      <w:r w:rsidRPr="008F05D8">
        <w:rPr>
          <w:rFonts w:ascii="Arial" w:hAnsi="Arial" w:cs="Arial"/>
          <w:color w:val="000000"/>
        </w:rPr>
        <w:t xml:space="preserve"> from </w:t>
      </w:r>
      <w:proofErr w:type="spellStart"/>
      <w:r w:rsidRPr="008F05D8">
        <w:rPr>
          <w:rFonts w:ascii="Arial" w:hAnsi="Arial" w:cs="Arial"/>
          <w:color w:val="000000"/>
        </w:rPr>
        <w:t>cu.salesorder</w:t>
      </w:r>
      <w:proofErr w:type="spellEnd"/>
      <w:r w:rsidRPr="008F05D8">
        <w:rPr>
          <w:rFonts w:ascii="Arial" w:hAnsi="Arial" w:cs="Arial"/>
          <w:color w:val="000000"/>
        </w:rPr>
        <w:t xml:space="preserve"> </w:t>
      </w:r>
      <w:proofErr w:type="spellStart"/>
      <w:r w:rsidRPr="008F05D8">
        <w:rPr>
          <w:rFonts w:ascii="Arial" w:hAnsi="Arial" w:cs="Arial"/>
          <w:color w:val="000000"/>
        </w:rPr>
        <w:t>s,cu.salesorder_details</w:t>
      </w:r>
      <w:proofErr w:type="spellEnd"/>
      <w:r w:rsidRPr="008F05D8">
        <w:rPr>
          <w:rFonts w:ascii="Arial" w:hAnsi="Arial" w:cs="Arial"/>
          <w:color w:val="000000"/>
        </w:rPr>
        <w:t xml:space="preserve"> </w:t>
      </w:r>
      <w:proofErr w:type="spellStart"/>
      <w:r w:rsidRPr="008F05D8">
        <w:rPr>
          <w:rFonts w:ascii="Arial" w:hAnsi="Arial" w:cs="Arial"/>
          <w:color w:val="000000"/>
        </w:rPr>
        <w:t>ss</w:t>
      </w:r>
      <w:proofErr w:type="spellEnd"/>
      <w:r w:rsidRPr="008F05D8">
        <w:rPr>
          <w:rFonts w:ascii="Arial" w:hAnsi="Arial" w:cs="Arial"/>
          <w:color w:val="000000"/>
        </w:rPr>
        <w:t xml:space="preserve"> where </w:t>
      </w:r>
      <w:proofErr w:type="spellStart"/>
      <w:r w:rsidRPr="008F05D8">
        <w:rPr>
          <w:rFonts w:ascii="Arial" w:hAnsi="Arial" w:cs="Arial"/>
          <w:color w:val="000000"/>
        </w:rPr>
        <w:t>s.orderno</w:t>
      </w:r>
      <w:proofErr w:type="spellEnd"/>
      <w:r w:rsidRPr="008F05D8">
        <w:rPr>
          <w:rFonts w:ascii="Arial" w:hAnsi="Arial" w:cs="Arial"/>
          <w:color w:val="000000"/>
        </w:rPr>
        <w:t>&lt;</w:t>
      </w:r>
      <w:proofErr w:type="spellStart"/>
      <w:r w:rsidRPr="008F05D8">
        <w:rPr>
          <w:rFonts w:ascii="Arial" w:hAnsi="Arial" w:cs="Arial"/>
          <w:color w:val="000000"/>
        </w:rPr>
        <w:t>ss.orderno</w:t>
      </w:r>
      <w:proofErr w:type="spellEnd"/>
      <w:r w:rsidRPr="008F05D8">
        <w:rPr>
          <w:rFonts w:ascii="Arial" w:hAnsi="Arial" w:cs="Arial"/>
          <w:color w:val="000000"/>
        </w:rPr>
        <w:t>;</w:t>
      </w:r>
    </w:p>
    <w:p w:rsidR="008F05D8" w:rsidRDefault="008F05D8" w:rsidP="008F05D8">
      <w:pPr>
        <w:pStyle w:val="NormalWeb"/>
        <w:spacing w:before="120" w:beforeAutospacing="0" w:after="144" w:afterAutospacing="0" w:line="276" w:lineRule="auto"/>
        <w:ind w:right="48"/>
        <w:jc w:val="center"/>
        <w:rPr>
          <w:rFonts w:ascii="Arial" w:hAnsi="Arial" w:cs="Arial"/>
          <w:color w:val="000000"/>
        </w:rPr>
      </w:pPr>
      <w:r>
        <w:rPr>
          <w:rFonts w:ascii="Arial" w:hAnsi="Arial" w:cs="Arial"/>
          <w:noProof/>
          <w:color w:val="000000"/>
        </w:rPr>
        <w:drawing>
          <wp:inline distT="0" distB="0" distL="0" distR="0">
            <wp:extent cx="3562350" cy="290738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3582094" cy="2923503"/>
                    </a:xfrm>
                    <a:prstGeom prst="rect">
                      <a:avLst/>
                    </a:prstGeom>
                  </pic:spPr>
                </pic:pic>
              </a:graphicData>
            </a:graphic>
          </wp:inline>
        </w:drawing>
      </w:r>
    </w:p>
    <w:p w:rsidR="008F05D8" w:rsidRDefault="008F05D8" w:rsidP="008F05D8">
      <w:pPr>
        <w:pStyle w:val="NormalWeb"/>
        <w:spacing w:before="120" w:beforeAutospacing="0" w:after="144" w:afterAutospacing="0" w:line="276" w:lineRule="auto"/>
        <w:ind w:right="48"/>
        <w:rPr>
          <w:rFonts w:ascii="Arial" w:hAnsi="Arial" w:cs="Arial"/>
          <w:color w:val="000000"/>
        </w:rPr>
      </w:pPr>
      <w:r w:rsidRPr="008F05D8">
        <w:rPr>
          <w:rFonts w:ascii="Arial" w:hAnsi="Arial" w:cs="Arial"/>
          <w:b/>
          <w:color w:val="000000"/>
          <w:u w:val="single"/>
        </w:rPr>
        <w:t>Outer join:</w:t>
      </w:r>
      <w:r>
        <w:rPr>
          <w:rFonts w:ascii="Arial" w:hAnsi="Arial" w:cs="Arial"/>
          <w:b/>
          <w:color w:val="000000"/>
          <w:u w:val="single"/>
        </w:rPr>
        <w:t xml:space="preserve"> </w:t>
      </w:r>
      <w:r w:rsidR="009F41B1">
        <w:rPr>
          <w:rFonts w:ascii="Arial" w:hAnsi="Arial" w:cs="Arial"/>
          <w:color w:val="000000"/>
        </w:rPr>
        <w:t xml:space="preserve">we finally know the </w:t>
      </w:r>
      <w:proofErr w:type="spellStart"/>
      <w:r w:rsidR="009F41B1">
        <w:rPr>
          <w:rFonts w:ascii="Arial" w:hAnsi="Arial" w:cs="Arial"/>
          <w:color w:val="000000"/>
        </w:rPr>
        <w:t>purpouse</w:t>
      </w:r>
      <w:proofErr w:type="spellEnd"/>
      <w:r w:rsidR="009F41B1">
        <w:rPr>
          <w:rFonts w:ascii="Arial" w:hAnsi="Arial" w:cs="Arial"/>
          <w:color w:val="000000"/>
        </w:rPr>
        <w:t xml:space="preserve"> and usage of inner join it results the output as per common or comparison operators. Unlike inner join outer join returns the uncommon or not equal records from the two tables. There are three types of outer join available in SQL database which are</w:t>
      </w:r>
    </w:p>
    <w:p w:rsidR="009F41B1" w:rsidRDefault="009F41B1" w:rsidP="009F41B1">
      <w:pPr>
        <w:pStyle w:val="NormalWeb"/>
        <w:numPr>
          <w:ilvl w:val="0"/>
          <w:numId w:val="3"/>
        </w:numPr>
        <w:spacing w:before="120" w:beforeAutospacing="0" w:after="144" w:afterAutospacing="0" w:line="276" w:lineRule="auto"/>
        <w:ind w:right="48"/>
        <w:rPr>
          <w:rFonts w:ascii="Arial" w:hAnsi="Arial" w:cs="Arial"/>
          <w:color w:val="000000"/>
        </w:rPr>
      </w:pPr>
      <w:r>
        <w:rPr>
          <w:rFonts w:ascii="Arial" w:hAnsi="Arial" w:cs="Arial"/>
          <w:color w:val="000000"/>
        </w:rPr>
        <w:t>Left outer join | left join</w:t>
      </w:r>
    </w:p>
    <w:p w:rsidR="009F41B1" w:rsidRPr="009F41B1" w:rsidRDefault="009F41B1" w:rsidP="009F41B1">
      <w:pPr>
        <w:pStyle w:val="NormalWeb"/>
        <w:numPr>
          <w:ilvl w:val="0"/>
          <w:numId w:val="3"/>
        </w:numPr>
        <w:spacing w:before="120" w:beforeAutospacing="0" w:after="144" w:afterAutospacing="0" w:line="276" w:lineRule="auto"/>
        <w:ind w:right="48"/>
        <w:rPr>
          <w:rFonts w:ascii="Arial" w:hAnsi="Arial" w:cs="Arial"/>
          <w:color w:val="000000"/>
        </w:rPr>
      </w:pPr>
      <w:r>
        <w:rPr>
          <w:rFonts w:ascii="Arial" w:hAnsi="Arial" w:cs="Arial"/>
          <w:color w:val="000000"/>
        </w:rPr>
        <w:t>Right outer join | right join</w:t>
      </w:r>
    </w:p>
    <w:p w:rsidR="009F41B1" w:rsidRPr="009F41B1" w:rsidRDefault="009F41B1" w:rsidP="009F41B1">
      <w:pPr>
        <w:pStyle w:val="NormalWeb"/>
        <w:numPr>
          <w:ilvl w:val="0"/>
          <w:numId w:val="3"/>
        </w:numPr>
        <w:spacing w:before="120" w:beforeAutospacing="0" w:after="144" w:afterAutospacing="0" w:line="276" w:lineRule="auto"/>
        <w:ind w:right="48"/>
        <w:rPr>
          <w:rFonts w:ascii="Arial" w:hAnsi="Arial" w:cs="Arial"/>
          <w:color w:val="000000"/>
        </w:rPr>
      </w:pPr>
      <w:r>
        <w:rPr>
          <w:rFonts w:ascii="Arial" w:hAnsi="Arial" w:cs="Arial"/>
          <w:color w:val="000000"/>
        </w:rPr>
        <w:t>Full outer join | full join</w:t>
      </w:r>
    </w:p>
    <w:p w:rsidR="00DA063A" w:rsidRDefault="00DA063A" w:rsidP="0046028B">
      <w:pPr>
        <w:pStyle w:val="NormalWeb"/>
        <w:spacing w:before="120" w:beforeAutospacing="0" w:after="144" w:afterAutospacing="0" w:line="276" w:lineRule="auto"/>
        <w:ind w:right="48"/>
        <w:rPr>
          <w:rFonts w:ascii="Arial" w:hAnsi="Arial" w:cs="Arial"/>
          <w:color w:val="000000"/>
        </w:rPr>
      </w:pPr>
      <w:r w:rsidRPr="009F41B1">
        <w:rPr>
          <w:rFonts w:ascii="Arial" w:hAnsi="Arial" w:cs="Arial"/>
          <w:b/>
          <w:color w:val="000000"/>
          <w:u w:val="single"/>
        </w:rPr>
        <w:t>Left Join</w:t>
      </w:r>
      <w:r w:rsidR="009F41B1" w:rsidRPr="009F41B1">
        <w:rPr>
          <w:rFonts w:ascii="Arial" w:hAnsi="Arial" w:cs="Arial"/>
          <w:b/>
          <w:color w:val="000000"/>
          <w:u w:val="single"/>
        </w:rPr>
        <w:t xml:space="preserve"> | left outer join</w:t>
      </w:r>
      <w:r w:rsidRPr="009F41B1">
        <w:rPr>
          <w:rFonts w:ascii="Arial" w:hAnsi="Arial" w:cs="Arial"/>
          <w:b/>
          <w:color w:val="000000"/>
          <w:u w:val="single"/>
        </w:rPr>
        <w:t>:</w:t>
      </w:r>
      <w:r>
        <w:rPr>
          <w:rFonts w:ascii="Arial" w:hAnsi="Arial" w:cs="Arial"/>
          <w:b/>
          <w:color w:val="000000"/>
        </w:rPr>
        <w:t xml:space="preserve"> </w:t>
      </w:r>
      <w:r>
        <w:rPr>
          <w:rFonts w:ascii="Arial" w:hAnsi="Arial" w:cs="Arial"/>
          <w:color w:val="000000"/>
        </w:rPr>
        <w:t>The keyword left join indicates that it will take left table (table1) as primary table and then compares it with right table (table2), it will print the whole left table even there is no common records between those tables. If there is common records then It prints the total left table in addition with common records of right table, if there is no common records then we will get all the records from the table1 and all the records from table2 which will be displayed as NULL values.</w:t>
      </w:r>
    </w:p>
    <w:p w:rsidR="008F05D8" w:rsidRDefault="008F05D8" w:rsidP="00DA063A">
      <w:pPr>
        <w:pStyle w:val="NormalWeb"/>
        <w:spacing w:before="120" w:beforeAutospacing="0" w:after="144" w:afterAutospacing="0" w:line="276" w:lineRule="auto"/>
        <w:ind w:right="48"/>
        <w:rPr>
          <w:rFonts w:ascii="Arial" w:hAnsi="Arial" w:cs="Arial"/>
          <w:color w:val="000000"/>
        </w:rPr>
      </w:pPr>
    </w:p>
    <w:p w:rsidR="00DA063A" w:rsidRPr="009F41B1" w:rsidRDefault="00DA063A" w:rsidP="00DA063A">
      <w:pPr>
        <w:pStyle w:val="NormalWeb"/>
        <w:spacing w:before="120" w:beforeAutospacing="0" w:after="144" w:afterAutospacing="0" w:line="276" w:lineRule="auto"/>
        <w:ind w:right="48"/>
        <w:rPr>
          <w:rFonts w:ascii="Arial" w:hAnsi="Arial" w:cs="Arial"/>
          <w:b/>
          <w:color w:val="000000"/>
        </w:rPr>
      </w:pPr>
      <w:r w:rsidRPr="009F41B1">
        <w:rPr>
          <w:rFonts w:ascii="Arial" w:hAnsi="Arial" w:cs="Arial"/>
          <w:b/>
          <w:color w:val="000000"/>
          <w:u w:val="single"/>
        </w:rPr>
        <w:t>Syntax:</w:t>
      </w:r>
      <w:r w:rsidRPr="009F41B1">
        <w:rPr>
          <w:rFonts w:ascii="Arial" w:hAnsi="Arial" w:cs="Arial"/>
          <w:b/>
          <w:color w:val="000000"/>
        </w:rPr>
        <w:t xml:space="preserve"> </w:t>
      </w:r>
      <w:r w:rsidRPr="009F41B1">
        <w:rPr>
          <w:rFonts w:ascii="Arial" w:hAnsi="Arial" w:cs="Arial"/>
          <w:color w:val="000000"/>
        </w:rPr>
        <w:t>select * from table1 left join table2 on table1.record = table2.record;</w:t>
      </w:r>
    </w:p>
    <w:p w:rsidR="00DA063A" w:rsidRPr="008F05D8" w:rsidRDefault="00DA063A" w:rsidP="00DA063A">
      <w:pPr>
        <w:pStyle w:val="NormalWeb"/>
        <w:spacing w:before="120" w:beforeAutospacing="0" w:after="144" w:afterAutospacing="0" w:line="276" w:lineRule="auto"/>
        <w:ind w:right="48"/>
        <w:rPr>
          <w:rFonts w:ascii="Arial" w:hAnsi="Arial" w:cs="Arial"/>
          <w:b/>
          <w:color w:val="000000"/>
        </w:rPr>
      </w:pPr>
      <w:proofErr w:type="spellStart"/>
      <w:r w:rsidRPr="009F41B1">
        <w:rPr>
          <w:rFonts w:ascii="Arial" w:hAnsi="Arial" w:cs="Arial"/>
          <w:b/>
          <w:color w:val="000000"/>
          <w:u w:val="single"/>
        </w:rPr>
        <w:t>Eample</w:t>
      </w:r>
      <w:proofErr w:type="spellEnd"/>
      <w:r w:rsidRPr="009F41B1">
        <w:rPr>
          <w:rFonts w:ascii="Arial" w:hAnsi="Arial" w:cs="Arial"/>
          <w:b/>
          <w:color w:val="000000"/>
          <w:u w:val="single"/>
        </w:rPr>
        <w:t>:</w:t>
      </w:r>
      <w:r w:rsidRPr="008F05D8">
        <w:rPr>
          <w:rFonts w:ascii="Arial" w:hAnsi="Arial" w:cs="Arial"/>
          <w:b/>
          <w:color w:val="000000"/>
        </w:rPr>
        <w:t xml:space="preserve"> </w:t>
      </w:r>
      <w:r w:rsidRPr="009F41B1">
        <w:rPr>
          <w:rFonts w:ascii="Arial" w:hAnsi="Arial" w:cs="Arial"/>
          <w:color w:val="000000"/>
        </w:rPr>
        <w:t xml:space="preserve">select * from </w:t>
      </w:r>
      <w:proofErr w:type="spellStart"/>
      <w:r w:rsidRPr="009F41B1">
        <w:rPr>
          <w:rFonts w:ascii="Arial" w:hAnsi="Arial" w:cs="Arial"/>
          <w:color w:val="000000"/>
        </w:rPr>
        <w:t>salesorder</w:t>
      </w:r>
      <w:proofErr w:type="spellEnd"/>
      <w:r w:rsidRPr="009F41B1">
        <w:rPr>
          <w:rFonts w:ascii="Arial" w:hAnsi="Arial" w:cs="Arial"/>
          <w:color w:val="000000"/>
        </w:rPr>
        <w:t xml:space="preserve"> left join </w:t>
      </w:r>
      <w:proofErr w:type="spellStart"/>
      <w:r w:rsidRPr="009F41B1">
        <w:rPr>
          <w:rFonts w:ascii="Arial" w:hAnsi="Arial" w:cs="Arial"/>
          <w:color w:val="000000"/>
        </w:rPr>
        <w:t>client_master</w:t>
      </w:r>
      <w:proofErr w:type="spellEnd"/>
      <w:r w:rsidRPr="009F41B1">
        <w:rPr>
          <w:rFonts w:ascii="Arial" w:hAnsi="Arial" w:cs="Arial"/>
          <w:color w:val="000000"/>
        </w:rPr>
        <w:t xml:space="preserve"> on </w:t>
      </w:r>
      <w:proofErr w:type="spellStart"/>
      <w:r w:rsidRPr="009F41B1">
        <w:rPr>
          <w:rFonts w:ascii="Arial" w:hAnsi="Arial" w:cs="Arial"/>
          <w:color w:val="000000"/>
        </w:rPr>
        <w:t>salesorder.orderno</w:t>
      </w:r>
      <w:proofErr w:type="spellEnd"/>
      <w:r w:rsidRPr="009F41B1">
        <w:rPr>
          <w:rFonts w:ascii="Arial" w:hAnsi="Arial" w:cs="Arial"/>
          <w:color w:val="000000"/>
        </w:rPr>
        <w:t>=</w:t>
      </w:r>
      <w:proofErr w:type="spellStart"/>
      <w:r w:rsidRPr="009F41B1">
        <w:rPr>
          <w:rFonts w:ascii="Arial" w:hAnsi="Arial" w:cs="Arial"/>
          <w:color w:val="000000"/>
        </w:rPr>
        <w:t>client_master.clint_no</w:t>
      </w:r>
      <w:proofErr w:type="spellEnd"/>
      <w:r w:rsidRPr="009F41B1">
        <w:rPr>
          <w:rFonts w:ascii="Arial" w:hAnsi="Arial" w:cs="Arial"/>
          <w:color w:val="000000"/>
        </w:rPr>
        <w:t>;</w:t>
      </w:r>
    </w:p>
    <w:p w:rsidR="00DA063A" w:rsidRDefault="00DA063A" w:rsidP="00DA063A">
      <w:pPr>
        <w:pStyle w:val="NormalWeb"/>
        <w:spacing w:before="120" w:beforeAutospacing="0" w:after="144" w:afterAutospacing="0" w:line="276" w:lineRule="auto"/>
        <w:ind w:right="48"/>
        <w:rPr>
          <w:rFonts w:ascii="Arial" w:hAnsi="Arial" w:cs="Arial"/>
          <w:color w:val="000000"/>
        </w:rPr>
      </w:pPr>
      <w:r>
        <w:rPr>
          <w:rFonts w:ascii="Arial" w:hAnsi="Arial" w:cs="Arial"/>
          <w:color w:val="000000"/>
        </w:rPr>
        <w:tab/>
        <w:t>In this example we have taken two tables in which there is no common records then as per our definition we get output like bellow.</w:t>
      </w:r>
    </w:p>
    <w:p w:rsidR="00DA063A" w:rsidRPr="00DA063A" w:rsidRDefault="00DA063A" w:rsidP="00DA063A">
      <w:pPr>
        <w:pStyle w:val="NormalWeb"/>
        <w:spacing w:before="120" w:beforeAutospacing="0" w:after="144" w:afterAutospacing="0" w:line="276" w:lineRule="auto"/>
        <w:ind w:right="48"/>
        <w:rPr>
          <w:rFonts w:ascii="Arial" w:hAnsi="Arial" w:cs="Arial"/>
          <w:color w:val="000000"/>
        </w:rPr>
      </w:pPr>
      <w:r>
        <w:rPr>
          <w:rFonts w:ascii="Arial" w:hAnsi="Arial" w:cs="Arial"/>
          <w:noProof/>
          <w:color w:val="000000"/>
        </w:rPr>
        <w:drawing>
          <wp:inline distT="0" distB="0" distL="0" distR="0">
            <wp:extent cx="5731510" cy="1964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inline>
        </w:drawing>
      </w:r>
    </w:p>
    <w:p w:rsidR="00DA063A" w:rsidRDefault="00DA063A" w:rsidP="00DA063A">
      <w:pPr>
        <w:pStyle w:val="NormalWeb"/>
        <w:spacing w:before="120" w:beforeAutospacing="0" w:after="144" w:afterAutospacing="0" w:line="276" w:lineRule="auto"/>
        <w:ind w:right="48"/>
        <w:rPr>
          <w:rFonts w:ascii="Arial" w:hAnsi="Arial" w:cs="Arial"/>
          <w:color w:val="000000"/>
        </w:rPr>
      </w:pPr>
      <w:r w:rsidRPr="00DA063A">
        <w:rPr>
          <w:rFonts w:ascii="Arial" w:hAnsi="Arial" w:cs="Arial"/>
          <w:b/>
          <w:color w:val="000000"/>
          <w:u w:val="single"/>
        </w:rPr>
        <w:t>Right join</w:t>
      </w:r>
      <w:r w:rsidR="009F41B1">
        <w:rPr>
          <w:rFonts w:ascii="Arial" w:hAnsi="Arial" w:cs="Arial"/>
          <w:b/>
          <w:color w:val="000000"/>
          <w:u w:val="single"/>
        </w:rPr>
        <w:t xml:space="preserve"> | right outer join</w:t>
      </w:r>
      <w:r w:rsidRPr="00DA063A">
        <w:rPr>
          <w:rFonts w:ascii="Arial" w:hAnsi="Arial" w:cs="Arial"/>
          <w:b/>
          <w:color w:val="000000"/>
          <w:u w:val="single"/>
        </w:rPr>
        <w:t>:</w:t>
      </w:r>
      <w:r>
        <w:rPr>
          <w:rFonts w:ascii="Arial" w:hAnsi="Arial" w:cs="Arial"/>
          <w:b/>
          <w:color w:val="000000"/>
          <w:u w:val="single"/>
        </w:rPr>
        <w:t xml:space="preserve"> </w:t>
      </w:r>
      <w:r>
        <w:rPr>
          <w:rFonts w:ascii="Arial" w:hAnsi="Arial" w:cs="Arial"/>
          <w:color w:val="000000"/>
        </w:rPr>
        <w:t xml:space="preserve">For right join we can simply say opposite to left join. It will take right table (table2) as primary table and then compares it with left table (table1), it will print the whole right table even there is no common records between those tables. If there is common records then It prints the total right table in addition with common records of left table, if there is no common records then we will get all the records from the table2 and all the records from table1 which will be displayed as NULL values. In our next example we have taken two tables in which there is no common records then as per our definition we get output like </w:t>
      </w:r>
      <w:proofErr w:type="spellStart"/>
      <w:r>
        <w:rPr>
          <w:rFonts w:ascii="Arial" w:hAnsi="Arial" w:cs="Arial"/>
          <w:color w:val="000000"/>
        </w:rPr>
        <w:t>bellow.Now</w:t>
      </w:r>
      <w:proofErr w:type="spellEnd"/>
      <w:r>
        <w:rPr>
          <w:rFonts w:ascii="Arial" w:hAnsi="Arial" w:cs="Arial"/>
          <w:color w:val="000000"/>
        </w:rPr>
        <w:t xml:space="preserve"> you can clearly get the difference between left and right join.</w:t>
      </w:r>
    </w:p>
    <w:p w:rsidR="00DA063A" w:rsidRDefault="00DA063A" w:rsidP="00DA063A">
      <w:pPr>
        <w:pStyle w:val="NormalWeb"/>
        <w:spacing w:before="120" w:beforeAutospacing="0" w:after="144" w:afterAutospacing="0" w:line="276" w:lineRule="auto"/>
        <w:ind w:right="48"/>
        <w:rPr>
          <w:rFonts w:ascii="Arial" w:hAnsi="Arial" w:cs="Arial"/>
          <w:color w:val="000000"/>
        </w:rPr>
      </w:pPr>
      <w:r>
        <w:rPr>
          <w:rFonts w:ascii="Arial" w:hAnsi="Arial" w:cs="Arial"/>
          <w:noProof/>
          <w:color w:val="000000"/>
        </w:rPr>
        <w:drawing>
          <wp:inline distT="0" distB="0" distL="0" distR="0">
            <wp:extent cx="5731510" cy="1832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32610"/>
                    </a:xfrm>
                    <a:prstGeom prst="rect">
                      <a:avLst/>
                    </a:prstGeom>
                  </pic:spPr>
                </pic:pic>
              </a:graphicData>
            </a:graphic>
          </wp:inline>
        </w:drawing>
      </w:r>
    </w:p>
    <w:p w:rsidR="00DA063A" w:rsidRDefault="006476A8" w:rsidP="00DA063A">
      <w:pPr>
        <w:pStyle w:val="NormalWeb"/>
        <w:spacing w:before="120" w:beforeAutospacing="0" w:after="144" w:afterAutospacing="0" w:line="276" w:lineRule="auto"/>
        <w:ind w:right="48"/>
        <w:rPr>
          <w:rFonts w:ascii="Arial" w:hAnsi="Arial" w:cs="Arial"/>
          <w:color w:val="000000"/>
        </w:rPr>
      </w:pPr>
      <w:r w:rsidRPr="006476A8">
        <w:rPr>
          <w:rFonts w:ascii="Arial" w:hAnsi="Arial" w:cs="Arial"/>
          <w:b/>
          <w:color w:val="000000"/>
          <w:u w:val="single"/>
        </w:rPr>
        <w:t>Full join</w:t>
      </w:r>
      <w:r w:rsidR="009F41B1">
        <w:rPr>
          <w:rFonts w:ascii="Arial" w:hAnsi="Arial" w:cs="Arial"/>
          <w:b/>
          <w:color w:val="000000"/>
          <w:u w:val="single"/>
        </w:rPr>
        <w:t xml:space="preserve"> | full outer join</w:t>
      </w:r>
      <w:r w:rsidRPr="006476A8">
        <w:rPr>
          <w:rFonts w:ascii="Arial" w:hAnsi="Arial" w:cs="Arial"/>
          <w:b/>
          <w:color w:val="000000"/>
          <w:u w:val="single"/>
        </w:rPr>
        <w:t>:</w:t>
      </w:r>
      <w:r>
        <w:rPr>
          <w:rFonts w:ascii="Arial" w:hAnsi="Arial" w:cs="Arial"/>
          <w:b/>
          <w:color w:val="000000"/>
          <w:u w:val="single"/>
        </w:rPr>
        <w:t xml:space="preserve"> </w:t>
      </w:r>
      <w:r>
        <w:rPr>
          <w:rFonts w:ascii="Arial" w:hAnsi="Arial" w:cs="Arial"/>
          <w:color w:val="000000"/>
        </w:rPr>
        <w:t>As the name mentions full join means it prints the total records from table1 and table2 also. That means we get every record presented in the both tables even there is no common or similar records. In our example we take same tables in which there is no common records then full join returns like bellow.</w:t>
      </w:r>
    </w:p>
    <w:p w:rsidR="006476A8" w:rsidRPr="009F41B1" w:rsidRDefault="006476A8" w:rsidP="00DA063A">
      <w:pPr>
        <w:pStyle w:val="NormalWeb"/>
        <w:spacing w:before="120" w:beforeAutospacing="0" w:after="144" w:afterAutospacing="0" w:line="276" w:lineRule="auto"/>
        <w:ind w:right="48"/>
        <w:rPr>
          <w:rFonts w:ascii="Arial" w:hAnsi="Arial" w:cs="Arial"/>
          <w:color w:val="000000"/>
        </w:rPr>
      </w:pPr>
      <w:r w:rsidRPr="009F41B1">
        <w:rPr>
          <w:rFonts w:ascii="Arial" w:hAnsi="Arial" w:cs="Arial"/>
          <w:b/>
          <w:color w:val="000000"/>
          <w:u w:val="single"/>
        </w:rPr>
        <w:t>Syntax:</w:t>
      </w:r>
      <w:r w:rsidRPr="006476A8">
        <w:rPr>
          <w:rFonts w:ascii="Arial" w:hAnsi="Arial" w:cs="Arial"/>
          <w:b/>
          <w:color w:val="000000"/>
        </w:rPr>
        <w:t xml:space="preserve"> </w:t>
      </w:r>
      <w:r w:rsidRPr="009F41B1">
        <w:rPr>
          <w:rFonts w:ascii="Arial" w:hAnsi="Arial" w:cs="Arial"/>
          <w:color w:val="000000"/>
        </w:rPr>
        <w:t>select * from table1 full join table2 on table1.record = table2.record;</w:t>
      </w:r>
    </w:p>
    <w:p w:rsidR="00DA063A" w:rsidRDefault="006476A8" w:rsidP="0046028B">
      <w:pPr>
        <w:pStyle w:val="NormalWeb"/>
        <w:spacing w:before="120" w:beforeAutospacing="0" w:after="144" w:afterAutospacing="0" w:line="276" w:lineRule="auto"/>
        <w:ind w:right="48"/>
        <w:rPr>
          <w:rFonts w:ascii="Arial" w:hAnsi="Arial" w:cs="Arial"/>
          <w:color w:val="000000"/>
        </w:rPr>
      </w:pPr>
      <w:r w:rsidRPr="009F41B1">
        <w:rPr>
          <w:rFonts w:ascii="Arial" w:hAnsi="Arial" w:cs="Arial"/>
          <w:b/>
          <w:color w:val="000000"/>
          <w:u w:val="single"/>
        </w:rPr>
        <w:t>E</w:t>
      </w:r>
      <w:r w:rsidR="009F41B1">
        <w:rPr>
          <w:rFonts w:ascii="Arial" w:hAnsi="Arial" w:cs="Arial"/>
          <w:b/>
          <w:color w:val="000000"/>
          <w:u w:val="single"/>
        </w:rPr>
        <w:t>x</w:t>
      </w:r>
      <w:r w:rsidRPr="009F41B1">
        <w:rPr>
          <w:rFonts w:ascii="Arial" w:hAnsi="Arial" w:cs="Arial"/>
          <w:b/>
          <w:color w:val="000000"/>
          <w:u w:val="single"/>
        </w:rPr>
        <w:t>ample:</w:t>
      </w:r>
      <w:r w:rsidR="009F41B1">
        <w:rPr>
          <w:rFonts w:ascii="Arial" w:hAnsi="Arial" w:cs="Arial"/>
          <w:b/>
          <w:color w:val="000000"/>
          <w:u w:val="single"/>
        </w:rPr>
        <w:t xml:space="preserve"> </w:t>
      </w:r>
      <w:r w:rsidR="004D51DE">
        <w:rPr>
          <w:rFonts w:ascii="Arial" w:hAnsi="Arial" w:cs="Arial"/>
          <w:color w:val="000000"/>
        </w:rPr>
        <w:t xml:space="preserve"> </w:t>
      </w:r>
      <w:r w:rsidR="004D51DE" w:rsidRPr="004D51DE">
        <w:rPr>
          <w:rFonts w:ascii="Arial" w:hAnsi="Arial" w:cs="Arial"/>
          <w:color w:val="000000"/>
        </w:rPr>
        <w:t xml:space="preserve">select </w:t>
      </w:r>
      <w:proofErr w:type="spellStart"/>
      <w:r w:rsidR="004D51DE" w:rsidRPr="004D51DE">
        <w:rPr>
          <w:rFonts w:ascii="Arial" w:hAnsi="Arial" w:cs="Arial"/>
          <w:color w:val="000000"/>
        </w:rPr>
        <w:t>orderno,orderdate,clintno</w:t>
      </w:r>
      <w:proofErr w:type="spellEnd"/>
      <w:r w:rsidR="004D51DE" w:rsidRPr="004D51DE">
        <w:rPr>
          <w:rFonts w:ascii="Arial" w:hAnsi="Arial" w:cs="Arial"/>
          <w:color w:val="000000"/>
        </w:rPr>
        <w:t xml:space="preserve"> from  </w:t>
      </w:r>
      <w:proofErr w:type="spellStart"/>
      <w:r w:rsidR="004D51DE" w:rsidRPr="004D51DE">
        <w:rPr>
          <w:rFonts w:ascii="Arial" w:hAnsi="Arial" w:cs="Arial"/>
          <w:color w:val="000000"/>
        </w:rPr>
        <w:t>cu.salesorder</w:t>
      </w:r>
      <w:proofErr w:type="spellEnd"/>
      <w:r w:rsidR="004D51DE" w:rsidRPr="004D51DE">
        <w:rPr>
          <w:rFonts w:ascii="Arial" w:hAnsi="Arial" w:cs="Arial"/>
          <w:color w:val="000000"/>
        </w:rPr>
        <w:t xml:space="preserve">  full join </w:t>
      </w:r>
      <w:proofErr w:type="spellStart"/>
      <w:r w:rsidR="004D51DE" w:rsidRPr="004D51DE">
        <w:rPr>
          <w:rFonts w:ascii="Arial" w:hAnsi="Arial" w:cs="Arial"/>
          <w:color w:val="000000"/>
        </w:rPr>
        <w:t>cu.salesorder_details</w:t>
      </w:r>
      <w:proofErr w:type="spellEnd"/>
      <w:r w:rsidR="004D51DE" w:rsidRPr="004D51DE">
        <w:rPr>
          <w:rFonts w:ascii="Arial" w:hAnsi="Arial" w:cs="Arial"/>
          <w:color w:val="000000"/>
        </w:rPr>
        <w:t xml:space="preserve"> on </w:t>
      </w:r>
      <w:proofErr w:type="spellStart"/>
      <w:r w:rsidR="004D51DE" w:rsidRPr="004D51DE">
        <w:rPr>
          <w:rFonts w:ascii="Arial" w:hAnsi="Arial" w:cs="Arial"/>
          <w:color w:val="000000"/>
        </w:rPr>
        <w:t>salesorder.orderno</w:t>
      </w:r>
      <w:proofErr w:type="spellEnd"/>
      <w:r w:rsidR="004D51DE" w:rsidRPr="004D51DE">
        <w:rPr>
          <w:rFonts w:ascii="Arial" w:hAnsi="Arial" w:cs="Arial"/>
          <w:color w:val="000000"/>
        </w:rPr>
        <w:t>=</w:t>
      </w:r>
      <w:proofErr w:type="spellStart"/>
      <w:r w:rsidR="004D51DE" w:rsidRPr="004D51DE">
        <w:rPr>
          <w:rFonts w:ascii="Arial" w:hAnsi="Arial" w:cs="Arial"/>
          <w:color w:val="000000"/>
        </w:rPr>
        <w:t>salesorder_details.orderno</w:t>
      </w:r>
      <w:proofErr w:type="spellEnd"/>
      <w:r w:rsidR="004D51DE" w:rsidRPr="004D51DE">
        <w:rPr>
          <w:rFonts w:ascii="Arial" w:hAnsi="Arial" w:cs="Arial"/>
          <w:color w:val="000000"/>
        </w:rPr>
        <w:t>;</w:t>
      </w:r>
    </w:p>
    <w:p w:rsidR="004D51DE" w:rsidRDefault="004D51DE" w:rsidP="0046028B">
      <w:pPr>
        <w:pStyle w:val="NormalWeb"/>
        <w:spacing w:before="120" w:beforeAutospacing="0" w:after="144" w:afterAutospacing="0" w:line="276" w:lineRule="auto"/>
        <w:ind w:right="48"/>
        <w:rPr>
          <w:rFonts w:ascii="Arial" w:hAnsi="Arial" w:cs="Arial"/>
          <w:color w:val="000000"/>
        </w:rPr>
      </w:pPr>
      <w:r>
        <w:rPr>
          <w:rFonts w:ascii="Arial" w:hAnsi="Arial" w:cs="Arial"/>
          <w:color w:val="000000"/>
        </w:rPr>
        <w:tab/>
      </w:r>
      <w:r w:rsidR="00E93B94">
        <w:rPr>
          <w:rFonts w:ascii="Arial" w:hAnsi="Arial" w:cs="Arial"/>
          <w:color w:val="000000"/>
        </w:rPr>
        <w:t xml:space="preserve">Now we have completed outer join section let know about another join operator in </w:t>
      </w:r>
      <w:proofErr w:type="spellStart"/>
      <w:r w:rsidR="00E93B94">
        <w:rPr>
          <w:rFonts w:ascii="Arial" w:hAnsi="Arial" w:cs="Arial"/>
          <w:color w:val="000000"/>
        </w:rPr>
        <w:t>sql</w:t>
      </w:r>
      <w:proofErr w:type="spellEnd"/>
      <w:r w:rsidR="00E93B94">
        <w:rPr>
          <w:rFonts w:ascii="Arial" w:hAnsi="Arial" w:cs="Arial"/>
          <w:color w:val="000000"/>
        </w:rPr>
        <w:t xml:space="preserve"> database which is called as cross join or Cartesian join.</w:t>
      </w:r>
    </w:p>
    <w:p w:rsidR="00E93B94" w:rsidRDefault="00E93B94" w:rsidP="0046028B">
      <w:pPr>
        <w:pStyle w:val="NormalWeb"/>
        <w:spacing w:before="120" w:beforeAutospacing="0" w:after="144" w:afterAutospacing="0" w:line="276" w:lineRule="auto"/>
        <w:ind w:right="48"/>
        <w:rPr>
          <w:rFonts w:ascii="Arial" w:hAnsi="Arial" w:cs="Arial"/>
          <w:color w:val="000000"/>
        </w:rPr>
      </w:pPr>
      <w:r>
        <w:rPr>
          <w:rFonts w:ascii="Arial" w:hAnsi="Arial" w:cs="Arial"/>
          <w:b/>
          <w:color w:val="000000"/>
          <w:u w:val="single"/>
        </w:rPr>
        <w:t xml:space="preserve">Cross join | Cartesian join: </w:t>
      </w:r>
      <w:r>
        <w:rPr>
          <w:rFonts w:ascii="Arial" w:hAnsi="Arial" w:cs="Arial"/>
          <w:color w:val="000000"/>
        </w:rPr>
        <w:t xml:space="preserve">The term cross join refers that it results the Cartesian product of the both table1 and table2. That is we can write command without mentioning the word cross join, we can use from </w:t>
      </w:r>
      <w:proofErr w:type="spellStart"/>
      <w:r>
        <w:rPr>
          <w:rFonts w:ascii="Arial" w:hAnsi="Arial" w:cs="Arial"/>
          <w:color w:val="000000"/>
        </w:rPr>
        <w:t>claus</w:t>
      </w:r>
      <w:proofErr w:type="spellEnd"/>
      <w:r>
        <w:rPr>
          <w:rFonts w:ascii="Arial" w:hAnsi="Arial" w:cs="Arial"/>
          <w:color w:val="000000"/>
        </w:rPr>
        <w:t xml:space="preserve"> to get same output.</w:t>
      </w:r>
    </w:p>
    <w:p w:rsidR="00E964E1" w:rsidRPr="00E93B94" w:rsidRDefault="00E964E1" w:rsidP="0046028B">
      <w:pPr>
        <w:pStyle w:val="NormalWeb"/>
        <w:spacing w:before="120" w:beforeAutospacing="0" w:after="144" w:afterAutospacing="0" w:line="276" w:lineRule="auto"/>
        <w:ind w:right="48"/>
        <w:rPr>
          <w:rFonts w:ascii="Arial" w:hAnsi="Arial" w:cs="Arial"/>
          <w:color w:val="000000"/>
        </w:rPr>
      </w:pPr>
      <w:r>
        <w:rPr>
          <w:rFonts w:ascii="Arial" w:hAnsi="Arial" w:cs="Arial"/>
          <w:noProof/>
          <w:color w:val="000000"/>
        </w:rPr>
        <w:drawing>
          <wp:inline distT="0" distB="0" distL="0" distR="0">
            <wp:extent cx="5731510" cy="2410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rsidR="00345200" w:rsidRDefault="00345200" w:rsidP="00E964E1">
      <w:pPr>
        <w:jc w:val="center"/>
        <w:rPr>
          <w:rFonts w:ascii="Elephant" w:hAnsi="Elephant" w:cstheme="minorHAnsi"/>
          <w:color w:val="000000"/>
          <w:sz w:val="28"/>
          <w:szCs w:val="28"/>
          <w:u w:val="single"/>
        </w:rPr>
      </w:pPr>
      <w:r>
        <w:rPr>
          <w:rFonts w:cstheme="minorHAnsi"/>
          <w:color w:val="000000"/>
        </w:rPr>
        <w:br w:type="page"/>
      </w:r>
      <w:r w:rsidR="00B62108" w:rsidRPr="00E964E1">
        <w:rPr>
          <w:rFonts w:ascii="Elephant" w:hAnsi="Elephant" w:cstheme="minorHAnsi"/>
          <w:color w:val="000000"/>
          <w:sz w:val="28"/>
          <w:szCs w:val="28"/>
          <w:u w:val="single"/>
        </w:rPr>
        <w:t>R</w:t>
      </w:r>
      <w:r w:rsidR="00E964E1" w:rsidRPr="00E964E1">
        <w:rPr>
          <w:rFonts w:ascii="Elephant" w:hAnsi="Elephant" w:cstheme="minorHAnsi"/>
          <w:color w:val="000000"/>
          <w:sz w:val="28"/>
          <w:szCs w:val="28"/>
          <w:u w:val="single"/>
        </w:rPr>
        <w:t>eferences</w:t>
      </w:r>
    </w:p>
    <w:p w:rsidR="00B62108" w:rsidRDefault="00B62108" w:rsidP="00B62108">
      <w:pPr>
        <w:pStyle w:val="ListParagraph"/>
        <w:numPr>
          <w:ilvl w:val="0"/>
          <w:numId w:val="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Data base system concepts sixth edition by Abraham </w:t>
      </w:r>
      <w:proofErr w:type="spellStart"/>
      <w:r>
        <w:rPr>
          <w:rFonts w:ascii="Arial" w:eastAsia="Times New Roman" w:hAnsi="Arial" w:cs="Arial"/>
          <w:color w:val="000000"/>
          <w:sz w:val="24"/>
          <w:szCs w:val="24"/>
          <w:lang w:eastAsia="en-IN"/>
        </w:rPr>
        <w:t>Silberschatz</w:t>
      </w:r>
      <w:proofErr w:type="spellEnd"/>
      <w:r>
        <w:rPr>
          <w:rFonts w:ascii="Arial" w:eastAsia="Times New Roman" w:hAnsi="Arial" w:cs="Arial"/>
          <w:color w:val="000000"/>
          <w:sz w:val="24"/>
          <w:szCs w:val="24"/>
          <w:lang w:eastAsia="en-IN"/>
        </w:rPr>
        <w:t xml:space="preserve"> | Henry </w:t>
      </w:r>
      <w:proofErr w:type="spellStart"/>
      <w:r>
        <w:rPr>
          <w:rFonts w:ascii="Arial" w:eastAsia="Times New Roman" w:hAnsi="Arial" w:cs="Arial"/>
          <w:color w:val="000000"/>
          <w:sz w:val="24"/>
          <w:szCs w:val="24"/>
          <w:lang w:eastAsia="en-IN"/>
        </w:rPr>
        <w:t>F.Korth</w:t>
      </w:r>
      <w:proofErr w:type="spellEnd"/>
      <w:r>
        <w:rPr>
          <w:rFonts w:ascii="Arial" w:eastAsia="Times New Roman" w:hAnsi="Arial" w:cs="Arial"/>
          <w:color w:val="000000"/>
          <w:sz w:val="24"/>
          <w:szCs w:val="24"/>
          <w:lang w:eastAsia="en-IN"/>
        </w:rPr>
        <w:t xml:space="preserve"> | S. </w:t>
      </w:r>
      <w:proofErr w:type="spellStart"/>
      <w:r>
        <w:rPr>
          <w:rFonts w:ascii="Arial" w:eastAsia="Times New Roman" w:hAnsi="Arial" w:cs="Arial"/>
          <w:color w:val="000000"/>
          <w:sz w:val="24"/>
          <w:szCs w:val="24"/>
          <w:lang w:eastAsia="en-IN"/>
        </w:rPr>
        <w:t>Sudarshan</w:t>
      </w:r>
      <w:proofErr w:type="spellEnd"/>
    </w:p>
    <w:p w:rsidR="00B62108" w:rsidRPr="00B62108" w:rsidRDefault="00E05144" w:rsidP="00B62108">
      <w:pPr>
        <w:pStyle w:val="ListParagraph"/>
        <w:numPr>
          <w:ilvl w:val="0"/>
          <w:numId w:val="5"/>
        </w:numPr>
        <w:rPr>
          <w:rFonts w:ascii="Arial" w:eastAsia="Times New Roman" w:hAnsi="Arial" w:cs="Arial"/>
          <w:color w:val="000000"/>
          <w:sz w:val="24"/>
          <w:szCs w:val="24"/>
          <w:lang w:eastAsia="en-IN"/>
        </w:rPr>
      </w:pPr>
      <w:proofErr w:type="spellStart"/>
      <w:r>
        <w:rPr>
          <w:rFonts w:ascii="Arial" w:eastAsia="Times New Roman" w:hAnsi="Arial" w:cs="Arial"/>
          <w:color w:val="000000"/>
          <w:sz w:val="24"/>
          <w:szCs w:val="24"/>
          <w:lang w:eastAsia="en-IN"/>
        </w:rPr>
        <w:t>Kvr</w:t>
      </w:r>
      <w:proofErr w:type="spellEnd"/>
      <w:r>
        <w:rPr>
          <w:rFonts w:ascii="Arial" w:eastAsia="Times New Roman" w:hAnsi="Arial" w:cs="Arial"/>
          <w:color w:val="000000"/>
          <w:sz w:val="24"/>
          <w:szCs w:val="24"/>
          <w:lang w:eastAsia="en-IN"/>
        </w:rPr>
        <w:t xml:space="preserve"> software technologies</w:t>
      </w:r>
    </w:p>
    <w:sectPr w:rsidR="00B62108" w:rsidRPr="00B6210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54E6" w:rsidRDefault="005C54E6" w:rsidP="00AB0769">
      <w:pPr>
        <w:spacing w:after="0" w:line="240" w:lineRule="auto"/>
      </w:pPr>
      <w:r>
        <w:separator/>
      </w:r>
    </w:p>
  </w:endnote>
  <w:endnote w:type="continuationSeparator" w:id="0">
    <w:p w:rsidR="005C54E6" w:rsidRDefault="005C54E6" w:rsidP="00AB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Elephant">
    <w:altName w:val="Noto Serif Thai"/>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0769" w:rsidRPr="00AB0769" w:rsidRDefault="00AB0769">
    <w:pPr>
      <w:pStyle w:val="Footer"/>
      <w:rPr>
        <w:lang w:val="en-US"/>
      </w:rPr>
    </w:pPr>
    <w:r>
      <w:rPr>
        <w:lang w:val="en-US"/>
      </w:rPr>
      <w:t>21MSM3002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54E6" w:rsidRDefault="005C54E6" w:rsidP="00AB0769">
      <w:pPr>
        <w:spacing w:after="0" w:line="240" w:lineRule="auto"/>
      </w:pPr>
      <w:r>
        <w:separator/>
      </w:r>
    </w:p>
  </w:footnote>
  <w:footnote w:type="continuationSeparator" w:id="0">
    <w:p w:rsidR="005C54E6" w:rsidRDefault="005C54E6" w:rsidP="00AB0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83560"/>
      <w:docPartObj>
        <w:docPartGallery w:val="Page Numbers (Top of Page)"/>
        <w:docPartUnique/>
      </w:docPartObj>
    </w:sdtPr>
    <w:sdtEndPr>
      <w:rPr>
        <w:noProof/>
      </w:rPr>
    </w:sdtEndPr>
    <w:sdtContent>
      <w:p w:rsidR="00AB0769" w:rsidRDefault="00AB0769">
        <w:pPr>
          <w:pStyle w:val="Header"/>
          <w:jc w:val="right"/>
        </w:pPr>
        <w:r>
          <w:fldChar w:fldCharType="begin"/>
        </w:r>
        <w:r>
          <w:instrText xml:space="preserve"> PAGE   \* MERGEFORMAT </w:instrText>
        </w:r>
        <w:r>
          <w:fldChar w:fldCharType="separate"/>
        </w:r>
        <w:r w:rsidR="00EB6EDC">
          <w:rPr>
            <w:noProof/>
          </w:rPr>
          <w:t>3</w:t>
        </w:r>
        <w:r>
          <w:rPr>
            <w:noProof/>
          </w:rPr>
          <w:fldChar w:fldCharType="end"/>
        </w:r>
      </w:p>
    </w:sdtContent>
  </w:sdt>
  <w:p w:rsidR="00AB0769" w:rsidRPr="00AB0769" w:rsidRDefault="00AB076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7EE"/>
    <w:multiLevelType w:val="hybridMultilevel"/>
    <w:tmpl w:val="FDA2C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A3595"/>
    <w:multiLevelType w:val="hybridMultilevel"/>
    <w:tmpl w:val="9D9E4B1C"/>
    <w:lvl w:ilvl="0" w:tplc="E6F01358">
      <w:start w:val="1"/>
      <w:numFmt w:val="decimal"/>
      <w:lvlText w:val="%1."/>
      <w:lvlJc w:val="left"/>
      <w:pPr>
        <w:ind w:left="408" w:hanging="360"/>
      </w:pPr>
      <w:rPr>
        <w:rFonts w:hint="default"/>
      </w:rPr>
    </w:lvl>
    <w:lvl w:ilvl="1" w:tplc="40090019">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66D12524"/>
    <w:multiLevelType w:val="hybridMultilevel"/>
    <w:tmpl w:val="E5EC2A12"/>
    <w:lvl w:ilvl="0" w:tplc="2F3EAD2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B961B66"/>
    <w:multiLevelType w:val="hybridMultilevel"/>
    <w:tmpl w:val="8E24A2D6"/>
    <w:lvl w:ilvl="0" w:tplc="6400C502">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E54DBB"/>
    <w:multiLevelType w:val="hybridMultilevel"/>
    <w:tmpl w:val="5762A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590"/>
    <w:rsid w:val="001772CB"/>
    <w:rsid w:val="001E230F"/>
    <w:rsid w:val="00345200"/>
    <w:rsid w:val="003E52C8"/>
    <w:rsid w:val="004116C7"/>
    <w:rsid w:val="00417166"/>
    <w:rsid w:val="0045688D"/>
    <w:rsid w:val="0046028B"/>
    <w:rsid w:val="004D51DE"/>
    <w:rsid w:val="00501672"/>
    <w:rsid w:val="005029A5"/>
    <w:rsid w:val="005668BD"/>
    <w:rsid w:val="00596F8C"/>
    <w:rsid w:val="005B27C2"/>
    <w:rsid w:val="005C54E6"/>
    <w:rsid w:val="005F0FDA"/>
    <w:rsid w:val="00601CD3"/>
    <w:rsid w:val="006121F8"/>
    <w:rsid w:val="006476A8"/>
    <w:rsid w:val="006D7BB6"/>
    <w:rsid w:val="007D368C"/>
    <w:rsid w:val="00871F82"/>
    <w:rsid w:val="008F05D8"/>
    <w:rsid w:val="00954E66"/>
    <w:rsid w:val="009957C0"/>
    <w:rsid w:val="009F10B0"/>
    <w:rsid w:val="009F41B1"/>
    <w:rsid w:val="00A41590"/>
    <w:rsid w:val="00A54742"/>
    <w:rsid w:val="00AB0769"/>
    <w:rsid w:val="00B62108"/>
    <w:rsid w:val="00B70430"/>
    <w:rsid w:val="00C03F62"/>
    <w:rsid w:val="00DA063A"/>
    <w:rsid w:val="00DB17B9"/>
    <w:rsid w:val="00E05144"/>
    <w:rsid w:val="00E93B94"/>
    <w:rsid w:val="00E964E1"/>
    <w:rsid w:val="00EB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05E7A-5DBC-4EBF-90F5-C6380F42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688D"/>
    <w:rPr>
      <w:rFonts w:ascii="Courier New" w:eastAsia="Times New Roman" w:hAnsi="Courier New" w:cs="Courier New"/>
      <w:sz w:val="20"/>
      <w:szCs w:val="20"/>
    </w:rPr>
  </w:style>
  <w:style w:type="paragraph" w:styleId="Header">
    <w:name w:val="header"/>
    <w:basedOn w:val="Normal"/>
    <w:link w:val="HeaderChar"/>
    <w:uiPriority w:val="99"/>
    <w:unhideWhenUsed/>
    <w:rsid w:val="00AB0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769"/>
  </w:style>
  <w:style w:type="paragraph" w:styleId="Footer">
    <w:name w:val="footer"/>
    <w:basedOn w:val="Normal"/>
    <w:link w:val="FooterChar"/>
    <w:uiPriority w:val="99"/>
    <w:unhideWhenUsed/>
    <w:rsid w:val="00AB0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769"/>
  </w:style>
  <w:style w:type="paragraph" w:styleId="ListParagraph">
    <w:name w:val="List Paragraph"/>
    <w:basedOn w:val="Normal"/>
    <w:uiPriority w:val="34"/>
    <w:qFormat/>
    <w:rsid w:val="00B6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60800">
      <w:bodyDiv w:val="1"/>
      <w:marLeft w:val="0"/>
      <w:marRight w:val="0"/>
      <w:marTop w:val="0"/>
      <w:marBottom w:val="0"/>
      <w:divBdr>
        <w:top w:val="none" w:sz="0" w:space="0" w:color="auto"/>
        <w:left w:val="none" w:sz="0" w:space="0" w:color="auto"/>
        <w:bottom w:val="none" w:sz="0" w:space="0" w:color="auto"/>
        <w:right w:val="none" w:sz="0" w:space="0" w:color="auto"/>
      </w:divBdr>
    </w:div>
    <w:div w:id="157909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Trinadh G</cp:lastModifiedBy>
  <cp:revision>2</cp:revision>
  <dcterms:created xsi:type="dcterms:W3CDTF">2021-12-13T17:57:00Z</dcterms:created>
  <dcterms:modified xsi:type="dcterms:W3CDTF">2021-12-13T17:57:00Z</dcterms:modified>
</cp:coreProperties>
</file>