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CB2" w:rsidRPr="00530492" w:rsidRDefault="00530492" w:rsidP="00530492">
      <w:pPr>
        <w:rPr>
          <w:rStyle w:val="fontstyle21"/>
          <w:sz w:val="42"/>
          <w:szCs w:val="72"/>
        </w:rPr>
      </w:pPr>
      <w:r w:rsidRPr="00530492">
        <w:rPr>
          <w:rStyle w:val="fontstyle01"/>
          <w:sz w:val="8"/>
        </w:rPr>
        <w:t xml:space="preserve">ЧАСТЬ </w:t>
      </w:r>
      <w:r w:rsidRPr="00530492">
        <w:rPr>
          <w:rStyle w:val="fontstyle21"/>
          <w:sz w:val="32"/>
        </w:rPr>
        <w:t>I</w:t>
      </w:r>
      <w:r w:rsidRPr="00530492">
        <w:rPr>
          <w:rFonts w:ascii="TimesNewRomanPSMT" w:hAnsi="TimesNewRomanPSMT"/>
          <w:color w:val="000000"/>
          <w:sz w:val="32"/>
          <w:szCs w:val="62"/>
        </w:rPr>
        <w:br/>
      </w:r>
      <w:r w:rsidRPr="00530492">
        <w:rPr>
          <w:rStyle w:val="fontstyle21"/>
          <w:sz w:val="42"/>
          <w:szCs w:val="72"/>
        </w:rPr>
        <w:t>Введение в C#</w:t>
      </w:r>
      <w:r w:rsidRPr="00530492">
        <w:rPr>
          <w:rFonts w:ascii="TimesNewRomanPSMT" w:hAnsi="TimesNewRomanPSMT"/>
          <w:color w:val="000000"/>
          <w:sz w:val="42"/>
          <w:szCs w:val="72"/>
        </w:rPr>
        <w:br/>
      </w:r>
      <w:r w:rsidRPr="00530492">
        <w:rPr>
          <w:rStyle w:val="fontstyle21"/>
          <w:sz w:val="42"/>
          <w:szCs w:val="72"/>
        </w:rPr>
        <w:t>и платформу .NET</w:t>
      </w:r>
    </w:p>
    <w:p w:rsidR="00530492" w:rsidRPr="00530492" w:rsidRDefault="00530492" w:rsidP="00530492">
      <w:pPr>
        <w:rPr>
          <w:rStyle w:val="fontstyle21"/>
          <w:sz w:val="36"/>
          <w:szCs w:val="66"/>
        </w:rPr>
      </w:pPr>
      <w:r w:rsidRPr="00530492">
        <w:rPr>
          <w:rStyle w:val="fontstyle01"/>
          <w:sz w:val="8"/>
        </w:rPr>
        <w:t xml:space="preserve">ГЛАВА </w:t>
      </w:r>
      <w:r w:rsidRPr="00530492">
        <w:rPr>
          <w:rStyle w:val="fontstyle21"/>
          <w:sz w:val="32"/>
        </w:rPr>
        <w:t>1</w:t>
      </w:r>
      <w:r w:rsidRPr="00530492">
        <w:rPr>
          <w:rFonts w:ascii="TimesNewRomanPSMT" w:hAnsi="TimesNewRomanPSMT"/>
          <w:color w:val="000000"/>
          <w:sz w:val="32"/>
          <w:szCs w:val="62"/>
        </w:rPr>
        <w:br/>
      </w:r>
      <w:r w:rsidRPr="00530492">
        <w:rPr>
          <w:rStyle w:val="fontstyle21"/>
          <w:sz w:val="36"/>
          <w:szCs w:val="66"/>
        </w:rPr>
        <w:t>Философия .NET</w:t>
      </w:r>
    </w:p>
    <w:p w:rsidR="00530492" w:rsidRPr="00C1201F" w:rsidRDefault="00530492" w:rsidP="00530492">
      <w:pPr>
        <w:rPr>
          <w:rStyle w:val="fontstyle01"/>
          <w:b w:val="0"/>
          <w:sz w:val="24"/>
        </w:rPr>
      </w:pPr>
      <w:r w:rsidRPr="00473F11">
        <w:rPr>
          <w:rStyle w:val="fontstyle01"/>
          <w:b w:val="0"/>
          <w:sz w:val="24"/>
        </w:rPr>
        <w:t>API-интерфейсы</w:t>
      </w:r>
      <w:r w:rsidRPr="00473F11">
        <w:rPr>
          <w:rFonts w:ascii="TimesNewRomanPSMT" w:hAnsi="TimesNewRomanPSMT"/>
          <w:b/>
          <w:color w:val="000000"/>
          <w:sz w:val="12"/>
          <w:szCs w:val="20"/>
        </w:rPr>
        <w:t xml:space="preserve"> </w:t>
      </w:r>
      <w:r w:rsidRPr="00473F11">
        <w:rPr>
          <w:rStyle w:val="fontstyle01"/>
          <w:b w:val="0"/>
          <w:sz w:val="24"/>
        </w:rPr>
        <w:t>.NET</w:t>
      </w:r>
      <w:r w:rsidRPr="00C1201F">
        <w:rPr>
          <w:rStyle w:val="fontstyle01"/>
          <w:b w:val="0"/>
          <w:sz w:val="24"/>
        </w:rPr>
        <w:t>:</w:t>
      </w:r>
    </w:p>
    <w:p w:rsidR="00530492" w:rsidRPr="00473F11" w:rsidRDefault="00530492" w:rsidP="00530492">
      <w:pPr>
        <w:ind w:firstLine="708"/>
        <w:rPr>
          <w:rStyle w:val="fontstyle01"/>
          <w:b w:val="0"/>
          <w:sz w:val="24"/>
        </w:rPr>
      </w:pPr>
      <w:r w:rsidRPr="00473F11">
        <w:rPr>
          <w:rStyle w:val="fontstyle01"/>
          <w:b w:val="0"/>
          <w:sz w:val="24"/>
        </w:rPr>
        <w:t xml:space="preserve">- .NET </w:t>
      </w:r>
      <w:proofErr w:type="spellStart"/>
      <w:r w:rsidRPr="00473F11">
        <w:rPr>
          <w:rStyle w:val="fontstyle01"/>
          <w:b w:val="0"/>
          <w:sz w:val="24"/>
        </w:rPr>
        <w:t>Core</w:t>
      </w:r>
      <w:proofErr w:type="spellEnd"/>
      <w:r w:rsidRPr="00473F11">
        <w:rPr>
          <w:rStyle w:val="fontstyle01"/>
          <w:b w:val="0"/>
          <w:sz w:val="24"/>
        </w:rPr>
        <w:t xml:space="preserve"> - межплатформенная версия .NET.</w:t>
      </w:r>
    </w:p>
    <w:p w:rsidR="00530492" w:rsidRPr="00473F11" w:rsidRDefault="00530492" w:rsidP="00530492">
      <w:pPr>
        <w:ind w:firstLine="708"/>
        <w:rPr>
          <w:rStyle w:val="fontstyle01"/>
          <w:b w:val="0"/>
          <w:sz w:val="24"/>
        </w:rPr>
      </w:pPr>
      <w:r w:rsidRPr="00473F11">
        <w:rPr>
          <w:rStyle w:val="fontstyle01"/>
          <w:b w:val="0"/>
          <w:sz w:val="24"/>
        </w:rPr>
        <w:t xml:space="preserve">- </w:t>
      </w:r>
      <w:r w:rsidRPr="00473F11">
        <w:rPr>
          <w:rStyle w:val="fontstyle01"/>
          <w:b w:val="0"/>
          <w:sz w:val="24"/>
          <w:lang w:val="en-US"/>
        </w:rPr>
        <w:t>ADO</w:t>
      </w:r>
      <w:r w:rsidRPr="00473F11">
        <w:rPr>
          <w:rStyle w:val="fontstyle01"/>
          <w:b w:val="0"/>
          <w:sz w:val="24"/>
        </w:rPr>
        <w:t>.</w:t>
      </w:r>
      <w:r w:rsidRPr="00473F11">
        <w:rPr>
          <w:rStyle w:val="fontstyle01"/>
          <w:b w:val="0"/>
          <w:sz w:val="24"/>
          <w:lang w:val="en-US"/>
        </w:rPr>
        <w:t>NET</w:t>
      </w:r>
      <w:r w:rsidRPr="00473F11">
        <w:rPr>
          <w:rStyle w:val="fontstyle01"/>
          <w:b w:val="0"/>
          <w:sz w:val="24"/>
        </w:rPr>
        <w:t xml:space="preserve"> и </w:t>
      </w:r>
      <w:r w:rsidRPr="00473F11">
        <w:rPr>
          <w:rStyle w:val="fontstyle01"/>
          <w:b w:val="0"/>
          <w:sz w:val="24"/>
          <w:lang w:val="en-US"/>
        </w:rPr>
        <w:t>Entity</w:t>
      </w:r>
      <w:r w:rsidRPr="00473F11">
        <w:rPr>
          <w:rStyle w:val="fontstyle01"/>
          <w:b w:val="0"/>
          <w:sz w:val="24"/>
        </w:rPr>
        <w:t xml:space="preserve"> </w:t>
      </w:r>
      <w:r w:rsidRPr="00473F11">
        <w:rPr>
          <w:rStyle w:val="fontstyle01"/>
          <w:b w:val="0"/>
          <w:sz w:val="24"/>
          <w:lang w:val="en-US"/>
        </w:rPr>
        <w:t>Framework</w:t>
      </w:r>
      <w:r w:rsidRPr="00473F11">
        <w:rPr>
          <w:rFonts w:ascii="TimesNewRomanPSMT" w:hAnsi="TimesNewRomanPSMT"/>
          <w:b/>
          <w:color w:val="000000"/>
          <w:sz w:val="12"/>
          <w:szCs w:val="20"/>
        </w:rPr>
        <w:t xml:space="preserve"> </w:t>
      </w:r>
      <w:r w:rsidRPr="00473F11">
        <w:rPr>
          <w:rStyle w:val="fontstyle01"/>
          <w:b w:val="0"/>
          <w:sz w:val="24"/>
        </w:rPr>
        <w:t>(</w:t>
      </w:r>
      <w:r w:rsidRPr="00473F11">
        <w:rPr>
          <w:rStyle w:val="fontstyle01"/>
          <w:b w:val="0"/>
          <w:sz w:val="24"/>
          <w:lang w:val="en-US"/>
        </w:rPr>
        <w:t>EF</w:t>
      </w:r>
      <w:r w:rsidRPr="00473F11">
        <w:rPr>
          <w:rStyle w:val="fontstyle01"/>
          <w:b w:val="0"/>
          <w:sz w:val="24"/>
        </w:rPr>
        <w:t>) – доступ к базам данных</w:t>
      </w:r>
    </w:p>
    <w:p w:rsidR="00530492" w:rsidRPr="00C1201F" w:rsidRDefault="00530492" w:rsidP="00530492">
      <w:pPr>
        <w:ind w:firstLine="708"/>
        <w:rPr>
          <w:rStyle w:val="fontstyle01"/>
          <w:b w:val="0"/>
          <w:sz w:val="24"/>
          <w:lang w:val="en-US"/>
        </w:rPr>
      </w:pPr>
      <w:r w:rsidRPr="00473F11">
        <w:rPr>
          <w:rStyle w:val="fontstyle01"/>
          <w:b w:val="0"/>
          <w:sz w:val="24"/>
          <w:lang w:val="en-US"/>
        </w:rPr>
        <w:t>- Windows Presentation</w:t>
      </w:r>
      <w:r w:rsidRPr="00473F11">
        <w:rPr>
          <w:rFonts w:ascii="TimesNewRomanPSMT" w:hAnsi="TimesNewRomanPSMT"/>
          <w:b/>
          <w:color w:val="000000"/>
          <w:sz w:val="12"/>
          <w:szCs w:val="20"/>
          <w:lang w:val="en-US"/>
        </w:rPr>
        <w:t xml:space="preserve"> </w:t>
      </w:r>
      <w:r w:rsidRPr="00473F11">
        <w:rPr>
          <w:rStyle w:val="fontstyle01"/>
          <w:b w:val="0"/>
          <w:sz w:val="24"/>
          <w:lang w:val="en-US"/>
        </w:rPr>
        <w:t xml:space="preserve">Foundation (WPF) – </w:t>
      </w:r>
      <w:r w:rsidRPr="00473F11">
        <w:rPr>
          <w:rStyle w:val="fontstyle01"/>
          <w:b w:val="0"/>
          <w:sz w:val="24"/>
        </w:rPr>
        <w:t>пользовательские</w:t>
      </w:r>
      <w:r w:rsidRPr="00473F11">
        <w:rPr>
          <w:rStyle w:val="fontstyle01"/>
          <w:b w:val="0"/>
          <w:sz w:val="24"/>
          <w:lang w:val="en-US"/>
        </w:rPr>
        <w:t xml:space="preserve"> </w:t>
      </w:r>
      <w:r w:rsidRPr="00473F11">
        <w:rPr>
          <w:rStyle w:val="fontstyle01"/>
          <w:b w:val="0"/>
          <w:sz w:val="24"/>
        </w:rPr>
        <w:t>интерфейсы</w:t>
      </w:r>
    </w:p>
    <w:p w:rsidR="00530492" w:rsidRPr="00C1201F" w:rsidRDefault="00530492" w:rsidP="00530492">
      <w:pPr>
        <w:ind w:firstLine="708"/>
        <w:rPr>
          <w:rStyle w:val="fontstyle01"/>
          <w:b w:val="0"/>
          <w:sz w:val="24"/>
          <w:lang w:val="en-US"/>
        </w:rPr>
      </w:pPr>
      <w:r w:rsidRPr="00C1201F">
        <w:rPr>
          <w:rStyle w:val="fontstyle01"/>
          <w:b w:val="0"/>
          <w:sz w:val="24"/>
          <w:lang w:val="en-US"/>
        </w:rPr>
        <w:t xml:space="preserve">- Windows Communication Foundation (WCF) - </w:t>
      </w:r>
      <w:r w:rsidRPr="00473F11">
        <w:rPr>
          <w:rStyle w:val="fontstyle01"/>
          <w:b w:val="0"/>
          <w:sz w:val="24"/>
        </w:rPr>
        <w:t>ориентированные</w:t>
      </w:r>
      <w:r w:rsidRPr="00C1201F">
        <w:rPr>
          <w:rStyle w:val="fontstyle01"/>
          <w:b w:val="0"/>
          <w:sz w:val="24"/>
          <w:lang w:val="en-US"/>
        </w:rPr>
        <w:t xml:space="preserve"> </w:t>
      </w:r>
      <w:r w:rsidRPr="00473F11">
        <w:rPr>
          <w:rStyle w:val="fontstyle01"/>
          <w:b w:val="0"/>
          <w:sz w:val="24"/>
        </w:rPr>
        <w:t>на</w:t>
      </w:r>
      <w:r w:rsidRPr="00C1201F">
        <w:rPr>
          <w:rStyle w:val="fontstyle01"/>
          <w:b w:val="0"/>
          <w:sz w:val="24"/>
          <w:lang w:val="en-US"/>
        </w:rPr>
        <w:t xml:space="preserve"> </w:t>
      </w:r>
      <w:r w:rsidRPr="00473F11">
        <w:rPr>
          <w:rStyle w:val="fontstyle01"/>
          <w:b w:val="0"/>
          <w:sz w:val="24"/>
        </w:rPr>
        <w:t>службы</w:t>
      </w:r>
      <w:r w:rsidRPr="00C1201F">
        <w:rPr>
          <w:rStyle w:val="fontstyle01"/>
          <w:b w:val="0"/>
          <w:sz w:val="24"/>
          <w:lang w:val="en-US"/>
        </w:rPr>
        <w:t xml:space="preserve"> </w:t>
      </w:r>
      <w:r w:rsidRPr="00473F11">
        <w:rPr>
          <w:rStyle w:val="fontstyle01"/>
          <w:b w:val="0"/>
          <w:sz w:val="24"/>
        </w:rPr>
        <w:t>приложения</w:t>
      </w:r>
    </w:p>
    <w:p w:rsidR="00530492" w:rsidRPr="00C1201F" w:rsidRDefault="00530492" w:rsidP="00530492">
      <w:pPr>
        <w:ind w:firstLine="708"/>
        <w:rPr>
          <w:rStyle w:val="fontstyle01"/>
          <w:b w:val="0"/>
          <w:sz w:val="24"/>
          <w:lang w:val="en-US"/>
        </w:rPr>
      </w:pPr>
      <w:r w:rsidRPr="00C1201F">
        <w:rPr>
          <w:rStyle w:val="fontstyle01"/>
          <w:b w:val="0"/>
          <w:sz w:val="24"/>
          <w:lang w:val="en-US"/>
        </w:rPr>
        <w:t xml:space="preserve">- ASP.NET MVC - </w:t>
      </w:r>
      <w:r w:rsidRPr="00473F11">
        <w:rPr>
          <w:rStyle w:val="fontstyle01"/>
          <w:b w:val="0"/>
          <w:sz w:val="24"/>
        </w:rPr>
        <w:t>веб</w:t>
      </w:r>
      <w:r w:rsidRPr="00C1201F">
        <w:rPr>
          <w:rStyle w:val="fontstyle01"/>
          <w:b w:val="0"/>
          <w:sz w:val="24"/>
          <w:lang w:val="en-US"/>
        </w:rPr>
        <w:t>-</w:t>
      </w:r>
      <w:r w:rsidRPr="00473F11">
        <w:rPr>
          <w:rStyle w:val="fontstyle01"/>
          <w:b w:val="0"/>
          <w:sz w:val="24"/>
        </w:rPr>
        <w:t>службы</w:t>
      </w:r>
      <w:r w:rsidRPr="00C1201F">
        <w:rPr>
          <w:rStyle w:val="fontstyle01"/>
          <w:b w:val="0"/>
          <w:sz w:val="24"/>
          <w:lang w:val="en-US"/>
        </w:rPr>
        <w:t xml:space="preserve"> </w:t>
      </w:r>
      <w:r w:rsidRPr="00473F11">
        <w:rPr>
          <w:rStyle w:val="fontstyle01"/>
          <w:b w:val="0"/>
          <w:sz w:val="24"/>
        </w:rPr>
        <w:t>и</w:t>
      </w:r>
      <w:r w:rsidRPr="00C1201F">
        <w:rPr>
          <w:rStyle w:val="fontstyle01"/>
          <w:b w:val="0"/>
          <w:sz w:val="24"/>
          <w:lang w:val="en-US"/>
        </w:rPr>
        <w:t xml:space="preserve"> </w:t>
      </w:r>
      <w:r w:rsidRPr="00473F11">
        <w:rPr>
          <w:rStyle w:val="fontstyle01"/>
          <w:b w:val="0"/>
          <w:sz w:val="24"/>
        </w:rPr>
        <w:t>веб</w:t>
      </w:r>
      <w:r w:rsidRPr="00C1201F">
        <w:rPr>
          <w:rStyle w:val="fontstyle01"/>
          <w:b w:val="0"/>
          <w:sz w:val="24"/>
          <w:lang w:val="en-US"/>
        </w:rPr>
        <w:t>-</w:t>
      </w:r>
      <w:r w:rsidRPr="00473F11">
        <w:rPr>
          <w:rStyle w:val="fontstyle01"/>
          <w:b w:val="0"/>
          <w:sz w:val="24"/>
        </w:rPr>
        <w:t>сайты</w:t>
      </w:r>
      <w:r w:rsidRPr="00C1201F">
        <w:rPr>
          <w:rStyle w:val="fontstyle01"/>
          <w:b w:val="0"/>
          <w:sz w:val="24"/>
          <w:lang w:val="en-US"/>
        </w:rPr>
        <w:t xml:space="preserve"> </w:t>
      </w:r>
    </w:p>
    <w:p w:rsidR="00CD2A94" w:rsidRPr="00473F11" w:rsidRDefault="00CD2A94" w:rsidP="00CD2A94">
      <w:pPr>
        <w:rPr>
          <w:rStyle w:val="fontstyle01"/>
          <w:b w:val="0"/>
          <w:sz w:val="24"/>
          <w:lang w:val="en-US"/>
        </w:rPr>
      </w:pPr>
      <w:r w:rsidRPr="00077AF4">
        <w:rPr>
          <w:rStyle w:val="fontstyle01"/>
          <w:b w:val="0"/>
          <w:sz w:val="24"/>
          <w:highlight w:val="red"/>
          <w:lang w:val="en-US"/>
        </w:rPr>
        <w:t xml:space="preserve">3 </w:t>
      </w:r>
      <w:r w:rsidRPr="00077AF4">
        <w:rPr>
          <w:rStyle w:val="fontstyle01"/>
          <w:b w:val="0"/>
          <w:sz w:val="24"/>
          <w:highlight w:val="red"/>
        </w:rPr>
        <w:t>Ключевых</w:t>
      </w:r>
      <w:r w:rsidRPr="00C1201F">
        <w:rPr>
          <w:rStyle w:val="fontstyle01"/>
          <w:b w:val="0"/>
          <w:sz w:val="24"/>
          <w:highlight w:val="red"/>
          <w:lang w:val="en-US"/>
        </w:rPr>
        <w:t xml:space="preserve"> </w:t>
      </w:r>
      <w:r w:rsidRPr="00077AF4">
        <w:rPr>
          <w:rStyle w:val="fontstyle01"/>
          <w:b w:val="0"/>
          <w:sz w:val="24"/>
          <w:highlight w:val="red"/>
        </w:rPr>
        <w:t>компонента</w:t>
      </w:r>
      <w:r w:rsidRPr="00C1201F">
        <w:rPr>
          <w:rStyle w:val="fontstyle01"/>
          <w:b w:val="0"/>
          <w:sz w:val="24"/>
          <w:highlight w:val="red"/>
          <w:lang w:val="en-US"/>
        </w:rPr>
        <w:t xml:space="preserve"> </w:t>
      </w:r>
      <w:r w:rsidRPr="00077AF4">
        <w:rPr>
          <w:rStyle w:val="fontstyle01"/>
          <w:b w:val="0"/>
          <w:sz w:val="24"/>
          <w:highlight w:val="red"/>
          <w:lang w:val="en-US"/>
        </w:rPr>
        <w:t>.NET:</w:t>
      </w:r>
    </w:p>
    <w:p w:rsidR="00655367" w:rsidRPr="00473F11" w:rsidRDefault="00655367" w:rsidP="00CD2A94">
      <w:pPr>
        <w:rPr>
          <w:rStyle w:val="fontstyle01"/>
          <w:b w:val="0"/>
          <w:sz w:val="24"/>
        </w:rPr>
      </w:pPr>
      <w:r w:rsidRPr="00C1201F">
        <w:rPr>
          <w:rStyle w:val="fontstyle01"/>
          <w:b w:val="0"/>
          <w:sz w:val="24"/>
          <w:lang w:val="en-US"/>
        </w:rPr>
        <w:t xml:space="preserve">- </w:t>
      </w:r>
      <w:r w:rsidRPr="00C1201F">
        <w:rPr>
          <w:rStyle w:val="fontstyle01"/>
          <w:b w:val="0"/>
          <w:sz w:val="24"/>
          <w:highlight w:val="green"/>
          <w:lang w:val="en-US"/>
        </w:rPr>
        <w:t>Common Language Runtime — CLR</w:t>
      </w:r>
      <w:r w:rsidRPr="00C1201F">
        <w:rPr>
          <w:rStyle w:val="fontstyle01"/>
          <w:b w:val="0"/>
          <w:sz w:val="24"/>
          <w:lang w:val="en-US"/>
        </w:rPr>
        <w:t xml:space="preserve"> - </w:t>
      </w:r>
      <w:r w:rsidRPr="00473F11">
        <w:rPr>
          <w:rStyle w:val="fontstyle01"/>
          <w:b w:val="0"/>
          <w:sz w:val="24"/>
        </w:rPr>
        <w:t>общеязыковая</w:t>
      </w:r>
      <w:r w:rsidRPr="00C1201F">
        <w:rPr>
          <w:rStyle w:val="fontstyle01"/>
          <w:b w:val="0"/>
          <w:sz w:val="24"/>
          <w:lang w:val="en-US"/>
        </w:rPr>
        <w:t xml:space="preserve"> </w:t>
      </w:r>
      <w:r w:rsidRPr="00473F11">
        <w:rPr>
          <w:rStyle w:val="fontstyle01"/>
          <w:b w:val="0"/>
          <w:sz w:val="24"/>
        </w:rPr>
        <w:t>исполняющая</w:t>
      </w:r>
      <w:r w:rsidRPr="00C1201F">
        <w:rPr>
          <w:rStyle w:val="fontstyle01"/>
          <w:b w:val="0"/>
          <w:sz w:val="24"/>
          <w:lang w:val="en-US"/>
        </w:rPr>
        <w:t xml:space="preserve"> </w:t>
      </w:r>
      <w:r w:rsidRPr="00473F11">
        <w:rPr>
          <w:rStyle w:val="fontstyle01"/>
          <w:b w:val="0"/>
          <w:sz w:val="24"/>
        </w:rPr>
        <w:t>среда</w:t>
      </w:r>
      <w:r w:rsidR="00CD2A94" w:rsidRPr="00C1201F">
        <w:rPr>
          <w:rStyle w:val="fontstyle01"/>
          <w:b w:val="0"/>
          <w:sz w:val="24"/>
          <w:lang w:val="en-US"/>
        </w:rPr>
        <w:t xml:space="preserve">. </w:t>
      </w:r>
      <w:r w:rsidR="00CD2A94" w:rsidRPr="00473F11">
        <w:rPr>
          <w:rStyle w:val="fontstyle01"/>
          <w:b w:val="0"/>
          <w:sz w:val="24"/>
        </w:rPr>
        <w:t>Главной задачей CLR является автоматическое обнаружение, загрузка и управление объектами .NET. Вдобавок среда CLR заботится о ряде низкоуровневых аспектов, таких как управление</w:t>
      </w:r>
      <w:r w:rsidR="00CD2A94" w:rsidRPr="00473F11">
        <w:rPr>
          <w:rFonts w:ascii="TimesNewRomanPSMT" w:hAnsi="TimesNewRomanPSMT"/>
          <w:b/>
          <w:color w:val="000000"/>
          <w:sz w:val="12"/>
          <w:szCs w:val="20"/>
        </w:rPr>
        <w:br/>
      </w:r>
      <w:r w:rsidR="00CD2A94" w:rsidRPr="00473F11">
        <w:rPr>
          <w:rStyle w:val="fontstyle01"/>
          <w:b w:val="0"/>
          <w:sz w:val="24"/>
        </w:rPr>
        <w:t>памятью, обслуживание приложений, координирование потоков и выполнение базовых проверок, связанных с безопасностью.</w:t>
      </w:r>
    </w:p>
    <w:p w:rsidR="00530492" w:rsidRPr="00473F11" w:rsidRDefault="00655367" w:rsidP="00CD2A94">
      <w:pPr>
        <w:rPr>
          <w:rStyle w:val="fontstyle01"/>
          <w:b w:val="0"/>
          <w:sz w:val="24"/>
        </w:rPr>
      </w:pPr>
      <w:r w:rsidRPr="00473F11">
        <w:rPr>
          <w:rStyle w:val="fontstyle01"/>
          <w:b w:val="0"/>
          <w:sz w:val="24"/>
          <w:lang w:val="en-US"/>
        </w:rPr>
        <w:t xml:space="preserve">- </w:t>
      </w:r>
      <w:r w:rsidRPr="00077AF4">
        <w:rPr>
          <w:rStyle w:val="fontstyle01"/>
          <w:b w:val="0"/>
          <w:sz w:val="24"/>
          <w:highlight w:val="green"/>
          <w:lang w:val="en-US"/>
        </w:rPr>
        <w:t>Common Type System — CTS</w:t>
      </w:r>
      <w:r w:rsidRPr="00473F11">
        <w:rPr>
          <w:rStyle w:val="fontstyle01"/>
          <w:b w:val="0"/>
          <w:sz w:val="24"/>
          <w:lang w:val="en-US"/>
        </w:rPr>
        <w:t xml:space="preserve"> - </w:t>
      </w:r>
      <w:r w:rsidRPr="00473F11">
        <w:rPr>
          <w:rStyle w:val="fontstyle01"/>
          <w:b w:val="0"/>
          <w:sz w:val="24"/>
        </w:rPr>
        <w:t>общая</w:t>
      </w:r>
      <w:r w:rsidRPr="00473F11">
        <w:rPr>
          <w:rFonts w:ascii="TimesNewRomanPSMT" w:hAnsi="TimesNewRomanPSMT"/>
          <w:b/>
          <w:color w:val="000000"/>
          <w:sz w:val="12"/>
          <w:szCs w:val="20"/>
          <w:lang w:val="en-US"/>
        </w:rPr>
        <w:t xml:space="preserve"> </w:t>
      </w:r>
      <w:r w:rsidRPr="00473F11">
        <w:rPr>
          <w:rStyle w:val="fontstyle01"/>
          <w:b w:val="0"/>
          <w:sz w:val="24"/>
        </w:rPr>
        <w:t>система</w:t>
      </w:r>
      <w:r w:rsidRPr="00473F11">
        <w:rPr>
          <w:rStyle w:val="fontstyle01"/>
          <w:b w:val="0"/>
          <w:sz w:val="24"/>
          <w:lang w:val="en-US"/>
        </w:rPr>
        <w:t xml:space="preserve"> </w:t>
      </w:r>
      <w:r w:rsidRPr="00473F11">
        <w:rPr>
          <w:rStyle w:val="fontstyle01"/>
          <w:b w:val="0"/>
          <w:sz w:val="24"/>
        </w:rPr>
        <w:t>типов</w:t>
      </w:r>
      <w:r w:rsidR="00CD2A94" w:rsidRPr="00473F11">
        <w:rPr>
          <w:rStyle w:val="fontstyle01"/>
          <w:b w:val="0"/>
          <w:sz w:val="24"/>
          <w:lang w:val="en-US"/>
        </w:rPr>
        <w:t xml:space="preserve">. </w:t>
      </w:r>
      <w:r w:rsidR="00CD2A94" w:rsidRPr="00473F11">
        <w:rPr>
          <w:rStyle w:val="fontstyle01"/>
          <w:b w:val="0"/>
          <w:sz w:val="24"/>
        </w:rPr>
        <w:t>Спецификация CTS полностью описывает все возможные типы данных и все программные конструкции, поддерживаемые исполняющей средой, указывает, каким образом эти сущности могут взаимодействовать друг с другом, и как они представлены в формате метаданных .NET.</w:t>
      </w:r>
    </w:p>
    <w:p w:rsidR="00473F11" w:rsidRPr="00473F11" w:rsidRDefault="00655367" w:rsidP="00CD2A94">
      <w:pPr>
        <w:rPr>
          <w:rStyle w:val="fontstyle01"/>
          <w:b w:val="0"/>
          <w:sz w:val="24"/>
        </w:rPr>
      </w:pPr>
      <w:r w:rsidRPr="00473F11">
        <w:rPr>
          <w:rStyle w:val="fontstyle01"/>
          <w:b w:val="0"/>
          <w:sz w:val="24"/>
          <w:lang w:val="en-US"/>
        </w:rPr>
        <w:t xml:space="preserve">- </w:t>
      </w:r>
      <w:r w:rsidRPr="00077AF4">
        <w:rPr>
          <w:rStyle w:val="fontstyle01"/>
          <w:b w:val="0"/>
          <w:sz w:val="24"/>
          <w:highlight w:val="green"/>
          <w:lang w:val="en-US"/>
        </w:rPr>
        <w:t>Common</w:t>
      </w:r>
      <w:r w:rsidRPr="00077AF4">
        <w:rPr>
          <w:rFonts w:ascii="TimesNewRomanPSMT" w:hAnsi="TimesNewRomanPSMT"/>
          <w:b/>
          <w:color w:val="000000"/>
          <w:sz w:val="12"/>
          <w:szCs w:val="20"/>
          <w:highlight w:val="green"/>
          <w:lang w:val="en-US"/>
        </w:rPr>
        <w:t xml:space="preserve"> </w:t>
      </w:r>
      <w:r w:rsidRPr="00077AF4">
        <w:rPr>
          <w:rStyle w:val="fontstyle01"/>
          <w:b w:val="0"/>
          <w:sz w:val="24"/>
          <w:highlight w:val="green"/>
          <w:lang w:val="en-US"/>
        </w:rPr>
        <w:t>Language Specification — CLS</w:t>
      </w:r>
      <w:r w:rsidRPr="00473F11">
        <w:rPr>
          <w:rFonts w:ascii="Arial-BoldMT" w:hAnsi="Arial-BoldMT"/>
          <w:b/>
          <w:bCs/>
          <w:color w:val="000000"/>
          <w:sz w:val="24"/>
          <w:szCs w:val="32"/>
          <w:lang w:val="en-US"/>
        </w:rPr>
        <w:t xml:space="preserve"> - </w:t>
      </w:r>
      <w:r w:rsidRPr="00473F11">
        <w:rPr>
          <w:rStyle w:val="fontstyle01"/>
          <w:b w:val="0"/>
          <w:sz w:val="24"/>
        </w:rPr>
        <w:t>общеязыковая</w:t>
      </w:r>
      <w:r w:rsidRPr="00473F11">
        <w:rPr>
          <w:rStyle w:val="fontstyle01"/>
          <w:b w:val="0"/>
          <w:sz w:val="24"/>
          <w:lang w:val="en-US"/>
        </w:rPr>
        <w:t xml:space="preserve"> </w:t>
      </w:r>
      <w:r w:rsidRPr="00473F11">
        <w:rPr>
          <w:rStyle w:val="fontstyle01"/>
          <w:b w:val="0"/>
          <w:sz w:val="24"/>
        </w:rPr>
        <w:t>спецификация</w:t>
      </w:r>
      <w:r w:rsidR="00CD2A94" w:rsidRPr="00473F11">
        <w:rPr>
          <w:rStyle w:val="fontstyle01"/>
          <w:b w:val="0"/>
          <w:sz w:val="24"/>
          <w:lang w:val="en-US"/>
        </w:rPr>
        <w:t xml:space="preserve">. </w:t>
      </w:r>
      <w:r w:rsidR="00CD2A94" w:rsidRPr="00473F11">
        <w:rPr>
          <w:rStyle w:val="fontstyle01"/>
          <w:b w:val="0"/>
          <w:sz w:val="24"/>
        </w:rPr>
        <w:t xml:space="preserve">В </w:t>
      </w:r>
      <w:r w:rsidR="00CD2A94" w:rsidRPr="00473F11">
        <w:rPr>
          <w:rStyle w:val="fontstyle01"/>
          <w:b w:val="0"/>
          <w:sz w:val="24"/>
          <w:lang w:val="en-US"/>
        </w:rPr>
        <w:t>CLS</w:t>
      </w:r>
      <w:r w:rsidR="00CD2A94" w:rsidRPr="00473F11">
        <w:rPr>
          <w:rStyle w:val="fontstyle01"/>
          <w:b w:val="0"/>
          <w:sz w:val="24"/>
        </w:rPr>
        <w:t xml:space="preserve"> описано подмножество общих типов и программных конструкций, которое должны поддерживать все языки программирования для</w:t>
      </w:r>
      <w:r w:rsidR="00CD2A94" w:rsidRPr="00473F11">
        <w:rPr>
          <w:rFonts w:ascii="TimesNewRomanPSMT" w:hAnsi="TimesNewRomanPSMT"/>
          <w:b/>
          <w:color w:val="000000"/>
          <w:sz w:val="12"/>
          <w:szCs w:val="20"/>
        </w:rPr>
        <w:t xml:space="preserve"> </w:t>
      </w:r>
      <w:r w:rsidR="00CD2A94" w:rsidRPr="00473F11">
        <w:rPr>
          <w:rStyle w:val="fontstyle01"/>
          <w:b w:val="0"/>
          <w:sz w:val="24"/>
        </w:rPr>
        <w:t>.NET.</w:t>
      </w:r>
    </w:p>
    <w:p w:rsidR="00473F11" w:rsidRPr="00473F11" w:rsidRDefault="00473F11" w:rsidP="00CD2A94">
      <w:pPr>
        <w:rPr>
          <w:rStyle w:val="fontstyle01"/>
          <w:b w:val="0"/>
          <w:sz w:val="24"/>
        </w:rPr>
      </w:pPr>
    </w:p>
    <w:p w:rsidR="00CD2A94" w:rsidRPr="00473F11" w:rsidRDefault="00CD2A94" w:rsidP="00CD2A94">
      <w:pPr>
        <w:rPr>
          <w:rStyle w:val="fontstyle01"/>
          <w:b w:val="0"/>
          <w:sz w:val="24"/>
        </w:rPr>
      </w:pPr>
      <w:r w:rsidRPr="00473F11">
        <w:rPr>
          <w:rStyle w:val="fontstyle01"/>
          <w:b w:val="0"/>
          <w:sz w:val="24"/>
        </w:rPr>
        <w:t>Таким образом, если вы строите типы .NET, открывающие доступ только к совместимым с CLS средствам, то можете быть уверены в том, что их смогут потреблять</w:t>
      </w:r>
      <w:r w:rsidRPr="00473F11">
        <w:rPr>
          <w:rFonts w:ascii="TimesNewRomanPSMT" w:hAnsi="TimesNewRomanPSMT"/>
          <w:b/>
          <w:color w:val="000000"/>
          <w:sz w:val="12"/>
          <w:szCs w:val="20"/>
        </w:rPr>
        <w:t xml:space="preserve"> </w:t>
      </w:r>
      <w:r w:rsidRPr="00473F11">
        <w:rPr>
          <w:rStyle w:val="fontstyle01"/>
          <w:b w:val="0"/>
          <w:sz w:val="24"/>
        </w:rPr>
        <w:t xml:space="preserve">все языки, поддерживающие .NET. </w:t>
      </w:r>
    </w:p>
    <w:p w:rsidR="00CD2A94" w:rsidRDefault="00CD2A94" w:rsidP="00CD2A94">
      <w:pPr>
        <w:rPr>
          <w:rStyle w:val="fontstyle01"/>
          <w:b w:val="0"/>
          <w:sz w:val="24"/>
        </w:rPr>
      </w:pPr>
      <w:r w:rsidRPr="00473F11">
        <w:rPr>
          <w:rStyle w:val="fontstyle01"/>
          <w:b w:val="0"/>
          <w:sz w:val="24"/>
        </w:rPr>
        <w:t>И наоборот, если вы применяете тип данных или</w:t>
      </w:r>
      <w:r w:rsidRPr="00473F11">
        <w:rPr>
          <w:rFonts w:ascii="TimesNewRomanPSMT" w:hAnsi="TimesNewRomanPSMT"/>
          <w:b/>
          <w:color w:val="000000"/>
          <w:sz w:val="12"/>
          <w:szCs w:val="20"/>
        </w:rPr>
        <w:br/>
      </w:r>
      <w:r w:rsidRPr="00473F11">
        <w:rPr>
          <w:rStyle w:val="fontstyle01"/>
          <w:b w:val="0"/>
          <w:sz w:val="24"/>
        </w:rPr>
        <w:t>программную конструкцию, которая выходит за границы CLS, тогда не можете гарантировать, что каждый язык программирования для .NET окажется способным взаимодействовать с вашей библиотекой кода .NET.</w:t>
      </w:r>
    </w:p>
    <w:p w:rsidR="00D70F42" w:rsidRDefault="00D70F42" w:rsidP="00CD2A94">
      <w:pPr>
        <w:rPr>
          <w:rStyle w:val="fontstyle01"/>
          <w:b w:val="0"/>
          <w:sz w:val="24"/>
        </w:rPr>
      </w:pPr>
    </w:p>
    <w:p w:rsidR="00D70F42" w:rsidRPr="00D70F42" w:rsidRDefault="00D70F42" w:rsidP="00D70F42">
      <w:pPr>
        <w:rPr>
          <w:rStyle w:val="fontstyle01"/>
          <w:b w:val="0"/>
          <w:sz w:val="16"/>
        </w:rPr>
      </w:pPr>
      <w:r w:rsidRPr="00D70F42">
        <w:rPr>
          <w:rStyle w:val="fontstyle01"/>
          <w:b w:val="0"/>
          <w:sz w:val="24"/>
        </w:rPr>
        <w:t>Роль библиотек базовых классов</w:t>
      </w:r>
    </w:p>
    <w:p w:rsidR="00D70F42" w:rsidRDefault="00D70F42" w:rsidP="00D70F42">
      <w:pPr>
        <w:rPr>
          <w:rStyle w:val="fontstyle01"/>
          <w:b w:val="0"/>
          <w:sz w:val="24"/>
        </w:rPr>
      </w:pPr>
      <w:r w:rsidRPr="00D70F42">
        <w:rPr>
          <w:rStyle w:val="fontstyle01"/>
          <w:b w:val="0"/>
          <w:sz w:val="24"/>
        </w:rPr>
        <w:t xml:space="preserve">В дополнение к спецификациям CLR, CTS и CLS платформа .NET предоставляет </w:t>
      </w:r>
      <w:r w:rsidRPr="0017453E">
        <w:rPr>
          <w:rStyle w:val="fontstyle01"/>
          <w:b w:val="0"/>
          <w:sz w:val="24"/>
          <w:highlight w:val="green"/>
        </w:rPr>
        <w:t>библиотеку базовых классов</w:t>
      </w:r>
      <w:r w:rsidRPr="00D70F42">
        <w:rPr>
          <w:rStyle w:val="fontstyle01"/>
          <w:b w:val="0"/>
          <w:sz w:val="24"/>
        </w:rPr>
        <w:t>, которая доступна всем языкам программирования .NET. Эта</w:t>
      </w:r>
      <w:r w:rsidRPr="00D70F42">
        <w:rPr>
          <w:rFonts w:ascii="TimesNewRomanPSMT" w:hAnsi="TimesNewRomanPSMT"/>
          <w:b/>
          <w:color w:val="000000"/>
          <w:sz w:val="12"/>
          <w:szCs w:val="20"/>
        </w:rPr>
        <w:br/>
      </w:r>
      <w:r w:rsidRPr="00D70F42">
        <w:rPr>
          <w:rStyle w:val="fontstyle01"/>
          <w:b w:val="0"/>
          <w:sz w:val="24"/>
        </w:rPr>
        <w:t>библиотека базовых классов не только инкапсулирует разнообразные примитивы вроде</w:t>
      </w:r>
      <w:r w:rsidRPr="00D70F42">
        <w:rPr>
          <w:rFonts w:ascii="TimesNewRomanPSMT" w:hAnsi="TimesNewRomanPSMT"/>
          <w:b/>
          <w:color w:val="000000"/>
          <w:sz w:val="12"/>
          <w:szCs w:val="20"/>
        </w:rPr>
        <w:br/>
      </w:r>
      <w:r w:rsidRPr="00D70F42">
        <w:rPr>
          <w:rStyle w:val="fontstyle01"/>
          <w:b w:val="0"/>
          <w:sz w:val="24"/>
        </w:rPr>
        <w:t xml:space="preserve">потоков, файлового ввода-вывода, систем визуализации графики и механизмов взаимодействия с </w:t>
      </w:r>
      <w:r w:rsidRPr="00D70F42">
        <w:rPr>
          <w:rStyle w:val="fontstyle01"/>
          <w:b w:val="0"/>
          <w:sz w:val="24"/>
        </w:rPr>
        <w:lastRenderedPageBreak/>
        <w:t>разнообразными внешними устройствами, но также обеспечивает поддержку для многочисленных служб, требуемых большинством реальных приложений.</w:t>
      </w:r>
    </w:p>
    <w:p w:rsidR="0017453E" w:rsidRDefault="0017453E" w:rsidP="00D70F42">
      <w:pPr>
        <w:rPr>
          <w:rFonts w:ascii="Arial-BoldMT" w:hAnsi="Arial-BoldMT"/>
          <w:b/>
          <w:bCs/>
          <w:color w:val="000000"/>
          <w:sz w:val="16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31393DC" wp14:editId="1393D15E">
            <wp:extent cx="5564038" cy="306059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087" cy="30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BD" w:rsidRDefault="000F50BD" w:rsidP="00D35B79">
      <w:pPr>
        <w:rPr>
          <w:rStyle w:val="fontstyle01"/>
          <w:b w:val="0"/>
          <w:sz w:val="24"/>
        </w:rPr>
      </w:pPr>
    </w:p>
    <w:p w:rsidR="000F50BD" w:rsidRDefault="00D35B79" w:rsidP="00D35B79">
      <w:pPr>
        <w:rPr>
          <w:rStyle w:val="fontstyle01"/>
          <w:b w:val="0"/>
          <w:sz w:val="24"/>
        </w:rPr>
      </w:pPr>
      <w:r w:rsidRPr="00D35B79">
        <w:rPr>
          <w:rStyle w:val="fontstyle01"/>
          <w:b w:val="0"/>
          <w:sz w:val="24"/>
        </w:rPr>
        <w:t>Важно отметить, что язык C# может применяться только для построения программного обеспечения, которое функционирует под управлением исполняющей среды .NET</w:t>
      </w:r>
      <w:r w:rsidRPr="00D35B79">
        <w:rPr>
          <w:rFonts w:ascii="TimesNewRomanPSMT" w:hAnsi="TimesNewRomanPSMT"/>
          <w:b/>
          <w:color w:val="000000"/>
          <w:sz w:val="12"/>
          <w:szCs w:val="20"/>
        </w:rPr>
        <w:br/>
      </w:r>
      <w:r w:rsidRPr="00D35B79">
        <w:rPr>
          <w:rStyle w:val="fontstyle01"/>
          <w:b w:val="0"/>
          <w:sz w:val="24"/>
        </w:rPr>
        <w:t>(вы никогда не будете использовать C# для создания COM-сервера или неуправляемого</w:t>
      </w:r>
      <w:r w:rsidRPr="00D35B79">
        <w:rPr>
          <w:rFonts w:ascii="TimesNewRomanPSMT" w:hAnsi="TimesNewRomanPSMT"/>
          <w:b/>
          <w:color w:val="000000"/>
          <w:sz w:val="12"/>
          <w:szCs w:val="20"/>
        </w:rPr>
        <w:br/>
      </w:r>
      <w:r w:rsidRPr="00D35B79">
        <w:rPr>
          <w:rStyle w:val="fontstyle01"/>
          <w:b w:val="0"/>
          <w:sz w:val="24"/>
        </w:rPr>
        <w:t xml:space="preserve">приложения в стиле C/C++). </w:t>
      </w:r>
    </w:p>
    <w:p w:rsidR="000F50BD" w:rsidRDefault="00D35B79" w:rsidP="00D35B79">
      <w:pPr>
        <w:rPr>
          <w:rStyle w:val="fontstyle21"/>
          <w:sz w:val="24"/>
          <w:szCs w:val="24"/>
        </w:rPr>
      </w:pPr>
      <w:r w:rsidRPr="00D35B79">
        <w:rPr>
          <w:rStyle w:val="fontstyle01"/>
          <w:b w:val="0"/>
          <w:sz w:val="24"/>
        </w:rPr>
        <w:t xml:space="preserve">Выражаясь официально, для обозначения кода, ориентированного на исполняющую среду .NET, используется термин </w:t>
      </w:r>
      <w:r w:rsidRPr="00D35B79">
        <w:rPr>
          <w:rStyle w:val="fontstyle21"/>
          <w:sz w:val="24"/>
          <w:szCs w:val="24"/>
          <w:highlight w:val="green"/>
        </w:rPr>
        <w:t>управляемый код.</w:t>
      </w:r>
      <w:r w:rsidRPr="00D35B79">
        <w:rPr>
          <w:rStyle w:val="fontstyle21"/>
          <w:sz w:val="24"/>
          <w:szCs w:val="24"/>
        </w:rPr>
        <w:t xml:space="preserve"> </w:t>
      </w:r>
    </w:p>
    <w:p w:rsidR="00D35B79" w:rsidRDefault="00D35B79" w:rsidP="00D35B79">
      <w:pPr>
        <w:rPr>
          <w:rStyle w:val="fontstyle21"/>
          <w:sz w:val="24"/>
        </w:rPr>
      </w:pPr>
      <w:r w:rsidRPr="00D35B79">
        <w:rPr>
          <w:rStyle w:val="fontstyle01"/>
          <w:b w:val="0"/>
          <w:sz w:val="24"/>
        </w:rPr>
        <w:t>Двоичный</w:t>
      </w:r>
      <w:r w:rsidR="000F50BD">
        <w:rPr>
          <w:rFonts w:ascii="TimesNewRomanPSMT" w:hAnsi="TimesNewRomanPSMT"/>
          <w:b/>
          <w:color w:val="000000"/>
          <w:sz w:val="12"/>
          <w:szCs w:val="20"/>
        </w:rPr>
        <w:t xml:space="preserve"> </w:t>
      </w:r>
      <w:r w:rsidRPr="00D35B79">
        <w:rPr>
          <w:rStyle w:val="fontstyle01"/>
          <w:b w:val="0"/>
          <w:sz w:val="24"/>
        </w:rPr>
        <w:t xml:space="preserve">модуль, который содержит управляемый код, называется </w:t>
      </w:r>
      <w:r w:rsidRPr="00D35B79">
        <w:rPr>
          <w:rStyle w:val="fontstyle21"/>
          <w:sz w:val="24"/>
          <w:highlight w:val="green"/>
        </w:rPr>
        <w:t>сборкой</w:t>
      </w:r>
      <w:r w:rsidRPr="00D35B79">
        <w:rPr>
          <w:rStyle w:val="fontstyle21"/>
          <w:b/>
          <w:sz w:val="54"/>
        </w:rPr>
        <w:t xml:space="preserve"> </w:t>
      </w:r>
      <w:r w:rsidRPr="00D35B79">
        <w:rPr>
          <w:rStyle w:val="fontstyle01"/>
          <w:b w:val="0"/>
          <w:sz w:val="24"/>
        </w:rPr>
        <w:t xml:space="preserve">(сборки более подробно рассматриваются далее в главе). И наоборот, код, который не может напрямую обслуживаться исполняющей средой .NET, называется </w:t>
      </w:r>
      <w:r w:rsidRPr="00D35B79">
        <w:rPr>
          <w:rStyle w:val="fontstyle21"/>
          <w:sz w:val="24"/>
          <w:highlight w:val="green"/>
        </w:rPr>
        <w:t>неуправляемым кодом.</w:t>
      </w:r>
    </w:p>
    <w:p w:rsidR="00617CB3" w:rsidRDefault="00617CB3" w:rsidP="00D35B79">
      <w:pPr>
        <w:rPr>
          <w:rStyle w:val="fontstyle21"/>
          <w:sz w:val="24"/>
        </w:rPr>
      </w:pPr>
    </w:p>
    <w:p w:rsidR="005105E9" w:rsidRPr="005105E9" w:rsidRDefault="005105E9" w:rsidP="00D35B79">
      <w:pPr>
        <w:rPr>
          <w:rStyle w:val="fontstyle21"/>
          <w:b/>
          <w:sz w:val="24"/>
        </w:rPr>
      </w:pPr>
      <w:r w:rsidRPr="005105E9">
        <w:rPr>
          <w:rStyle w:val="fontstyle21"/>
          <w:b/>
          <w:sz w:val="24"/>
          <w:highlight w:val="red"/>
        </w:rPr>
        <w:t>Обзор сборок</w:t>
      </w:r>
    </w:p>
    <w:p w:rsidR="00617CB3" w:rsidRDefault="00617CB3" w:rsidP="00617CB3">
      <w:pPr>
        <w:rPr>
          <w:rStyle w:val="fontstyle01"/>
          <w:b w:val="0"/>
          <w:sz w:val="24"/>
          <w:szCs w:val="24"/>
        </w:rPr>
      </w:pPr>
      <w:r w:rsidRPr="00617CB3">
        <w:rPr>
          <w:rStyle w:val="fontstyle01"/>
          <w:b w:val="0"/>
          <w:sz w:val="24"/>
          <w:szCs w:val="24"/>
        </w:rPr>
        <w:t xml:space="preserve">Язык </w:t>
      </w:r>
      <w:r w:rsidRPr="00942435">
        <w:rPr>
          <w:rStyle w:val="fontstyle01"/>
          <w:b w:val="0"/>
          <w:sz w:val="24"/>
          <w:szCs w:val="24"/>
          <w:highlight w:val="green"/>
        </w:rPr>
        <w:t>IL</w:t>
      </w:r>
      <w:r w:rsidRPr="00617CB3"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b w:val="0"/>
          <w:sz w:val="24"/>
          <w:szCs w:val="24"/>
        </w:rPr>
        <w:t>(</w:t>
      </w:r>
      <w:proofErr w:type="spellStart"/>
      <w:r w:rsidRPr="00617CB3">
        <w:rPr>
          <w:rStyle w:val="fontstyle01"/>
          <w:b w:val="0"/>
          <w:sz w:val="24"/>
          <w:szCs w:val="24"/>
        </w:rPr>
        <w:t>Intermediate</w:t>
      </w:r>
      <w:proofErr w:type="spellEnd"/>
      <w:r w:rsidR="00942435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617CB3">
        <w:rPr>
          <w:rStyle w:val="fontstyle01"/>
          <w:b w:val="0"/>
          <w:sz w:val="24"/>
          <w:szCs w:val="24"/>
        </w:rPr>
        <w:t>Language</w:t>
      </w:r>
      <w:proofErr w:type="spellEnd"/>
      <w:r>
        <w:rPr>
          <w:rStyle w:val="fontstyle01"/>
          <w:b w:val="0"/>
          <w:sz w:val="24"/>
          <w:szCs w:val="24"/>
        </w:rPr>
        <w:t xml:space="preserve">) </w:t>
      </w:r>
      <w:r w:rsidRPr="00617CB3">
        <w:rPr>
          <w:rStyle w:val="fontstyle01"/>
          <w:b w:val="0"/>
          <w:sz w:val="24"/>
          <w:szCs w:val="24"/>
        </w:rPr>
        <w:t xml:space="preserve">также известен как промежуточный язык </w:t>
      </w:r>
      <w:proofErr w:type="spellStart"/>
      <w:r w:rsidRPr="00617CB3">
        <w:rPr>
          <w:rStyle w:val="fontstyle01"/>
          <w:b w:val="0"/>
          <w:sz w:val="24"/>
          <w:szCs w:val="24"/>
        </w:rPr>
        <w:t>Microsoft</w:t>
      </w:r>
      <w:proofErr w:type="spellEnd"/>
      <w:r w:rsidRPr="00617CB3">
        <w:rPr>
          <w:rStyle w:val="fontstyle01"/>
          <w:b w:val="0"/>
          <w:sz w:val="24"/>
          <w:szCs w:val="24"/>
        </w:rPr>
        <w:t xml:space="preserve"> (</w:t>
      </w:r>
      <w:proofErr w:type="spellStart"/>
      <w:r w:rsidRPr="00617CB3">
        <w:rPr>
          <w:rStyle w:val="fontstyle01"/>
          <w:b w:val="0"/>
          <w:sz w:val="24"/>
          <w:szCs w:val="24"/>
        </w:rPr>
        <w:t>Microsoft</w:t>
      </w:r>
      <w:proofErr w:type="spellEnd"/>
      <w:r w:rsidRPr="00617CB3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617CB3">
        <w:rPr>
          <w:rStyle w:val="fontstyle01"/>
          <w:b w:val="0"/>
          <w:sz w:val="24"/>
          <w:szCs w:val="24"/>
        </w:rPr>
        <w:t>Intermediate</w:t>
      </w:r>
      <w:proofErr w:type="spellEnd"/>
      <w:r w:rsidR="00942435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617CB3">
        <w:rPr>
          <w:rStyle w:val="fontstyle01"/>
          <w:b w:val="0"/>
          <w:sz w:val="24"/>
          <w:szCs w:val="24"/>
        </w:rPr>
        <w:t>Language</w:t>
      </w:r>
      <w:proofErr w:type="spellEnd"/>
      <w:r w:rsidRPr="00617CB3">
        <w:rPr>
          <w:rStyle w:val="fontstyle01"/>
          <w:b w:val="0"/>
          <w:sz w:val="24"/>
          <w:szCs w:val="24"/>
        </w:rPr>
        <w:t xml:space="preserve"> — </w:t>
      </w:r>
      <w:r w:rsidRPr="00942435">
        <w:rPr>
          <w:rStyle w:val="fontstyle01"/>
          <w:b w:val="0"/>
          <w:sz w:val="24"/>
          <w:szCs w:val="24"/>
          <w:highlight w:val="green"/>
        </w:rPr>
        <w:t>MSIL</w:t>
      </w:r>
      <w:r w:rsidRPr="00617CB3">
        <w:rPr>
          <w:rStyle w:val="fontstyle01"/>
          <w:b w:val="0"/>
          <w:sz w:val="24"/>
          <w:szCs w:val="24"/>
        </w:rPr>
        <w:t>) или общий промежуточный язык (</w:t>
      </w:r>
      <w:proofErr w:type="spellStart"/>
      <w:r w:rsidRPr="00617CB3">
        <w:rPr>
          <w:rStyle w:val="fontstyle01"/>
          <w:b w:val="0"/>
          <w:sz w:val="24"/>
          <w:szCs w:val="24"/>
        </w:rPr>
        <w:t>Common</w:t>
      </w:r>
      <w:proofErr w:type="spellEnd"/>
      <w:r w:rsidRPr="00617CB3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617CB3">
        <w:rPr>
          <w:rStyle w:val="fontstyle01"/>
          <w:b w:val="0"/>
          <w:sz w:val="24"/>
          <w:szCs w:val="24"/>
        </w:rPr>
        <w:t>Intermediate</w:t>
      </w:r>
      <w:proofErr w:type="spellEnd"/>
      <w:r w:rsidRPr="00617CB3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617CB3">
        <w:rPr>
          <w:rStyle w:val="fontstyle01"/>
          <w:b w:val="0"/>
          <w:sz w:val="24"/>
          <w:szCs w:val="24"/>
        </w:rPr>
        <w:t>Language</w:t>
      </w:r>
      <w:proofErr w:type="spellEnd"/>
      <w:r w:rsidRPr="00617CB3">
        <w:rPr>
          <w:rStyle w:val="fontstyle01"/>
          <w:b w:val="0"/>
          <w:sz w:val="24"/>
          <w:szCs w:val="24"/>
        </w:rPr>
        <w:t xml:space="preserve"> — </w:t>
      </w:r>
      <w:r w:rsidRPr="00942435">
        <w:rPr>
          <w:rStyle w:val="fontstyle01"/>
          <w:b w:val="0"/>
          <w:sz w:val="24"/>
          <w:szCs w:val="24"/>
          <w:highlight w:val="green"/>
        </w:rPr>
        <w:t>CIL</w:t>
      </w:r>
      <w:r w:rsidRPr="00617CB3">
        <w:rPr>
          <w:rStyle w:val="fontstyle01"/>
          <w:b w:val="0"/>
          <w:sz w:val="24"/>
          <w:szCs w:val="24"/>
        </w:rPr>
        <w:t>).</w:t>
      </w:r>
      <w:r w:rsidR="00942435">
        <w:rPr>
          <w:rStyle w:val="fontstyle01"/>
          <w:b w:val="0"/>
          <w:sz w:val="24"/>
          <w:szCs w:val="24"/>
        </w:rPr>
        <w:t xml:space="preserve"> </w:t>
      </w:r>
      <w:r w:rsidRPr="00617CB3">
        <w:rPr>
          <w:rStyle w:val="fontstyle01"/>
          <w:b w:val="0"/>
          <w:sz w:val="24"/>
          <w:szCs w:val="24"/>
        </w:rPr>
        <w:t>Таким образом, при чтении литературы по .NET не забывайте о том, что IL, MSIL и CIL описывают в точности одну и ту же концепцию.</w:t>
      </w:r>
    </w:p>
    <w:p w:rsidR="005105E9" w:rsidRDefault="005105E9" w:rsidP="00617CB3">
      <w:pPr>
        <w:rPr>
          <w:rStyle w:val="fontstyle01"/>
          <w:b w:val="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C2D8E0" wp14:editId="602420D1">
            <wp:extent cx="4028308" cy="235501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326" cy="23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E9" w:rsidRDefault="005105E9" w:rsidP="005105E9">
      <w:pPr>
        <w:rPr>
          <w:rStyle w:val="fontstyle21"/>
          <w:sz w:val="24"/>
          <w:szCs w:val="24"/>
        </w:rPr>
      </w:pPr>
      <w:r w:rsidRPr="005105E9">
        <w:rPr>
          <w:rStyle w:val="fontstyle01"/>
          <w:b w:val="0"/>
          <w:sz w:val="24"/>
          <w:szCs w:val="24"/>
        </w:rPr>
        <w:lastRenderedPageBreak/>
        <w:t>Когда файл * .</w:t>
      </w:r>
      <w:proofErr w:type="spellStart"/>
      <w:r w:rsidRPr="005105E9">
        <w:rPr>
          <w:rStyle w:val="fontstyle01"/>
          <w:b w:val="0"/>
          <w:sz w:val="24"/>
          <w:szCs w:val="24"/>
        </w:rPr>
        <w:t>dll</w:t>
      </w:r>
      <w:proofErr w:type="spellEnd"/>
      <w:r w:rsidRPr="005105E9">
        <w:rPr>
          <w:rStyle w:val="fontstyle01"/>
          <w:b w:val="0"/>
          <w:sz w:val="24"/>
          <w:szCs w:val="24"/>
        </w:rPr>
        <w:t xml:space="preserve"> или </w:t>
      </w:r>
      <w:proofErr w:type="gramStart"/>
      <w:r w:rsidRPr="005105E9">
        <w:rPr>
          <w:rStyle w:val="fontstyle01"/>
          <w:b w:val="0"/>
          <w:sz w:val="24"/>
          <w:szCs w:val="24"/>
        </w:rPr>
        <w:t>* .</w:t>
      </w:r>
      <w:proofErr w:type="spellStart"/>
      <w:r w:rsidRPr="005105E9">
        <w:rPr>
          <w:rStyle w:val="fontstyle01"/>
          <w:b w:val="0"/>
          <w:sz w:val="24"/>
          <w:szCs w:val="24"/>
        </w:rPr>
        <w:t>ехе</w:t>
      </w:r>
      <w:proofErr w:type="spellEnd"/>
      <w:proofErr w:type="gramEnd"/>
      <w:r w:rsidRPr="005105E9">
        <w:rPr>
          <w:rStyle w:val="fontstyle01"/>
          <w:b w:val="0"/>
          <w:sz w:val="24"/>
          <w:szCs w:val="24"/>
        </w:rPr>
        <w:t xml:space="preserve"> был создан с использованием компилятора .NET, результирующий большой двоичный объект называется </w:t>
      </w:r>
      <w:r w:rsidRPr="005105E9">
        <w:rPr>
          <w:rStyle w:val="fontstyle21"/>
          <w:sz w:val="24"/>
          <w:szCs w:val="24"/>
          <w:highlight w:val="green"/>
        </w:rPr>
        <w:t>сборкой</w:t>
      </w:r>
      <w:r w:rsidRPr="005105E9">
        <w:rPr>
          <w:rStyle w:val="fontstyle21"/>
          <w:sz w:val="24"/>
          <w:szCs w:val="24"/>
        </w:rPr>
        <w:t>.</w:t>
      </w:r>
    </w:p>
    <w:p w:rsidR="00A71E5A" w:rsidRDefault="005105E9" w:rsidP="005105E9">
      <w:pPr>
        <w:rPr>
          <w:rStyle w:val="fontstyle01"/>
          <w:b w:val="0"/>
          <w:sz w:val="24"/>
          <w:szCs w:val="24"/>
        </w:rPr>
      </w:pPr>
      <w:r w:rsidRPr="005105E9">
        <w:rPr>
          <w:rStyle w:val="fontstyle01"/>
          <w:b w:val="0"/>
          <w:sz w:val="24"/>
          <w:szCs w:val="24"/>
        </w:rPr>
        <w:t xml:space="preserve">В дополнение к инструкциям CIL сборки также содержат </w:t>
      </w:r>
      <w:r w:rsidRPr="005105E9">
        <w:rPr>
          <w:rStyle w:val="fontstyle21"/>
          <w:b/>
          <w:sz w:val="24"/>
          <w:szCs w:val="24"/>
          <w:highlight w:val="green"/>
        </w:rPr>
        <w:t>метаданные</w:t>
      </w:r>
      <w:r w:rsidRPr="005105E9">
        <w:rPr>
          <w:rStyle w:val="fontstyle21"/>
          <w:b/>
          <w:sz w:val="24"/>
          <w:szCs w:val="24"/>
        </w:rPr>
        <w:t xml:space="preserve">, </w:t>
      </w:r>
      <w:r w:rsidRPr="005105E9">
        <w:rPr>
          <w:rStyle w:val="fontstyle01"/>
          <w:b w:val="0"/>
          <w:sz w:val="24"/>
          <w:szCs w:val="24"/>
        </w:rPr>
        <w:t>которые детально описывают характеристики каждого “типа” внутри двоичного модуля. Метаданные .NET всегда присутствуют внутри сборки и автоматически генерируются</w:t>
      </w:r>
      <w:r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r w:rsidRPr="005105E9">
        <w:rPr>
          <w:rStyle w:val="fontstyle01"/>
          <w:b w:val="0"/>
          <w:sz w:val="24"/>
          <w:szCs w:val="24"/>
        </w:rPr>
        <w:t>компилятором языка .NET.</w:t>
      </w:r>
    </w:p>
    <w:p w:rsidR="00A71E5A" w:rsidRPr="00A71E5A" w:rsidRDefault="00A71E5A" w:rsidP="005105E9">
      <w:pPr>
        <w:rPr>
          <w:rStyle w:val="fontstyle01"/>
          <w:b w:val="0"/>
          <w:sz w:val="24"/>
          <w:szCs w:val="24"/>
        </w:rPr>
      </w:pPr>
      <w:r w:rsidRPr="00A71E5A">
        <w:rPr>
          <w:rStyle w:val="fontstyle01"/>
          <w:b w:val="0"/>
          <w:sz w:val="24"/>
          <w:szCs w:val="24"/>
          <w:highlight w:val="green"/>
        </w:rPr>
        <w:t>Метаданные</w:t>
      </w:r>
      <w:r w:rsidRPr="00A71E5A">
        <w:rPr>
          <w:rStyle w:val="fontstyle01"/>
          <w:b w:val="0"/>
          <w:sz w:val="24"/>
          <w:szCs w:val="24"/>
        </w:rPr>
        <w:t xml:space="preserve"> - </w:t>
      </w:r>
      <w:r w:rsidRPr="00A71E5A">
        <w:rPr>
          <w:rFonts w:ascii="Arial" w:hAnsi="Arial" w:cs="Arial"/>
          <w:color w:val="333333"/>
          <w:sz w:val="24"/>
          <w:szCs w:val="24"/>
          <w:shd w:val="clear" w:color="auto" w:fill="FFFFFF"/>
        </w:rPr>
        <w:t>Информация о другой информации, или данные, относящиеся к дополнительной информации о содержимом или объекте.</w:t>
      </w:r>
    </w:p>
    <w:p w:rsidR="002C621F" w:rsidRDefault="005105E9" w:rsidP="005105E9">
      <w:pPr>
        <w:rPr>
          <w:rStyle w:val="fontstyle01"/>
          <w:b w:val="0"/>
          <w:sz w:val="24"/>
          <w:szCs w:val="24"/>
        </w:rPr>
      </w:pPr>
      <w:r w:rsidRPr="005105E9">
        <w:rPr>
          <w:rStyle w:val="fontstyle01"/>
          <w:b w:val="0"/>
          <w:sz w:val="24"/>
          <w:szCs w:val="24"/>
        </w:rPr>
        <w:t xml:space="preserve">Наконец, помимо инструкций CIL и метаданных типов сами сборки также описываются с помощью метаданных, которые официально называются </w:t>
      </w:r>
      <w:r w:rsidRPr="005105E9">
        <w:rPr>
          <w:rStyle w:val="fontstyle21"/>
          <w:b/>
          <w:sz w:val="24"/>
          <w:szCs w:val="24"/>
          <w:highlight w:val="green"/>
        </w:rPr>
        <w:t>манифестом.</w:t>
      </w:r>
      <w:r w:rsidRPr="005105E9">
        <w:rPr>
          <w:rStyle w:val="fontstyle21"/>
          <w:b/>
          <w:sz w:val="24"/>
          <w:szCs w:val="24"/>
        </w:rPr>
        <w:t xml:space="preserve"> </w:t>
      </w:r>
      <w:r w:rsidRPr="005105E9">
        <w:rPr>
          <w:rStyle w:val="fontstyle01"/>
          <w:b w:val="0"/>
          <w:sz w:val="24"/>
          <w:szCs w:val="24"/>
        </w:rPr>
        <w:t>Манифест</w:t>
      </w:r>
      <w:r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r w:rsidRPr="005105E9">
        <w:rPr>
          <w:rStyle w:val="fontstyle01"/>
          <w:b w:val="0"/>
          <w:sz w:val="24"/>
          <w:szCs w:val="24"/>
        </w:rPr>
        <w:t>содержит информацию о текущей версии сборки, сведения о культуре (используемые</w:t>
      </w:r>
      <w:r>
        <w:rPr>
          <w:rStyle w:val="fontstyle01"/>
          <w:b w:val="0"/>
          <w:sz w:val="24"/>
          <w:szCs w:val="24"/>
        </w:rPr>
        <w:t xml:space="preserve"> </w:t>
      </w:r>
      <w:r w:rsidRPr="005105E9">
        <w:rPr>
          <w:rStyle w:val="fontstyle01"/>
          <w:b w:val="0"/>
          <w:sz w:val="24"/>
          <w:szCs w:val="24"/>
        </w:rPr>
        <w:t>для локализации строковых и графических ресурсов) и список ссылок на все внешние</w:t>
      </w:r>
      <w:r>
        <w:rPr>
          <w:rStyle w:val="fontstyle01"/>
          <w:b w:val="0"/>
          <w:sz w:val="24"/>
          <w:szCs w:val="24"/>
        </w:rPr>
        <w:t xml:space="preserve"> </w:t>
      </w:r>
      <w:r w:rsidRPr="005105E9">
        <w:rPr>
          <w:rStyle w:val="fontstyle01"/>
          <w:b w:val="0"/>
          <w:sz w:val="24"/>
          <w:szCs w:val="24"/>
        </w:rPr>
        <w:t>сборки, которые требуются для надлежащего функционирования.</w:t>
      </w:r>
    </w:p>
    <w:p w:rsidR="002C621F" w:rsidRPr="002C621F" w:rsidRDefault="002C621F" w:rsidP="002C621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2C62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Сборки имеют следующие составляющие:</w:t>
      </w:r>
    </w:p>
    <w:p w:rsidR="002C621F" w:rsidRPr="002C621F" w:rsidRDefault="002C621F" w:rsidP="002C6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2C62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Манифест, который содержит метаданные сборки</w:t>
      </w:r>
    </w:p>
    <w:p w:rsidR="002C621F" w:rsidRPr="002C621F" w:rsidRDefault="002C621F" w:rsidP="002C6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2C62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Метаданные типов. Используя эти метаданные, сборка определяет местоположение типов в файле приложения, а также места размещения их в памяти</w:t>
      </w:r>
    </w:p>
    <w:p w:rsidR="002C621F" w:rsidRPr="002C621F" w:rsidRDefault="002C621F" w:rsidP="002C6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proofErr w:type="gramStart"/>
      <w:r w:rsidRPr="002C62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Собственно</w:t>
      </w:r>
      <w:proofErr w:type="gramEnd"/>
      <w:r w:rsidRPr="002C62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код приложения на языке MSIL, в который компилируется код C#</w:t>
      </w:r>
    </w:p>
    <w:p w:rsidR="002C621F" w:rsidRPr="002C621F" w:rsidRDefault="002C621F" w:rsidP="002C6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2C62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Ресурсы</w:t>
      </w:r>
    </w:p>
    <w:p w:rsidR="002C621F" w:rsidRDefault="002C621F" w:rsidP="002C621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C62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Все эти компоненты могут находиться в одном файле, и тогда сборка представляет один единственный файл в формате </w:t>
      </w:r>
      <w:proofErr w:type="spellStart"/>
      <w:r w:rsidRPr="002C62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exe</w:t>
      </w:r>
      <w:proofErr w:type="spellEnd"/>
      <w:r w:rsidRPr="002C62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2C62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dll</w:t>
      </w:r>
      <w:proofErr w:type="spellEnd"/>
      <w:r w:rsidRPr="002C621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.</w:t>
      </w:r>
    </w:p>
    <w:p w:rsidR="002C621F" w:rsidRDefault="002C621F" w:rsidP="002C621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C621F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FE469B2" wp14:editId="0134F5C2">
            <wp:extent cx="1533525" cy="1247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B9" w:rsidRPr="00C1201F" w:rsidRDefault="000659B9" w:rsidP="002F5944">
      <w:pPr>
        <w:spacing w:before="100" w:beforeAutospacing="1" w:after="100" w:afterAutospacing="1" w:line="240" w:lineRule="auto"/>
        <w:rPr>
          <w:rStyle w:val="fontstyle01"/>
          <w:sz w:val="24"/>
          <w:szCs w:val="24"/>
        </w:rPr>
      </w:pPr>
      <w:r w:rsidRPr="000659B9">
        <w:rPr>
          <w:rStyle w:val="fontstyle01"/>
          <w:sz w:val="24"/>
          <w:szCs w:val="24"/>
          <w:highlight w:val="red"/>
          <w:lang w:val="en-US"/>
        </w:rPr>
        <w:t>J</w:t>
      </w:r>
      <w:r w:rsidRPr="00C1201F">
        <w:rPr>
          <w:rStyle w:val="fontstyle01"/>
          <w:sz w:val="24"/>
          <w:szCs w:val="24"/>
          <w:highlight w:val="red"/>
        </w:rPr>
        <w:t xml:space="preserve"> </w:t>
      </w:r>
      <w:r w:rsidRPr="000659B9">
        <w:rPr>
          <w:rStyle w:val="fontstyle01"/>
          <w:sz w:val="24"/>
          <w:szCs w:val="24"/>
          <w:highlight w:val="red"/>
          <w:lang w:val="en-US"/>
        </w:rPr>
        <w:t>I</w:t>
      </w:r>
      <w:r w:rsidRPr="00C1201F">
        <w:rPr>
          <w:rStyle w:val="fontstyle01"/>
          <w:sz w:val="24"/>
          <w:szCs w:val="24"/>
          <w:highlight w:val="red"/>
        </w:rPr>
        <w:t xml:space="preserve"> </w:t>
      </w:r>
      <w:r w:rsidRPr="000659B9">
        <w:rPr>
          <w:rStyle w:val="fontstyle01"/>
          <w:sz w:val="24"/>
          <w:szCs w:val="24"/>
          <w:highlight w:val="red"/>
          <w:lang w:val="en-US"/>
        </w:rPr>
        <w:t>T</w:t>
      </w:r>
    </w:p>
    <w:p w:rsidR="002F5944" w:rsidRPr="002F5944" w:rsidRDefault="002F5944" w:rsidP="002F5944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2F5944">
        <w:rPr>
          <w:rStyle w:val="fontstyle01"/>
          <w:b w:val="0"/>
          <w:sz w:val="24"/>
          <w:szCs w:val="24"/>
        </w:rPr>
        <w:t>Компонентом,</w:t>
      </w:r>
      <w:r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r w:rsidRPr="002F5944">
        <w:rPr>
          <w:rStyle w:val="fontstyle01"/>
          <w:b w:val="0"/>
          <w:sz w:val="24"/>
          <w:szCs w:val="24"/>
        </w:rPr>
        <w:t>который транслирует код CIL в содержательные инструкции центрального процессора</w:t>
      </w:r>
      <w:r w:rsidRPr="002F5944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2F5944">
        <w:rPr>
          <w:rStyle w:val="fontstyle01"/>
          <w:b w:val="0"/>
          <w:sz w:val="24"/>
          <w:szCs w:val="24"/>
        </w:rPr>
        <w:t>(ЦП), является оперативный (</w:t>
      </w:r>
      <w:r w:rsidRPr="002F5944">
        <w:rPr>
          <w:rStyle w:val="fontstyle01"/>
          <w:b w:val="0"/>
          <w:sz w:val="24"/>
          <w:szCs w:val="24"/>
          <w:highlight w:val="green"/>
          <w:lang w:val="en-US"/>
        </w:rPr>
        <w:t>JIT</w:t>
      </w:r>
      <w:r w:rsidRPr="002F5944">
        <w:rPr>
          <w:rStyle w:val="fontstyle01"/>
          <w:b w:val="0"/>
          <w:sz w:val="24"/>
          <w:szCs w:val="24"/>
        </w:rPr>
        <w:t xml:space="preserve">) компилятор (иногда называемый </w:t>
      </w:r>
      <w:proofErr w:type="spellStart"/>
      <w:r w:rsidRPr="002F5944">
        <w:rPr>
          <w:rStyle w:val="fontstyle21"/>
          <w:b/>
          <w:sz w:val="24"/>
          <w:szCs w:val="24"/>
          <w:highlight w:val="green"/>
        </w:rPr>
        <w:t>jitter</w:t>
      </w:r>
      <w:proofErr w:type="spellEnd"/>
      <w:r w:rsidRPr="002F5944">
        <w:rPr>
          <w:rStyle w:val="fontstyle21"/>
          <w:b/>
          <w:sz w:val="24"/>
          <w:szCs w:val="24"/>
        </w:rPr>
        <w:t xml:space="preserve">). </w:t>
      </w:r>
      <w:r w:rsidRPr="002F5944">
        <w:rPr>
          <w:rStyle w:val="fontstyle01"/>
          <w:b w:val="0"/>
          <w:sz w:val="24"/>
          <w:szCs w:val="24"/>
        </w:rPr>
        <w:t>Для каждого</w:t>
      </w:r>
      <w:r w:rsidRPr="002F5944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2F5944">
        <w:rPr>
          <w:rStyle w:val="fontstyle01"/>
          <w:b w:val="0"/>
          <w:sz w:val="24"/>
          <w:szCs w:val="24"/>
        </w:rPr>
        <w:t xml:space="preserve">целевого ЦП в исполняющей среде .NET имеется </w:t>
      </w:r>
      <w:r>
        <w:rPr>
          <w:rStyle w:val="fontstyle01"/>
          <w:b w:val="0"/>
          <w:sz w:val="24"/>
          <w:szCs w:val="24"/>
          <w:lang w:val="en-US"/>
        </w:rPr>
        <w:t>JIT</w:t>
      </w:r>
      <w:r w:rsidRPr="002F5944">
        <w:rPr>
          <w:rStyle w:val="fontstyle01"/>
          <w:b w:val="0"/>
          <w:sz w:val="24"/>
          <w:szCs w:val="24"/>
        </w:rPr>
        <w:t xml:space="preserve"> -компилятор, оптимизированный</w:t>
      </w:r>
      <w:r w:rsidRPr="002F5944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2F5944">
        <w:rPr>
          <w:rStyle w:val="fontstyle01"/>
          <w:b w:val="0"/>
          <w:sz w:val="24"/>
          <w:szCs w:val="24"/>
        </w:rPr>
        <w:t>под лежащую в основе платформу.</w:t>
      </w:r>
    </w:p>
    <w:p w:rsidR="002F5944" w:rsidRDefault="002F5944" w:rsidP="002F5944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2F5944">
        <w:rPr>
          <w:rStyle w:val="fontstyle01"/>
          <w:b w:val="0"/>
          <w:sz w:val="24"/>
          <w:szCs w:val="24"/>
        </w:rPr>
        <w:t>Например, если строится приложение .NETT, предназначенное для развертывания на</w:t>
      </w:r>
      <w:r w:rsidRPr="002F5944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2F5944">
        <w:rPr>
          <w:rStyle w:val="fontstyle01"/>
          <w:b w:val="0"/>
          <w:sz w:val="24"/>
          <w:szCs w:val="24"/>
        </w:rPr>
        <w:t xml:space="preserve">карманном устройстве (таком как устройство </w:t>
      </w:r>
      <w:proofErr w:type="spellStart"/>
      <w:r w:rsidRPr="002F5944">
        <w:rPr>
          <w:rStyle w:val="fontstyle01"/>
          <w:b w:val="0"/>
          <w:sz w:val="24"/>
          <w:szCs w:val="24"/>
        </w:rPr>
        <w:t>Windows</w:t>
      </w:r>
      <w:proofErr w:type="spellEnd"/>
      <w:r w:rsidRPr="002F5944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2F5944">
        <w:rPr>
          <w:rStyle w:val="fontstyle01"/>
          <w:b w:val="0"/>
          <w:sz w:val="24"/>
          <w:szCs w:val="24"/>
        </w:rPr>
        <w:t>Phone</w:t>
      </w:r>
      <w:proofErr w:type="spellEnd"/>
      <w:r w:rsidRPr="002F5944">
        <w:rPr>
          <w:rStyle w:val="fontstyle01"/>
          <w:b w:val="0"/>
          <w:sz w:val="24"/>
          <w:szCs w:val="24"/>
        </w:rPr>
        <w:t xml:space="preserve">), то соответствующий </w:t>
      </w:r>
      <w:r>
        <w:rPr>
          <w:rStyle w:val="fontstyle01"/>
          <w:b w:val="0"/>
          <w:sz w:val="24"/>
          <w:szCs w:val="24"/>
          <w:lang w:val="en-US"/>
        </w:rPr>
        <w:t>JIT</w:t>
      </w:r>
      <w:r w:rsidRPr="002F5944">
        <w:rPr>
          <w:rStyle w:val="fontstyle01"/>
          <w:b w:val="0"/>
          <w:sz w:val="24"/>
          <w:szCs w:val="24"/>
        </w:rPr>
        <w:t xml:space="preserve"> компилятор будет оснащен возможностями запуска в среде с ограниченным объемом памяти. С другой стороны, если сборка развертывается на внутреннем сервере компании</w:t>
      </w:r>
      <w:r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r w:rsidRPr="002F5944">
        <w:rPr>
          <w:rStyle w:val="fontstyle01"/>
          <w:b w:val="0"/>
          <w:sz w:val="24"/>
          <w:szCs w:val="24"/>
        </w:rPr>
        <w:t xml:space="preserve">(где память редко оказывается проблемой), тогда </w:t>
      </w:r>
      <w:r>
        <w:rPr>
          <w:rStyle w:val="fontstyle01"/>
          <w:b w:val="0"/>
          <w:sz w:val="24"/>
          <w:szCs w:val="24"/>
          <w:lang w:val="en-US"/>
        </w:rPr>
        <w:t>JIT</w:t>
      </w:r>
      <w:r w:rsidRPr="002F5944">
        <w:rPr>
          <w:rStyle w:val="fontstyle01"/>
          <w:b w:val="0"/>
          <w:sz w:val="24"/>
          <w:szCs w:val="24"/>
        </w:rPr>
        <w:t xml:space="preserve"> -компилятор будет оптимизирован</w:t>
      </w:r>
      <w:r>
        <w:rPr>
          <w:rStyle w:val="fontstyle01"/>
          <w:b w:val="0"/>
          <w:sz w:val="24"/>
          <w:szCs w:val="24"/>
        </w:rPr>
        <w:t xml:space="preserve"> </w:t>
      </w:r>
      <w:r w:rsidRPr="002F5944">
        <w:rPr>
          <w:rStyle w:val="fontstyle01"/>
          <w:b w:val="0"/>
          <w:sz w:val="24"/>
          <w:szCs w:val="24"/>
        </w:rPr>
        <w:t xml:space="preserve">для функционирования в среде с большим объемом памяти. Таким образом, разработчики могут писать единственный блок кода, который способен эффективно транслироваться </w:t>
      </w:r>
      <w:r>
        <w:rPr>
          <w:rStyle w:val="fontstyle01"/>
          <w:b w:val="0"/>
          <w:sz w:val="24"/>
          <w:szCs w:val="24"/>
          <w:lang w:val="en-US"/>
        </w:rPr>
        <w:t>JIT</w:t>
      </w:r>
      <w:r w:rsidRPr="002F5944">
        <w:rPr>
          <w:rStyle w:val="fontstyle01"/>
          <w:b w:val="0"/>
          <w:sz w:val="24"/>
          <w:szCs w:val="24"/>
        </w:rPr>
        <w:t xml:space="preserve"> -компилятором и выполняться на машинах с разной архитектурой.</w:t>
      </w:r>
    </w:p>
    <w:p w:rsidR="00787BBA" w:rsidRDefault="00787BBA" w:rsidP="00787BBA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787BBA">
        <w:rPr>
          <w:rStyle w:val="fontstyle01"/>
          <w:b w:val="0"/>
          <w:sz w:val="24"/>
          <w:szCs w:val="24"/>
        </w:rPr>
        <w:t xml:space="preserve">Вдобавок при трансляции инструкций CIL в соответствующий машинный код </w:t>
      </w:r>
      <w:proofErr w:type="spellStart"/>
      <w:r w:rsidRPr="00787BBA">
        <w:rPr>
          <w:rStyle w:val="fontstyle01"/>
          <w:b w:val="0"/>
          <w:sz w:val="24"/>
          <w:szCs w:val="24"/>
        </w:rPr>
        <w:t>ЛТкомпилятор</w:t>
      </w:r>
      <w:proofErr w:type="spellEnd"/>
      <w:r w:rsidRPr="00787BBA">
        <w:rPr>
          <w:rStyle w:val="fontstyle01"/>
          <w:b w:val="0"/>
          <w:sz w:val="24"/>
          <w:szCs w:val="24"/>
        </w:rPr>
        <w:t xml:space="preserve"> будет кешировать результаты в памяти в манере, подходящей для целевой ОС. В таком случае, если производится вызов метода по имени </w:t>
      </w:r>
      <w:r w:rsidRPr="00787BBA">
        <w:rPr>
          <w:rStyle w:val="fontstyle21"/>
          <w:b/>
          <w:sz w:val="24"/>
          <w:szCs w:val="24"/>
        </w:rPr>
        <w:t>P</w:t>
      </w:r>
      <w:proofErr w:type="spellStart"/>
      <w:r>
        <w:rPr>
          <w:rStyle w:val="fontstyle21"/>
          <w:b/>
          <w:sz w:val="24"/>
          <w:szCs w:val="24"/>
          <w:lang w:val="en-US"/>
        </w:rPr>
        <w:t>ri</w:t>
      </w:r>
      <w:r w:rsidRPr="00787BBA">
        <w:rPr>
          <w:rStyle w:val="fontstyle21"/>
          <w:b/>
          <w:sz w:val="24"/>
          <w:szCs w:val="24"/>
        </w:rPr>
        <w:t>ntDocument</w:t>
      </w:r>
      <w:proofErr w:type="spellEnd"/>
      <w:r w:rsidRPr="00787BBA">
        <w:rPr>
          <w:rStyle w:val="fontstyle21"/>
          <w:b/>
          <w:sz w:val="24"/>
          <w:szCs w:val="24"/>
        </w:rPr>
        <w:t xml:space="preserve"> (</w:t>
      </w:r>
      <w:proofErr w:type="gramStart"/>
      <w:r w:rsidRPr="00787BBA">
        <w:rPr>
          <w:rStyle w:val="fontstyle21"/>
          <w:b/>
          <w:sz w:val="24"/>
          <w:szCs w:val="24"/>
        </w:rPr>
        <w:t>) ,</w:t>
      </w:r>
      <w:proofErr w:type="gramEnd"/>
      <w:r w:rsidRPr="00787BBA">
        <w:rPr>
          <w:rStyle w:val="fontstyle21"/>
          <w:b/>
          <w:sz w:val="24"/>
          <w:szCs w:val="24"/>
        </w:rPr>
        <w:t xml:space="preserve"> </w:t>
      </w:r>
      <w:r w:rsidRPr="00787BBA">
        <w:rPr>
          <w:rStyle w:val="fontstyle01"/>
          <w:b w:val="0"/>
          <w:sz w:val="24"/>
          <w:szCs w:val="24"/>
        </w:rPr>
        <w:t xml:space="preserve">то инструкции CIL компилируются в специфичные для платформы инструкции при первом вызове и остаются в памяти для более </w:t>
      </w:r>
      <w:r w:rsidRPr="00787BBA">
        <w:rPr>
          <w:rStyle w:val="fontstyle01"/>
          <w:b w:val="0"/>
          <w:sz w:val="24"/>
          <w:szCs w:val="24"/>
        </w:rPr>
        <w:lastRenderedPageBreak/>
        <w:t xml:space="preserve">позднего использования. Благодаря этому при вызове метода </w:t>
      </w:r>
      <w:proofErr w:type="spellStart"/>
      <w:r w:rsidRPr="00787BBA">
        <w:rPr>
          <w:rStyle w:val="fontstyle01"/>
          <w:b w:val="0"/>
          <w:sz w:val="24"/>
          <w:szCs w:val="24"/>
        </w:rPr>
        <w:t>PrintDocument</w:t>
      </w:r>
      <w:proofErr w:type="spellEnd"/>
      <w:r w:rsidRPr="00787BBA">
        <w:rPr>
          <w:rStyle w:val="fontstyle01"/>
          <w:b w:val="0"/>
          <w:sz w:val="24"/>
          <w:szCs w:val="24"/>
        </w:rPr>
        <w:t xml:space="preserve"> () в следующий раз повторная компиляция инструкций CIL не понадобится.</w:t>
      </w:r>
    </w:p>
    <w:p w:rsidR="00EC3336" w:rsidRDefault="00EC3336" w:rsidP="00787BBA">
      <w:pPr>
        <w:spacing w:before="100" w:beforeAutospacing="1" w:after="100" w:afterAutospacing="1" w:line="240" w:lineRule="auto"/>
        <w:rPr>
          <w:rStyle w:val="fontstyle01"/>
          <w:sz w:val="24"/>
          <w:szCs w:val="24"/>
        </w:rPr>
      </w:pPr>
      <w:r w:rsidRPr="00EC3336">
        <w:rPr>
          <w:rStyle w:val="fontstyle01"/>
          <w:sz w:val="24"/>
          <w:szCs w:val="24"/>
          <w:highlight w:val="red"/>
        </w:rPr>
        <w:t>Метаданные</w:t>
      </w:r>
    </w:p>
    <w:p w:rsidR="00EC3336" w:rsidRDefault="00EC3336" w:rsidP="00EC3336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М</w:t>
      </w:r>
      <w:r w:rsidRPr="00EC3336">
        <w:rPr>
          <w:rStyle w:val="fontstyle01"/>
          <w:b w:val="0"/>
          <w:sz w:val="24"/>
          <w:szCs w:val="24"/>
        </w:rPr>
        <w:t>етаданные</w:t>
      </w:r>
      <w:r>
        <w:rPr>
          <w:rStyle w:val="fontstyle01"/>
          <w:b w:val="0"/>
          <w:sz w:val="24"/>
          <w:szCs w:val="24"/>
        </w:rPr>
        <w:t xml:space="preserve"> </w:t>
      </w:r>
      <w:r w:rsidRPr="00EC3336">
        <w:rPr>
          <w:rStyle w:val="fontstyle01"/>
          <w:b w:val="0"/>
          <w:sz w:val="24"/>
          <w:szCs w:val="24"/>
        </w:rPr>
        <w:t>описывают каждый определенный в двоичном модуле тип (например,</w:t>
      </w:r>
      <w:r w:rsidRPr="00EC3336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EC3336">
        <w:rPr>
          <w:rStyle w:val="fontstyle01"/>
          <w:b w:val="0"/>
          <w:sz w:val="24"/>
          <w:szCs w:val="24"/>
        </w:rPr>
        <w:t>класс, структуру, перечисление), а также члены каждого типа (скажем, свойства, методы, события). К счастью, за выпуск актуальных метаданных типов всегда отвечает компилятор, а не программист. Из-за того, что метаданные .NET настолько основательны,</w:t>
      </w:r>
      <w:r w:rsidRPr="00EC3336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EC3336">
        <w:rPr>
          <w:rStyle w:val="fontstyle01"/>
          <w:b w:val="0"/>
          <w:sz w:val="24"/>
          <w:szCs w:val="24"/>
        </w:rPr>
        <w:t xml:space="preserve">сборки являются целиком </w:t>
      </w:r>
      <w:proofErr w:type="spellStart"/>
      <w:r w:rsidRPr="00EC3336">
        <w:rPr>
          <w:rStyle w:val="fontstyle01"/>
          <w:b w:val="0"/>
          <w:sz w:val="24"/>
          <w:szCs w:val="24"/>
        </w:rPr>
        <w:t>самоописательными</w:t>
      </w:r>
      <w:proofErr w:type="spellEnd"/>
      <w:r w:rsidRPr="00EC3336">
        <w:rPr>
          <w:rStyle w:val="fontstyle01"/>
          <w:b w:val="0"/>
          <w:sz w:val="24"/>
          <w:szCs w:val="24"/>
        </w:rPr>
        <w:t xml:space="preserve"> сущностями.</w:t>
      </w:r>
    </w:p>
    <w:p w:rsidR="00791FE2" w:rsidRPr="0054169A" w:rsidRDefault="00791FE2" w:rsidP="00EC3336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Пример метаданных</w:t>
      </w:r>
      <w:r>
        <w:rPr>
          <w:rStyle w:val="fontstyle01"/>
          <w:b w:val="0"/>
          <w:sz w:val="24"/>
          <w:szCs w:val="24"/>
          <w:lang w:val="en-US"/>
        </w:rPr>
        <w:t>:</w:t>
      </w:r>
    </w:p>
    <w:p w:rsidR="00EC3336" w:rsidRDefault="00EC3336" w:rsidP="00787BBA">
      <w:pPr>
        <w:spacing w:before="100" w:beforeAutospacing="1" w:after="100" w:afterAutospacing="1" w:line="240" w:lineRule="auto"/>
        <w:rPr>
          <w:rFonts w:ascii="Arial-BoldMT" w:hAnsi="Arial-BoldMT"/>
          <w:b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BF794A" wp14:editId="476A029B">
            <wp:extent cx="4390845" cy="29591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3122" cy="29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9A" w:rsidRDefault="0054169A" w:rsidP="00787BBA">
      <w:pPr>
        <w:spacing w:before="100" w:beforeAutospacing="1" w:after="100" w:afterAutospacing="1" w:line="240" w:lineRule="auto"/>
        <w:rPr>
          <w:rFonts w:ascii="Arial-BoldMT" w:hAnsi="Arial-BoldMT"/>
          <w:b/>
          <w:bCs/>
          <w:color w:val="000000"/>
          <w:sz w:val="24"/>
          <w:szCs w:val="24"/>
        </w:rPr>
      </w:pPr>
      <w:r w:rsidRPr="0054169A">
        <w:rPr>
          <w:rFonts w:ascii="Arial-BoldMT" w:hAnsi="Arial-BoldMT"/>
          <w:b/>
          <w:bCs/>
          <w:color w:val="000000"/>
          <w:sz w:val="24"/>
          <w:szCs w:val="24"/>
          <w:highlight w:val="red"/>
        </w:rPr>
        <w:t>Манифест</w:t>
      </w:r>
    </w:p>
    <w:p w:rsidR="00F738BF" w:rsidRDefault="0054169A" w:rsidP="008C0DBB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8C0DBB">
        <w:rPr>
          <w:rFonts w:ascii="Arial-BoldMT" w:hAnsi="Arial-BoldMT"/>
          <w:bCs/>
          <w:color w:val="000000"/>
          <w:sz w:val="24"/>
          <w:szCs w:val="24"/>
        </w:rPr>
        <w:t>Манифест (</w:t>
      </w:r>
      <w:proofErr w:type="spellStart"/>
      <w:r w:rsidRPr="008C0DBB">
        <w:rPr>
          <w:rFonts w:ascii="Arial-BoldMT" w:hAnsi="Arial-BoldMT"/>
          <w:bCs/>
          <w:color w:val="000000"/>
          <w:sz w:val="24"/>
          <w:szCs w:val="24"/>
        </w:rPr>
        <w:t>методанные</w:t>
      </w:r>
      <w:proofErr w:type="spellEnd"/>
      <w:r w:rsidRPr="008C0DBB">
        <w:rPr>
          <w:rFonts w:ascii="Arial-BoldMT" w:hAnsi="Arial-BoldMT"/>
          <w:bCs/>
          <w:color w:val="000000"/>
          <w:sz w:val="24"/>
          <w:szCs w:val="24"/>
        </w:rPr>
        <w:t xml:space="preserve"> сборки) описывает саму сборку</w:t>
      </w:r>
      <w:r w:rsidR="008C0DBB" w:rsidRPr="008C0DBB">
        <w:rPr>
          <w:rFonts w:ascii="Arial-BoldMT" w:hAnsi="Arial-BoldMT"/>
          <w:b/>
          <w:bCs/>
          <w:color w:val="000000"/>
          <w:sz w:val="24"/>
          <w:szCs w:val="24"/>
        </w:rPr>
        <w:t xml:space="preserve">, </w:t>
      </w:r>
      <w:r w:rsidR="008C0DBB" w:rsidRPr="008C0DBB">
        <w:rPr>
          <w:rStyle w:val="fontstyle01"/>
          <w:b w:val="0"/>
          <w:sz w:val="24"/>
          <w:szCs w:val="24"/>
        </w:rPr>
        <w:t>документирует все внешние сборки, которые требуются текущей сборке для ее корректного функционирования, номер версии сборки, информацию об авторских правах и т.д.</w:t>
      </w:r>
    </w:p>
    <w:p w:rsidR="00F738BF" w:rsidRDefault="00F738BF" w:rsidP="008C0DBB">
      <w:pPr>
        <w:spacing w:before="100" w:beforeAutospacing="1" w:after="100" w:afterAutospacing="1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020FF87" wp14:editId="43B2AECA">
            <wp:extent cx="4121302" cy="107830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831" cy="11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8BF">
        <w:rPr>
          <w:noProof/>
          <w:lang w:eastAsia="ru-RU"/>
        </w:rPr>
        <w:t xml:space="preserve"> </w:t>
      </w:r>
    </w:p>
    <w:p w:rsidR="00F738BF" w:rsidRDefault="00F738BF" w:rsidP="008C0DBB">
      <w:pPr>
        <w:spacing w:before="100" w:beforeAutospacing="1" w:after="100" w:afterAutospacing="1" w:line="240" w:lineRule="auto"/>
        <w:rPr>
          <w:rFonts w:ascii="Arial-BoldMT" w:hAnsi="Arial-BoldMT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5D9967" wp14:editId="277502F7">
            <wp:extent cx="2648309" cy="199315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562" cy="207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1" w:rsidRPr="00C1201F" w:rsidRDefault="00FE3A41" w:rsidP="008C0DBB">
      <w:pPr>
        <w:spacing w:before="100" w:beforeAutospacing="1" w:after="100" w:afterAutospacing="1" w:line="240" w:lineRule="auto"/>
        <w:rPr>
          <w:rFonts w:ascii="Arial-BoldMT" w:hAnsi="Arial-BoldMT"/>
          <w:b/>
          <w:bCs/>
          <w:color w:val="000000"/>
          <w:sz w:val="24"/>
          <w:szCs w:val="24"/>
        </w:rPr>
      </w:pPr>
      <w:r w:rsidRPr="00FE3A41">
        <w:rPr>
          <w:rFonts w:ascii="Arial-BoldMT" w:hAnsi="Arial-BoldMT"/>
          <w:b/>
          <w:bCs/>
          <w:color w:val="000000"/>
          <w:sz w:val="24"/>
          <w:szCs w:val="24"/>
          <w:highlight w:val="red"/>
          <w:lang w:val="en-US"/>
        </w:rPr>
        <w:lastRenderedPageBreak/>
        <w:t>CTS</w:t>
      </w:r>
    </w:p>
    <w:p w:rsidR="00D813EB" w:rsidRPr="00D813EB" w:rsidRDefault="00D813EB" w:rsidP="00D813EB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D813EB">
        <w:rPr>
          <w:rStyle w:val="fontstyle01"/>
          <w:b w:val="0"/>
          <w:sz w:val="24"/>
          <w:szCs w:val="24"/>
        </w:rPr>
        <w:t>В мире .NET</w:t>
      </w:r>
      <w:r w:rsidRPr="00D813EB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D813EB">
        <w:rPr>
          <w:rStyle w:val="fontstyle21"/>
          <w:b/>
          <w:sz w:val="24"/>
          <w:szCs w:val="24"/>
          <w:highlight w:val="green"/>
        </w:rPr>
        <w:t>тип</w:t>
      </w:r>
      <w:r w:rsidRPr="00D813EB">
        <w:rPr>
          <w:rStyle w:val="fontstyle21"/>
          <w:b/>
          <w:sz w:val="24"/>
          <w:szCs w:val="24"/>
        </w:rPr>
        <w:t xml:space="preserve"> — это </w:t>
      </w:r>
      <w:r w:rsidRPr="00D813EB">
        <w:rPr>
          <w:rStyle w:val="fontstyle01"/>
          <w:b w:val="0"/>
          <w:sz w:val="24"/>
          <w:szCs w:val="24"/>
        </w:rPr>
        <w:t>просто общий термин, применяемый для ссылки на член из набора (класс,</w:t>
      </w:r>
      <w:r w:rsidRPr="00D813EB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D813EB">
        <w:rPr>
          <w:rStyle w:val="fontstyle01"/>
          <w:b w:val="0"/>
          <w:sz w:val="24"/>
          <w:szCs w:val="24"/>
        </w:rPr>
        <w:t>интерфейс, структура, перечисление, делегат).</w:t>
      </w:r>
    </w:p>
    <w:p w:rsidR="00E91B07" w:rsidRDefault="00D813EB" w:rsidP="00E91B07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D813EB">
        <w:rPr>
          <w:rStyle w:val="fontstyle01"/>
          <w:b w:val="0"/>
          <w:sz w:val="24"/>
          <w:szCs w:val="24"/>
        </w:rPr>
        <w:t>Вспомните, что CTS является формальной спецификацией, которая документирует,</w:t>
      </w:r>
      <w:r w:rsidRPr="00D813EB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D813EB">
        <w:rPr>
          <w:rStyle w:val="fontstyle01"/>
          <w:b w:val="0"/>
          <w:sz w:val="24"/>
          <w:szCs w:val="24"/>
        </w:rPr>
        <w:t>каким образом типы должны быть определены, чтобы они могли обслуживаться средой CLR. Внутренние детали CTS обычно интересуют только тех, кто занимается построением инструментов и/или компиляторов, предназначенных для платформы .NET.</w:t>
      </w:r>
      <w:r w:rsidR="00F9713C" w:rsidRPr="00F9713C">
        <w:rPr>
          <w:rStyle w:val="fontstyle01"/>
          <w:b w:val="0"/>
          <w:sz w:val="24"/>
          <w:szCs w:val="24"/>
        </w:rPr>
        <w:t xml:space="preserve"> </w:t>
      </w:r>
      <w:r w:rsidRPr="00D813EB">
        <w:rPr>
          <w:rStyle w:val="fontstyle01"/>
          <w:b w:val="0"/>
          <w:sz w:val="24"/>
          <w:szCs w:val="24"/>
        </w:rPr>
        <w:t xml:space="preserve">Однако для всех программистов .NET важно знать о том, как работать с </w:t>
      </w:r>
      <w:r w:rsidRPr="00F9713C">
        <w:rPr>
          <w:rStyle w:val="fontstyle01"/>
          <w:b w:val="0"/>
          <w:sz w:val="24"/>
          <w:szCs w:val="24"/>
          <w:highlight w:val="green"/>
        </w:rPr>
        <w:t>пятью типами</w:t>
      </w:r>
      <w:r w:rsidRPr="00D813EB">
        <w:rPr>
          <w:rStyle w:val="fontstyle01"/>
          <w:b w:val="0"/>
          <w:sz w:val="24"/>
          <w:szCs w:val="24"/>
        </w:rPr>
        <w:t>,</w:t>
      </w:r>
      <w:r w:rsidR="00F9713C" w:rsidRPr="00F9713C">
        <w:rPr>
          <w:rStyle w:val="fontstyle01"/>
          <w:b w:val="0"/>
          <w:sz w:val="24"/>
          <w:szCs w:val="24"/>
        </w:rPr>
        <w:t xml:space="preserve"> </w:t>
      </w:r>
      <w:r w:rsidRPr="00D813EB">
        <w:rPr>
          <w:rStyle w:val="fontstyle01"/>
          <w:b w:val="0"/>
          <w:sz w:val="24"/>
          <w:szCs w:val="24"/>
        </w:rPr>
        <w:t>определенными в CTS, на выбранных ими языках.</w:t>
      </w:r>
    </w:p>
    <w:p w:rsidR="00E91B07" w:rsidRPr="00E91B07" w:rsidRDefault="00E91B07" w:rsidP="00E91B0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-BoldMT" w:hAnsi="Arial-BoldMT"/>
          <w:bCs/>
          <w:color w:val="000000"/>
          <w:sz w:val="24"/>
          <w:szCs w:val="24"/>
          <w:lang w:val="en-US"/>
        </w:rPr>
      </w:pPr>
      <w:r>
        <w:rPr>
          <w:rFonts w:ascii="Arial-BoldMT" w:hAnsi="Arial-BoldMT"/>
          <w:bCs/>
          <w:color w:val="000000"/>
          <w:sz w:val="24"/>
          <w:szCs w:val="24"/>
        </w:rPr>
        <w:t>Классы</w:t>
      </w:r>
    </w:p>
    <w:p w:rsidR="00E91B07" w:rsidRPr="00E91B07" w:rsidRDefault="00E91B07" w:rsidP="00E91B0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-BoldMT" w:hAnsi="Arial-BoldMT"/>
          <w:bCs/>
          <w:color w:val="000000"/>
          <w:sz w:val="24"/>
          <w:szCs w:val="24"/>
          <w:lang w:val="en-US"/>
        </w:rPr>
      </w:pPr>
      <w:r>
        <w:rPr>
          <w:rFonts w:ascii="Arial-BoldMT" w:hAnsi="Arial-BoldMT"/>
          <w:bCs/>
          <w:color w:val="000000"/>
          <w:sz w:val="24"/>
          <w:szCs w:val="24"/>
        </w:rPr>
        <w:t>Интерфейсы</w:t>
      </w:r>
    </w:p>
    <w:p w:rsidR="00E91B07" w:rsidRPr="00E91B07" w:rsidRDefault="00E91B07" w:rsidP="00E91B0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-BoldMT" w:hAnsi="Arial-BoldMT"/>
          <w:bCs/>
          <w:color w:val="000000"/>
          <w:sz w:val="24"/>
          <w:szCs w:val="24"/>
          <w:lang w:val="en-US"/>
        </w:rPr>
      </w:pPr>
      <w:r>
        <w:rPr>
          <w:rFonts w:ascii="Arial-BoldMT" w:hAnsi="Arial-BoldMT"/>
          <w:bCs/>
          <w:color w:val="000000"/>
          <w:sz w:val="24"/>
          <w:szCs w:val="24"/>
        </w:rPr>
        <w:t>Структуры</w:t>
      </w:r>
    </w:p>
    <w:p w:rsidR="00E91B07" w:rsidRPr="00E91B07" w:rsidRDefault="00E91B07" w:rsidP="00E91B0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-BoldMT" w:hAnsi="Arial-BoldMT"/>
          <w:bCs/>
          <w:color w:val="000000"/>
          <w:sz w:val="24"/>
          <w:szCs w:val="24"/>
          <w:lang w:val="en-US"/>
        </w:rPr>
      </w:pPr>
      <w:r>
        <w:rPr>
          <w:rFonts w:ascii="Arial-BoldMT" w:hAnsi="Arial-BoldMT"/>
          <w:bCs/>
          <w:color w:val="000000"/>
          <w:sz w:val="24"/>
          <w:szCs w:val="24"/>
        </w:rPr>
        <w:t>Перечисления</w:t>
      </w:r>
    </w:p>
    <w:p w:rsidR="00EF0306" w:rsidRPr="00EF0306" w:rsidRDefault="00E91B07" w:rsidP="00EF0306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-BoldMT" w:hAnsi="Arial-BoldMT"/>
          <w:bCs/>
          <w:color w:val="000000"/>
          <w:sz w:val="24"/>
          <w:szCs w:val="24"/>
          <w:lang w:val="en-US"/>
        </w:rPr>
      </w:pPr>
      <w:r>
        <w:rPr>
          <w:rFonts w:ascii="Arial-BoldMT" w:hAnsi="Arial-BoldMT"/>
          <w:bCs/>
          <w:color w:val="000000"/>
          <w:sz w:val="24"/>
          <w:szCs w:val="24"/>
        </w:rPr>
        <w:t>Делегаты</w:t>
      </w:r>
    </w:p>
    <w:p w:rsidR="00EF0306" w:rsidRPr="00DF0AF9" w:rsidRDefault="00EF0306" w:rsidP="00EF0306">
      <w:pPr>
        <w:spacing w:before="100" w:beforeAutospacing="1" w:after="100" w:afterAutospacing="1" w:line="240" w:lineRule="auto"/>
        <w:rPr>
          <w:rStyle w:val="fontstyle01"/>
          <w:sz w:val="24"/>
          <w:szCs w:val="24"/>
        </w:rPr>
      </w:pPr>
      <w:r w:rsidRPr="00DF0AF9">
        <w:rPr>
          <w:rStyle w:val="fontstyle01"/>
          <w:sz w:val="24"/>
          <w:szCs w:val="24"/>
          <w:highlight w:val="red"/>
        </w:rPr>
        <w:t>Типы классов CTS</w:t>
      </w:r>
    </w:p>
    <w:p w:rsidR="00BC7972" w:rsidRDefault="00BC7972" w:rsidP="00BC7972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BC7972">
        <w:rPr>
          <w:rStyle w:val="fontstyle01"/>
          <w:b w:val="0"/>
          <w:sz w:val="24"/>
          <w:szCs w:val="24"/>
        </w:rPr>
        <w:t xml:space="preserve">Каждый язык .NET поддерживает, по меньшей мере, понятие </w:t>
      </w:r>
      <w:r w:rsidRPr="00BC7972">
        <w:rPr>
          <w:rStyle w:val="fontstyle21"/>
          <w:b/>
          <w:sz w:val="24"/>
          <w:szCs w:val="24"/>
        </w:rPr>
        <w:t xml:space="preserve">типа класса, </w:t>
      </w:r>
      <w:r w:rsidRPr="00BC7972">
        <w:rPr>
          <w:rStyle w:val="fontstyle01"/>
          <w:b w:val="0"/>
          <w:sz w:val="24"/>
          <w:szCs w:val="24"/>
        </w:rPr>
        <w:t>которое</w:t>
      </w:r>
      <w:r w:rsidRPr="00BC7972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BC7972">
        <w:rPr>
          <w:rStyle w:val="fontstyle01"/>
          <w:b w:val="0"/>
          <w:sz w:val="24"/>
          <w:szCs w:val="24"/>
        </w:rPr>
        <w:t>является краеугольным камнем ООП. Класс может состоять из любого количества членов (таких как конструкторы, свойства, методы и события) и элементов данных (полей).</w:t>
      </w:r>
      <w:r w:rsidRPr="00BC7972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BC7972">
        <w:rPr>
          <w:rStyle w:val="fontstyle01"/>
          <w:b w:val="0"/>
          <w:sz w:val="24"/>
          <w:szCs w:val="24"/>
        </w:rPr>
        <w:t xml:space="preserve">В языке C# классы объявляются с использованием ключевого слова </w:t>
      </w:r>
      <w:proofErr w:type="spellStart"/>
      <w:r w:rsidRPr="00037F2F">
        <w:rPr>
          <w:rStyle w:val="fontstyle01"/>
          <w:b w:val="0"/>
          <w:sz w:val="24"/>
          <w:szCs w:val="24"/>
          <w:highlight w:val="green"/>
        </w:rPr>
        <w:t>class</w:t>
      </w:r>
      <w:proofErr w:type="spellEnd"/>
      <w:r w:rsidRPr="00BC7972">
        <w:rPr>
          <w:rStyle w:val="fontstyle01"/>
          <w:b w:val="0"/>
          <w:sz w:val="24"/>
          <w:szCs w:val="24"/>
        </w:rPr>
        <w:t>, примерно</w:t>
      </w:r>
      <w:r w:rsidRPr="00BC7972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BC7972">
        <w:rPr>
          <w:rStyle w:val="fontstyle01"/>
          <w:b w:val="0"/>
          <w:sz w:val="24"/>
          <w:szCs w:val="24"/>
        </w:rPr>
        <w:t>так:</w:t>
      </w:r>
    </w:p>
    <w:p w:rsidR="00BC7972" w:rsidRPr="00BC7972" w:rsidRDefault="00BC7972" w:rsidP="00BC7972">
      <w:pPr>
        <w:pStyle w:val="HTML"/>
        <w:shd w:val="clear" w:color="auto" w:fill="262626"/>
        <w:rPr>
          <w:color w:val="D0D0D0"/>
        </w:rPr>
      </w:pPr>
      <w:r w:rsidRPr="00BC7972">
        <w:rPr>
          <w:i/>
          <w:iCs/>
          <w:color w:val="85C46C"/>
        </w:rPr>
        <w:t>// Тип класса C# с одним методом.</w:t>
      </w:r>
      <w:r w:rsidRPr="00BC7972">
        <w:rPr>
          <w:i/>
          <w:iCs/>
          <w:color w:val="85C46C"/>
        </w:rPr>
        <w:br/>
      </w:r>
      <w:proofErr w:type="spellStart"/>
      <w:r w:rsidRPr="00BC7972">
        <w:rPr>
          <w:color w:val="6C95EB"/>
        </w:rPr>
        <w:t>class</w:t>
      </w:r>
      <w:proofErr w:type="spellEnd"/>
      <w:r w:rsidRPr="00BC7972">
        <w:rPr>
          <w:color w:val="6C95EB"/>
        </w:rPr>
        <w:t xml:space="preserve"> </w:t>
      </w:r>
      <w:proofErr w:type="spellStart"/>
      <w:r w:rsidRPr="00BC7972">
        <w:rPr>
          <w:color w:val="787878"/>
        </w:rPr>
        <w:t>Calc</w:t>
      </w:r>
      <w:proofErr w:type="spellEnd"/>
      <w:r w:rsidRPr="00BC7972">
        <w:rPr>
          <w:color w:val="787878"/>
        </w:rPr>
        <w:br/>
      </w:r>
      <w:r w:rsidRPr="00BC7972">
        <w:rPr>
          <w:color w:val="BDBDBD"/>
          <w:shd w:val="clear" w:color="auto" w:fill="472B63"/>
        </w:rPr>
        <w:t>{</w:t>
      </w:r>
      <w:r w:rsidRPr="00BC7972">
        <w:rPr>
          <w:color w:val="BDBDBD"/>
        </w:rPr>
        <w:br/>
        <w:t xml:space="preserve">    </w:t>
      </w:r>
      <w:proofErr w:type="spellStart"/>
      <w:r w:rsidRPr="00BC7972">
        <w:rPr>
          <w:color w:val="6C95EB"/>
        </w:rPr>
        <w:t>public</w:t>
      </w:r>
      <w:proofErr w:type="spellEnd"/>
      <w:r w:rsidRPr="00BC7972">
        <w:rPr>
          <w:color w:val="6C95EB"/>
        </w:rPr>
        <w:t xml:space="preserve"> </w:t>
      </w:r>
      <w:proofErr w:type="spellStart"/>
      <w:r w:rsidRPr="00BC7972">
        <w:rPr>
          <w:color w:val="6C95EB"/>
        </w:rPr>
        <w:t>int</w:t>
      </w:r>
      <w:proofErr w:type="spellEnd"/>
      <w:r w:rsidRPr="00BC7972">
        <w:rPr>
          <w:color w:val="6C95EB"/>
        </w:rPr>
        <w:t xml:space="preserve"> </w:t>
      </w:r>
      <w:proofErr w:type="spellStart"/>
      <w:r w:rsidRPr="00BC7972">
        <w:rPr>
          <w:color w:val="787878"/>
        </w:rPr>
        <w:t>Add</w:t>
      </w:r>
      <w:proofErr w:type="spellEnd"/>
      <w:r w:rsidRPr="00BC7972">
        <w:rPr>
          <w:color w:val="BDBDBD"/>
        </w:rPr>
        <w:t>(</w:t>
      </w:r>
      <w:proofErr w:type="spellStart"/>
      <w:r w:rsidRPr="00BC7972">
        <w:rPr>
          <w:color w:val="6C95EB"/>
        </w:rPr>
        <w:t>int</w:t>
      </w:r>
      <w:proofErr w:type="spellEnd"/>
      <w:r w:rsidRPr="00BC7972">
        <w:rPr>
          <w:color w:val="6C95EB"/>
        </w:rPr>
        <w:t xml:space="preserve"> </w:t>
      </w:r>
      <w:r w:rsidRPr="00BC7972">
        <w:rPr>
          <w:color w:val="BDBDBD"/>
        </w:rPr>
        <w:t xml:space="preserve">x, </w:t>
      </w:r>
      <w:proofErr w:type="spellStart"/>
      <w:r w:rsidRPr="00BC7972">
        <w:rPr>
          <w:color w:val="6C95EB"/>
        </w:rPr>
        <w:t>int</w:t>
      </w:r>
      <w:proofErr w:type="spellEnd"/>
      <w:r w:rsidRPr="00BC7972">
        <w:rPr>
          <w:color w:val="6C95EB"/>
        </w:rPr>
        <w:t xml:space="preserve"> </w:t>
      </w:r>
      <w:r w:rsidRPr="00BC7972">
        <w:rPr>
          <w:color w:val="BDBDBD"/>
        </w:rPr>
        <w:t>y)</w:t>
      </w:r>
      <w:r w:rsidRPr="00BC7972">
        <w:rPr>
          <w:color w:val="BDBDBD"/>
        </w:rPr>
        <w:br/>
        <w:t xml:space="preserve">    {</w:t>
      </w:r>
      <w:r w:rsidRPr="00BC7972">
        <w:rPr>
          <w:color w:val="BDBDBD"/>
        </w:rPr>
        <w:br/>
        <w:t xml:space="preserve">        </w:t>
      </w:r>
      <w:proofErr w:type="spellStart"/>
      <w:r w:rsidRPr="00BC7972">
        <w:rPr>
          <w:color w:val="6C95EB"/>
        </w:rPr>
        <w:t>return</w:t>
      </w:r>
      <w:proofErr w:type="spellEnd"/>
      <w:r w:rsidRPr="00BC7972">
        <w:rPr>
          <w:color w:val="6C95EB"/>
        </w:rPr>
        <w:t xml:space="preserve"> </w:t>
      </w:r>
      <w:r w:rsidRPr="00BC7972">
        <w:rPr>
          <w:color w:val="BDBDBD"/>
        </w:rPr>
        <w:t>x + y;</w:t>
      </w:r>
      <w:r w:rsidRPr="00BC7972">
        <w:rPr>
          <w:color w:val="BDBDBD"/>
        </w:rPr>
        <w:br/>
        <w:t xml:space="preserve">    }</w:t>
      </w:r>
      <w:r w:rsidRPr="00BC7972">
        <w:rPr>
          <w:color w:val="BDBDBD"/>
        </w:rPr>
        <w:br/>
      </w:r>
      <w:r w:rsidRPr="00BC7972">
        <w:rPr>
          <w:color w:val="BDBDBD"/>
          <w:shd w:val="clear" w:color="auto" w:fill="472B63"/>
        </w:rPr>
        <w:t>}</w:t>
      </w:r>
    </w:p>
    <w:p w:rsidR="00BC7972" w:rsidRDefault="007F145F" w:rsidP="00BC7972">
      <w:pPr>
        <w:spacing w:before="100" w:beforeAutospacing="1" w:after="100" w:afterAutospacing="1" w:line="240" w:lineRule="auto"/>
        <w:rPr>
          <w:rFonts w:ascii="Arial-BoldMT" w:hAnsi="Arial-BoldMT"/>
          <w:b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D2410A" wp14:editId="3328E77C">
            <wp:extent cx="6645910" cy="32969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5F" w:rsidRDefault="007F145F" w:rsidP="007F145F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</w:p>
    <w:p w:rsidR="007F145F" w:rsidRPr="00C1201F" w:rsidRDefault="007F145F" w:rsidP="007F145F">
      <w:pPr>
        <w:spacing w:before="100" w:beforeAutospacing="1" w:after="100" w:afterAutospacing="1" w:line="240" w:lineRule="auto"/>
        <w:rPr>
          <w:rStyle w:val="fontstyle01"/>
          <w:sz w:val="24"/>
          <w:szCs w:val="24"/>
          <w:highlight w:val="red"/>
        </w:rPr>
      </w:pPr>
      <w:r w:rsidRPr="007F145F">
        <w:rPr>
          <w:rStyle w:val="fontstyle01"/>
          <w:sz w:val="24"/>
          <w:szCs w:val="24"/>
          <w:highlight w:val="red"/>
        </w:rPr>
        <w:lastRenderedPageBreak/>
        <w:t>Типы интерфейсов CTS</w:t>
      </w:r>
      <w:r w:rsidRPr="00C1201F">
        <w:rPr>
          <w:rStyle w:val="fontstyle01"/>
          <w:sz w:val="24"/>
          <w:szCs w:val="24"/>
          <w:highlight w:val="red"/>
        </w:rPr>
        <w:t xml:space="preserve"> </w:t>
      </w:r>
    </w:p>
    <w:p w:rsidR="007F145F" w:rsidRDefault="007F145F" w:rsidP="007F145F">
      <w:pPr>
        <w:spacing w:before="100" w:beforeAutospacing="1" w:after="100" w:afterAutospacing="1" w:line="240" w:lineRule="auto"/>
        <w:rPr>
          <w:rStyle w:val="fontstyle41"/>
          <w:b/>
          <w:sz w:val="24"/>
          <w:szCs w:val="24"/>
        </w:rPr>
      </w:pPr>
      <w:r w:rsidRPr="007F145F">
        <w:rPr>
          <w:rStyle w:val="fontstyle21"/>
          <w:b/>
          <w:sz w:val="24"/>
          <w:szCs w:val="24"/>
          <w:highlight w:val="green"/>
        </w:rPr>
        <w:t>Интерфейсы</w:t>
      </w:r>
      <w:r w:rsidRPr="007F145F">
        <w:rPr>
          <w:rStyle w:val="fontstyle21"/>
          <w:b/>
          <w:sz w:val="24"/>
          <w:szCs w:val="24"/>
        </w:rPr>
        <w:t xml:space="preserve"> </w:t>
      </w:r>
      <w:r w:rsidRPr="007F145F">
        <w:rPr>
          <w:rStyle w:val="fontstyle31"/>
          <w:b w:val="0"/>
          <w:sz w:val="24"/>
          <w:szCs w:val="24"/>
        </w:rPr>
        <w:t>представляют собой всего лишь именованные коллекции определений</w:t>
      </w:r>
      <w:r w:rsidRPr="007F145F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7F145F">
        <w:rPr>
          <w:rStyle w:val="fontstyle31"/>
          <w:b w:val="0"/>
          <w:sz w:val="24"/>
          <w:szCs w:val="24"/>
        </w:rPr>
        <w:t xml:space="preserve">абстрактных членов, которые могут поддерживаться (т.е. быть реализованными) в заданном классе или структуре. В языке C# типы интерфейсов определяются с применением ключевого слова </w:t>
      </w:r>
      <w:proofErr w:type="spellStart"/>
      <w:r w:rsidRPr="00037F2F">
        <w:rPr>
          <w:rStyle w:val="fontstyle31"/>
          <w:b w:val="0"/>
          <w:sz w:val="24"/>
          <w:szCs w:val="24"/>
          <w:highlight w:val="green"/>
        </w:rPr>
        <w:t>interface</w:t>
      </w:r>
      <w:proofErr w:type="spellEnd"/>
      <w:r w:rsidRPr="007F145F">
        <w:rPr>
          <w:rStyle w:val="fontstyle31"/>
          <w:b w:val="0"/>
          <w:sz w:val="24"/>
          <w:szCs w:val="24"/>
        </w:rPr>
        <w:t>. По соглашению имена всех интерфейсов .NET начинаются с прописной буквы I, как показано в следующем примере:</w:t>
      </w:r>
    </w:p>
    <w:p w:rsidR="007F145F" w:rsidRDefault="007F145F" w:rsidP="007F145F">
      <w:pPr>
        <w:pStyle w:val="HTML"/>
        <w:shd w:val="clear" w:color="auto" w:fill="262626"/>
        <w:rPr>
          <w:color w:val="D0D0D0"/>
        </w:rPr>
      </w:pPr>
      <w:r>
        <w:rPr>
          <w:i/>
          <w:iCs/>
          <w:color w:val="85C46C"/>
        </w:rPr>
        <w:t>// Тип интерфейса C# обычно объявляется как</w:t>
      </w:r>
      <w:r>
        <w:rPr>
          <w:i/>
          <w:iCs/>
          <w:color w:val="85C46C"/>
        </w:rPr>
        <w:br/>
        <w:t xml:space="preserve">// </w:t>
      </w:r>
      <w:proofErr w:type="spellStart"/>
      <w:r>
        <w:rPr>
          <w:i/>
          <w:iCs/>
          <w:color w:val="85C46C"/>
        </w:rPr>
        <w:t>public</w:t>
      </w:r>
      <w:proofErr w:type="spellEnd"/>
      <w:r>
        <w:rPr>
          <w:i/>
          <w:iCs/>
          <w:color w:val="85C46C"/>
        </w:rPr>
        <w:t>, чтобы позволить типам из других</w:t>
      </w:r>
      <w:r>
        <w:rPr>
          <w:i/>
          <w:iCs/>
          <w:color w:val="85C46C"/>
        </w:rPr>
        <w:br/>
        <w:t>// сборок реализовывать его поведение.</w:t>
      </w:r>
      <w:r>
        <w:rPr>
          <w:i/>
          <w:iCs/>
          <w:color w:val="85C46C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interface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IDraw</w:t>
      </w:r>
      <w:proofErr w:type="spellEnd"/>
      <w:r>
        <w:rPr>
          <w:color w:val="787878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Draw</w:t>
      </w:r>
      <w:proofErr w:type="spellEnd"/>
      <w:r>
        <w:rPr>
          <w:color w:val="787878"/>
        </w:rPr>
        <w:t xml:space="preserve"> </w:t>
      </w:r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:rsidR="007F145F" w:rsidRDefault="007F145F" w:rsidP="007F145F">
      <w:pPr>
        <w:spacing w:before="100" w:beforeAutospacing="1" w:after="100" w:afterAutospacing="1" w:line="240" w:lineRule="auto"/>
        <w:rPr>
          <w:rStyle w:val="fontstyle31"/>
          <w:b w:val="0"/>
          <w:sz w:val="24"/>
          <w:szCs w:val="24"/>
        </w:rPr>
      </w:pPr>
      <w:r w:rsidRPr="007F145F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7F145F">
        <w:rPr>
          <w:rStyle w:val="fontstyle31"/>
          <w:b w:val="0"/>
          <w:sz w:val="24"/>
          <w:szCs w:val="24"/>
        </w:rPr>
        <w:t>Сами по себе интерфейсы приносят не особо много пользы. Тем не менее, когда</w:t>
      </w:r>
      <w:r w:rsidRPr="007F145F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7F145F">
        <w:rPr>
          <w:rStyle w:val="fontstyle31"/>
          <w:b w:val="0"/>
          <w:sz w:val="24"/>
          <w:szCs w:val="24"/>
        </w:rPr>
        <w:t>класс или структура реализует выбранный интерфейс уникальным образом, появляется</w:t>
      </w:r>
      <w:r w:rsidRPr="007F145F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7F145F">
        <w:rPr>
          <w:rStyle w:val="fontstyle31"/>
          <w:b w:val="0"/>
          <w:sz w:val="24"/>
          <w:szCs w:val="24"/>
        </w:rPr>
        <w:t>возможность получать доступ к предоставленной функциональности, используя ссылку</w:t>
      </w:r>
      <w:r w:rsidRPr="007F145F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7F145F">
        <w:rPr>
          <w:rStyle w:val="fontstyle31"/>
          <w:b w:val="0"/>
          <w:sz w:val="24"/>
          <w:szCs w:val="24"/>
        </w:rPr>
        <w:t>на этот интерфейс в полиморфной манере.</w:t>
      </w:r>
    </w:p>
    <w:p w:rsidR="004F3EA0" w:rsidRDefault="004F3EA0" w:rsidP="004F3EA0">
      <w:pPr>
        <w:spacing w:before="100" w:beforeAutospacing="1" w:after="100" w:afterAutospacing="1" w:line="240" w:lineRule="auto"/>
        <w:rPr>
          <w:rStyle w:val="fontstyle01"/>
          <w:sz w:val="24"/>
          <w:szCs w:val="24"/>
        </w:rPr>
      </w:pPr>
      <w:r w:rsidRPr="004F3EA0">
        <w:rPr>
          <w:rStyle w:val="fontstyle01"/>
          <w:sz w:val="24"/>
          <w:szCs w:val="24"/>
          <w:highlight w:val="red"/>
        </w:rPr>
        <w:t>Типы структур CTS</w:t>
      </w:r>
    </w:p>
    <w:p w:rsidR="004F3EA0" w:rsidRDefault="004F3EA0" w:rsidP="004F3EA0">
      <w:pPr>
        <w:spacing w:before="100" w:beforeAutospacing="1" w:after="100" w:afterAutospacing="1" w:line="240" w:lineRule="auto"/>
        <w:rPr>
          <w:rStyle w:val="fontstyle41"/>
          <w:sz w:val="24"/>
          <w:szCs w:val="24"/>
        </w:rPr>
      </w:pPr>
      <w:r w:rsidRPr="0046331D">
        <w:rPr>
          <w:rStyle w:val="fontstyle31"/>
          <w:sz w:val="24"/>
          <w:szCs w:val="24"/>
          <w:highlight w:val="green"/>
        </w:rPr>
        <w:t>Структура</w:t>
      </w:r>
      <w:r w:rsidRPr="004F3EA0">
        <w:rPr>
          <w:rStyle w:val="fontstyle31"/>
          <w:sz w:val="24"/>
          <w:szCs w:val="24"/>
        </w:rPr>
        <w:t xml:space="preserve"> </w:t>
      </w:r>
      <w:r>
        <w:rPr>
          <w:rStyle w:val="fontstyle31"/>
          <w:sz w:val="24"/>
          <w:szCs w:val="24"/>
        </w:rPr>
        <w:t>–</w:t>
      </w:r>
      <w:r>
        <w:rPr>
          <w:rStyle w:val="fontstyle21"/>
          <w:sz w:val="24"/>
          <w:szCs w:val="24"/>
        </w:rPr>
        <w:t xml:space="preserve"> легковесный</w:t>
      </w:r>
      <w:r w:rsidRPr="004F3EA0">
        <w:rPr>
          <w:rStyle w:val="fontstyle21"/>
          <w:sz w:val="24"/>
          <w:szCs w:val="24"/>
        </w:rPr>
        <w:t xml:space="preserve"> тип</w:t>
      </w:r>
      <w:r>
        <w:rPr>
          <w:rStyle w:val="fontstyle21"/>
          <w:sz w:val="24"/>
          <w:szCs w:val="24"/>
        </w:rPr>
        <w:t xml:space="preserve"> </w:t>
      </w:r>
      <w:r w:rsidRPr="004F3EA0">
        <w:rPr>
          <w:rStyle w:val="fontstyle21"/>
          <w:sz w:val="24"/>
          <w:szCs w:val="24"/>
        </w:rPr>
        <w:t>класса, который</w:t>
      </w:r>
      <w:r>
        <w:rPr>
          <w:rStyle w:val="fontstyle21"/>
          <w:sz w:val="24"/>
          <w:szCs w:val="24"/>
        </w:rPr>
        <w:t xml:space="preserve"> </w:t>
      </w:r>
      <w:r w:rsidRPr="004F3EA0">
        <w:rPr>
          <w:rStyle w:val="fontstyle21"/>
          <w:sz w:val="24"/>
          <w:szCs w:val="24"/>
        </w:rPr>
        <w:t>имеет семантику, основанную на значении. Обычно структуры лучше всего подходят для моделирования геометрических и математических данных и создаются в языке C# с применением ключевого</w:t>
      </w:r>
      <w:r>
        <w:rPr>
          <w:rStyle w:val="fontstyle21"/>
          <w:sz w:val="24"/>
          <w:szCs w:val="24"/>
        </w:rPr>
        <w:t xml:space="preserve"> </w:t>
      </w:r>
      <w:r w:rsidRPr="004F3EA0">
        <w:rPr>
          <w:rStyle w:val="fontstyle21"/>
          <w:sz w:val="24"/>
          <w:szCs w:val="24"/>
        </w:rPr>
        <w:t xml:space="preserve">слова </w:t>
      </w:r>
      <w:proofErr w:type="spellStart"/>
      <w:r w:rsidRPr="00037F2F">
        <w:rPr>
          <w:rStyle w:val="fontstyle21"/>
          <w:sz w:val="24"/>
          <w:szCs w:val="24"/>
          <w:highlight w:val="green"/>
        </w:rPr>
        <w:t>struct</w:t>
      </w:r>
      <w:proofErr w:type="spellEnd"/>
      <w:r w:rsidRPr="004F3EA0">
        <w:rPr>
          <w:rStyle w:val="fontstyle21"/>
          <w:sz w:val="24"/>
          <w:szCs w:val="24"/>
        </w:rPr>
        <w:t xml:space="preserve">, </w:t>
      </w:r>
      <w:proofErr w:type="gramStart"/>
      <w:r w:rsidRPr="004F3EA0">
        <w:rPr>
          <w:rStyle w:val="fontstyle21"/>
          <w:sz w:val="24"/>
          <w:szCs w:val="24"/>
        </w:rPr>
        <w:t>например</w:t>
      </w:r>
      <w:proofErr w:type="gramEnd"/>
      <w:r w:rsidRPr="004F3EA0">
        <w:rPr>
          <w:rStyle w:val="fontstyle21"/>
          <w:sz w:val="24"/>
          <w:szCs w:val="24"/>
        </w:rPr>
        <w:t>:</w:t>
      </w:r>
    </w:p>
    <w:p w:rsidR="00482575" w:rsidRPr="00482575" w:rsidRDefault="00482575" w:rsidP="0048257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r w:rsidRPr="0048257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Тип структуры С#.</w:t>
      </w:r>
      <w:r w:rsidRPr="0048257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</w:r>
      <w:proofErr w:type="spellStart"/>
      <w:r w:rsidRPr="00482575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struct</w:t>
      </w:r>
      <w:proofErr w:type="spellEnd"/>
      <w:r w:rsidRPr="00482575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482575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Point</w:t>
      </w:r>
      <w:proofErr w:type="spellEnd"/>
      <w:r w:rsidRPr="00482575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br/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{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482575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public</w:t>
      </w:r>
      <w:proofErr w:type="spellEnd"/>
      <w:r w:rsidRPr="00482575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482575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482575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482575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xPos</w:t>
      </w:r>
      <w:proofErr w:type="spellEnd"/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482575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yPos</w:t>
      </w:r>
      <w:proofErr w:type="spellEnd"/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r w:rsidRPr="0048257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Структуры могут содержать параметризованные конструкторы.</w:t>
      </w:r>
      <w:r w:rsidRPr="0048257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</w:t>
      </w:r>
      <w:proofErr w:type="spellStart"/>
      <w:r w:rsidRPr="00482575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public</w:t>
      </w:r>
      <w:proofErr w:type="spellEnd"/>
      <w:r w:rsidRPr="00482575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482575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t>Point</w:t>
      </w:r>
      <w:proofErr w:type="spellEnd"/>
      <w:r w:rsidRPr="00482575">
        <w:rPr>
          <w:rFonts w:ascii="Courier New" w:eastAsia="Times New Roman" w:hAnsi="Courier New" w:cs="Courier New"/>
          <w:color w:val="E1BFFF"/>
          <w:sz w:val="20"/>
          <w:szCs w:val="20"/>
          <w:lang w:eastAsia="ru-RU"/>
        </w:rPr>
        <w:t xml:space="preserve"> 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482575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482575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482575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х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482575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482575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482575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у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{ </w:t>
      </w:r>
      <w:proofErr w:type="spellStart"/>
      <w:r w:rsidRPr="00482575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xPos</w:t>
      </w:r>
      <w:proofErr w:type="spellEnd"/>
      <w:r w:rsidRPr="00482575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 xml:space="preserve"> 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= </w:t>
      </w:r>
      <w:r w:rsidRPr="00482575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x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482575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yPos</w:t>
      </w:r>
      <w:proofErr w:type="spellEnd"/>
      <w:r w:rsidRPr="00482575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 xml:space="preserve"> 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= </w:t>
      </w:r>
      <w:r w:rsidRPr="00482575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y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 }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r w:rsidRPr="0048257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Структуры могут определять методы.</w:t>
      </w:r>
      <w:r w:rsidRPr="00482575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</w:t>
      </w:r>
      <w:proofErr w:type="spellStart"/>
      <w:r w:rsidRPr="00482575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public</w:t>
      </w:r>
      <w:proofErr w:type="spellEnd"/>
      <w:r w:rsidRPr="00482575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482575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void</w:t>
      </w:r>
      <w:proofErr w:type="spellEnd"/>
      <w:r w:rsidRPr="00482575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482575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PrintPosition</w:t>
      </w:r>
      <w:proofErr w:type="spellEnd"/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{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482575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proofErr w:type="spellEnd"/>
      <w:r w:rsidRPr="00482575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 xml:space="preserve"> 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proofErr w:type="spellStart"/>
      <w:r w:rsidRPr="00482575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482575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 xml:space="preserve"> 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482575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”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({</w:t>
      </w:r>
      <w:r w:rsidRPr="00482575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}, {</w:t>
      </w:r>
      <w:r w:rsidRPr="00482575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})</w:t>
      </w:r>
      <w:r w:rsidRPr="00482575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”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482575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xPos</w:t>
      </w:r>
      <w:proofErr w:type="spellEnd"/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482575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yPos</w:t>
      </w:r>
      <w:proofErr w:type="spellEnd"/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) </w:t>
      </w:r>
      <w:r w:rsidRPr="00482575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;</w:t>
      </w:r>
      <w:r w:rsidRPr="00482575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br/>
        <w:t xml:space="preserve">    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}</w:t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48257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}</w:t>
      </w:r>
    </w:p>
    <w:p w:rsidR="0026712A" w:rsidRPr="0026712A" w:rsidRDefault="0026712A" w:rsidP="0026712A">
      <w:pPr>
        <w:spacing w:before="100" w:beforeAutospacing="1" w:after="100" w:afterAutospacing="1" w:line="240" w:lineRule="auto"/>
        <w:rPr>
          <w:rStyle w:val="fontstyle01"/>
          <w:sz w:val="24"/>
          <w:szCs w:val="24"/>
        </w:rPr>
      </w:pPr>
      <w:r w:rsidRPr="0026712A">
        <w:rPr>
          <w:rStyle w:val="fontstyle01"/>
          <w:sz w:val="24"/>
          <w:szCs w:val="24"/>
          <w:highlight w:val="red"/>
        </w:rPr>
        <w:t>Типы перечислений CTS</w:t>
      </w:r>
    </w:p>
    <w:p w:rsidR="00DD65B1" w:rsidRPr="00DD65B1" w:rsidRDefault="0026712A" w:rsidP="0026712A">
      <w:pPr>
        <w:spacing w:before="100" w:beforeAutospacing="1" w:after="100" w:afterAutospacing="1" w:line="240" w:lineRule="auto"/>
        <w:rPr>
          <w:rStyle w:val="fontstyle41"/>
          <w:rFonts w:ascii="TimesNewRomanPSMT" w:hAnsi="TimesNewRomanPSMT"/>
          <w:b/>
          <w:sz w:val="24"/>
          <w:szCs w:val="24"/>
        </w:rPr>
      </w:pPr>
      <w:r w:rsidRPr="0026712A">
        <w:rPr>
          <w:rStyle w:val="fontstyle21"/>
          <w:b/>
          <w:sz w:val="24"/>
          <w:szCs w:val="24"/>
          <w:highlight w:val="green"/>
        </w:rPr>
        <w:t>Перечисления</w:t>
      </w:r>
      <w:r w:rsidRPr="0026712A">
        <w:rPr>
          <w:rStyle w:val="fontstyle21"/>
          <w:b/>
          <w:sz w:val="24"/>
          <w:szCs w:val="24"/>
        </w:rPr>
        <w:t xml:space="preserve"> — </w:t>
      </w:r>
      <w:r w:rsidRPr="0026712A">
        <w:rPr>
          <w:rStyle w:val="fontstyle31"/>
          <w:b w:val="0"/>
          <w:sz w:val="24"/>
          <w:szCs w:val="24"/>
        </w:rPr>
        <w:t>это удобная программная конструкция, которая позволяет группировать пары “имя-значение”. Например, предположим, что требуется создать игровое</w:t>
      </w:r>
      <w:r w:rsidR="00DD65B1" w:rsidRPr="00DD65B1">
        <w:rPr>
          <w:rStyle w:val="fontstyle31"/>
          <w:b w:val="0"/>
          <w:sz w:val="24"/>
          <w:szCs w:val="24"/>
        </w:rPr>
        <w:t xml:space="preserve"> </w:t>
      </w:r>
      <w:r w:rsidRPr="0026712A">
        <w:rPr>
          <w:rStyle w:val="fontstyle31"/>
          <w:b w:val="0"/>
          <w:sz w:val="24"/>
          <w:szCs w:val="24"/>
        </w:rPr>
        <w:t>приложение, в котором игроку бы позволялось выбирать персонажа из трех категорий:</w:t>
      </w:r>
      <w:r w:rsidRPr="0026712A">
        <w:rPr>
          <w:rFonts w:ascii="TimesNewRomanPSMT" w:hAnsi="TimesNewRomanPSMT"/>
          <w:b/>
          <w:color w:val="000000"/>
          <w:sz w:val="24"/>
          <w:szCs w:val="24"/>
        </w:rPr>
        <w:br/>
      </w:r>
      <w:proofErr w:type="spellStart"/>
      <w:r w:rsidRPr="0026712A">
        <w:rPr>
          <w:rStyle w:val="fontstyle31"/>
          <w:b w:val="0"/>
          <w:sz w:val="24"/>
          <w:szCs w:val="24"/>
        </w:rPr>
        <w:t>Wizard</w:t>
      </w:r>
      <w:proofErr w:type="spellEnd"/>
      <w:r w:rsidRPr="0026712A">
        <w:rPr>
          <w:rStyle w:val="fontstyle31"/>
          <w:b w:val="0"/>
          <w:sz w:val="24"/>
          <w:szCs w:val="24"/>
        </w:rPr>
        <w:t xml:space="preserve"> (маг), </w:t>
      </w:r>
      <w:proofErr w:type="spellStart"/>
      <w:r w:rsidRPr="0026712A">
        <w:rPr>
          <w:rStyle w:val="fontstyle31"/>
          <w:b w:val="0"/>
          <w:sz w:val="24"/>
          <w:szCs w:val="24"/>
        </w:rPr>
        <w:t>Fighter</w:t>
      </w:r>
      <w:proofErr w:type="spellEnd"/>
      <w:r w:rsidRPr="0026712A">
        <w:rPr>
          <w:rStyle w:val="fontstyle31"/>
          <w:b w:val="0"/>
          <w:sz w:val="24"/>
          <w:szCs w:val="24"/>
        </w:rPr>
        <w:t xml:space="preserve"> (воин) или </w:t>
      </w:r>
      <w:proofErr w:type="spellStart"/>
      <w:r w:rsidRPr="0026712A">
        <w:rPr>
          <w:rStyle w:val="fontstyle31"/>
          <w:b w:val="0"/>
          <w:sz w:val="24"/>
          <w:szCs w:val="24"/>
        </w:rPr>
        <w:t>Thief</w:t>
      </w:r>
      <w:proofErr w:type="spellEnd"/>
      <w:r w:rsidRPr="0026712A">
        <w:rPr>
          <w:rStyle w:val="fontstyle31"/>
          <w:b w:val="0"/>
          <w:sz w:val="24"/>
          <w:szCs w:val="24"/>
        </w:rPr>
        <w:t xml:space="preserve"> (вор). </w:t>
      </w:r>
      <w:r w:rsidR="00DD65B1" w:rsidRPr="00DD65B1">
        <w:rPr>
          <w:rStyle w:val="fontstyle31"/>
          <w:b w:val="0"/>
          <w:sz w:val="24"/>
          <w:szCs w:val="24"/>
        </w:rPr>
        <w:t xml:space="preserve">                                                                                        </w:t>
      </w:r>
      <w:r w:rsidRPr="0026712A">
        <w:rPr>
          <w:rStyle w:val="fontstyle31"/>
          <w:b w:val="0"/>
          <w:sz w:val="24"/>
          <w:szCs w:val="24"/>
        </w:rPr>
        <w:t xml:space="preserve">Вместо отслеживания простых числовых значений, представляющих каждую категорию, можно было бы создать строго типизированное перечисление, используя ключевое слово </w:t>
      </w:r>
      <w:proofErr w:type="spellStart"/>
      <w:r w:rsidRPr="00206500">
        <w:rPr>
          <w:rStyle w:val="fontstyle31"/>
          <w:b w:val="0"/>
          <w:sz w:val="24"/>
          <w:szCs w:val="24"/>
          <w:highlight w:val="green"/>
        </w:rPr>
        <w:t>enum</w:t>
      </w:r>
      <w:proofErr w:type="spellEnd"/>
      <w:r w:rsidRPr="0026712A">
        <w:rPr>
          <w:rStyle w:val="fontstyle31"/>
          <w:b w:val="0"/>
          <w:sz w:val="24"/>
          <w:szCs w:val="24"/>
        </w:rPr>
        <w:t>:</w:t>
      </w:r>
    </w:p>
    <w:p w:rsidR="00DD65B1" w:rsidRPr="00DD65B1" w:rsidRDefault="00DD65B1" w:rsidP="00DD65B1">
      <w:pPr>
        <w:pStyle w:val="HTML"/>
        <w:shd w:val="clear" w:color="auto" w:fill="262626"/>
        <w:rPr>
          <w:color w:val="D0D0D0"/>
          <w:lang w:val="en-US"/>
        </w:rPr>
      </w:pPr>
      <w:r w:rsidRPr="00DD65B1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Тип</w:t>
      </w:r>
      <w:r w:rsidRPr="00DD65B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перечисления</w:t>
      </w:r>
      <w:r w:rsidRPr="00DD65B1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</w:t>
      </w:r>
      <w:r w:rsidRPr="00DD65B1">
        <w:rPr>
          <w:i/>
          <w:iCs/>
          <w:color w:val="85C46C"/>
          <w:lang w:val="en-US"/>
        </w:rPr>
        <w:t>#.</w:t>
      </w:r>
      <w:r w:rsidRPr="00DD65B1">
        <w:rPr>
          <w:i/>
          <w:iCs/>
          <w:color w:val="85C46C"/>
          <w:lang w:val="en-US"/>
        </w:rPr>
        <w:br/>
      </w:r>
      <w:proofErr w:type="spellStart"/>
      <w:r w:rsidRPr="00DD65B1">
        <w:rPr>
          <w:color w:val="6C95EB"/>
          <w:lang w:val="en-US"/>
        </w:rPr>
        <w:t>enum</w:t>
      </w:r>
      <w:proofErr w:type="spellEnd"/>
      <w:r w:rsidRPr="00DD65B1">
        <w:rPr>
          <w:color w:val="6C95EB"/>
          <w:lang w:val="en-US"/>
        </w:rPr>
        <w:t xml:space="preserve"> </w:t>
      </w:r>
      <w:proofErr w:type="spellStart"/>
      <w:r w:rsidRPr="00DD65B1">
        <w:rPr>
          <w:color w:val="787878"/>
          <w:lang w:val="en-US"/>
        </w:rPr>
        <w:t>CharacterType</w:t>
      </w:r>
      <w:proofErr w:type="spellEnd"/>
      <w:r w:rsidRPr="00DD65B1">
        <w:rPr>
          <w:color w:val="787878"/>
          <w:lang w:val="en-US"/>
        </w:rPr>
        <w:br/>
      </w:r>
      <w:r w:rsidRPr="00DD65B1">
        <w:rPr>
          <w:color w:val="BDBDBD"/>
          <w:shd w:val="clear" w:color="auto" w:fill="472B63"/>
          <w:lang w:val="en-US"/>
        </w:rPr>
        <w:t>{</w:t>
      </w:r>
      <w:r w:rsidRPr="00DD65B1">
        <w:rPr>
          <w:color w:val="BDBDBD"/>
          <w:lang w:val="en-US"/>
        </w:rPr>
        <w:br/>
        <w:t xml:space="preserve">    </w:t>
      </w:r>
      <w:r w:rsidRPr="00DD65B1">
        <w:rPr>
          <w:color w:val="787878"/>
          <w:lang w:val="en-US"/>
        </w:rPr>
        <w:t xml:space="preserve">Wizard </w:t>
      </w:r>
      <w:r w:rsidRPr="00DD65B1">
        <w:rPr>
          <w:color w:val="BDBDBD"/>
          <w:lang w:val="en-US"/>
        </w:rPr>
        <w:t xml:space="preserve">= </w:t>
      </w:r>
      <w:r w:rsidRPr="00DD65B1">
        <w:rPr>
          <w:color w:val="ED94C0"/>
          <w:lang w:val="en-US"/>
        </w:rPr>
        <w:t>100</w:t>
      </w:r>
      <w:r w:rsidRPr="00DD65B1">
        <w:rPr>
          <w:color w:val="BDBDBD"/>
          <w:lang w:val="en-US"/>
        </w:rPr>
        <w:t>,</w:t>
      </w:r>
      <w:r w:rsidRPr="00DD65B1">
        <w:rPr>
          <w:color w:val="BDBDBD"/>
          <w:lang w:val="en-US"/>
        </w:rPr>
        <w:br/>
        <w:t xml:space="preserve">    </w:t>
      </w:r>
      <w:r w:rsidRPr="00DD65B1">
        <w:rPr>
          <w:color w:val="787878"/>
          <w:lang w:val="en-US"/>
        </w:rPr>
        <w:t xml:space="preserve">Fighter </w:t>
      </w:r>
      <w:r w:rsidRPr="00DD65B1">
        <w:rPr>
          <w:color w:val="BDBDBD"/>
          <w:lang w:val="en-US"/>
        </w:rPr>
        <w:t xml:space="preserve">= </w:t>
      </w:r>
      <w:r w:rsidRPr="00DD65B1">
        <w:rPr>
          <w:color w:val="ED94C0"/>
          <w:lang w:val="en-US"/>
        </w:rPr>
        <w:t>200</w:t>
      </w:r>
      <w:r w:rsidRPr="00DD65B1">
        <w:rPr>
          <w:color w:val="BDBDBD"/>
          <w:lang w:val="en-US"/>
        </w:rPr>
        <w:t>,</w:t>
      </w:r>
      <w:r w:rsidRPr="00DD65B1">
        <w:rPr>
          <w:color w:val="BDBDBD"/>
          <w:lang w:val="en-US"/>
        </w:rPr>
        <w:br/>
        <w:t xml:space="preserve">    </w:t>
      </w:r>
      <w:r w:rsidRPr="00DD65B1">
        <w:rPr>
          <w:color w:val="787878"/>
          <w:lang w:val="en-US"/>
        </w:rPr>
        <w:t xml:space="preserve">Thief </w:t>
      </w:r>
      <w:r w:rsidRPr="00DD65B1">
        <w:rPr>
          <w:color w:val="BDBDBD"/>
          <w:lang w:val="en-US"/>
        </w:rPr>
        <w:t xml:space="preserve">= </w:t>
      </w:r>
      <w:r w:rsidRPr="00DD65B1">
        <w:rPr>
          <w:color w:val="ED94C0"/>
          <w:lang w:val="en-US"/>
        </w:rPr>
        <w:t>300</w:t>
      </w:r>
      <w:r w:rsidRPr="00DD65B1">
        <w:rPr>
          <w:color w:val="ED94C0"/>
          <w:lang w:val="en-US"/>
        </w:rPr>
        <w:br/>
      </w:r>
      <w:r w:rsidRPr="00DD65B1">
        <w:rPr>
          <w:color w:val="BDBDBD"/>
          <w:shd w:val="clear" w:color="auto" w:fill="472B63"/>
          <w:lang w:val="en-US"/>
        </w:rPr>
        <w:t>}</w:t>
      </w:r>
    </w:p>
    <w:p w:rsidR="009742E9" w:rsidRPr="00C1201F" w:rsidRDefault="009742E9" w:rsidP="0026712A">
      <w:pPr>
        <w:spacing w:before="100" w:beforeAutospacing="1" w:after="100" w:afterAutospacing="1" w:line="240" w:lineRule="auto"/>
        <w:rPr>
          <w:rStyle w:val="fontstyle01"/>
          <w:sz w:val="24"/>
          <w:szCs w:val="24"/>
          <w:highlight w:val="red"/>
          <w:lang w:val="en-US"/>
        </w:rPr>
      </w:pPr>
    </w:p>
    <w:p w:rsidR="009742E9" w:rsidRPr="00063EE2" w:rsidRDefault="009742E9" w:rsidP="0026712A">
      <w:pPr>
        <w:spacing w:before="100" w:beforeAutospacing="1" w:after="100" w:afterAutospacing="1" w:line="240" w:lineRule="auto"/>
        <w:rPr>
          <w:rStyle w:val="fontstyle01"/>
          <w:sz w:val="24"/>
          <w:szCs w:val="24"/>
        </w:rPr>
      </w:pPr>
      <w:r w:rsidRPr="009742E9">
        <w:rPr>
          <w:rStyle w:val="fontstyle01"/>
          <w:sz w:val="24"/>
          <w:szCs w:val="24"/>
          <w:highlight w:val="red"/>
        </w:rPr>
        <w:lastRenderedPageBreak/>
        <w:t>Типы делегатов CTS</w:t>
      </w:r>
    </w:p>
    <w:p w:rsidR="009742E9" w:rsidRDefault="009742E9" w:rsidP="0026712A">
      <w:pPr>
        <w:spacing w:before="100" w:beforeAutospacing="1" w:after="100" w:afterAutospacing="1" w:line="240" w:lineRule="auto"/>
        <w:rPr>
          <w:rStyle w:val="fontstyle31"/>
          <w:b w:val="0"/>
          <w:sz w:val="24"/>
          <w:szCs w:val="24"/>
        </w:rPr>
      </w:pPr>
      <w:r w:rsidRPr="009742E9">
        <w:rPr>
          <w:rStyle w:val="fontstyle21"/>
          <w:b/>
          <w:sz w:val="24"/>
          <w:szCs w:val="24"/>
          <w:highlight w:val="green"/>
        </w:rPr>
        <w:t>Делегаты</w:t>
      </w:r>
      <w:r w:rsidRPr="009742E9">
        <w:rPr>
          <w:rStyle w:val="fontstyle21"/>
          <w:b/>
          <w:sz w:val="24"/>
          <w:szCs w:val="24"/>
        </w:rPr>
        <w:t xml:space="preserve"> </w:t>
      </w:r>
      <w:r w:rsidRPr="009742E9">
        <w:rPr>
          <w:rStyle w:val="fontstyle31"/>
          <w:b w:val="0"/>
          <w:sz w:val="24"/>
          <w:szCs w:val="24"/>
        </w:rPr>
        <w:t>являются .NET-эквивалентом безопасных к типам указателей на функции в стиле С. Основная разница в том, что делегат .NET представл</w:t>
      </w:r>
      <w:r w:rsidR="0043466F">
        <w:rPr>
          <w:rStyle w:val="fontstyle31"/>
          <w:b w:val="0"/>
          <w:sz w:val="24"/>
          <w:szCs w:val="24"/>
        </w:rPr>
        <w:t>яет собой класс, производный от</w:t>
      </w:r>
      <w:r w:rsidR="0043466F" w:rsidRPr="0043466F">
        <w:rPr>
          <w:rStyle w:val="fontstyle31"/>
          <w:b w:val="0"/>
          <w:sz w:val="24"/>
          <w:szCs w:val="24"/>
        </w:rPr>
        <w:t xml:space="preserve"> </w:t>
      </w:r>
      <w:proofErr w:type="spellStart"/>
      <w:r w:rsidRPr="009742E9">
        <w:rPr>
          <w:rStyle w:val="fontstyle31"/>
          <w:b w:val="0"/>
          <w:sz w:val="24"/>
          <w:szCs w:val="24"/>
        </w:rPr>
        <w:t>System.MulticastDelegate</w:t>
      </w:r>
      <w:proofErr w:type="spellEnd"/>
      <w:r w:rsidRPr="009742E9">
        <w:rPr>
          <w:rStyle w:val="fontstyle31"/>
          <w:b w:val="0"/>
          <w:sz w:val="24"/>
          <w:szCs w:val="24"/>
        </w:rPr>
        <w:t xml:space="preserve">, а не простой указатель на низкоуровневый адрес в памяти. В языке C# делегаты объявляются с помощью ключевого слова </w:t>
      </w:r>
      <w:proofErr w:type="spellStart"/>
      <w:r w:rsidRPr="009742E9">
        <w:rPr>
          <w:rStyle w:val="fontstyle31"/>
          <w:b w:val="0"/>
          <w:sz w:val="24"/>
          <w:szCs w:val="24"/>
          <w:highlight w:val="green"/>
        </w:rPr>
        <w:t>delegate</w:t>
      </w:r>
      <w:proofErr w:type="spellEnd"/>
      <w:r w:rsidRPr="009742E9">
        <w:rPr>
          <w:rStyle w:val="fontstyle31"/>
          <w:b w:val="0"/>
          <w:sz w:val="24"/>
          <w:szCs w:val="24"/>
        </w:rPr>
        <w:t>:</w:t>
      </w:r>
    </w:p>
    <w:p w:rsidR="00063EE2" w:rsidRDefault="00063EE2" w:rsidP="00063EE2">
      <w:pPr>
        <w:pStyle w:val="HTML"/>
        <w:shd w:val="clear" w:color="auto" w:fill="262626"/>
        <w:rPr>
          <w:color w:val="D0D0D0"/>
        </w:rPr>
      </w:pPr>
      <w:r>
        <w:rPr>
          <w:i/>
          <w:iCs/>
          <w:color w:val="85C46C"/>
        </w:rPr>
        <w:t>// Этот тип делегата C# может "указывать" на любой метод,</w:t>
      </w:r>
      <w:r>
        <w:rPr>
          <w:i/>
          <w:iCs/>
          <w:color w:val="85C46C"/>
        </w:rPr>
        <w:br/>
        <w:t xml:space="preserve">// возвращающий тип </w:t>
      </w:r>
      <w:proofErr w:type="spellStart"/>
      <w:r>
        <w:rPr>
          <w:i/>
          <w:iCs/>
          <w:color w:val="85C46C"/>
        </w:rPr>
        <w:t>int</w:t>
      </w:r>
      <w:proofErr w:type="spellEnd"/>
      <w:r>
        <w:rPr>
          <w:i/>
          <w:iCs/>
          <w:color w:val="85C46C"/>
        </w:rPr>
        <w:t xml:space="preserve"> и принимающий два значения </w:t>
      </w:r>
      <w:proofErr w:type="spellStart"/>
      <w:r>
        <w:rPr>
          <w:i/>
          <w:iCs/>
          <w:color w:val="85C46C"/>
        </w:rPr>
        <w:t>int</w:t>
      </w:r>
      <w:proofErr w:type="spellEnd"/>
      <w:r>
        <w:rPr>
          <w:i/>
          <w:iCs/>
          <w:color w:val="85C46C"/>
        </w:rPr>
        <w:t>.</w:t>
      </w:r>
      <w:r>
        <w:rPr>
          <w:i/>
          <w:iCs/>
          <w:color w:val="85C46C"/>
        </w:rPr>
        <w:br/>
      </w:r>
      <w:proofErr w:type="spellStart"/>
      <w:r>
        <w:rPr>
          <w:color w:val="6C95EB"/>
        </w:rPr>
        <w:t>delegate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BinaryOp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x,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y);</w:t>
      </w:r>
    </w:p>
    <w:p w:rsidR="00A16F37" w:rsidRDefault="009742E9" w:rsidP="0026712A">
      <w:pPr>
        <w:spacing w:before="100" w:beforeAutospacing="1" w:after="100" w:afterAutospacing="1" w:line="240" w:lineRule="auto"/>
        <w:rPr>
          <w:rStyle w:val="fontstyle31"/>
          <w:b w:val="0"/>
          <w:sz w:val="24"/>
          <w:szCs w:val="24"/>
        </w:rPr>
      </w:pPr>
      <w:r w:rsidRPr="009742E9">
        <w:rPr>
          <w:rStyle w:val="fontstyle31"/>
          <w:b w:val="0"/>
          <w:sz w:val="24"/>
          <w:szCs w:val="24"/>
        </w:rPr>
        <w:t xml:space="preserve">Делегаты </w:t>
      </w:r>
      <w:r w:rsidRPr="009742E9">
        <w:rPr>
          <w:rStyle w:val="fontstyle31"/>
          <w:b w:val="0"/>
          <w:sz w:val="24"/>
          <w:szCs w:val="24"/>
          <w:highlight w:val="yellow"/>
        </w:rPr>
        <w:t>критически важны, когда необходимо обеспечить объект возможностью перенаправления вызова другому объекту</w:t>
      </w:r>
      <w:r w:rsidRPr="009742E9">
        <w:rPr>
          <w:rStyle w:val="fontstyle31"/>
          <w:b w:val="0"/>
          <w:sz w:val="24"/>
          <w:szCs w:val="24"/>
        </w:rPr>
        <w:t>, и они формируют основу архитектуры событий</w:t>
      </w:r>
      <w:r w:rsidR="003F2EDA" w:rsidRPr="003F2EDA">
        <w:rPr>
          <w:rStyle w:val="fontstyle31"/>
          <w:b w:val="0"/>
          <w:sz w:val="24"/>
          <w:szCs w:val="24"/>
        </w:rPr>
        <w:t xml:space="preserve"> </w:t>
      </w:r>
      <w:r w:rsidRPr="009742E9">
        <w:rPr>
          <w:rStyle w:val="fontstyle31"/>
          <w:b w:val="0"/>
          <w:sz w:val="24"/>
          <w:szCs w:val="24"/>
        </w:rPr>
        <w:t>.NET.</w:t>
      </w:r>
    </w:p>
    <w:p w:rsidR="00A16F37" w:rsidRDefault="00A16F37" w:rsidP="00A16F37">
      <w:pPr>
        <w:spacing w:before="100" w:beforeAutospacing="1" w:after="100" w:afterAutospacing="1" w:line="240" w:lineRule="auto"/>
        <w:rPr>
          <w:rStyle w:val="fontstyle21"/>
          <w:sz w:val="24"/>
          <w:szCs w:val="24"/>
        </w:rPr>
      </w:pPr>
      <w:r w:rsidRPr="00A16F37">
        <w:rPr>
          <w:rStyle w:val="fontstyle01"/>
          <w:sz w:val="24"/>
          <w:szCs w:val="24"/>
          <w:highlight w:val="red"/>
        </w:rPr>
        <w:t>Члены типов CTS</w:t>
      </w:r>
      <w:r w:rsidRPr="00A16F37">
        <w:rPr>
          <w:rFonts w:ascii="Arial-BoldMT" w:hAnsi="Arial-BoldMT"/>
          <w:b/>
          <w:bCs/>
          <w:color w:val="000000"/>
          <w:sz w:val="24"/>
          <w:szCs w:val="24"/>
        </w:rPr>
        <w:br/>
      </w:r>
      <w:r w:rsidRPr="00A16F37">
        <w:rPr>
          <w:rStyle w:val="fontstyle21"/>
          <w:sz w:val="24"/>
          <w:szCs w:val="24"/>
        </w:rPr>
        <w:t xml:space="preserve">Теперь, когда было представлено краткое описание каждого типа, формализованного в CTS, следует осознать тот факт, что большинство таких типов располагает </w:t>
      </w:r>
      <w:r w:rsidRPr="00315A34">
        <w:rPr>
          <w:rStyle w:val="fontstyle21"/>
          <w:sz w:val="24"/>
          <w:szCs w:val="24"/>
          <w:highlight w:val="yellow"/>
        </w:rPr>
        <w:t>любым</w:t>
      </w:r>
      <w:r w:rsidR="004F33AB" w:rsidRPr="004F33AB">
        <w:rPr>
          <w:rStyle w:val="fontstyle21"/>
          <w:sz w:val="24"/>
          <w:szCs w:val="24"/>
          <w:highlight w:val="yellow"/>
        </w:rPr>
        <w:t xml:space="preserve"> </w:t>
      </w:r>
      <w:r w:rsidRPr="00315A34">
        <w:rPr>
          <w:rStyle w:val="fontstyle21"/>
          <w:sz w:val="24"/>
          <w:szCs w:val="24"/>
          <w:highlight w:val="yellow"/>
        </w:rPr>
        <w:t xml:space="preserve">количеством </w:t>
      </w:r>
      <w:r w:rsidRPr="00315A34">
        <w:rPr>
          <w:rStyle w:val="fontstyle31"/>
          <w:sz w:val="24"/>
          <w:szCs w:val="24"/>
          <w:highlight w:val="yellow"/>
        </w:rPr>
        <w:t>членов</w:t>
      </w:r>
      <w:r w:rsidRPr="00A16F37">
        <w:rPr>
          <w:rStyle w:val="fontstyle31"/>
          <w:sz w:val="24"/>
          <w:szCs w:val="24"/>
        </w:rPr>
        <w:t xml:space="preserve">. </w:t>
      </w:r>
      <w:r w:rsidRPr="00A16F37">
        <w:rPr>
          <w:rStyle w:val="fontstyle21"/>
          <w:sz w:val="24"/>
          <w:szCs w:val="24"/>
        </w:rPr>
        <w:t xml:space="preserve">Формально член типа ограничен набором </w:t>
      </w:r>
      <w:r w:rsidR="00315A34" w:rsidRPr="00315A34">
        <w:rPr>
          <w:rStyle w:val="fontstyle21"/>
          <w:sz w:val="24"/>
          <w:szCs w:val="24"/>
          <w:highlight w:val="yellow"/>
        </w:rPr>
        <w:t>{</w:t>
      </w:r>
      <w:r w:rsidRPr="00315A34">
        <w:rPr>
          <w:rStyle w:val="fontstyle21"/>
          <w:sz w:val="24"/>
          <w:szCs w:val="24"/>
          <w:highlight w:val="yellow"/>
        </w:rPr>
        <w:t xml:space="preserve">конструктор, </w:t>
      </w:r>
      <w:proofErr w:type="spellStart"/>
      <w:r w:rsidRPr="00315A34">
        <w:rPr>
          <w:rStyle w:val="fontstyle21"/>
          <w:sz w:val="24"/>
          <w:szCs w:val="24"/>
          <w:highlight w:val="yellow"/>
        </w:rPr>
        <w:t>финализатор</w:t>
      </w:r>
      <w:proofErr w:type="spellEnd"/>
      <w:r w:rsidRPr="00315A34">
        <w:rPr>
          <w:rStyle w:val="fontstyle21"/>
          <w:sz w:val="24"/>
          <w:szCs w:val="24"/>
          <w:highlight w:val="yellow"/>
        </w:rPr>
        <w:t>, статический конструктор, вложенный тип, операция, метод, свойство, индексатор,</w:t>
      </w:r>
      <w:r w:rsidRPr="00315A34">
        <w:rPr>
          <w:rFonts w:ascii="TimesNewRomanPSMT" w:hAnsi="TimesNewRomanPSMT"/>
          <w:color w:val="000000"/>
          <w:sz w:val="24"/>
          <w:szCs w:val="24"/>
          <w:highlight w:val="yellow"/>
        </w:rPr>
        <w:br/>
      </w:r>
      <w:r w:rsidRPr="00315A34">
        <w:rPr>
          <w:rStyle w:val="fontstyle21"/>
          <w:sz w:val="24"/>
          <w:szCs w:val="24"/>
          <w:highlight w:val="yellow"/>
        </w:rPr>
        <w:t>поле, поле только для чтения, константа, событие</w:t>
      </w:r>
      <w:r w:rsidR="00315A34" w:rsidRPr="00315A34">
        <w:rPr>
          <w:rStyle w:val="fontstyle21"/>
          <w:sz w:val="24"/>
          <w:szCs w:val="24"/>
          <w:highlight w:val="yellow"/>
        </w:rPr>
        <w:t>}</w:t>
      </w:r>
      <w:r w:rsidRPr="00A16F37">
        <w:rPr>
          <w:rStyle w:val="fontstyle21"/>
          <w:sz w:val="24"/>
          <w:szCs w:val="24"/>
        </w:rPr>
        <w:t>.</w:t>
      </w:r>
      <w:r w:rsidRPr="00A16F37">
        <w:rPr>
          <w:rFonts w:ascii="TimesNewRomanPSMT" w:hAnsi="TimesNewRomanPSMT"/>
          <w:color w:val="000000"/>
          <w:sz w:val="24"/>
          <w:szCs w:val="24"/>
        </w:rPr>
        <w:br/>
      </w:r>
      <w:r w:rsidRPr="00A16F37">
        <w:rPr>
          <w:rStyle w:val="fontstyle21"/>
          <w:sz w:val="24"/>
          <w:szCs w:val="24"/>
        </w:rPr>
        <w:t xml:space="preserve">В спецификации CTS определены разнообразные </w:t>
      </w:r>
      <w:r w:rsidRPr="00A16F37">
        <w:rPr>
          <w:rStyle w:val="fontstyle31"/>
          <w:sz w:val="24"/>
          <w:szCs w:val="24"/>
        </w:rPr>
        <w:t xml:space="preserve">характеристики, </w:t>
      </w:r>
      <w:r w:rsidRPr="00A16F37">
        <w:rPr>
          <w:rStyle w:val="fontstyle21"/>
          <w:sz w:val="24"/>
          <w:szCs w:val="24"/>
        </w:rPr>
        <w:t>которые могут</w:t>
      </w:r>
      <w:r w:rsidRPr="00A16F37">
        <w:rPr>
          <w:rFonts w:ascii="TimesNewRomanPSMT" w:hAnsi="TimesNewRomanPSMT"/>
          <w:color w:val="000000"/>
          <w:sz w:val="24"/>
          <w:szCs w:val="24"/>
        </w:rPr>
        <w:br/>
      </w:r>
      <w:r w:rsidRPr="00A16F37">
        <w:rPr>
          <w:rStyle w:val="fontstyle21"/>
          <w:sz w:val="24"/>
          <w:szCs w:val="24"/>
        </w:rPr>
        <w:t>быть ассоциированы с заданным членом. Например, каждый член может иметь характеристику видимости (открытый, закрытый или защищенный). Некоторые члены</w:t>
      </w:r>
      <w:r w:rsidRPr="00A16F37">
        <w:rPr>
          <w:rFonts w:ascii="TimesNewRomanPSMT" w:hAnsi="TimesNewRomanPSMT"/>
          <w:color w:val="000000"/>
          <w:sz w:val="24"/>
          <w:szCs w:val="24"/>
        </w:rPr>
        <w:br/>
      </w:r>
      <w:r w:rsidRPr="00A16F37">
        <w:rPr>
          <w:rStyle w:val="fontstyle21"/>
          <w:sz w:val="24"/>
          <w:szCs w:val="24"/>
        </w:rPr>
        <w:t>могут быть объявлены как абстрактные (чтобы обеспечить полиморфное поведение</w:t>
      </w:r>
      <w:r w:rsidRPr="00A16F37">
        <w:rPr>
          <w:rFonts w:ascii="TimesNewRomanPSMT" w:hAnsi="TimesNewRomanPSMT"/>
          <w:color w:val="000000"/>
          <w:sz w:val="24"/>
          <w:szCs w:val="24"/>
        </w:rPr>
        <w:br/>
      </w:r>
      <w:r w:rsidRPr="00A16F37">
        <w:rPr>
          <w:rStyle w:val="fontstyle21"/>
          <w:sz w:val="24"/>
          <w:szCs w:val="24"/>
        </w:rPr>
        <w:t>в производных типах) или как виртуальные (чтобы определить заготовленную, но допускающую переопределение реализацию). Вдобавок большинство членов могут быть</w:t>
      </w:r>
      <w:r w:rsidRPr="00A16F37">
        <w:rPr>
          <w:rFonts w:ascii="TimesNewRomanPSMT" w:hAnsi="TimesNewRomanPSMT"/>
          <w:color w:val="000000"/>
          <w:sz w:val="24"/>
          <w:szCs w:val="24"/>
        </w:rPr>
        <w:br/>
      </w:r>
      <w:r w:rsidRPr="00A16F37">
        <w:rPr>
          <w:rStyle w:val="fontstyle21"/>
          <w:sz w:val="24"/>
          <w:szCs w:val="24"/>
        </w:rPr>
        <w:t xml:space="preserve">сконфигурированы как статические (связанные с уровнем класса) или члены экземпляра (связанные с уровнем объекта). </w:t>
      </w:r>
    </w:p>
    <w:p w:rsidR="0004250C" w:rsidRPr="0004250C" w:rsidRDefault="0004250C" w:rsidP="0004250C">
      <w:pPr>
        <w:spacing w:before="100" w:beforeAutospacing="1" w:after="100" w:afterAutospacing="1" w:line="240" w:lineRule="auto"/>
        <w:rPr>
          <w:rStyle w:val="fontstyle31"/>
          <w:b w:val="0"/>
          <w:sz w:val="24"/>
          <w:szCs w:val="24"/>
        </w:rPr>
      </w:pPr>
      <w:r w:rsidRPr="0004250C">
        <w:rPr>
          <w:rStyle w:val="fontstyle01"/>
          <w:sz w:val="24"/>
          <w:szCs w:val="24"/>
          <w:lang w:val="en-US"/>
        </w:rPr>
        <w:t>CTS</w:t>
      </w:r>
      <w:r w:rsidRPr="0004250C">
        <w:rPr>
          <w:rStyle w:val="fontstyle01"/>
          <w:sz w:val="24"/>
          <w:szCs w:val="24"/>
        </w:rPr>
        <w:t xml:space="preserve"> устанавливает четко определенный набор фундаментальных типов данных.</w:t>
      </w:r>
    </w:p>
    <w:p w:rsidR="004F3EA0" w:rsidRDefault="0004250C" w:rsidP="0026712A">
      <w:pPr>
        <w:spacing w:before="100" w:beforeAutospacing="1" w:after="100" w:afterAutospacing="1" w:line="240" w:lineRule="auto"/>
        <w:rPr>
          <w:rFonts w:ascii="Arial-BoldMT" w:hAnsi="Arial-BoldMT"/>
          <w:b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6C79EC" wp14:editId="7D57B73E">
            <wp:extent cx="6554835" cy="41924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2854" cy="423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12A" w:rsidRPr="009742E9">
        <w:rPr>
          <w:rFonts w:ascii="TimesNewRomanPSMT" w:hAnsi="TimesNewRomanPSMT"/>
          <w:b/>
          <w:color w:val="000000"/>
          <w:sz w:val="24"/>
          <w:szCs w:val="24"/>
        </w:rPr>
        <w:br/>
      </w:r>
    </w:p>
    <w:p w:rsidR="001D746D" w:rsidRDefault="00380A23" w:rsidP="00380A23">
      <w:pPr>
        <w:spacing w:before="100" w:beforeAutospacing="1" w:after="100" w:afterAutospacing="1" w:line="240" w:lineRule="auto"/>
        <w:rPr>
          <w:rStyle w:val="fontstyle01"/>
          <w:sz w:val="24"/>
          <w:szCs w:val="24"/>
        </w:rPr>
      </w:pPr>
      <w:r w:rsidRPr="002B1AEB">
        <w:rPr>
          <w:rStyle w:val="fontstyle01"/>
          <w:sz w:val="24"/>
          <w:szCs w:val="24"/>
          <w:highlight w:val="red"/>
        </w:rPr>
        <w:lastRenderedPageBreak/>
        <w:t>Понятие общеязыковой спецификации (CLS)</w:t>
      </w:r>
    </w:p>
    <w:p w:rsidR="000D71F9" w:rsidRPr="00964CF1" w:rsidRDefault="000D71F9" w:rsidP="000D71F9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964CF1">
        <w:rPr>
          <w:rStyle w:val="fontstyle01"/>
          <w:b w:val="0"/>
          <w:sz w:val="24"/>
          <w:szCs w:val="24"/>
          <w:highlight w:val="green"/>
        </w:rPr>
        <w:t>Спецификация CLS</w:t>
      </w:r>
      <w:r w:rsidRPr="00964CF1">
        <w:rPr>
          <w:rStyle w:val="fontstyle01"/>
          <w:b w:val="0"/>
          <w:sz w:val="24"/>
          <w:szCs w:val="24"/>
        </w:rPr>
        <w:t xml:space="preserve"> — это </w:t>
      </w:r>
      <w:r w:rsidRPr="00964CF1">
        <w:rPr>
          <w:rStyle w:val="fontstyle01"/>
          <w:b w:val="0"/>
          <w:sz w:val="24"/>
          <w:szCs w:val="24"/>
          <w:highlight w:val="yellow"/>
        </w:rPr>
        <w:t>набор правил</w:t>
      </w:r>
      <w:r w:rsidRPr="00964CF1">
        <w:rPr>
          <w:rStyle w:val="fontstyle01"/>
          <w:b w:val="0"/>
          <w:sz w:val="24"/>
          <w:szCs w:val="24"/>
        </w:rPr>
        <w:t>, подробно описывающих минимальное и</w:t>
      </w:r>
      <w:r w:rsidRPr="00964CF1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964CF1">
        <w:rPr>
          <w:rStyle w:val="fontstyle01"/>
          <w:b w:val="0"/>
          <w:sz w:val="24"/>
          <w:szCs w:val="24"/>
        </w:rPr>
        <w:t>полное множество характеристик, которые отдельный компилятор .NET должен поддерживать, чтобы генерировать код, обслуживаемый средой CLR и в то же время доступный в унифицированной манере всем ориентированным на платформу .NET языкам.</w:t>
      </w:r>
      <w:r w:rsidRPr="00964CF1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964CF1">
        <w:rPr>
          <w:rStyle w:val="fontstyle01"/>
          <w:b w:val="0"/>
          <w:sz w:val="24"/>
          <w:szCs w:val="24"/>
        </w:rPr>
        <w:t xml:space="preserve">Во многих отношениях CLS можно рассматривать как </w:t>
      </w:r>
      <w:r w:rsidRPr="00964CF1">
        <w:rPr>
          <w:rStyle w:val="fontstyle21"/>
          <w:b/>
          <w:sz w:val="24"/>
          <w:szCs w:val="24"/>
        </w:rPr>
        <w:t xml:space="preserve">подмножество </w:t>
      </w:r>
      <w:r w:rsidRPr="00964CF1">
        <w:rPr>
          <w:rStyle w:val="fontstyle01"/>
          <w:b w:val="0"/>
          <w:sz w:val="24"/>
          <w:szCs w:val="24"/>
        </w:rPr>
        <w:t>полной функциональности, определенной в CTS.</w:t>
      </w:r>
    </w:p>
    <w:p w:rsidR="00C80C8A" w:rsidRPr="00964CF1" w:rsidRDefault="00C80C8A" w:rsidP="00C80C8A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964CF1">
        <w:rPr>
          <w:rStyle w:val="fontstyle01"/>
          <w:b w:val="0"/>
          <w:sz w:val="24"/>
          <w:szCs w:val="24"/>
        </w:rPr>
        <w:t xml:space="preserve">В конечном итоге CLS является набором правил, которых </w:t>
      </w:r>
      <w:r w:rsidRPr="00964CF1">
        <w:rPr>
          <w:rStyle w:val="fontstyle01"/>
          <w:b w:val="0"/>
          <w:sz w:val="24"/>
          <w:szCs w:val="24"/>
          <w:highlight w:val="yellow"/>
        </w:rPr>
        <w:t>должны придерживаться создатели компиляторов</w:t>
      </w:r>
      <w:r w:rsidRPr="00964CF1">
        <w:rPr>
          <w:rStyle w:val="fontstyle01"/>
          <w:b w:val="0"/>
          <w:sz w:val="24"/>
          <w:szCs w:val="24"/>
        </w:rPr>
        <w:t>, если они намерены обеспечить гладкое функционирование своих продуктов в мире .NET.</w:t>
      </w:r>
    </w:p>
    <w:p w:rsidR="00C80C8A" w:rsidRPr="00964CF1" w:rsidRDefault="00C80C8A" w:rsidP="00C80C8A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964CF1">
        <w:rPr>
          <w:rStyle w:val="fontstyle01"/>
          <w:b w:val="0"/>
          <w:sz w:val="24"/>
          <w:szCs w:val="24"/>
        </w:rPr>
        <w:t>Самым важным</w:t>
      </w:r>
      <w:r w:rsidR="00E14543">
        <w:rPr>
          <w:rFonts w:ascii="TimesNewRomanPSMT" w:hAnsi="TimesNewRomanPSMT"/>
          <w:b/>
          <w:color w:val="000000"/>
          <w:sz w:val="24"/>
          <w:szCs w:val="24"/>
        </w:rPr>
        <w:t xml:space="preserve"> </w:t>
      </w:r>
      <w:r w:rsidRPr="00964CF1">
        <w:rPr>
          <w:rStyle w:val="fontstyle01"/>
          <w:b w:val="0"/>
          <w:sz w:val="24"/>
          <w:szCs w:val="24"/>
        </w:rPr>
        <w:t>в CLS является правило номер 1.</w:t>
      </w:r>
      <w:r w:rsidRPr="00964CF1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964CF1">
        <w:rPr>
          <w:rStyle w:val="fontstyle21"/>
          <w:b/>
          <w:sz w:val="24"/>
          <w:szCs w:val="24"/>
        </w:rPr>
        <w:t xml:space="preserve">• </w:t>
      </w:r>
      <w:r w:rsidRPr="00964CF1">
        <w:rPr>
          <w:rStyle w:val="fontstyle21"/>
          <w:b/>
          <w:sz w:val="24"/>
          <w:szCs w:val="24"/>
          <w:highlight w:val="green"/>
        </w:rPr>
        <w:t>Правило номер 1.</w:t>
      </w:r>
      <w:r w:rsidRPr="00964CF1">
        <w:rPr>
          <w:rStyle w:val="fontstyle21"/>
          <w:b/>
          <w:sz w:val="24"/>
          <w:szCs w:val="24"/>
        </w:rPr>
        <w:t xml:space="preserve"> </w:t>
      </w:r>
      <w:r w:rsidRPr="00964CF1">
        <w:rPr>
          <w:rStyle w:val="fontstyle01"/>
          <w:b w:val="0"/>
          <w:sz w:val="24"/>
          <w:szCs w:val="24"/>
        </w:rPr>
        <w:t>Правила CLS применяются только к тем ч</w:t>
      </w:r>
      <w:r w:rsidR="00E14543">
        <w:rPr>
          <w:rStyle w:val="fontstyle01"/>
          <w:b w:val="0"/>
          <w:sz w:val="24"/>
          <w:szCs w:val="24"/>
        </w:rPr>
        <w:t xml:space="preserve">астям типа, которые видны извне </w:t>
      </w:r>
      <w:r w:rsidRPr="00964CF1">
        <w:rPr>
          <w:rStyle w:val="fontstyle01"/>
          <w:b w:val="0"/>
          <w:sz w:val="24"/>
          <w:szCs w:val="24"/>
        </w:rPr>
        <w:t>определяющей сборки.</w:t>
      </w:r>
    </w:p>
    <w:p w:rsidR="00C80C8A" w:rsidRPr="00964CF1" w:rsidRDefault="00C80C8A" w:rsidP="00C80C8A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964CF1">
        <w:rPr>
          <w:rStyle w:val="fontstyle01"/>
          <w:b w:val="0"/>
          <w:sz w:val="24"/>
          <w:szCs w:val="24"/>
        </w:rPr>
        <w:t>Из данного правила можно сделать корректный вывод о том, что остальные правила</w:t>
      </w:r>
      <w:r w:rsidR="00E14543" w:rsidRPr="00E14543">
        <w:rPr>
          <w:rStyle w:val="fontstyle01"/>
          <w:b w:val="0"/>
          <w:sz w:val="24"/>
          <w:szCs w:val="24"/>
        </w:rPr>
        <w:t xml:space="preserve"> </w:t>
      </w:r>
      <w:r w:rsidRPr="00964CF1">
        <w:rPr>
          <w:rStyle w:val="fontstyle01"/>
          <w:b w:val="0"/>
          <w:sz w:val="24"/>
          <w:szCs w:val="24"/>
        </w:rPr>
        <w:t>CLS не применяются к логике, используемой для построения внутренних рабочих деталей типа .NET. Единственными аспектами типа, которые должны быть согласованы</w:t>
      </w:r>
      <w:r w:rsidR="00E14543" w:rsidRPr="00E14543">
        <w:rPr>
          <w:rStyle w:val="fontstyle01"/>
          <w:b w:val="0"/>
          <w:sz w:val="24"/>
          <w:szCs w:val="24"/>
        </w:rPr>
        <w:t xml:space="preserve"> </w:t>
      </w:r>
      <w:r w:rsidRPr="00964CF1">
        <w:rPr>
          <w:rStyle w:val="fontstyle01"/>
          <w:b w:val="0"/>
          <w:sz w:val="24"/>
          <w:szCs w:val="24"/>
        </w:rPr>
        <w:t>с CLS, являются сами определения членов (т.е. соглашения об именовании, параметры</w:t>
      </w:r>
      <w:r w:rsidR="00E14543" w:rsidRPr="00E14543">
        <w:rPr>
          <w:rStyle w:val="fontstyle01"/>
          <w:b w:val="0"/>
          <w:sz w:val="24"/>
          <w:szCs w:val="24"/>
        </w:rPr>
        <w:t xml:space="preserve"> </w:t>
      </w:r>
      <w:r w:rsidRPr="00964CF1">
        <w:rPr>
          <w:rStyle w:val="fontstyle01"/>
          <w:b w:val="0"/>
          <w:sz w:val="24"/>
          <w:szCs w:val="24"/>
        </w:rPr>
        <w:t>и возвращаемые типы). В рамках логики реализации члена может применяться любое</w:t>
      </w:r>
      <w:r w:rsidR="00E14543" w:rsidRPr="00E14543">
        <w:rPr>
          <w:rStyle w:val="fontstyle01"/>
          <w:b w:val="0"/>
          <w:sz w:val="24"/>
          <w:szCs w:val="24"/>
        </w:rPr>
        <w:t xml:space="preserve"> </w:t>
      </w:r>
      <w:r w:rsidRPr="00964CF1">
        <w:rPr>
          <w:rStyle w:val="fontstyle01"/>
          <w:b w:val="0"/>
          <w:sz w:val="24"/>
          <w:szCs w:val="24"/>
        </w:rPr>
        <w:t>количество приемов, не соответствующих CLS, т.к. для внешнего мира это не играет</w:t>
      </w:r>
      <w:r w:rsidR="00E14543" w:rsidRPr="00E14543">
        <w:rPr>
          <w:rStyle w:val="fontstyle01"/>
          <w:b w:val="0"/>
          <w:sz w:val="24"/>
          <w:szCs w:val="24"/>
        </w:rPr>
        <w:t xml:space="preserve"> </w:t>
      </w:r>
      <w:r w:rsidRPr="00964CF1">
        <w:rPr>
          <w:rStyle w:val="fontstyle01"/>
          <w:b w:val="0"/>
          <w:sz w:val="24"/>
          <w:szCs w:val="24"/>
        </w:rPr>
        <w:t>никакой роли.</w:t>
      </w:r>
    </w:p>
    <w:p w:rsidR="00E14543" w:rsidRDefault="00E14543" w:rsidP="00C80C8A">
      <w:pPr>
        <w:spacing w:before="100" w:beforeAutospacing="1" w:after="100" w:afterAutospacing="1" w:line="240" w:lineRule="auto"/>
        <w:rPr>
          <w:rStyle w:val="fontstyle21"/>
          <w:b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Н</w:t>
      </w:r>
      <w:r w:rsidR="00C80C8A" w:rsidRPr="00964CF1">
        <w:rPr>
          <w:rStyle w:val="fontstyle01"/>
          <w:b w:val="0"/>
          <w:sz w:val="24"/>
          <w:szCs w:val="24"/>
        </w:rPr>
        <w:t xml:space="preserve">иже представлен метод </w:t>
      </w:r>
      <w:proofErr w:type="spellStart"/>
      <w:r w:rsidR="00C80C8A" w:rsidRPr="00964CF1">
        <w:rPr>
          <w:rStyle w:val="fontstyle01"/>
          <w:b w:val="0"/>
          <w:sz w:val="24"/>
          <w:szCs w:val="24"/>
        </w:rPr>
        <w:t>Add</w:t>
      </w:r>
      <w:proofErr w:type="spellEnd"/>
      <w:r w:rsidR="00C80C8A" w:rsidRPr="00964CF1">
        <w:rPr>
          <w:rStyle w:val="fontstyle01"/>
          <w:b w:val="0"/>
          <w:sz w:val="24"/>
          <w:szCs w:val="24"/>
        </w:rPr>
        <w:t xml:space="preserve"> () </w:t>
      </w:r>
      <w:proofErr w:type="gramStart"/>
      <w:r w:rsidR="00C80C8A" w:rsidRPr="00964CF1">
        <w:rPr>
          <w:rStyle w:val="fontstyle01"/>
          <w:b w:val="0"/>
          <w:sz w:val="24"/>
          <w:szCs w:val="24"/>
        </w:rPr>
        <w:t>в С</w:t>
      </w:r>
      <w:proofErr w:type="gramEnd"/>
      <w:r w:rsidR="00C80C8A" w:rsidRPr="00964CF1">
        <w:rPr>
          <w:rStyle w:val="fontstyle01"/>
          <w:b w:val="0"/>
          <w:sz w:val="24"/>
          <w:szCs w:val="24"/>
        </w:rPr>
        <w:t>#, который не совместим с</w:t>
      </w:r>
      <w:r w:rsidRPr="00E14543">
        <w:rPr>
          <w:rStyle w:val="fontstyle01"/>
          <w:b w:val="0"/>
          <w:sz w:val="24"/>
          <w:szCs w:val="24"/>
        </w:rPr>
        <w:t xml:space="preserve"> </w:t>
      </w:r>
      <w:r w:rsidR="00C80C8A" w:rsidRPr="00964CF1">
        <w:rPr>
          <w:rStyle w:val="fontstyle01"/>
          <w:b w:val="0"/>
          <w:sz w:val="24"/>
          <w:szCs w:val="24"/>
        </w:rPr>
        <w:t>LS, поскольку его параметры и возвращаемое значение используют данные без знака</w:t>
      </w:r>
      <w:r w:rsidRPr="00E14543">
        <w:rPr>
          <w:rStyle w:val="fontstyle01"/>
          <w:b w:val="0"/>
          <w:sz w:val="24"/>
          <w:szCs w:val="24"/>
        </w:rPr>
        <w:t xml:space="preserve"> </w:t>
      </w:r>
      <w:r w:rsidR="00C80C8A" w:rsidRPr="00964CF1">
        <w:rPr>
          <w:rStyle w:val="fontstyle01"/>
          <w:b w:val="0"/>
          <w:sz w:val="24"/>
          <w:szCs w:val="24"/>
        </w:rPr>
        <w:t>(что не является требованием CLS):</w:t>
      </w:r>
    </w:p>
    <w:p w:rsidR="00E14543" w:rsidRPr="00E14543" w:rsidRDefault="00E14543" w:rsidP="00E14543">
      <w:pPr>
        <w:pStyle w:val="HTML"/>
        <w:shd w:val="clear" w:color="auto" w:fill="262626"/>
        <w:rPr>
          <w:rStyle w:val="fontstyle21"/>
          <w:rFonts w:ascii="Courier New" w:hAnsi="Courier New"/>
          <w:color w:val="D0D0D0"/>
          <w:sz w:val="20"/>
          <w:szCs w:val="20"/>
          <w:lang w:val="en-US"/>
        </w:rPr>
      </w:pP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Calc</w:t>
      </w:r>
      <w:proofErr w:type="spellEnd"/>
      <w:r>
        <w:rPr>
          <w:color w:val="787878"/>
        </w:rPr>
        <w:br/>
      </w:r>
      <w:r>
        <w:rPr>
          <w:color w:val="BDBDBD"/>
        </w:rPr>
        <w:t>{</w:t>
      </w:r>
      <w:r>
        <w:rPr>
          <w:color w:val="BDBDBD"/>
        </w:rPr>
        <w:br/>
      </w:r>
      <w:r>
        <w:rPr>
          <w:i/>
          <w:iCs/>
          <w:color w:val="85C46C"/>
        </w:rPr>
        <w:t>// Открытые для доступа данные без знака не совместимы с CLS!</w:t>
      </w:r>
      <w:r>
        <w:rPr>
          <w:i/>
          <w:iCs/>
          <w:color w:val="85C46C"/>
        </w:rPr>
        <w:br/>
        <w:t xml:space="preserve">    </w:t>
      </w:r>
      <w:r w:rsidRPr="00E14543">
        <w:rPr>
          <w:color w:val="6C95EB"/>
          <w:lang w:val="en-US"/>
        </w:rPr>
        <w:t xml:space="preserve">public </w:t>
      </w:r>
      <w:proofErr w:type="spellStart"/>
      <w:r w:rsidRPr="00E14543">
        <w:rPr>
          <w:color w:val="6C95EB"/>
          <w:lang w:val="en-US"/>
        </w:rPr>
        <w:t>ulong</w:t>
      </w:r>
      <w:proofErr w:type="spellEnd"/>
      <w:r w:rsidRPr="00E14543">
        <w:rPr>
          <w:color w:val="6C95EB"/>
          <w:lang w:val="en-US"/>
        </w:rPr>
        <w:t xml:space="preserve"> </w:t>
      </w:r>
      <w:r w:rsidRPr="00E14543">
        <w:rPr>
          <w:color w:val="787878"/>
          <w:lang w:val="en-US"/>
        </w:rPr>
        <w:t>Add</w:t>
      </w:r>
      <w:r w:rsidRPr="00E14543">
        <w:rPr>
          <w:color w:val="BDBDBD"/>
          <w:lang w:val="en-US"/>
        </w:rPr>
        <w:t>(</w:t>
      </w:r>
      <w:proofErr w:type="spellStart"/>
      <w:r w:rsidRPr="00E14543">
        <w:rPr>
          <w:color w:val="6C95EB"/>
          <w:lang w:val="en-US"/>
        </w:rPr>
        <w:t>ulong</w:t>
      </w:r>
      <w:proofErr w:type="spellEnd"/>
      <w:r w:rsidRPr="00E14543">
        <w:rPr>
          <w:color w:val="6C95EB"/>
          <w:lang w:val="en-US"/>
        </w:rPr>
        <w:t xml:space="preserve"> </w:t>
      </w:r>
      <w:r>
        <w:rPr>
          <w:color w:val="BDBDBD"/>
        </w:rPr>
        <w:t>х</w:t>
      </w:r>
      <w:r w:rsidRPr="00E14543">
        <w:rPr>
          <w:color w:val="BDBDBD"/>
          <w:lang w:val="en-US"/>
        </w:rPr>
        <w:t xml:space="preserve">, </w:t>
      </w:r>
      <w:proofErr w:type="spellStart"/>
      <w:r w:rsidRPr="00E14543">
        <w:rPr>
          <w:color w:val="6C95EB"/>
          <w:lang w:val="en-US"/>
        </w:rPr>
        <w:t>ulong</w:t>
      </w:r>
      <w:proofErr w:type="spellEnd"/>
      <w:r w:rsidRPr="00E14543">
        <w:rPr>
          <w:color w:val="6C95EB"/>
          <w:lang w:val="en-US"/>
        </w:rPr>
        <w:t xml:space="preserve"> </w:t>
      </w:r>
      <w:r>
        <w:rPr>
          <w:color w:val="BDBDBD"/>
        </w:rPr>
        <w:t>у</w:t>
      </w:r>
      <w:r w:rsidRPr="00E14543">
        <w:rPr>
          <w:color w:val="BDBDBD"/>
          <w:lang w:val="en-US"/>
        </w:rPr>
        <w:t>)</w:t>
      </w:r>
      <w:r w:rsidRPr="00E14543">
        <w:rPr>
          <w:color w:val="BDBDBD"/>
          <w:lang w:val="en-US"/>
        </w:rPr>
        <w:br/>
        <w:t xml:space="preserve">    {</w:t>
      </w:r>
      <w:r w:rsidRPr="00E14543">
        <w:rPr>
          <w:color w:val="BDBDBD"/>
          <w:lang w:val="en-US"/>
        </w:rPr>
        <w:br/>
        <w:t xml:space="preserve">        </w:t>
      </w:r>
      <w:r w:rsidRPr="00E14543">
        <w:rPr>
          <w:color w:val="6C95EB"/>
          <w:lang w:val="en-US"/>
        </w:rPr>
        <w:t xml:space="preserve">return </w:t>
      </w:r>
      <w:r>
        <w:rPr>
          <w:color w:val="BDBDBD"/>
        </w:rPr>
        <w:t>х</w:t>
      </w:r>
      <w:r w:rsidRPr="00E14543">
        <w:rPr>
          <w:color w:val="BDBDBD"/>
          <w:lang w:val="en-US"/>
        </w:rPr>
        <w:t xml:space="preserve"> + </w:t>
      </w:r>
      <w:r>
        <w:rPr>
          <w:color w:val="BDBDBD"/>
        </w:rPr>
        <w:t>у</w:t>
      </w:r>
      <w:r w:rsidRPr="00E14543">
        <w:rPr>
          <w:color w:val="BDBDBD"/>
          <w:lang w:val="en-US"/>
        </w:rPr>
        <w:t>;</w:t>
      </w:r>
      <w:r w:rsidRPr="00E14543">
        <w:rPr>
          <w:color w:val="BDBDBD"/>
          <w:lang w:val="en-US"/>
        </w:rPr>
        <w:br/>
        <w:t xml:space="preserve">    }</w:t>
      </w:r>
      <w:r w:rsidRPr="00E14543">
        <w:rPr>
          <w:color w:val="BDBDBD"/>
          <w:lang w:val="en-US"/>
        </w:rPr>
        <w:br/>
        <w:t xml:space="preserve">}  </w:t>
      </w:r>
    </w:p>
    <w:p w:rsidR="00E14543" w:rsidRDefault="00C80C8A" w:rsidP="00C80C8A">
      <w:pPr>
        <w:spacing w:before="100" w:beforeAutospacing="1" w:after="100" w:afterAutospacing="1" w:line="240" w:lineRule="auto"/>
        <w:rPr>
          <w:rStyle w:val="fontstyle21"/>
          <w:b/>
          <w:sz w:val="24"/>
          <w:szCs w:val="24"/>
        </w:rPr>
      </w:pPr>
      <w:r w:rsidRPr="00964CF1">
        <w:rPr>
          <w:rStyle w:val="fontstyle01"/>
          <w:b w:val="0"/>
          <w:sz w:val="24"/>
          <w:szCs w:val="24"/>
        </w:rPr>
        <w:t>Тем не менее, если просто работать с данными без знака внутри метода, как в следующем примере:</w:t>
      </w:r>
    </w:p>
    <w:p w:rsidR="00E14543" w:rsidRDefault="00E14543" w:rsidP="00E14543">
      <w:pPr>
        <w:pStyle w:val="HTML"/>
        <w:shd w:val="clear" w:color="auto" w:fill="262626"/>
        <w:rPr>
          <w:color w:val="BDBDBD"/>
          <w:shd w:val="clear" w:color="auto" w:fill="472B63"/>
        </w:rPr>
      </w:pP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Calc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Add</w:t>
      </w:r>
      <w:proofErr w:type="spellEnd"/>
      <w:r>
        <w:rPr>
          <w:color w:val="787878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x,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y)</w:t>
      </w:r>
      <w:r>
        <w:rPr>
          <w:color w:val="BDBDBD"/>
        </w:rPr>
        <w:br/>
        <w:t xml:space="preserve">    </w:t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</w:r>
      <w:r>
        <w:rPr>
          <w:i/>
          <w:iCs/>
          <w:color w:val="85C46C"/>
        </w:rPr>
        <w:t xml:space="preserve">// Поскольку эта переменная </w:t>
      </w:r>
      <w:proofErr w:type="spellStart"/>
      <w:r>
        <w:rPr>
          <w:i/>
          <w:iCs/>
          <w:color w:val="85C46C"/>
        </w:rPr>
        <w:t>ulong</w:t>
      </w:r>
      <w:proofErr w:type="spellEnd"/>
      <w:r>
        <w:rPr>
          <w:i/>
          <w:iCs/>
          <w:color w:val="85C46C"/>
        </w:rPr>
        <w:t xml:space="preserve"> используется только</w:t>
      </w:r>
      <w:r>
        <w:rPr>
          <w:i/>
          <w:iCs/>
          <w:color w:val="85C46C"/>
        </w:rPr>
        <w:br/>
        <w:t>// внутренне, совместимость с CLS сохраняется.</w:t>
      </w:r>
      <w:r>
        <w:rPr>
          <w:i/>
          <w:iCs/>
          <w:color w:val="85C46C"/>
        </w:rPr>
        <w:br/>
        <w:t xml:space="preserve">        </w:t>
      </w:r>
      <w:proofErr w:type="spellStart"/>
      <w:r>
        <w:rPr>
          <w:color w:val="6C95EB"/>
        </w:rPr>
        <w:t>ulong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temp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r>
        <w:rPr>
          <w:color w:val="D0D0D0"/>
        </w:rPr>
        <w:t xml:space="preserve">х </w:t>
      </w:r>
      <w:r>
        <w:rPr>
          <w:color w:val="BDBDBD"/>
        </w:rPr>
        <w:t xml:space="preserve">+ </w:t>
      </w:r>
      <w:r>
        <w:rPr>
          <w:color w:val="D0D0D0"/>
        </w:rPr>
        <w:t>у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BDBDBD"/>
          <w:shd w:val="clear" w:color="auto" w:fill="472B63"/>
        </w:rPr>
        <w:t>}</w:t>
      </w:r>
    </w:p>
    <w:p w:rsidR="00781620" w:rsidRPr="00D500FF" w:rsidRDefault="00781620" w:rsidP="00E14543">
      <w:pPr>
        <w:pStyle w:val="HTML"/>
        <w:shd w:val="clear" w:color="auto" w:fill="262626"/>
        <w:rPr>
          <w:color w:val="D0D0D0"/>
        </w:rPr>
      </w:pPr>
      <w:r w:rsidRPr="00D500FF">
        <w:rPr>
          <w:color w:val="BDBDBD"/>
          <w:shd w:val="clear" w:color="auto" w:fill="472B63"/>
        </w:rPr>
        <w:t>}</w:t>
      </w:r>
    </w:p>
    <w:p w:rsidR="00C80C8A" w:rsidRPr="00964CF1" w:rsidRDefault="00C80C8A" w:rsidP="00C80C8A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964CF1">
        <w:rPr>
          <w:rStyle w:val="fontstyle01"/>
          <w:b w:val="0"/>
          <w:sz w:val="24"/>
          <w:szCs w:val="24"/>
        </w:rPr>
        <w:t>то правила CLS по-прежнему соблюдены и все языки .NET смогут обращаться к такому</w:t>
      </w:r>
      <w:r w:rsidR="00D500FF" w:rsidRPr="00D500FF">
        <w:rPr>
          <w:rStyle w:val="fontstyle01"/>
          <w:b w:val="0"/>
          <w:sz w:val="24"/>
          <w:szCs w:val="24"/>
        </w:rPr>
        <w:t xml:space="preserve"> </w:t>
      </w:r>
      <w:r w:rsidRPr="00964CF1">
        <w:rPr>
          <w:rStyle w:val="fontstyle01"/>
          <w:b w:val="0"/>
          <w:sz w:val="24"/>
          <w:szCs w:val="24"/>
        </w:rPr>
        <w:t xml:space="preserve">методу </w:t>
      </w:r>
      <w:proofErr w:type="spellStart"/>
      <w:r w:rsidRPr="00964CF1">
        <w:rPr>
          <w:rStyle w:val="fontstyle01"/>
          <w:b w:val="0"/>
          <w:sz w:val="24"/>
          <w:szCs w:val="24"/>
        </w:rPr>
        <w:t>Add</w:t>
      </w:r>
      <w:proofErr w:type="spellEnd"/>
      <w:r w:rsidRPr="00964CF1">
        <w:rPr>
          <w:rStyle w:val="fontstyle01"/>
          <w:b w:val="0"/>
          <w:sz w:val="24"/>
          <w:szCs w:val="24"/>
        </w:rPr>
        <w:t xml:space="preserve"> ().</w:t>
      </w:r>
    </w:p>
    <w:p w:rsidR="00964CF1" w:rsidRDefault="00964CF1" w:rsidP="00964CF1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proofErr w:type="gramStart"/>
      <w:r w:rsidRPr="00964CF1">
        <w:rPr>
          <w:rStyle w:val="fontstyle01"/>
          <w:b w:val="0"/>
          <w:sz w:val="24"/>
          <w:szCs w:val="24"/>
        </w:rPr>
        <w:t>В общем и целом</w:t>
      </w:r>
      <w:proofErr w:type="gramEnd"/>
      <w:r w:rsidRPr="00964CF1">
        <w:rPr>
          <w:rStyle w:val="fontstyle01"/>
          <w:b w:val="0"/>
          <w:sz w:val="24"/>
          <w:szCs w:val="24"/>
        </w:rPr>
        <w:t xml:space="preserve"> глубоко разбираться в спецификациях</w:t>
      </w:r>
      <w:r w:rsidR="00D500FF" w:rsidRPr="00D500FF">
        <w:rPr>
          <w:rStyle w:val="fontstyle01"/>
          <w:b w:val="0"/>
          <w:sz w:val="24"/>
          <w:szCs w:val="24"/>
        </w:rPr>
        <w:t xml:space="preserve"> </w:t>
      </w:r>
      <w:r w:rsidRPr="00964CF1">
        <w:rPr>
          <w:rStyle w:val="fontstyle01"/>
          <w:b w:val="0"/>
          <w:sz w:val="24"/>
          <w:szCs w:val="24"/>
        </w:rPr>
        <w:t xml:space="preserve">CTS и CLS обычно должны только </w:t>
      </w:r>
      <w:r w:rsidRPr="00964CF1">
        <w:rPr>
          <w:rStyle w:val="fontstyle01"/>
          <w:b w:val="0"/>
          <w:sz w:val="24"/>
          <w:szCs w:val="24"/>
          <w:highlight w:val="yellow"/>
        </w:rPr>
        <w:t>создатели инструментов</w:t>
      </w:r>
      <w:r w:rsidRPr="00964CF1">
        <w:rPr>
          <w:rStyle w:val="fontstyle01"/>
          <w:b w:val="0"/>
          <w:sz w:val="24"/>
          <w:szCs w:val="24"/>
        </w:rPr>
        <w:t xml:space="preserve"> и </w:t>
      </w:r>
      <w:r w:rsidRPr="00964CF1">
        <w:rPr>
          <w:rStyle w:val="fontstyle01"/>
          <w:b w:val="0"/>
          <w:sz w:val="24"/>
          <w:szCs w:val="24"/>
          <w:highlight w:val="yellow"/>
        </w:rPr>
        <w:t>компиляторов</w:t>
      </w:r>
      <w:r w:rsidRPr="00964CF1">
        <w:rPr>
          <w:rStyle w:val="fontstyle01"/>
          <w:b w:val="0"/>
          <w:sz w:val="24"/>
          <w:szCs w:val="24"/>
        </w:rPr>
        <w:t>.</w:t>
      </w:r>
    </w:p>
    <w:p w:rsidR="00215935" w:rsidRDefault="00215935" w:rsidP="00215935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</w:p>
    <w:p w:rsidR="00215935" w:rsidRDefault="00215935" w:rsidP="00215935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</w:p>
    <w:p w:rsidR="00215935" w:rsidRDefault="00215935" w:rsidP="00215935">
      <w:pPr>
        <w:spacing w:before="100" w:beforeAutospacing="1" w:after="100" w:afterAutospacing="1" w:line="240" w:lineRule="auto"/>
        <w:rPr>
          <w:rStyle w:val="fontstyle21"/>
          <w:b/>
          <w:sz w:val="24"/>
          <w:szCs w:val="24"/>
        </w:rPr>
      </w:pPr>
      <w:r w:rsidRPr="00215935">
        <w:rPr>
          <w:rStyle w:val="fontstyle01"/>
          <w:b w:val="0"/>
          <w:sz w:val="24"/>
          <w:szCs w:val="24"/>
        </w:rPr>
        <w:lastRenderedPageBreak/>
        <w:t>Как вы увидите при чтении книги, в языке C# определено несколько программных</w:t>
      </w:r>
      <w:r w:rsidRPr="00215935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215935">
        <w:rPr>
          <w:rStyle w:val="fontstyle01"/>
          <w:b w:val="0"/>
          <w:sz w:val="24"/>
          <w:szCs w:val="24"/>
        </w:rPr>
        <w:t xml:space="preserve">конструкций, несовместимых с CLS. Однако хорошая новость заключается в том, что компилятор C# можно инструктировать о необходимости проверки кода на предмет совместимости с CLS, используя единственный </w:t>
      </w:r>
      <w:proofErr w:type="gramStart"/>
      <w:r w:rsidRPr="00215935">
        <w:rPr>
          <w:rStyle w:val="fontstyle01"/>
          <w:b w:val="0"/>
          <w:sz w:val="24"/>
          <w:szCs w:val="24"/>
        </w:rPr>
        <w:t>атрибут .NETT</w:t>
      </w:r>
      <w:proofErr w:type="gramEnd"/>
      <w:r w:rsidRPr="00215935">
        <w:rPr>
          <w:rStyle w:val="fontstyle01"/>
          <w:b w:val="0"/>
          <w:sz w:val="24"/>
          <w:szCs w:val="24"/>
        </w:rPr>
        <w:t>:</w:t>
      </w:r>
    </w:p>
    <w:p w:rsidR="00215935" w:rsidRDefault="00215935" w:rsidP="00215935">
      <w:pPr>
        <w:pStyle w:val="HTML"/>
        <w:shd w:val="clear" w:color="auto" w:fill="262626"/>
        <w:rPr>
          <w:color w:val="D0D0D0"/>
        </w:rPr>
      </w:pPr>
      <w:r>
        <w:rPr>
          <w:i/>
          <w:iCs/>
          <w:color w:val="85C46C"/>
        </w:rPr>
        <w:t>// Сообщить компилятору C# о том, что он должен осуществлять проверку</w:t>
      </w:r>
      <w:r>
        <w:rPr>
          <w:i/>
          <w:iCs/>
          <w:color w:val="85C46C"/>
        </w:rPr>
        <w:br/>
        <w:t>//на совместимость с CLS.</w:t>
      </w:r>
      <w:r>
        <w:rPr>
          <w:i/>
          <w:iCs/>
          <w:color w:val="85C46C"/>
        </w:rPr>
        <w:br/>
      </w:r>
      <w:r>
        <w:rPr>
          <w:color w:val="BDBDBD"/>
        </w:rPr>
        <w:t>[</w:t>
      </w:r>
      <w:proofErr w:type="spellStart"/>
      <w:r>
        <w:rPr>
          <w:color w:val="6C95EB"/>
        </w:rPr>
        <w:t>assembly</w:t>
      </w:r>
      <w:proofErr w:type="spellEnd"/>
      <w:r>
        <w:rPr>
          <w:color w:val="D0D0D0"/>
        </w:rPr>
        <w:t xml:space="preserve">: </w:t>
      </w:r>
      <w:proofErr w:type="spellStart"/>
      <w:r>
        <w:rPr>
          <w:color w:val="C191FF"/>
        </w:rPr>
        <w:t>CLSCompliant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)]</w:t>
      </w:r>
    </w:p>
    <w:p w:rsidR="00AE70DB" w:rsidRDefault="00215935" w:rsidP="00FD235B">
      <w:pPr>
        <w:spacing w:before="100" w:beforeAutospacing="1" w:after="100" w:afterAutospacing="1" w:line="240" w:lineRule="auto"/>
        <w:rPr>
          <w:rStyle w:val="fontstyle01"/>
          <w:sz w:val="24"/>
          <w:szCs w:val="24"/>
        </w:rPr>
      </w:pPr>
      <w:proofErr w:type="spellStart"/>
      <w:r w:rsidRPr="00215935">
        <w:rPr>
          <w:rStyle w:val="fontstyle01"/>
          <w:b w:val="0"/>
          <w:sz w:val="24"/>
          <w:szCs w:val="24"/>
        </w:rPr>
        <w:t>Арибут</w:t>
      </w:r>
      <w:proofErr w:type="spellEnd"/>
      <w:r w:rsidRPr="00215935">
        <w:rPr>
          <w:rStyle w:val="fontstyle01"/>
          <w:b w:val="0"/>
          <w:sz w:val="24"/>
          <w:szCs w:val="24"/>
        </w:rPr>
        <w:t xml:space="preserve"> </w:t>
      </w:r>
      <w:r w:rsidRPr="00215935">
        <w:rPr>
          <w:rStyle w:val="fontstyle01"/>
          <w:b w:val="0"/>
          <w:sz w:val="24"/>
          <w:szCs w:val="24"/>
          <w:highlight w:val="green"/>
        </w:rPr>
        <w:t>[</w:t>
      </w:r>
      <w:proofErr w:type="spellStart"/>
      <w:r w:rsidRPr="00215935">
        <w:rPr>
          <w:rStyle w:val="fontstyle01"/>
          <w:b w:val="0"/>
          <w:sz w:val="24"/>
          <w:szCs w:val="24"/>
          <w:highlight w:val="green"/>
        </w:rPr>
        <w:t>CLSCompliant</w:t>
      </w:r>
      <w:proofErr w:type="spellEnd"/>
      <w:r w:rsidRPr="00215935">
        <w:rPr>
          <w:rStyle w:val="fontstyle01"/>
          <w:b w:val="0"/>
          <w:sz w:val="24"/>
          <w:szCs w:val="24"/>
          <w:highlight w:val="green"/>
        </w:rPr>
        <w:t>]</w:t>
      </w:r>
      <w:r w:rsidRPr="00215935">
        <w:rPr>
          <w:rStyle w:val="fontstyle01"/>
          <w:b w:val="0"/>
          <w:sz w:val="24"/>
          <w:szCs w:val="24"/>
        </w:rPr>
        <w:t xml:space="preserve"> заставляет компилятор C# проверять каждую строку кода на соответствие правилам CLS. В случае обнаружения любых нарушений спецификации CLS компилятор сообщит об ошибке и выдаст </w:t>
      </w:r>
      <w:r w:rsidRPr="00215935">
        <w:rPr>
          <w:rStyle w:val="fontstyle01"/>
          <w:sz w:val="24"/>
          <w:szCs w:val="24"/>
        </w:rPr>
        <w:t>описание проблемного кода.</w:t>
      </w:r>
    </w:p>
    <w:p w:rsidR="00AE70DB" w:rsidRDefault="00AE70DB" w:rsidP="00FD235B">
      <w:pPr>
        <w:spacing w:before="100" w:beforeAutospacing="1" w:after="100" w:afterAutospacing="1" w:line="240" w:lineRule="auto"/>
        <w:rPr>
          <w:rStyle w:val="fontstyle01"/>
          <w:sz w:val="24"/>
          <w:szCs w:val="24"/>
        </w:rPr>
      </w:pPr>
    </w:p>
    <w:p w:rsidR="00FD235B" w:rsidRDefault="00B148E4" w:rsidP="00FD235B">
      <w:pPr>
        <w:spacing w:before="100" w:beforeAutospacing="1" w:after="100" w:afterAutospacing="1" w:line="240" w:lineRule="auto"/>
        <w:rPr>
          <w:rStyle w:val="fontstyle01"/>
          <w:sz w:val="24"/>
          <w:szCs w:val="24"/>
        </w:rPr>
      </w:pPr>
      <w:r w:rsidRPr="00AE70DB">
        <w:rPr>
          <w:rStyle w:val="fontstyle01"/>
          <w:sz w:val="24"/>
          <w:szCs w:val="24"/>
          <w:highlight w:val="red"/>
        </w:rPr>
        <w:t>Понятие общеязыковой исполняющей среды (CLR)</w:t>
      </w:r>
    </w:p>
    <w:p w:rsidR="00B148E4" w:rsidRDefault="00FD235B" w:rsidP="00FD235B">
      <w:pPr>
        <w:spacing w:before="100" w:beforeAutospacing="1" w:after="100" w:afterAutospacing="1" w:line="240" w:lineRule="auto"/>
        <w:rPr>
          <w:rStyle w:val="fontstyle21"/>
          <w:sz w:val="24"/>
          <w:szCs w:val="24"/>
        </w:rPr>
      </w:pPr>
      <w:r w:rsidRPr="00AE70DB">
        <w:rPr>
          <w:rStyle w:val="fontstyle01"/>
          <w:sz w:val="24"/>
          <w:szCs w:val="24"/>
          <w:highlight w:val="green"/>
        </w:rPr>
        <w:t>Исполняющая среда</w:t>
      </w:r>
      <w:r>
        <w:rPr>
          <w:rStyle w:val="fontstyle01"/>
          <w:sz w:val="24"/>
          <w:szCs w:val="24"/>
        </w:rPr>
        <w:t xml:space="preserve"> </w:t>
      </w:r>
      <w:r w:rsidRPr="00FD235B">
        <w:rPr>
          <w:rStyle w:val="fontstyle01"/>
          <w:sz w:val="24"/>
          <w:szCs w:val="24"/>
        </w:rPr>
        <w:t>-</w:t>
      </w:r>
      <w:r w:rsidRPr="00FD235B">
        <w:rPr>
          <w:rStyle w:val="fontstyle21"/>
          <w:sz w:val="24"/>
          <w:szCs w:val="24"/>
        </w:rPr>
        <w:t xml:space="preserve"> коллекция служб, которые требуются для выполнения скомпилированной единицы кода.</w:t>
      </w:r>
    </w:p>
    <w:p w:rsidR="00FD235B" w:rsidRPr="00FD235B" w:rsidRDefault="00FD235B" w:rsidP="00FD235B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FD235B">
        <w:rPr>
          <w:rStyle w:val="fontstyle01"/>
          <w:b w:val="0"/>
          <w:sz w:val="24"/>
          <w:szCs w:val="24"/>
        </w:rPr>
        <w:t>Платформа .NET предлагает еще одну исполняющую среду. Основное отличие исполняющей среды .NET от упомянутых выше сред заключается в том, что исполняющая</w:t>
      </w:r>
      <w:r w:rsidR="00AE70DB">
        <w:rPr>
          <w:rStyle w:val="fontstyle01"/>
          <w:b w:val="0"/>
          <w:sz w:val="24"/>
          <w:szCs w:val="24"/>
        </w:rPr>
        <w:t xml:space="preserve"> </w:t>
      </w:r>
      <w:r w:rsidRPr="00FD235B">
        <w:rPr>
          <w:rStyle w:val="fontstyle01"/>
          <w:b w:val="0"/>
          <w:sz w:val="24"/>
          <w:szCs w:val="24"/>
        </w:rPr>
        <w:t>среда .NET обеспечивает единый четко определенный уровень выполнения, который</w:t>
      </w:r>
      <w:r w:rsidR="00AE70DB">
        <w:rPr>
          <w:rStyle w:val="fontstyle01"/>
          <w:b w:val="0"/>
          <w:sz w:val="24"/>
          <w:szCs w:val="24"/>
        </w:rPr>
        <w:t xml:space="preserve"> </w:t>
      </w:r>
      <w:r w:rsidRPr="00FD235B">
        <w:rPr>
          <w:rStyle w:val="fontstyle01"/>
          <w:b w:val="0"/>
          <w:sz w:val="24"/>
          <w:szCs w:val="24"/>
        </w:rPr>
        <w:t xml:space="preserve">разделяется </w:t>
      </w:r>
      <w:r w:rsidRPr="00FD235B">
        <w:rPr>
          <w:rStyle w:val="fontstyle21"/>
          <w:b/>
          <w:sz w:val="24"/>
          <w:szCs w:val="24"/>
        </w:rPr>
        <w:t xml:space="preserve">всеми </w:t>
      </w:r>
      <w:r w:rsidRPr="00FD235B">
        <w:rPr>
          <w:rStyle w:val="fontstyle01"/>
          <w:b w:val="0"/>
          <w:sz w:val="24"/>
          <w:szCs w:val="24"/>
        </w:rPr>
        <w:t>языками и платформами, ориентированными на .NET.</w:t>
      </w:r>
    </w:p>
    <w:p w:rsidR="00FD235B" w:rsidRPr="00FD235B" w:rsidRDefault="00FD235B" w:rsidP="00FD235B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FD235B">
        <w:rPr>
          <w:rStyle w:val="fontstyle01"/>
          <w:b w:val="0"/>
          <w:sz w:val="24"/>
          <w:szCs w:val="24"/>
        </w:rPr>
        <w:t xml:space="preserve">Главный механизм CLR физически представлен библиотекой по имени </w:t>
      </w:r>
      <w:proofErr w:type="spellStart"/>
      <w:r w:rsidRPr="00FD235B">
        <w:rPr>
          <w:rStyle w:val="fontstyle01"/>
          <w:b w:val="0"/>
          <w:sz w:val="24"/>
          <w:szCs w:val="24"/>
        </w:rPr>
        <w:t>mscoree</w:t>
      </w:r>
      <w:proofErr w:type="spellEnd"/>
      <w:r w:rsidRPr="00FD235B">
        <w:rPr>
          <w:rStyle w:val="fontstyle01"/>
          <w:b w:val="0"/>
          <w:sz w:val="24"/>
          <w:szCs w:val="24"/>
        </w:rPr>
        <w:t xml:space="preserve">. </w:t>
      </w:r>
      <w:proofErr w:type="spellStart"/>
      <w:r w:rsidR="00AE70DB" w:rsidRPr="00FD235B">
        <w:rPr>
          <w:rStyle w:val="fontstyle01"/>
          <w:b w:val="0"/>
          <w:sz w:val="24"/>
          <w:szCs w:val="24"/>
        </w:rPr>
        <w:t>D</w:t>
      </w:r>
      <w:r w:rsidRPr="00FD235B">
        <w:rPr>
          <w:rStyle w:val="fontstyle01"/>
          <w:b w:val="0"/>
          <w:sz w:val="24"/>
          <w:szCs w:val="24"/>
        </w:rPr>
        <w:t>ll</w:t>
      </w:r>
      <w:proofErr w:type="spellEnd"/>
      <w:r w:rsidR="00AE70DB">
        <w:rPr>
          <w:rStyle w:val="fontstyle01"/>
          <w:b w:val="0"/>
          <w:sz w:val="24"/>
          <w:szCs w:val="24"/>
        </w:rPr>
        <w:t xml:space="preserve"> </w:t>
      </w:r>
      <w:r w:rsidRPr="00FD235B">
        <w:rPr>
          <w:rStyle w:val="fontstyle01"/>
          <w:b w:val="0"/>
          <w:sz w:val="24"/>
          <w:szCs w:val="24"/>
        </w:rPr>
        <w:t>(также известной как общий механизм выполнения исполняемого кода объектов (</w:t>
      </w:r>
      <w:proofErr w:type="spellStart"/>
      <w:r w:rsidRPr="00FD235B">
        <w:rPr>
          <w:rStyle w:val="fontstyle01"/>
          <w:b w:val="0"/>
          <w:sz w:val="24"/>
          <w:szCs w:val="24"/>
        </w:rPr>
        <w:t>Common</w:t>
      </w:r>
      <w:proofErr w:type="spellEnd"/>
      <w:r w:rsidR="00AE70DB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FD235B">
        <w:rPr>
          <w:rStyle w:val="fontstyle01"/>
          <w:b w:val="0"/>
          <w:sz w:val="24"/>
          <w:szCs w:val="24"/>
        </w:rPr>
        <w:t>Object</w:t>
      </w:r>
      <w:proofErr w:type="spellEnd"/>
      <w:r w:rsidRPr="00FD235B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FD235B">
        <w:rPr>
          <w:rStyle w:val="fontstyle01"/>
          <w:b w:val="0"/>
          <w:sz w:val="24"/>
          <w:szCs w:val="24"/>
        </w:rPr>
        <w:t>Runtime</w:t>
      </w:r>
      <w:proofErr w:type="spellEnd"/>
      <w:r w:rsidRPr="00FD235B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FD235B">
        <w:rPr>
          <w:rStyle w:val="fontstyle01"/>
          <w:b w:val="0"/>
          <w:sz w:val="24"/>
          <w:szCs w:val="24"/>
        </w:rPr>
        <w:t>Execution</w:t>
      </w:r>
      <w:proofErr w:type="spellEnd"/>
      <w:r w:rsidRPr="00FD235B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FD235B">
        <w:rPr>
          <w:rStyle w:val="fontstyle01"/>
          <w:b w:val="0"/>
          <w:sz w:val="24"/>
          <w:szCs w:val="24"/>
        </w:rPr>
        <w:t>Engine</w:t>
      </w:r>
      <w:proofErr w:type="spellEnd"/>
      <w:r w:rsidRPr="00FD235B">
        <w:rPr>
          <w:rStyle w:val="fontstyle01"/>
          <w:b w:val="0"/>
          <w:sz w:val="24"/>
          <w:szCs w:val="24"/>
        </w:rPr>
        <w:t xml:space="preserve">)). Когда на сборку производится ссылка для ее применения, библиотека </w:t>
      </w:r>
      <w:proofErr w:type="spellStart"/>
      <w:r w:rsidRPr="00FD235B">
        <w:rPr>
          <w:rStyle w:val="fontstyle01"/>
          <w:b w:val="0"/>
          <w:sz w:val="24"/>
          <w:szCs w:val="24"/>
        </w:rPr>
        <w:t>mscoree</w:t>
      </w:r>
      <w:proofErr w:type="spellEnd"/>
      <w:r w:rsidRPr="00FD235B">
        <w:rPr>
          <w:rStyle w:val="fontstyle01"/>
          <w:b w:val="0"/>
          <w:sz w:val="24"/>
          <w:szCs w:val="24"/>
        </w:rPr>
        <w:t xml:space="preserve">. </w:t>
      </w:r>
      <w:proofErr w:type="spellStart"/>
      <w:r w:rsidR="00AE70DB" w:rsidRPr="00FD235B">
        <w:rPr>
          <w:rStyle w:val="fontstyle01"/>
          <w:b w:val="0"/>
          <w:sz w:val="24"/>
          <w:szCs w:val="24"/>
        </w:rPr>
        <w:t>D</w:t>
      </w:r>
      <w:r w:rsidRPr="00FD235B">
        <w:rPr>
          <w:rStyle w:val="fontstyle01"/>
          <w:b w:val="0"/>
          <w:sz w:val="24"/>
          <w:szCs w:val="24"/>
        </w:rPr>
        <w:t>ll</w:t>
      </w:r>
      <w:proofErr w:type="spellEnd"/>
      <w:r w:rsidR="00AE70DB">
        <w:rPr>
          <w:rStyle w:val="fontstyle01"/>
          <w:b w:val="0"/>
          <w:sz w:val="24"/>
          <w:szCs w:val="24"/>
        </w:rPr>
        <w:t xml:space="preserve"> </w:t>
      </w:r>
      <w:r w:rsidRPr="00FD235B">
        <w:rPr>
          <w:rStyle w:val="fontstyle01"/>
          <w:b w:val="0"/>
          <w:sz w:val="24"/>
          <w:szCs w:val="24"/>
        </w:rPr>
        <w:t>загружается автоматически и в свою очередь загружает требуемую сборку в память.</w:t>
      </w:r>
    </w:p>
    <w:p w:rsidR="00FD235B" w:rsidRPr="00FD235B" w:rsidRDefault="00FD235B" w:rsidP="00FD235B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FD235B">
        <w:rPr>
          <w:rStyle w:val="fontstyle01"/>
          <w:b w:val="0"/>
          <w:sz w:val="24"/>
          <w:szCs w:val="24"/>
        </w:rPr>
        <w:t>Исполняющая среда отвечает за решение нескольких задач. Прежде всего, она является агентом, который занимается определением местоположения сборки и нахождением запрошенного типа в двоичном модуле за счет чтения содержащихся в нем метаданных. Затем среда CLR размещает тип в памяти, компилирует ассоциированный код</w:t>
      </w:r>
      <w:r w:rsidR="00AE70DB">
        <w:rPr>
          <w:rStyle w:val="fontstyle01"/>
          <w:b w:val="0"/>
          <w:sz w:val="24"/>
          <w:szCs w:val="24"/>
        </w:rPr>
        <w:t xml:space="preserve"> </w:t>
      </w:r>
      <w:r w:rsidRPr="00FD235B">
        <w:rPr>
          <w:rStyle w:val="fontstyle01"/>
          <w:b w:val="0"/>
          <w:sz w:val="24"/>
          <w:szCs w:val="24"/>
        </w:rPr>
        <w:t>CIL в специфичные для платформы инструкции, производит все необходимые проверки</w:t>
      </w:r>
      <w:r w:rsidR="00AE70DB">
        <w:rPr>
          <w:rStyle w:val="fontstyle01"/>
          <w:b w:val="0"/>
          <w:sz w:val="24"/>
          <w:szCs w:val="24"/>
        </w:rPr>
        <w:t xml:space="preserve"> </w:t>
      </w:r>
      <w:r w:rsidRPr="00FD235B">
        <w:rPr>
          <w:rStyle w:val="fontstyle01"/>
          <w:b w:val="0"/>
          <w:sz w:val="24"/>
          <w:szCs w:val="24"/>
        </w:rPr>
        <w:t>безопасности и, наконец, выполняет нужный код.</w:t>
      </w:r>
    </w:p>
    <w:p w:rsidR="00FD235B" w:rsidRPr="00FD235B" w:rsidRDefault="00FD235B" w:rsidP="00FD235B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FD235B">
        <w:rPr>
          <w:rStyle w:val="fontstyle01"/>
          <w:b w:val="0"/>
          <w:sz w:val="24"/>
          <w:szCs w:val="24"/>
        </w:rPr>
        <w:t>В дополнение к загрузке специальных сборок и созданию специальных типов среда</w:t>
      </w:r>
      <w:r w:rsidR="00AE70DB">
        <w:rPr>
          <w:rStyle w:val="fontstyle01"/>
          <w:b w:val="0"/>
          <w:sz w:val="24"/>
          <w:szCs w:val="24"/>
        </w:rPr>
        <w:t xml:space="preserve"> </w:t>
      </w:r>
      <w:r w:rsidRPr="00FD235B">
        <w:rPr>
          <w:rStyle w:val="fontstyle01"/>
          <w:b w:val="0"/>
          <w:sz w:val="24"/>
          <w:szCs w:val="24"/>
        </w:rPr>
        <w:t>CLR будет взаимодействовать с типами, содержащимися в библиотеках базовых классов .NET, когда это требуется. Хотя полная библиотека базовых классов разделена на</w:t>
      </w:r>
      <w:r w:rsidR="00AE70DB">
        <w:rPr>
          <w:rStyle w:val="fontstyle01"/>
          <w:b w:val="0"/>
          <w:sz w:val="24"/>
          <w:szCs w:val="24"/>
        </w:rPr>
        <w:t xml:space="preserve"> </w:t>
      </w:r>
      <w:r w:rsidRPr="00FD235B">
        <w:rPr>
          <w:rStyle w:val="fontstyle01"/>
          <w:b w:val="0"/>
          <w:sz w:val="24"/>
          <w:szCs w:val="24"/>
        </w:rPr>
        <w:t>ряд обособленных сборок, главной сборкой считается mscorlib.dll, которая содержит</w:t>
      </w:r>
      <w:r w:rsidR="00AE70DB">
        <w:rPr>
          <w:rStyle w:val="fontstyle01"/>
          <w:b w:val="0"/>
          <w:sz w:val="24"/>
          <w:szCs w:val="24"/>
        </w:rPr>
        <w:t xml:space="preserve"> </w:t>
      </w:r>
      <w:r w:rsidRPr="00FD235B">
        <w:rPr>
          <w:rStyle w:val="fontstyle01"/>
          <w:b w:val="0"/>
          <w:sz w:val="24"/>
          <w:szCs w:val="24"/>
        </w:rPr>
        <w:t>большое количество основных типов, инкапсулирующих широкий спектр распространенных задач программирования, а также основные типы данных, используемые во</w:t>
      </w:r>
      <w:r w:rsidR="00AE70DB">
        <w:rPr>
          <w:rStyle w:val="fontstyle01"/>
          <w:b w:val="0"/>
          <w:sz w:val="24"/>
          <w:szCs w:val="24"/>
        </w:rPr>
        <w:t xml:space="preserve"> </w:t>
      </w:r>
      <w:r w:rsidRPr="00FD235B">
        <w:rPr>
          <w:rStyle w:val="fontstyle01"/>
          <w:b w:val="0"/>
          <w:sz w:val="24"/>
          <w:szCs w:val="24"/>
        </w:rPr>
        <w:t>всех языках .NET. При построении решений .NET доступ к указанной сборке предоставляется автоматически.</w:t>
      </w:r>
    </w:p>
    <w:p w:rsidR="00FD235B" w:rsidRDefault="00FD235B" w:rsidP="00FD235B">
      <w:pPr>
        <w:spacing w:before="100" w:beforeAutospacing="1" w:after="100" w:afterAutospacing="1" w:line="240" w:lineRule="auto"/>
        <w:rPr>
          <w:rFonts w:ascii="Arial-BoldMT" w:hAnsi="Arial-BoldMT"/>
          <w:b/>
          <w:bCs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30C2283" wp14:editId="5AB1F67B">
            <wp:extent cx="3959525" cy="565833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2775" cy="57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96" w:rsidRDefault="00287496" w:rsidP="00287496">
      <w:pPr>
        <w:spacing w:before="100" w:beforeAutospacing="1" w:after="100" w:afterAutospacing="1" w:line="240" w:lineRule="auto"/>
        <w:rPr>
          <w:rStyle w:val="fontstyle01"/>
          <w:sz w:val="24"/>
          <w:szCs w:val="24"/>
        </w:rPr>
      </w:pPr>
      <w:r w:rsidRPr="00287496">
        <w:rPr>
          <w:rStyle w:val="fontstyle01"/>
          <w:sz w:val="24"/>
          <w:szCs w:val="24"/>
          <w:highlight w:val="red"/>
        </w:rPr>
        <w:t>Различия между сборками,</w:t>
      </w:r>
      <w:r w:rsidR="007C18FC">
        <w:rPr>
          <w:rStyle w:val="fontstyle01"/>
          <w:sz w:val="24"/>
          <w:szCs w:val="24"/>
          <w:highlight w:val="red"/>
        </w:rPr>
        <w:t xml:space="preserve"> </w:t>
      </w:r>
      <w:r w:rsidRPr="00287496">
        <w:rPr>
          <w:rStyle w:val="fontstyle01"/>
          <w:sz w:val="24"/>
          <w:szCs w:val="24"/>
          <w:highlight w:val="red"/>
        </w:rPr>
        <w:t>пространствами имен и типами</w:t>
      </w:r>
    </w:p>
    <w:p w:rsidR="007C18FC" w:rsidRPr="00515919" w:rsidRDefault="007C18FC" w:rsidP="007C18FC">
      <w:pPr>
        <w:spacing w:before="100" w:beforeAutospacing="1" w:after="100" w:afterAutospacing="1" w:line="240" w:lineRule="auto"/>
        <w:rPr>
          <w:rStyle w:val="fontstyle21"/>
          <w:sz w:val="24"/>
          <w:szCs w:val="24"/>
        </w:rPr>
      </w:pPr>
      <w:r w:rsidRPr="00515919">
        <w:rPr>
          <w:rStyle w:val="fontstyle01"/>
          <w:b w:val="0"/>
          <w:sz w:val="24"/>
          <w:szCs w:val="24"/>
        </w:rPr>
        <w:t>C# не поставляется</w:t>
      </w:r>
      <w:r w:rsidR="00D2540E">
        <w:rPr>
          <w:rStyle w:val="fontstyle01"/>
          <w:b w:val="0"/>
          <w:sz w:val="24"/>
          <w:szCs w:val="24"/>
        </w:rPr>
        <w:t xml:space="preserve"> </w:t>
      </w:r>
      <w:r w:rsidRPr="00515919">
        <w:rPr>
          <w:rStyle w:val="fontstyle01"/>
          <w:b w:val="0"/>
          <w:sz w:val="24"/>
          <w:szCs w:val="24"/>
        </w:rPr>
        <w:t>с какой-то специфичной для языка библиотекой кода. Взамен разработчики на C# используют нейтральные к языкам библиотеки .NET. Для поддержания всех типов внутри</w:t>
      </w:r>
      <w:r w:rsidRPr="00515919">
        <w:rPr>
          <w:rFonts w:ascii="TimesNewRomanPSMT" w:hAnsi="TimesNewRomanPSMT"/>
          <w:color w:val="000000"/>
          <w:sz w:val="24"/>
          <w:szCs w:val="24"/>
        </w:rPr>
        <w:br/>
      </w:r>
      <w:r w:rsidRPr="00515919">
        <w:rPr>
          <w:rStyle w:val="fontstyle01"/>
          <w:b w:val="0"/>
          <w:sz w:val="24"/>
          <w:szCs w:val="24"/>
        </w:rPr>
        <w:t>библиотек базовых классов в организованном виде в рамках платформы .NET широко</w:t>
      </w:r>
      <w:r w:rsidR="00D2540E">
        <w:rPr>
          <w:rStyle w:val="fontstyle01"/>
          <w:b w:val="0"/>
          <w:sz w:val="24"/>
          <w:szCs w:val="24"/>
        </w:rPr>
        <w:t xml:space="preserve"> </w:t>
      </w:r>
      <w:r w:rsidRPr="00515919">
        <w:rPr>
          <w:rStyle w:val="fontstyle01"/>
          <w:b w:val="0"/>
          <w:sz w:val="24"/>
          <w:szCs w:val="24"/>
        </w:rPr>
        <w:t xml:space="preserve">применяется концепция </w:t>
      </w:r>
      <w:r w:rsidRPr="00515919">
        <w:rPr>
          <w:rStyle w:val="fontstyle21"/>
          <w:sz w:val="24"/>
          <w:szCs w:val="24"/>
        </w:rPr>
        <w:t>пространств имен.</w:t>
      </w:r>
    </w:p>
    <w:p w:rsidR="007C18FC" w:rsidRPr="00515919" w:rsidRDefault="007C18FC" w:rsidP="007C18FC">
      <w:pPr>
        <w:spacing w:before="100" w:beforeAutospacing="1" w:after="100" w:afterAutospacing="1" w:line="240" w:lineRule="auto"/>
        <w:rPr>
          <w:noProof/>
          <w:sz w:val="24"/>
          <w:szCs w:val="24"/>
          <w:lang w:eastAsia="ru-RU"/>
        </w:rPr>
      </w:pPr>
      <w:r w:rsidRPr="00D2540E">
        <w:rPr>
          <w:rStyle w:val="fontstyle01"/>
          <w:b w:val="0"/>
          <w:sz w:val="24"/>
          <w:szCs w:val="24"/>
          <w:highlight w:val="green"/>
        </w:rPr>
        <w:t>Пространство имен</w:t>
      </w:r>
      <w:r w:rsidRPr="00515919">
        <w:rPr>
          <w:rStyle w:val="fontstyle01"/>
          <w:b w:val="0"/>
          <w:sz w:val="24"/>
          <w:szCs w:val="24"/>
        </w:rPr>
        <w:t xml:space="preserve"> — это группа семантически родственных типов, которые содержатся в одной или нескольких связанных друг с другом сборках. Например, пространство имен </w:t>
      </w:r>
      <w:proofErr w:type="spellStart"/>
      <w:r w:rsidRPr="00515919">
        <w:rPr>
          <w:rStyle w:val="fontstyle01"/>
          <w:b w:val="0"/>
          <w:sz w:val="24"/>
          <w:szCs w:val="24"/>
        </w:rPr>
        <w:t>System</w:t>
      </w:r>
      <w:proofErr w:type="spellEnd"/>
      <w:r w:rsidRPr="00515919">
        <w:rPr>
          <w:rStyle w:val="fontstyle01"/>
          <w:b w:val="0"/>
          <w:sz w:val="24"/>
          <w:szCs w:val="24"/>
        </w:rPr>
        <w:t>. 10 содержит типы, относящиеся к файловому вводу-выводу,</w:t>
      </w:r>
      <w:r w:rsidR="00D2540E">
        <w:rPr>
          <w:rStyle w:val="fontstyle01"/>
          <w:b w:val="0"/>
          <w:sz w:val="24"/>
          <w:szCs w:val="24"/>
        </w:rPr>
        <w:t xml:space="preserve"> </w:t>
      </w:r>
      <w:r w:rsidRPr="00515919">
        <w:rPr>
          <w:rStyle w:val="fontstyle01"/>
          <w:b w:val="0"/>
          <w:sz w:val="24"/>
          <w:szCs w:val="24"/>
        </w:rPr>
        <w:t xml:space="preserve">пространство имен </w:t>
      </w:r>
      <w:proofErr w:type="spellStart"/>
      <w:r w:rsidRPr="00515919">
        <w:rPr>
          <w:rStyle w:val="fontstyle01"/>
          <w:b w:val="0"/>
          <w:sz w:val="24"/>
          <w:szCs w:val="24"/>
        </w:rPr>
        <w:t>System</w:t>
      </w:r>
      <w:proofErr w:type="spellEnd"/>
      <w:r w:rsidRPr="00515919">
        <w:rPr>
          <w:rStyle w:val="fontstyle01"/>
          <w:b w:val="0"/>
          <w:sz w:val="24"/>
          <w:szCs w:val="24"/>
        </w:rPr>
        <w:t xml:space="preserve">. </w:t>
      </w:r>
      <w:proofErr w:type="spellStart"/>
      <w:r w:rsidRPr="00515919">
        <w:rPr>
          <w:rStyle w:val="fontstyle01"/>
          <w:b w:val="0"/>
          <w:sz w:val="24"/>
          <w:szCs w:val="24"/>
        </w:rPr>
        <w:t>Data</w:t>
      </w:r>
      <w:proofErr w:type="spellEnd"/>
      <w:r w:rsidRPr="00515919">
        <w:rPr>
          <w:rStyle w:val="fontstyle01"/>
          <w:b w:val="0"/>
          <w:sz w:val="24"/>
          <w:szCs w:val="24"/>
        </w:rPr>
        <w:t xml:space="preserve"> — типы для работы с базами данных и т.д.</w:t>
      </w:r>
      <w:r w:rsidRPr="00515919">
        <w:rPr>
          <w:noProof/>
          <w:sz w:val="24"/>
          <w:szCs w:val="24"/>
          <w:lang w:eastAsia="ru-RU"/>
        </w:rPr>
        <w:t xml:space="preserve"> </w:t>
      </w:r>
    </w:p>
    <w:p w:rsidR="007C18FC" w:rsidRPr="00515919" w:rsidRDefault="007C18FC" w:rsidP="007C18FC">
      <w:pPr>
        <w:spacing w:before="100" w:beforeAutospacing="1" w:after="100" w:afterAutospacing="1" w:line="240" w:lineRule="auto"/>
        <w:rPr>
          <w:rFonts w:ascii="Arial-BoldMT" w:hAnsi="Arial-BoldMT"/>
          <w:bCs/>
          <w:color w:val="000000"/>
          <w:sz w:val="24"/>
          <w:szCs w:val="24"/>
        </w:rPr>
      </w:pPr>
      <w:r w:rsidRPr="00515919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92DFFA8" wp14:editId="4B2E000F">
            <wp:extent cx="6219048" cy="47714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FC" w:rsidRPr="00515919" w:rsidRDefault="007C18FC" w:rsidP="007C18FC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515919">
        <w:rPr>
          <w:rStyle w:val="fontstyle01"/>
          <w:b w:val="0"/>
          <w:sz w:val="24"/>
          <w:szCs w:val="24"/>
        </w:rPr>
        <w:t>Любой язык, ориентированный на исполняющую среду .NET,</w:t>
      </w:r>
      <w:r w:rsidR="00D2540E">
        <w:rPr>
          <w:rStyle w:val="fontstyle01"/>
          <w:b w:val="0"/>
          <w:sz w:val="24"/>
          <w:szCs w:val="24"/>
        </w:rPr>
        <w:t xml:space="preserve"> </w:t>
      </w:r>
      <w:r w:rsidRPr="00515919">
        <w:rPr>
          <w:rStyle w:val="fontstyle01"/>
          <w:b w:val="0"/>
          <w:sz w:val="24"/>
          <w:szCs w:val="24"/>
        </w:rPr>
        <w:t xml:space="preserve">использует </w:t>
      </w:r>
      <w:r w:rsidRPr="00515919">
        <w:rPr>
          <w:rStyle w:val="fontstyle21"/>
          <w:sz w:val="24"/>
          <w:szCs w:val="24"/>
        </w:rPr>
        <w:t xml:space="preserve">те же самые </w:t>
      </w:r>
      <w:r w:rsidRPr="00515919">
        <w:rPr>
          <w:rStyle w:val="fontstyle01"/>
          <w:b w:val="0"/>
          <w:sz w:val="24"/>
          <w:szCs w:val="24"/>
        </w:rPr>
        <w:t xml:space="preserve">пространства имен и </w:t>
      </w:r>
      <w:r w:rsidRPr="00515919">
        <w:rPr>
          <w:rStyle w:val="fontstyle21"/>
          <w:sz w:val="24"/>
          <w:szCs w:val="24"/>
        </w:rPr>
        <w:t xml:space="preserve">те же самые </w:t>
      </w:r>
      <w:r w:rsidRPr="00515919">
        <w:rPr>
          <w:rStyle w:val="fontstyle01"/>
          <w:b w:val="0"/>
          <w:sz w:val="24"/>
          <w:szCs w:val="24"/>
        </w:rPr>
        <w:t>типы.</w:t>
      </w:r>
    </w:p>
    <w:p w:rsidR="007E1DBF" w:rsidRPr="00515919" w:rsidRDefault="007E1DBF" w:rsidP="007E1DBF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515919">
        <w:rPr>
          <w:rStyle w:val="fontstyle01"/>
          <w:b w:val="0"/>
          <w:sz w:val="24"/>
          <w:szCs w:val="24"/>
        </w:rPr>
        <w:t xml:space="preserve">Наиболее фундаментальное пространство имен называется </w:t>
      </w:r>
      <w:proofErr w:type="spellStart"/>
      <w:r w:rsidRPr="00515919">
        <w:rPr>
          <w:rStyle w:val="fontstyle01"/>
          <w:b w:val="0"/>
          <w:sz w:val="24"/>
          <w:szCs w:val="24"/>
        </w:rPr>
        <w:t>System</w:t>
      </w:r>
      <w:proofErr w:type="spellEnd"/>
      <w:r w:rsidRPr="00515919">
        <w:rPr>
          <w:rStyle w:val="fontstyle01"/>
          <w:b w:val="0"/>
          <w:sz w:val="24"/>
          <w:szCs w:val="24"/>
        </w:rPr>
        <w:t>.</w:t>
      </w:r>
    </w:p>
    <w:p w:rsidR="007E1DBF" w:rsidRPr="00515919" w:rsidRDefault="007E1DBF" w:rsidP="007E1DBF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515919">
        <w:rPr>
          <w:rStyle w:val="fontstyle01"/>
          <w:b w:val="0"/>
          <w:sz w:val="24"/>
          <w:szCs w:val="24"/>
          <w:highlight w:val="red"/>
        </w:rPr>
        <w:t xml:space="preserve">Корневое пространства имен </w:t>
      </w:r>
      <w:proofErr w:type="spellStart"/>
      <w:r w:rsidRPr="00515919">
        <w:rPr>
          <w:rStyle w:val="fontstyle01"/>
          <w:b w:val="0"/>
          <w:sz w:val="24"/>
          <w:szCs w:val="24"/>
          <w:highlight w:val="red"/>
        </w:rPr>
        <w:t>Microsoft</w:t>
      </w:r>
      <w:proofErr w:type="spellEnd"/>
    </w:p>
    <w:p w:rsidR="007E1DBF" w:rsidRDefault="007E1DBF" w:rsidP="007E1DBF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515919">
        <w:rPr>
          <w:rStyle w:val="fontstyle01"/>
          <w:b w:val="0"/>
          <w:sz w:val="24"/>
          <w:szCs w:val="24"/>
        </w:rPr>
        <w:t xml:space="preserve">Любое пространство имен, вложенное внутрь </w:t>
      </w:r>
      <w:proofErr w:type="spellStart"/>
      <w:r w:rsidRPr="00515919">
        <w:rPr>
          <w:rStyle w:val="fontstyle01"/>
          <w:b w:val="0"/>
          <w:sz w:val="24"/>
          <w:szCs w:val="24"/>
        </w:rPr>
        <w:t>Microsoft</w:t>
      </w:r>
      <w:proofErr w:type="spellEnd"/>
      <w:r w:rsidRPr="00515919">
        <w:rPr>
          <w:rStyle w:val="fontstyle01"/>
          <w:b w:val="0"/>
          <w:sz w:val="24"/>
          <w:szCs w:val="24"/>
        </w:rPr>
        <w:t xml:space="preserve"> (скажем, </w:t>
      </w:r>
      <w:proofErr w:type="spellStart"/>
      <w:r w:rsidRPr="00515919">
        <w:rPr>
          <w:rStyle w:val="fontstyle01"/>
          <w:b w:val="0"/>
          <w:sz w:val="24"/>
          <w:szCs w:val="24"/>
        </w:rPr>
        <w:t>Microsoft.CSharp</w:t>
      </w:r>
      <w:proofErr w:type="spellEnd"/>
      <w:r w:rsidRPr="00515919">
        <w:rPr>
          <w:rStyle w:val="fontstyle01"/>
          <w:b w:val="0"/>
          <w:sz w:val="24"/>
          <w:szCs w:val="24"/>
        </w:rPr>
        <w:t>,</w:t>
      </w:r>
      <w:r w:rsidR="00D2540E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515919">
        <w:rPr>
          <w:rStyle w:val="fontstyle01"/>
          <w:b w:val="0"/>
          <w:sz w:val="24"/>
          <w:szCs w:val="24"/>
        </w:rPr>
        <w:t>Microsoft.ManagementConsole</w:t>
      </w:r>
      <w:proofErr w:type="spellEnd"/>
      <w:r w:rsidR="00D2540E" w:rsidRPr="00D2540E">
        <w:rPr>
          <w:rStyle w:val="fontstyle01"/>
          <w:b w:val="0"/>
          <w:sz w:val="24"/>
          <w:szCs w:val="24"/>
        </w:rPr>
        <w:t xml:space="preserve">, </w:t>
      </w:r>
      <w:r w:rsidRPr="00515919">
        <w:rPr>
          <w:rStyle w:val="fontstyle01"/>
          <w:b w:val="0"/>
          <w:sz w:val="24"/>
          <w:szCs w:val="24"/>
        </w:rPr>
        <w:t>Microsoft.Win32), содержит типы, которые</w:t>
      </w:r>
      <w:r w:rsidR="00D2540E">
        <w:rPr>
          <w:rStyle w:val="fontstyle01"/>
          <w:b w:val="0"/>
          <w:sz w:val="24"/>
          <w:szCs w:val="24"/>
        </w:rPr>
        <w:t xml:space="preserve"> </w:t>
      </w:r>
      <w:r w:rsidRPr="00515919">
        <w:rPr>
          <w:rStyle w:val="fontstyle01"/>
          <w:b w:val="0"/>
          <w:sz w:val="24"/>
          <w:szCs w:val="24"/>
        </w:rPr>
        <w:t xml:space="preserve">используются для взаимодействия со службами, уникальными для ОС </w:t>
      </w:r>
      <w:proofErr w:type="spellStart"/>
      <w:r w:rsidRPr="00515919">
        <w:rPr>
          <w:rStyle w:val="fontstyle01"/>
          <w:b w:val="0"/>
          <w:sz w:val="24"/>
          <w:szCs w:val="24"/>
        </w:rPr>
        <w:t>Windows</w:t>
      </w:r>
      <w:proofErr w:type="spellEnd"/>
      <w:r w:rsidRPr="00515919">
        <w:rPr>
          <w:rStyle w:val="fontstyle01"/>
          <w:b w:val="0"/>
          <w:sz w:val="24"/>
          <w:szCs w:val="24"/>
        </w:rPr>
        <w:t xml:space="preserve">. С учетом этого вы не должны предполагать, что такие типы могли бы успешно применяться в средах других ОС, </w:t>
      </w:r>
      <w:proofErr w:type="gramStart"/>
      <w:r w:rsidRPr="00515919">
        <w:rPr>
          <w:rStyle w:val="fontstyle01"/>
          <w:b w:val="0"/>
          <w:sz w:val="24"/>
          <w:szCs w:val="24"/>
        </w:rPr>
        <w:t>поддерживающих .NETT</w:t>
      </w:r>
      <w:proofErr w:type="gramEnd"/>
      <w:r w:rsidRPr="00515919">
        <w:rPr>
          <w:rStyle w:val="fontstyle01"/>
          <w:b w:val="0"/>
          <w:sz w:val="24"/>
          <w:szCs w:val="24"/>
        </w:rPr>
        <w:t xml:space="preserve">, таких как </w:t>
      </w:r>
      <w:proofErr w:type="spellStart"/>
      <w:r w:rsidRPr="00515919">
        <w:rPr>
          <w:rStyle w:val="fontstyle01"/>
          <w:b w:val="0"/>
          <w:sz w:val="24"/>
          <w:szCs w:val="24"/>
        </w:rPr>
        <w:t>macOS</w:t>
      </w:r>
      <w:proofErr w:type="spellEnd"/>
      <w:r w:rsidRPr="00515919">
        <w:rPr>
          <w:rStyle w:val="fontstyle01"/>
          <w:b w:val="0"/>
          <w:sz w:val="24"/>
          <w:szCs w:val="24"/>
        </w:rPr>
        <w:t>.</w:t>
      </w:r>
    </w:p>
    <w:p w:rsidR="00260600" w:rsidRDefault="00260600" w:rsidP="00260600">
      <w:pPr>
        <w:spacing w:before="100" w:beforeAutospacing="1" w:after="100" w:afterAutospacing="1" w:line="240" w:lineRule="auto"/>
        <w:rPr>
          <w:rStyle w:val="fontstyle01"/>
          <w:sz w:val="24"/>
          <w:szCs w:val="24"/>
        </w:rPr>
      </w:pPr>
      <w:r w:rsidRPr="00260600">
        <w:rPr>
          <w:rStyle w:val="fontstyle01"/>
          <w:sz w:val="24"/>
          <w:szCs w:val="24"/>
          <w:highlight w:val="red"/>
        </w:rPr>
        <w:t>Доступ к пространству имен программным образом</w:t>
      </w:r>
    </w:p>
    <w:p w:rsidR="005F0AE9" w:rsidRDefault="005C4496" w:rsidP="005F0AE9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632EBB">
        <w:rPr>
          <w:rStyle w:val="fontstyle01"/>
          <w:b w:val="0"/>
          <w:sz w:val="24"/>
          <w:szCs w:val="24"/>
          <w:highlight w:val="green"/>
        </w:rPr>
        <w:t>П</w:t>
      </w:r>
      <w:r w:rsidR="005F0AE9" w:rsidRPr="00632EBB">
        <w:rPr>
          <w:rStyle w:val="fontstyle01"/>
          <w:b w:val="0"/>
          <w:sz w:val="24"/>
          <w:szCs w:val="24"/>
          <w:highlight w:val="green"/>
        </w:rPr>
        <w:t>ространство имен</w:t>
      </w:r>
      <w:r w:rsidR="005F0AE9" w:rsidRPr="00632EBB">
        <w:rPr>
          <w:rStyle w:val="fontstyle01"/>
          <w:b w:val="0"/>
          <w:sz w:val="24"/>
          <w:szCs w:val="24"/>
        </w:rPr>
        <w:t xml:space="preserve"> — всего лишь удобный способ логической организации связанных типов, содействующий их пониманию.</w:t>
      </w:r>
    </w:p>
    <w:p w:rsidR="00FA68E9" w:rsidRPr="00FA68E9" w:rsidRDefault="00FA68E9" w:rsidP="005F0AE9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FA68E9">
        <w:rPr>
          <w:rStyle w:val="fontstyle01"/>
          <w:b w:val="0"/>
          <w:sz w:val="24"/>
          <w:szCs w:val="24"/>
        </w:rPr>
        <w:t xml:space="preserve">В дополнение к указанию пространства имен через ключевое слово </w:t>
      </w:r>
      <w:proofErr w:type="spellStart"/>
      <w:r w:rsidRPr="00FA68E9">
        <w:rPr>
          <w:rStyle w:val="fontstyle01"/>
          <w:b w:val="0"/>
          <w:sz w:val="24"/>
          <w:szCs w:val="24"/>
        </w:rPr>
        <w:t>using</w:t>
      </w:r>
      <w:proofErr w:type="spellEnd"/>
      <w:r w:rsidRPr="00FA68E9">
        <w:rPr>
          <w:rStyle w:val="fontstyle01"/>
          <w:b w:val="0"/>
          <w:sz w:val="24"/>
          <w:szCs w:val="24"/>
        </w:rPr>
        <w:t xml:space="preserve"> языка C#</w:t>
      </w:r>
      <w:r w:rsidR="00D8475A">
        <w:rPr>
          <w:rStyle w:val="fontstyle01"/>
          <w:b w:val="0"/>
          <w:sz w:val="24"/>
          <w:szCs w:val="24"/>
        </w:rPr>
        <w:t xml:space="preserve"> </w:t>
      </w:r>
      <w:r w:rsidRPr="00FA68E9">
        <w:rPr>
          <w:rStyle w:val="fontstyle01"/>
          <w:b w:val="0"/>
          <w:sz w:val="24"/>
          <w:szCs w:val="24"/>
        </w:rPr>
        <w:t>компилятору C# также необходимо сообщить имя сборки, содержащей действительную</w:t>
      </w:r>
      <w:r w:rsidR="00D8475A">
        <w:rPr>
          <w:rStyle w:val="fontstyle01"/>
          <w:b w:val="0"/>
          <w:sz w:val="24"/>
          <w:szCs w:val="24"/>
        </w:rPr>
        <w:t xml:space="preserve"> </w:t>
      </w:r>
      <w:r w:rsidRPr="00FA68E9">
        <w:rPr>
          <w:rStyle w:val="fontstyle01"/>
          <w:b w:val="0"/>
          <w:sz w:val="24"/>
          <w:szCs w:val="24"/>
        </w:rPr>
        <w:t>реализацию на CIL типа, на который производится ссылка. Как упоминалось ранее,</w:t>
      </w:r>
      <w:r w:rsidR="00D8475A">
        <w:rPr>
          <w:rStyle w:val="fontstyle01"/>
          <w:b w:val="0"/>
          <w:sz w:val="24"/>
          <w:szCs w:val="24"/>
        </w:rPr>
        <w:t xml:space="preserve"> </w:t>
      </w:r>
      <w:r w:rsidRPr="00FA68E9">
        <w:rPr>
          <w:rStyle w:val="fontstyle01"/>
          <w:b w:val="0"/>
          <w:sz w:val="24"/>
          <w:szCs w:val="24"/>
        </w:rPr>
        <w:t>многие основные пространства имен .NET определены внутри сборки mscorlib.dll.</w:t>
      </w:r>
      <w:r w:rsidR="00D8475A">
        <w:rPr>
          <w:rStyle w:val="fontstyle01"/>
          <w:b w:val="0"/>
          <w:sz w:val="24"/>
          <w:szCs w:val="24"/>
        </w:rPr>
        <w:t xml:space="preserve"> </w:t>
      </w:r>
      <w:r w:rsidRPr="00FA68E9">
        <w:rPr>
          <w:rStyle w:val="fontstyle01"/>
          <w:b w:val="0"/>
          <w:sz w:val="24"/>
          <w:szCs w:val="24"/>
        </w:rPr>
        <w:t xml:space="preserve">Однако, например, класс </w:t>
      </w:r>
      <w:proofErr w:type="spellStart"/>
      <w:r>
        <w:rPr>
          <w:rStyle w:val="fontstyle01"/>
          <w:b w:val="0"/>
          <w:sz w:val="24"/>
          <w:szCs w:val="24"/>
        </w:rPr>
        <w:t>System.</w:t>
      </w:r>
      <w:r w:rsidRPr="00FA68E9">
        <w:rPr>
          <w:rStyle w:val="fontstyle01"/>
          <w:b w:val="0"/>
          <w:sz w:val="24"/>
          <w:szCs w:val="24"/>
        </w:rPr>
        <w:t>Drawing.Bitmap</w:t>
      </w:r>
      <w:proofErr w:type="spellEnd"/>
      <w:r w:rsidRPr="00FA68E9">
        <w:rPr>
          <w:rStyle w:val="fontstyle01"/>
          <w:b w:val="0"/>
          <w:sz w:val="24"/>
          <w:szCs w:val="24"/>
        </w:rPr>
        <w:t xml:space="preserve"> содержится в отдельной сборке по</w:t>
      </w:r>
      <w:r w:rsidR="00D8475A">
        <w:rPr>
          <w:rStyle w:val="fontstyle01"/>
          <w:b w:val="0"/>
          <w:sz w:val="24"/>
          <w:szCs w:val="24"/>
        </w:rPr>
        <w:t xml:space="preserve"> </w:t>
      </w:r>
      <w:r w:rsidRPr="00FA68E9">
        <w:rPr>
          <w:rStyle w:val="fontstyle01"/>
          <w:b w:val="0"/>
          <w:sz w:val="24"/>
          <w:szCs w:val="24"/>
        </w:rPr>
        <w:t xml:space="preserve">имени </w:t>
      </w:r>
      <w:r>
        <w:rPr>
          <w:rStyle w:val="fontstyle01"/>
          <w:b w:val="0"/>
          <w:sz w:val="24"/>
          <w:szCs w:val="24"/>
        </w:rPr>
        <w:t>System.Drawing.</w:t>
      </w:r>
      <w:r w:rsidRPr="00FA68E9">
        <w:rPr>
          <w:rStyle w:val="fontstyle01"/>
          <w:b w:val="0"/>
          <w:sz w:val="24"/>
          <w:szCs w:val="24"/>
        </w:rPr>
        <w:t xml:space="preserve">dll. Подавляющее большинство сборок </w:t>
      </w:r>
      <w:proofErr w:type="gramStart"/>
      <w:r w:rsidRPr="00FA68E9">
        <w:rPr>
          <w:rStyle w:val="fontstyle01"/>
          <w:b w:val="0"/>
          <w:sz w:val="24"/>
          <w:szCs w:val="24"/>
        </w:rPr>
        <w:t xml:space="preserve">.NET </w:t>
      </w:r>
      <w:r w:rsidR="00D8475A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FA68E9">
        <w:rPr>
          <w:rStyle w:val="fontstyle01"/>
          <w:b w:val="0"/>
          <w:sz w:val="24"/>
          <w:szCs w:val="24"/>
        </w:rPr>
        <w:t>ramework</w:t>
      </w:r>
      <w:proofErr w:type="spellEnd"/>
      <w:proofErr w:type="gramEnd"/>
      <w:r w:rsidRPr="00FA68E9">
        <w:rPr>
          <w:rStyle w:val="fontstyle01"/>
          <w:b w:val="0"/>
          <w:sz w:val="24"/>
          <w:szCs w:val="24"/>
        </w:rPr>
        <w:t xml:space="preserve"> размещено в специальном каталоге, который называется </w:t>
      </w:r>
      <w:r w:rsidRPr="00FA68E9">
        <w:rPr>
          <w:rStyle w:val="fontstyle21"/>
          <w:b/>
          <w:sz w:val="24"/>
          <w:szCs w:val="24"/>
          <w:highlight w:val="green"/>
        </w:rPr>
        <w:t xml:space="preserve">глобальным </w:t>
      </w:r>
      <w:proofErr w:type="spellStart"/>
      <w:r w:rsidRPr="00FA68E9">
        <w:rPr>
          <w:rStyle w:val="fontstyle21"/>
          <w:b/>
          <w:sz w:val="24"/>
          <w:szCs w:val="24"/>
          <w:highlight w:val="green"/>
        </w:rPr>
        <w:t>кешем</w:t>
      </w:r>
      <w:proofErr w:type="spellEnd"/>
      <w:r w:rsidRPr="00FA68E9">
        <w:rPr>
          <w:rStyle w:val="fontstyle21"/>
          <w:b/>
          <w:sz w:val="24"/>
          <w:szCs w:val="24"/>
          <w:highlight w:val="green"/>
        </w:rPr>
        <w:t xml:space="preserve"> </w:t>
      </w:r>
      <w:r w:rsidR="00D8475A">
        <w:rPr>
          <w:rStyle w:val="fontstyle01"/>
          <w:b w:val="0"/>
          <w:sz w:val="24"/>
          <w:szCs w:val="24"/>
          <w:highlight w:val="green"/>
        </w:rPr>
        <w:t>сборок (</w:t>
      </w:r>
      <w:proofErr w:type="spellStart"/>
      <w:r w:rsidR="00D8475A">
        <w:rPr>
          <w:rStyle w:val="fontstyle01"/>
          <w:b w:val="0"/>
          <w:sz w:val="24"/>
          <w:szCs w:val="24"/>
          <w:highlight w:val="green"/>
        </w:rPr>
        <w:t>global</w:t>
      </w:r>
      <w:proofErr w:type="spellEnd"/>
      <w:r w:rsidR="00D8475A">
        <w:rPr>
          <w:rStyle w:val="fontstyle01"/>
          <w:b w:val="0"/>
          <w:sz w:val="24"/>
          <w:szCs w:val="24"/>
          <w:highlight w:val="green"/>
        </w:rPr>
        <w:t xml:space="preserve"> </w:t>
      </w:r>
      <w:proofErr w:type="spellStart"/>
      <w:r w:rsidRPr="00FA68E9">
        <w:rPr>
          <w:rStyle w:val="fontstyle01"/>
          <w:b w:val="0"/>
          <w:sz w:val="24"/>
          <w:szCs w:val="24"/>
          <w:highlight w:val="green"/>
        </w:rPr>
        <w:t>assembly</w:t>
      </w:r>
      <w:proofErr w:type="spellEnd"/>
      <w:r w:rsidRPr="00FA68E9">
        <w:rPr>
          <w:rStyle w:val="fontstyle01"/>
          <w:b w:val="0"/>
          <w:sz w:val="24"/>
          <w:szCs w:val="24"/>
          <w:highlight w:val="green"/>
        </w:rPr>
        <w:t xml:space="preserve"> </w:t>
      </w:r>
      <w:proofErr w:type="spellStart"/>
      <w:r w:rsidRPr="00FA68E9">
        <w:rPr>
          <w:rStyle w:val="fontstyle01"/>
          <w:b w:val="0"/>
          <w:sz w:val="24"/>
          <w:szCs w:val="24"/>
          <w:highlight w:val="green"/>
        </w:rPr>
        <w:t>cache</w:t>
      </w:r>
      <w:proofErr w:type="spellEnd"/>
      <w:r w:rsidRPr="00FA68E9">
        <w:rPr>
          <w:rStyle w:val="fontstyle01"/>
          <w:b w:val="0"/>
          <w:sz w:val="24"/>
          <w:szCs w:val="24"/>
          <w:highlight w:val="green"/>
        </w:rPr>
        <w:t xml:space="preserve"> — GAC).</w:t>
      </w:r>
    </w:p>
    <w:p w:rsidR="005F0AE9" w:rsidRDefault="00FA68E9" w:rsidP="00260600">
      <w:pPr>
        <w:spacing w:before="100" w:beforeAutospacing="1" w:after="100" w:afterAutospacing="1" w:line="240" w:lineRule="auto"/>
        <w:rPr>
          <w:rStyle w:val="fontstyle0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A42CB62" wp14:editId="408743AB">
            <wp:extent cx="6645910" cy="405955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E9" w:rsidRPr="00647484" w:rsidRDefault="00647484" w:rsidP="00647484">
      <w:pPr>
        <w:spacing w:before="100" w:beforeAutospacing="1" w:after="100" w:afterAutospacing="1" w:line="240" w:lineRule="auto"/>
        <w:rPr>
          <w:rStyle w:val="fontstyle01"/>
          <w:sz w:val="24"/>
          <w:szCs w:val="24"/>
        </w:rPr>
      </w:pPr>
      <w:r w:rsidRPr="00647484">
        <w:rPr>
          <w:rStyle w:val="fontstyle01"/>
          <w:sz w:val="24"/>
          <w:szCs w:val="24"/>
          <w:highlight w:val="red"/>
        </w:rPr>
        <w:t>ildasm.exe</w:t>
      </w:r>
    </w:p>
    <w:p w:rsidR="005F0AE9" w:rsidRPr="00647484" w:rsidRDefault="00647484" w:rsidP="00647484">
      <w:pPr>
        <w:spacing w:before="100" w:beforeAutospacing="1" w:after="100" w:afterAutospacing="1" w:line="240" w:lineRule="auto"/>
        <w:rPr>
          <w:rStyle w:val="fontstyle21"/>
          <w:b/>
          <w:sz w:val="24"/>
          <w:szCs w:val="24"/>
        </w:rPr>
      </w:pPr>
      <w:r w:rsidRPr="00647484">
        <w:rPr>
          <w:rStyle w:val="fontstyle01"/>
          <w:b w:val="0"/>
          <w:sz w:val="24"/>
          <w:szCs w:val="24"/>
        </w:rPr>
        <w:t xml:space="preserve">Уникальность пространству имен придает факт наличия в нем типов, которые каким-то образом </w:t>
      </w:r>
      <w:r w:rsidRPr="00647484">
        <w:rPr>
          <w:rStyle w:val="fontstyle21"/>
          <w:b/>
          <w:sz w:val="24"/>
          <w:szCs w:val="24"/>
        </w:rPr>
        <w:t>семантически связаны.</w:t>
      </w:r>
    </w:p>
    <w:p w:rsidR="00647484" w:rsidRPr="00647484" w:rsidRDefault="00647484" w:rsidP="00647484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647484">
        <w:rPr>
          <w:rStyle w:val="fontstyle01"/>
          <w:b w:val="0"/>
          <w:sz w:val="24"/>
          <w:szCs w:val="24"/>
        </w:rPr>
        <w:t xml:space="preserve">Утилита </w:t>
      </w:r>
      <w:proofErr w:type="spellStart"/>
      <w:r w:rsidRPr="00647484">
        <w:rPr>
          <w:rStyle w:val="fontstyle01"/>
          <w:b w:val="0"/>
          <w:sz w:val="24"/>
          <w:szCs w:val="24"/>
          <w:highlight w:val="green"/>
        </w:rPr>
        <w:t>ildasm</w:t>
      </w:r>
      <w:proofErr w:type="spellEnd"/>
      <w:r w:rsidRPr="00647484">
        <w:rPr>
          <w:rStyle w:val="fontstyle01"/>
          <w:b w:val="0"/>
          <w:sz w:val="24"/>
          <w:szCs w:val="24"/>
          <w:highlight w:val="green"/>
        </w:rPr>
        <w:t xml:space="preserve">. </w:t>
      </w:r>
      <w:proofErr w:type="spellStart"/>
      <w:r w:rsidRPr="00647484">
        <w:rPr>
          <w:rStyle w:val="fontstyle01"/>
          <w:b w:val="0"/>
          <w:sz w:val="24"/>
          <w:szCs w:val="24"/>
          <w:highlight w:val="green"/>
        </w:rPr>
        <w:t>ехе</w:t>
      </w:r>
      <w:proofErr w:type="spellEnd"/>
      <w:r w:rsidRPr="00647484">
        <w:rPr>
          <w:rStyle w:val="fontstyle01"/>
          <w:b w:val="0"/>
          <w:sz w:val="24"/>
          <w:szCs w:val="24"/>
        </w:rPr>
        <w:t xml:space="preserve"> (</w:t>
      </w:r>
      <w:proofErr w:type="spellStart"/>
      <w:r w:rsidRPr="00647484">
        <w:rPr>
          <w:rStyle w:val="fontstyle01"/>
          <w:b w:val="0"/>
          <w:sz w:val="24"/>
          <w:szCs w:val="24"/>
        </w:rPr>
        <w:t>Intermediate</w:t>
      </w:r>
      <w:proofErr w:type="spellEnd"/>
      <w:r w:rsidRPr="00647484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647484">
        <w:rPr>
          <w:rStyle w:val="fontstyle01"/>
          <w:b w:val="0"/>
          <w:sz w:val="24"/>
          <w:szCs w:val="24"/>
        </w:rPr>
        <w:t>Language</w:t>
      </w:r>
      <w:proofErr w:type="spellEnd"/>
      <w:r w:rsidRPr="00647484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647484">
        <w:rPr>
          <w:rStyle w:val="fontstyle01"/>
          <w:b w:val="0"/>
          <w:sz w:val="24"/>
          <w:szCs w:val="24"/>
        </w:rPr>
        <w:t>Disassembler</w:t>
      </w:r>
      <w:proofErr w:type="spellEnd"/>
      <w:r w:rsidRPr="00647484">
        <w:rPr>
          <w:rStyle w:val="fontstyle01"/>
          <w:b w:val="0"/>
          <w:sz w:val="24"/>
          <w:szCs w:val="24"/>
        </w:rPr>
        <w:t xml:space="preserve"> — дизассемблер промежуточного языка), которая поставляется в составе .NET </w:t>
      </w:r>
      <w:proofErr w:type="spellStart"/>
      <w:r w:rsidRPr="00647484">
        <w:rPr>
          <w:rStyle w:val="fontstyle01"/>
          <w:b w:val="0"/>
          <w:sz w:val="24"/>
          <w:szCs w:val="24"/>
        </w:rPr>
        <w:t>Framework</w:t>
      </w:r>
      <w:proofErr w:type="spellEnd"/>
      <w:r w:rsidRPr="00647484">
        <w:rPr>
          <w:rStyle w:val="fontstyle01"/>
          <w:b w:val="0"/>
          <w:sz w:val="24"/>
          <w:szCs w:val="24"/>
        </w:rPr>
        <w:t>, позволяет загрузить</w:t>
      </w:r>
      <w:r w:rsidRPr="00647484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647484">
        <w:rPr>
          <w:rStyle w:val="fontstyle01"/>
          <w:b w:val="0"/>
          <w:sz w:val="24"/>
          <w:szCs w:val="24"/>
        </w:rPr>
        <w:t xml:space="preserve">любую сборку .NET и изучить ее содержимое, включая ассоциированный с ней манифест, код CIL и метаданные типов. Инструмент </w:t>
      </w:r>
      <w:proofErr w:type="spellStart"/>
      <w:r w:rsidRPr="00647484">
        <w:rPr>
          <w:rStyle w:val="fontstyle01"/>
          <w:b w:val="0"/>
          <w:sz w:val="24"/>
          <w:szCs w:val="24"/>
        </w:rPr>
        <w:t>ildasm</w:t>
      </w:r>
      <w:proofErr w:type="spellEnd"/>
      <w:r w:rsidRPr="00647484">
        <w:rPr>
          <w:rStyle w:val="fontstyle01"/>
          <w:b w:val="0"/>
          <w:sz w:val="24"/>
          <w:szCs w:val="24"/>
        </w:rPr>
        <w:t xml:space="preserve">. </w:t>
      </w:r>
      <w:proofErr w:type="spellStart"/>
      <w:r w:rsidRPr="00647484">
        <w:rPr>
          <w:rStyle w:val="fontstyle01"/>
          <w:b w:val="0"/>
          <w:sz w:val="24"/>
          <w:szCs w:val="24"/>
        </w:rPr>
        <w:t>ехе</w:t>
      </w:r>
      <w:proofErr w:type="spellEnd"/>
      <w:r w:rsidRPr="00647484">
        <w:rPr>
          <w:rStyle w:val="fontstyle01"/>
          <w:b w:val="0"/>
          <w:sz w:val="24"/>
          <w:szCs w:val="24"/>
        </w:rPr>
        <w:t xml:space="preserve"> позволяет программистам</w:t>
      </w:r>
      <w:r w:rsidRPr="00647484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647484">
        <w:rPr>
          <w:rStyle w:val="fontstyle01"/>
          <w:b w:val="0"/>
          <w:sz w:val="24"/>
          <w:szCs w:val="24"/>
        </w:rPr>
        <w:t>более подробно разобраться, как их код C# отображается на код CIL, и в итоге помогает понять внутреннюю механику функционирования платформы .NET. Хотя для того,</w:t>
      </w:r>
      <w:r w:rsidRPr="00647484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647484">
        <w:rPr>
          <w:rStyle w:val="fontstyle01"/>
          <w:b w:val="0"/>
          <w:sz w:val="24"/>
          <w:szCs w:val="24"/>
        </w:rPr>
        <w:t>чтобы стать опытным программистом .NET, использовать ildasm.exe вовсе не обязательно, настоятельно рекомендуется время от времени применять данный инструмент,</w:t>
      </w:r>
      <w:r w:rsidRPr="00647484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647484">
        <w:rPr>
          <w:rStyle w:val="fontstyle01"/>
          <w:b w:val="0"/>
          <w:sz w:val="24"/>
          <w:szCs w:val="24"/>
        </w:rPr>
        <w:t>чтобы лучше понимать, каким образом написанный код C# укладывается в концепции</w:t>
      </w:r>
      <w:r w:rsidRPr="00647484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647484">
        <w:rPr>
          <w:rStyle w:val="fontstyle01"/>
          <w:b w:val="0"/>
          <w:sz w:val="24"/>
          <w:szCs w:val="24"/>
        </w:rPr>
        <w:t>исполняющей среды.</w:t>
      </w:r>
    </w:p>
    <w:p w:rsidR="005F0AE9" w:rsidRPr="00741537" w:rsidRDefault="00741537" w:rsidP="00741537">
      <w:pPr>
        <w:spacing w:before="100" w:beforeAutospacing="1" w:after="100" w:afterAutospacing="1" w:line="240" w:lineRule="auto"/>
        <w:rPr>
          <w:rStyle w:val="fontstyle01"/>
          <w:sz w:val="24"/>
          <w:szCs w:val="24"/>
        </w:rPr>
      </w:pPr>
      <w:r w:rsidRPr="00741537">
        <w:rPr>
          <w:rStyle w:val="fontstyle01"/>
          <w:sz w:val="24"/>
          <w:szCs w:val="24"/>
          <w:highlight w:val="red"/>
        </w:rPr>
        <w:t>Независимая от платформы природа .NET</w:t>
      </w:r>
    </w:p>
    <w:p w:rsidR="005F0AE9" w:rsidRDefault="00C03274" w:rsidP="00260600">
      <w:pPr>
        <w:spacing w:before="100" w:beforeAutospacing="1" w:after="100" w:afterAutospacing="1" w:line="240" w:lineRule="auto"/>
        <w:rPr>
          <w:rFonts w:ascii="Arial-BoldMT" w:hAnsi="Arial-BoldMT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E5788D" wp14:editId="49FBDBB9">
            <wp:extent cx="5610759" cy="236363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2747" cy="237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92" w:rsidRDefault="00D54B19" w:rsidP="00D54B19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r w:rsidRPr="00D54B19">
        <w:rPr>
          <w:rStyle w:val="fontstyle01"/>
          <w:b w:val="0"/>
          <w:sz w:val="24"/>
          <w:szCs w:val="24"/>
        </w:rPr>
        <w:lastRenderedPageBreak/>
        <w:t xml:space="preserve">В </w:t>
      </w:r>
      <w:r w:rsidRPr="00D54B19">
        <w:rPr>
          <w:rStyle w:val="fontstyle01"/>
          <w:b w:val="0"/>
          <w:sz w:val="24"/>
          <w:szCs w:val="24"/>
          <w:highlight w:val="green"/>
        </w:rPr>
        <w:t>2017 году</w:t>
      </w:r>
      <w:r w:rsidRPr="00D54B19">
        <w:rPr>
          <w:rStyle w:val="fontstyle01"/>
          <w:b w:val="0"/>
          <w:sz w:val="24"/>
          <w:szCs w:val="24"/>
        </w:rPr>
        <w:t xml:space="preserve"> компанией </w:t>
      </w:r>
      <w:proofErr w:type="spellStart"/>
      <w:r w:rsidRPr="00D54B19">
        <w:rPr>
          <w:rStyle w:val="fontstyle01"/>
          <w:b w:val="0"/>
          <w:sz w:val="24"/>
          <w:szCs w:val="24"/>
        </w:rPr>
        <w:t>Microsoft</w:t>
      </w:r>
      <w:proofErr w:type="spellEnd"/>
      <w:r w:rsidRPr="00D54B19">
        <w:rPr>
          <w:rStyle w:val="fontstyle01"/>
          <w:b w:val="0"/>
          <w:sz w:val="24"/>
          <w:szCs w:val="24"/>
        </w:rPr>
        <w:t xml:space="preserve"> была анонсирована версия с открытым кодом полномасштабной (специфичной для </w:t>
      </w:r>
      <w:proofErr w:type="spellStart"/>
      <w:r w:rsidRPr="00D54B19">
        <w:rPr>
          <w:rStyle w:val="fontstyle01"/>
          <w:b w:val="0"/>
          <w:sz w:val="24"/>
          <w:szCs w:val="24"/>
        </w:rPr>
        <w:t>Windows</w:t>
      </w:r>
      <w:proofErr w:type="spellEnd"/>
      <w:r w:rsidRPr="00D54B19">
        <w:rPr>
          <w:rStyle w:val="fontstyle01"/>
          <w:b w:val="0"/>
          <w:sz w:val="24"/>
          <w:szCs w:val="24"/>
        </w:rPr>
        <w:t>) платформы .</w:t>
      </w:r>
      <w:r w:rsidRPr="00D54B19">
        <w:rPr>
          <w:rStyle w:val="fontstyle01"/>
          <w:b w:val="0"/>
          <w:sz w:val="24"/>
          <w:szCs w:val="24"/>
          <w:highlight w:val="green"/>
        </w:rPr>
        <w:t xml:space="preserve">NET 4.7 </w:t>
      </w:r>
      <w:proofErr w:type="spellStart"/>
      <w:r w:rsidRPr="00D54B19">
        <w:rPr>
          <w:rStyle w:val="fontstyle01"/>
          <w:b w:val="0"/>
          <w:sz w:val="24"/>
          <w:szCs w:val="24"/>
          <w:highlight w:val="green"/>
        </w:rPr>
        <w:t>Framework</w:t>
      </w:r>
      <w:proofErr w:type="spellEnd"/>
      <w:r w:rsidRPr="00D54B19">
        <w:rPr>
          <w:rStyle w:val="fontstyle01"/>
          <w:b w:val="0"/>
          <w:sz w:val="24"/>
          <w:szCs w:val="24"/>
        </w:rPr>
        <w:t xml:space="preserve">, получившая название </w:t>
      </w:r>
      <w:r w:rsidRPr="00D54B19">
        <w:rPr>
          <w:rStyle w:val="fontstyle01"/>
          <w:b w:val="0"/>
          <w:sz w:val="24"/>
          <w:szCs w:val="24"/>
          <w:highlight w:val="green"/>
        </w:rPr>
        <w:t xml:space="preserve">.NET </w:t>
      </w:r>
      <w:proofErr w:type="spellStart"/>
      <w:r w:rsidRPr="00D54B19">
        <w:rPr>
          <w:rStyle w:val="fontstyle01"/>
          <w:b w:val="0"/>
          <w:sz w:val="24"/>
          <w:szCs w:val="24"/>
          <w:highlight w:val="green"/>
        </w:rPr>
        <w:t>Core</w:t>
      </w:r>
      <w:proofErr w:type="spellEnd"/>
      <w:r w:rsidRPr="00D54B19">
        <w:rPr>
          <w:rStyle w:val="fontstyle01"/>
          <w:b w:val="0"/>
          <w:sz w:val="24"/>
          <w:szCs w:val="24"/>
          <w:highlight w:val="green"/>
        </w:rPr>
        <w:t>.</w:t>
      </w:r>
      <w:r w:rsidRPr="00D54B19">
        <w:rPr>
          <w:rStyle w:val="fontstyle01"/>
          <w:b w:val="0"/>
          <w:sz w:val="24"/>
          <w:szCs w:val="24"/>
        </w:rPr>
        <w:t xml:space="preserve"> Дистрибутив .NET </w:t>
      </w:r>
      <w:proofErr w:type="spellStart"/>
      <w:r w:rsidRPr="00D54B19">
        <w:rPr>
          <w:rStyle w:val="fontstyle01"/>
          <w:b w:val="0"/>
          <w:sz w:val="24"/>
          <w:szCs w:val="24"/>
        </w:rPr>
        <w:t>Core</w:t>
      </w:r>
      <w:proofErr w:type="spellEnd"/>
      <w:r w:rsidRPr="00D54B19">
        <w:rPr>
          <w:rStyle w:val="fontstyle01"/>
          <w:b w:val="0"/>
          <w:sz w:val="24"/>
          <w:szCs w:val="24"/>
        </w:rPr>
        <w:t xml:space="preserve"> </w:t>
      </w:r>
      <w:r w:rsidRPr="00D54B19">
        <w:rPr>
          <w:rStyle w:val="fontstyle21"/>
          <w:b/>
          <w:sz w:val="24"/>
          <w:szCs w:val="24"/>
        </w:rPr>
        <w:t xml:space="preserve">не </w:t>
      </w:r>
      <w:r w:rsidRPr="00D54B19">
        <w:rPr>
          <w:rStyle w:val="fontstyle01"/>
          <w:b w:val="0"/>
          <w:sz w:val="24"/>
          <w:szCs w:val="24"/>
        </w:rPr>
        <w:t xml:space="preserve">является полным дубликатом .NET 4.7 </w:t>
      </w:r>
      <w:proofErr w:type="spellStart"/>
      <w:r w:rsidRPr="00D54B19">
        <w:rPr>
          <w:rStyle w:val="fontstyle01"/>
          <w:b w:val="0"/>
          <w:sz w:val="24"/>
          <w:szCs w:val="24"/>
        </w:rPr>
        <w:t>Framework</w:t>
      </w:r>
      <w:proofErr w:type="spellEnd"/>
      <w:r w:rsidRPr="00D54B19">
        <w:rPr>
          <w:rStyle w:val="fontstyle01"/>
          <w:b w:val="0"/>
          <w:sz w:val="24"/>
          <w:szCs w:val="24"/>
        </w:rPr>
        <w:t xml:space="preserve">. Взамен </w:t>
      </w:r>
      <w:r w:rsidRPr="00D54B19">
        <w:rPr>
          <w:rStyle w:val="fontstyle01"/>
          <w:b w:val="0"/>
          <w:sz w:val="24"/>
          <w:szCs w:val="24"/>
          <w:highlight w:val="yellow"/>
        </w:rPr>
        <w:t xml:space="preserve">.NET </w:t>
      </w:r>
      <w:proofErr w:type="spellStart"/>
      <w:r w:rsidRPr="00D54B19">
        <w:rPr>
          <w:rStyle w:val="fontstyle01"/>
          <w:b w:val="0"/>
          <w:sz w:val="24"/>
          <w:szCs w:val="24"/>
          <w:highlight w:val="yellow"/>
        </w:rPr>
        <w:t>Core</w:t>
      </w:r>
      <w:proofErr w:type="spellEnd"/>
      <w:r w:rsidRPr="00D54B19">
        <w:rPr>
          <w:rStyle w:val="fontstyle01"/>
          <w:b w:val="0"/>
          <w:sz w:val="24"/>
          <w:szCs w:val="24"/>
          <w:highlight w:val="yellow"/>
        </w:rPr>
        <w:t xml:space="preserve"> фокусируется на строительстве веб-приложений ASP.NET</w:t>
      </w:r>
      <w:r w:rsidRPr="00D54B19">
        <w:rPr>
          <w:rStyle w:val="fontstyle01"/>
          <w:b w:val="0"/>
          <w:sz w:val="24"/>
          <w:szCs w:val="24"/>
        </w:rPr>
        <w:t xml:space="preserve">, способных выполняться в средах </w:t>
      </w:r>
      <w:proofErr w:type="spellStart"/>
      <w:r w:rsidRPr="00D54B19">
        <w:rPr>
          <w:rStyle w:val="fontstyle01"/>
          <w:b w:val="0"/>
          <w:sz w:val="24"/>
          <w:szCs w:val="24"/>
        </w:rPr>
        <w:t>Linux</w:t>
      </w:r>
      <w:proofErr w:type="spellEnd"/>
      <w:r w:rsidRPr="00D54B19">
        <w:rPr>
          <w:rStyle w:val="fontstyle01"/>
          <w:b w:val="0"/>
          <w:sz w:val="24"/>
          <w:szCs w:val="24"/>
        </w:rPr>
        <w:t xml:space="preserve">, </w:t>
      </w:r>
      <w:proofErr w:type="spellStart"/>
      <w:r w:rsidRPr="00D54B19">
        <w:rPr>
          <w:rStyle w:val="fontstyle01"/>
          <w:b w:val="0"/>
          <w:sz w:val="24"/>
          <w:szCs w:val="24"/>
        </w:rPr>
        <w:t>macOS</w:t>
      </w:r>
      <w:proofErr w:type="spellEnd"/>
      <w:r w:rsidRPr="00D54B19">
        <w:rPr>
          <w:rStyle w:val="fontstyle01"/>
          <w:b w:val="0"/>
          <w:sz w:val="24"/>
          <w:szCs w:val="24"/>
        </w:rPr>
        <w:t xml:space="preserve"> и </w:t>
      </w:r>
      <w:proofErr w:type="spellStart"/>
      <w:r w:rsidRPr="00D54B19">
        <w:rPr>
          <w:rStyle w:val="fontstyle01"/>
          <w:b w:val="0"/>
          <w:sz w:val="24"/>
          <w:szCs w:val="24"/>
        </w:rPr>
        <w:t>Windows</w:t>
      </w:r>
      <w:proofErr w:type="spellEnd"/>
      <w:r w:rsidRPr="00D54B19">
        <w:rPr>
          <w:rStyle w:val="fontstyle01"/>
          <w:b w:val="0"/>
          <w:sz w:val="24"/>
          <w:szCs w:val="24"/>
        </w:rPr>
        <w:t xml:space="preserve">. Таким образом, по существу </w:t>
      </w:r>
      <w:r w:rsidRPr="00D54B19">
        <w:rPr>
          <w:rStyle w:val="fontstyle01"/>
          <w:b w:val="0"/>
          <w:sz w:val="24"/>
          <w:szCs w:val="24"/>
          <w:highlight w:val="green"/>
        </w:rPr>
        <w:t xml:space="preserve">.NET </w:t>
      </w:r>
      <w:proofErr w:type="spellStart"/>
      <w:r w:rsidRPr="00D54B19">
        <w:rPr>
          <w:rStyle w:val="fontstyle01"/>
          <w:b w:val="0"/>
          <w:sz w:val="24"/>
          <w:szCs w:val="24"/>
          <w:highlight w:val="green"/>
        </w:rPr>
        <w:t>Core</w:t>
      </w:r>
      <w:proofErr w:type="spellEnd"/>
      <w:r w:rsidRPr="00D54B19">
        <w:rPr>
          <w:rStyle w:val="fontstyle01"/>
          <w:b w:val="0"/>
          <w:sz w:val="24"/>
          <w:szCs w:val="24"/>
        </w:rPr>
        <w:t xml:space="preserve"> можно считать </w:t>
      </w:r>
      <w:r w:rsidRPr="00D54B19">
        <w:rPr>
          <w:rStyle w:val="fontstyle01"/>
          <w:b w:val="0"/>
          <w:sz w:val="24"/>
          <w:szCs w:val="24"/>
          <w:highlight w:val="green"/>
        </w:rPr>
        <w:t>подмножеством</w:t>
      </w:r>
      <w:r w:rsidRPr="00D54B19">
        <w:rPr>
          <w:rStyle w:val="fontstyle01"/>
          <w:b w:val="0"/>
          <w:sz w:val="24"/>
          <w:szCs w:val="24"/>
        </w:rPr>
        <w:t xml:space="preserve"> полной платформы </w:t>
      </w:r>
      <w:r w:rsidRPr="00D54B19">
        <w:rPr>
          <w:rStyle w:val="fontstyle01"/>
          <w:b w:val="0"/>
          <w:sz w:val="24"/>
          <w:szCs w:val="24"/>
          <w:highlight w:val="green"/>
        </w:rPr>
        <w:t xml:space="preserve">.NET </w:t>
      </w:r>
      <w:proofErr w:type="spellStart"/>
      <w:r w:rsidRPr="00D54B19">
        <w:rPr>
          <w:rStyle w:val="fontstyle01"/>
          <w:b w:val="0"/>
          <w:sz w:val="24"/>
          <w:szCs w:val="24"/>
          <w:highlight w:val="green"/>
        </w:rPr>
        <w:t>Framework</w:t>
      </w:r>
      <w:proofErr w:type="spellEnd"/>
      <w:r w:rsidRPr="00D54B19">
        <w:rPr>
          <w:rStyle w:val="fontstyle01"/>
          <w:b w:val="0"/>
          <w:sz w:val="24"/>
          <w:szCs w:val="24"/>
        </w:rPr>
        <w:t>.</w:t>
      </w:r>
    </w:p>
    <w:p w:rsidR="00C1201F" w:rsidRDefault="00C1201F" w:rsidP="00D54B19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</w:p>
    <w:p w:rsidR="00DD5EB4" w:rsidRDefault="00C1201F" w:rsidP="00C1201F">
      <w:pPr>
        <w:spacing w:before="100" w:beforeAutospacing="1" w:after="100" w:afterAutospacing="1" w:line="240" w:lineRule="auto"/>
        <w:rPr>
          <w:rStyle w:val="fontstyle21"/>
          <w:sz w:val="44"/>
          <w:szCs w:val="66"/>
        </w:rPr>
      </w:pPr>
      <w:r w:rsidRPr="00C1201F">
        <w:rPr>
          <w:rStyle w:val="fontstyle01"/>
          <w:sz w:val="10"/>
        </w:rPr>
        <w:t xml:space="preserve">ГЛАВА </w:t>
      </w:r>
      <w:r w:rsidRPr="00C1201F">
        <w:rPr>
          <w:rStyle w:val="fontstyle21"/>
          <w:sz w:val="40"/>
        </w:rPr>
        <w:t>2</w:t>
      </w:r>
      <w:r w:rsidRPr="00C1201F">
        <w:rPr>
          <w:rFonts w:ascii="TimesNewRomanPSMT" w:hAnsi="TimesNewRomanPSMT"/>
          <w:color w:val="000000"/>
          <w:sz w:val="40"/>
          <w:szCs w:val="62"/>
        </w:rPr>
        <w:br/>
      </w:r>
      <w:r w:rsidRPr="00C1201F">
        <w:rPr>
          <w:rStyle w:val="fontstyle21"/>
          <w:sz w:val="44"/>
          <w:szCs w:val="66"/>
        </w:rPr>
        <w:t>Создание приложений</w:t>
      </w:r>
      <w:r w:rsidRPr="00C1201F">
        <w:rPr>
          <w:rFonts w:ascii="TimesNewRomanPSMT" w:hAnsi="TimesNewRomanPSMT"/>
          <w:color w:val="000000"/>
          <w:sz w:val="44"/>
          <w:szCs w:val="66"/>
        </w:rPr>
        <w:br/>
      </w:r>
      <w:r w:rsidRPr="00C1201F">
        <w:rPr>
          <w:rStyle w:val="fontstyle21"/>
          <w:sz w:val="44"/>
          <w:szCs w:val="66"/>
        </w:rPr>
        <w:t>на языке C#</w:t>
      </w:r>
    </w:p>
    <w:p w:rsidR="00DD5EB4" w:rsidRPr="00C60E3D" w:rsidRDefault="00DD5EB4" w:rsidP="00DD5EB4">
      <w:pPr>
        <w:spacing w:before="100" w:beforeAutospacing="1" w:after="100" w:afterAutospacing="1" w:line="240" w:lineRule="auto"/>
        <w:rPr>
          <w:rStyle w:val="fontstyle01"/>
          <w:b w:val="0"/>
          <w:sz w:val="24"/>
          <w:szCs w:val="24"/>
        </w:rPr>
      </w:pPr>
      <w:proofErr w:type="spellStart"/>
      <w:r w:rsidRPr="00C60E3D">
        <w:rPr>
          <w:rStyle w:val="fontstyle01"/>
          <w:b w:val="0"/>
          <w:sz w:val="24"/>
          <w:szCs w:val="24"/>
          <w:highlight w:val="green"/>
        </w:rPr>
        <w:t>Console.ReadLine</w:t>
      </w:r>
      <w:proofErr w:type="spellEnd"/>
      <w:r w:rsidRPr="00C60E3D">
        <w:rPr>
          <w:rStyle w:val="fontstyle01"/>
          <w:b w:val="0"/>
          <w:sz w:val="24"/>
          <w:szCs w:val="24"/>
          <w:highlight w:val="green"/>
        </w:rPr>
        <w:t xml:space="preserve"> ()</w:t>
      </w:r>
      <w:r w:rsidRPr="00C60E3D">
        <w:rPr>
          <w:rStyle w:val="fontstyle01"/>
          <w:b w:val="0"/>
          <w:sz w:val="24"/>
          <w:szCs w:val="24"/>
        </w:rPr>
        <w:t xml:space="preserve"> </w:t>
      </w:r>
      <w:r w:rsidRPr="00C60E3D">
        <w:rPr>
          <w:rStyle w:val="fontstyle01"/>
          <w:b w:val="0"/>
          <w:sz w:val="24"/>
          <w:szCs w:val="24"/>
        </w:rPr>
        <w:t>обеспечивает поведение, при котором пользователь должен нажать клавишу</w:t>
      </w:r>
      <w:r w:rsidRPr="00C60E3D">
        <w:rPr>
          <w:rFonts w:ascii="TimesNewRomanPSMT" w:hAnsi="TimesNewRomanPSMT"/>
          <w:b/>
          <w:color w:val="000000"/>
          <w:sz w:val="24"/>
          <w:szCs w:val="24"/>
        </w:rPr>
        <w:br/>
      </w:r>
      <w:r w:rsidRPr="00C60E3D">
        <w:rPr>
          <w:rStyle w:val="fontstyle01"/>
          <w:b w:val="0"/>
          <w:sz w:val="24"/>
          <w:szCs w:val="24"/>
        </w:rPr>
        <w:t>&lt;</w:t>
      </w:r>
      <w:proofErr w:type="spellStart"/>
      <w:r w:rsidRPr="00C60E3D">
        <w:rPr>
          <w:rStyle w:val="fontstyle01"/>
          <w:b w:val="0"/>
          <w:sz w:val="24"/>
          <w:szCs w:val="24"/>
        </w:rPr>
        <w:t>Enter</w:t>
      </w:r>
      <w:proofErr w:type="spellEnd"/>
      <w:r w:rsidRPr="00C60E3D">
        <w:rPr>
          <w:rStyle w:val="fontstyle01"/>
          <w:b w:val="0"/>
          <w:sz w:val="24"/>
          <w:szCs w:val="24"/>
        </w:rPr>
        <w:t>&gt;, чтобы завершить приложение. Если этого не сделать, то программа исчезнет</w:t>
      </w:r>
      <w:r w:rsidRPr="00C60E3D">
        <w:rPr>
          <w:rStyle w:val="fontstyle01"/>
          <w:b w:val="0"/>
          <w:sz w:val="24"/>
          <w:szCs w:val="24"/>
        </w:rPr>
        <w:t xml:space="preserve"> </w:t>
      </w:r>
      <w:r w:rsidRPr="00C60E3D">
        <w:rPr>
          <w:rStyle w:val="fontstyle01"/>
          <w:b w:val="0"/>
          <w:sz w:val="24"/>
          <w:szCs w:val="24"/>
        </w:rPr>
        <w:t>почти мгновенно при проведении ее отладки!</w:t>
      </w:r>
    </w:p>
    <w:p w:rsidR="00C60E3D" w:rsidRPr="00C60E3D" w:rsidRDefault="00C60E3D" w:rsidP="00C60E3D">
      <w:pPr>
        <w:spacing w:before="100" w:beforeAutospacing="1" w:after="100" w:afterAutospacing="1" w:line="240" w:lineRule="auto"/>
        <w:rPr>
          <w:rFonts w:ascii="TimesNewRomanPSMT" w:hAnsi="TimesNewRomanPSMT"/>
          <w:b/>
          <w:color w:val="000000"/>
          <w:sz w:val="24"/>
          <w:szCs w:val="24"/>
        </w:rPr>
      </w:pPr>
      <w:r w:rsidRPr="00C60E3D">
        <w:rPr>
          <w:rStyle w:val="fontstyle01"/>
          <w:b w:val="0"/>
          <w:sz w:val="24"/>
          <w:szCs w:val="24"/>
        </w:rPr>
        <w:t>В</w:t>
      </w:r>
      <w:r w:rsidRPr="00C60E3D">
        <w:rPr>
          <w:rStyle w:val="fontstyle01"/>
          <w:b w:val="0"/>
          <w:sz w:val="24"/>
          <w:szCs w:val="24"/>
        </w:rPr>
        <w:t xml:space="preserve">се проекты .NET имеют доступ к фундаментальной библиотеке по имени </w:t>
      </w:r>
      <w:r w:rsidRPr="00C60E3D">
        <w:rPr>
          <w:rStyle w:val="fontstyle21"/>
          <w:b/>
          <w:sz w:val="24"/>
          <w:szCs w:val="24"/>
          <w:highlight w:val="green"/>
        </w:rPr>
        <w:t>mscorlib.dll.</w:t>
      </w:r>
      <w:r w:rsidRPr="00C60E3D">
        <w:rPr>
          <w:rStyle w:val="fontstyle21"/>
          <w:b/>
          <w:sz w:val="24"/>
          <w:szCs w:val="24"/>
        </w:rPr>
        <w:t xml:space="preserve"> </w:t>
      </w:r>
      <w:r w:rsidRPr="00C60E3D">
        <w:rPr>
          <w:rStyle w:val="fontstyle01"/>
          <w:b w:val="0"/>
          <w:sz w:val="24"/>
          <w:szCs w:val="24"/>
        </w:rPr>
        <w:t>Она настолько необходима, что даже явно не отображается</w:t>
      </w:r>
      <w:r w:rsidRPr="00C60E3D">
        <w:rPr>
          <w:rStyle w:val="fontstyle01"/>
          <w:b w:val="0"/>
          <w:sz w:val="24"/>
          <w:szCs w:val="24"/>
        </w:rPr>
        <w:t xml:space="preserve"> </w:t>
      </w:r>
      <w:r w:rsidRPr="00C60E3D">
        <w:rPr>
          <w:rStyle w:val="fontstyle01"/>
          <w:b w:val="0"/>
          <w:sz w:val="24"/>
          <w:szCs w:val="24"/>
        </w:rPr>
        <w:t xml:space="preserve">в окне </w:t>
      </w:r>
      <w:proofErr w:type="spellStart"/>
      <w:r w:rsidRPr="00C60E3D">
        <w:rPr>
          <w:rStyle w:val="fontstyle01"/>
          <w:b w:val="0"/>
          <w:sz w:val="24"/>
          <w:szCs w:val="24"/>
        </w:rPr>
        <w:t>Solution</w:t>
      </w:r>
      <w:proofErr w:type="spellEnd"/>
      <w:r w:rsidRPr="00C60E3D">
        <w:rPr>
          <w:rStyle w:val="fontstyle01"/>
          <w:b w:val="0"/>
          <w:sz w:val="24"/>
          <w:szCs w:val="24"/>
        </w:rPr>
        <w:t xml:space="preserve"> </w:t>
      </w:r>
      <w:proofErr w:type="spellStart"/>
      <w:r w:rsidRPr="00C60E3D">
        <w:rPr>
          <w:rStyle w:val="fontstyle01"/>
          <w:b w:val="0"/>
          <w:sz w:val="24"/>
          <w:szCs w:val="24"/>
        </w:rPr>
        <w:t>Explorer</w:t>
      </w:r>
      <w:proofErr w:type="spellEnd"/>
      <w:r w:rsidRPr="00C60E3D">
        <w:rPr>
          <w:rStyle w:val="fontstyle01"/>
          <w:b w:val="0"/>
          <w:sz w:val="24"/>
          <w:szCs w:val="24"/>
        </w:rPr>
        <w:t>.</w:t>
      </w:r>
      <w:bookmarkStart w:id="0" w:name="_GoBack"/>
      <w:bookmarkEnd w:id="0"/>
    </w:p>
    <w:sectPr w:rsidR="00C60E3D" w:rsidRPr="00C60E3D" w:rsidSect="005304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ourierNewPS-Bold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12D9"/>
    <w:multiLevelType w:val="hybridMultilevel"/>
    <w:tmpl w:val="7BD63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66111"/>
    <w:multiLevelType w:val="hybridMultilevel"/>
    <w:tmpl w:val="E69A26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A10D7"/>
    <w:multiLevelType w:val="hybridMultilevel"/>
    <w:tmpl w:val="EEA4C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D1ACB"/>
    <w:multiLevelType w:val="multilevel"/>
    <w:tmpl w:val="255E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03"/>
    <w:rsid w:val="00037F2F"/>
    <w:rsid w:val="0004250C"/>
    <w:rsid w:val="00063EE2"/>
    <w:rsid w:val="000659B9"/>
    <w:rsid w:val="00077AF4"/>
    <w:rsid w:val="000D71F9"/>
    <w:rsid w:val="000F50BD"/>
    <w:rsid w:val="0017453E"/>
    <w:rsid w:val="001D746D"/>
    <w:rsid w:val="00206500"/>
    <w:rsid w:val="00215935"/>
    <w:rsid w:val="00260600"/>
    <w:rsid w:val="0026712A"/>
    <w:rsid w:val="00286C92"/>
    <w:rsid w:val="00287496"/>
    <w:rsid w:val="002B1AEB"/>
    <w:rsid w:val="002C621F"/>
    <w:rsid w:val="002F5944"/>
    <w:rsid w:val="00315A34"/>
    <w:rsid w:val="00380A23"/>
    <w:rsid w:val="003F2EDA"/>
    <w:rsid w:val="0042334E"/>
    <w:rsid w:val="0043466F"/>
    <w:rsid w:val="0046331D"/>
    <w:rsid w:val="00473F11"/>
    <w:rsid w:val="00482575"/>
    <w:rsid w:val="004F33AB"/>
    <w:rsid w:val="004F3EA0"/>
    <w:rsid w:val="005105E9"/>
    <w:rsid w:val="00515919"/>
    <w:rsid w:val="00530492"/>
    <w:rsid w:val="0054169A"/>
    <w:rsid w:val="005C4496"/>
    <w:rsid w:val="005F0AE9"/>
    <w:rsid w:val="00611B05"/>
    <w:rsid w:val="00617CB3"/>
    <w:rsid w:val="00632EBB"/>
    <w:rsid w:val="00647484"/>
    <w:rsid w:val="00655367"/>
    <w:rsid w:val="00741537"/>
    <w:rsid w:val="00781620"/>
    <w:rsid w:val="00787BBA"/>
    <w:rsid w:val="00791FE2"/>
    <w:rsid w:val="007C18FC"/>
    <w:rsid w:val="007E1DBF"/>
    <w:rsid w:val="007F145F"/>
    <w:rsid w:val="00863644"/>
    <w:rsid w:val="008C0DBB"/>
    <w:rsid w:val="00942435"/>
    <w:rsid w:val="00964CF1"/>
    <w:rsid w:val="009742E9"/>
    <w:rsid w:val="009B17DB"/>
    <w:rsid w:val="00A16F37"/>
    <w:rsid w:val="00A47601"/>
    <w:rsid w:val="00A71E5A"/>
    <w:rsid w:val="00AE70DB"/>
    <w:rsid w:val="00B148E4"/>
    <w:rsid w:val="00BA7E03"/>
    <w:rsid w:val="00BC7972"/>
    <w:rsid w:val="00C03274"/>
    <w:rsid w:val="00C1201F"/>
    <w:rsid w:val="00C60E3D"/>
    <w:rsid w:val="00C80C8A"/>
    <w:rsid w:val="00CD2A94"/>
    <w:rsid w:val="00D2540E"/>
    <w:rsid w:val="00D35B79"/>
    <w:rsid w:val="00D500FF"/>
    <w:rsid w:val="00D54B19"/>
    <w:rsid w:val="00D70F42"/>
    <w:rsid w:val="00D813EB"/>
    <w:rsid w:val="00D8475A"/>
    <w:rsid w:val="00DD5EB4"/>
    <w:rsid w:val="00DD65B1"/>
    <w:rsid w:val="00DF0AF9"/>
    <w:rsid w:val="00E14543"/>
    <w:rsid w:val="00E56640"/>
    <w:rsid w:val="00E91B07"/>
    <w:rsid w:val="00E9527E"/>
    <w:rsid w:val="00EC3336"/>
    <w:rsid w:val="00EF0306"/>
    <w:rsid w:val="00F738BF"/>
    <w:rsid w:val="00F9713C"/>
    <w:rsid w:val="00FA68E9"/>
    <w:rsid w:val="00FD235B"/>
    <w:rsid w:val="00FD58CB"/>
    <w:rsid w:val="00F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CE050"/>
  <w15:chartTrackingRefBased/>
  <w15:docId w15:val="{C2CBC309-5438-410C-AFF5-39D01718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30492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530492"/>
    <w:rPr>
      <w:rFonts w:ascii="TimesNewRomanPSMT" w:hAnsi="TimesNewRomanPSMT" w:hint="default"/>
      <w:b w:val="0"/>
      <w:bCs w:val="0"/>
      <w:i w:val="0"/>
      <w:iCs w:val="0"/>
      <w:color w:val="000000"/>
      <w:sz w:val="62"/>
      <w:szCs w:val="62"/>
    </w:rPr>
  </w:style>
  <w:style w:type="paragraph" w:styleId="a3">
    <w:name w:val="Normal (Web)"/>
    <w:basedOn w:val="a"/>
    <w:uiPriority w:val="99"/>
    <w:semiHidden/>
    <w:unhideWhenUsed/>
    <w:rsid w:val="002C6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1B07"/>
    <w:pPr>
      <w:ind w:left="720"/>
      <w:contextualSpacing/>
    </w:pPr>
  </w:style>
  <w:style w:type="character" w:customStyle="1" w:styleId="fontstyle31">
    <w:name w:val="fontstyle31"/>
    <w:basedOn w:val="a0"/>
    <w:rsid w:val="00BC7972"/>
    <w:rPr>
      <w:rFonts w:ascii="CourierNewPS-BoldMT" w:hAnsi="CourierNewPS-BoldMT" w:hint="default"/>
      <w:b/>
      <w:bCs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BC7972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C7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79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51">
    <w:name w:val="fontstyle51"/>
    <w:basedOn w:val="a0"/>
    <w:rsid w:val="004F3EA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4F3EA0"/>
    <w:rPr>
      <w:rFonts w:ascii="CourierNewPS-BoldItalicMT" w:hAnsi="CourierNewPS-BoldItalicMT" w:hint="default"/>
      <w:b/>
      <w:bCs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13</Pages>
  <Words>2955</Words>
  <Characters>16845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89</cp:revision>
  <dcterms:created xsi:type="dcterms:W3CDTF">2022-07-07T10:21:00Z</dcterms:created>
  <dcterms:modified xsi:type="dcterms:W3CDTF">2022-07-12T15:07:00Z</dcterms:modified>
</cp:coreProperties>
</file>