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KUBERNETES</w:t>
      </w:r>
    </w:p>
    <w:p>
      <w:pPr>
        <w:pStyle w:val="Body"/>
        <w:bidi w:val="0"/>
      </w:pPr>
    </w:p>
    <w:p>
      <w:pPr>
        <w:pStyle w:val="Default"/>
        <w:bidi w:val="0"/>
        <w:ind w:left="0" w:right="0" w:firstLine="0"/>
        <w:jc w:val="left"/>
        <w:rPr>
          <w:rFonts w:ascii="Arial" w:cs="Arial" w:hAnsi="Arial" w:eastAsia="Arial"/>
          <w:color w:val="212121"/>
          <w:sz w:val="26"/>
          <w:szCs w:val="26"/>
          <w:shd w:val="clear" w:color="auto" w:fill="ffffff"/>
          <w:rtl w:val="0"/>
        </w:rPr>
      </w:pPr>
      <w:r>
        <w:rPr>
          <w:rFonts w:ascii="Arial" w:hAnsi="Arial"/>
          <w:color w:val="212121"/>
          <w:sz w:val="26"/>
          <w:szCs w:val="26"/>
          <w:shd w:val="clear" w:color="auto" w:fill="ffffff"/>
          <w:rtl w:val="0"/>
          <w:lang w:val="fr-FR"/>
        </w:rPr>
        <w:t>certification</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lang w:val="en-US"/>
        </w:rPr>
        <w:t>wo certifications provided by CNCF(</w:t>
      </w:r>
      <w:r>
        <w:rPr>
          <w:b w:val="1"/>
          <w:bCs w:val="1"/>
          <w:color w:val="011828"/>
          <w:sz w:val="28"/>
          <w:szCs w:val="28"/>
          <w:shd w:val="clear" w:color="auto" w:fill="ffffff"/>
          <w:rtl w:val="0"/>
          <w:lang w:val="en-US"/>
        </w:rPr>
        <w:t>Cloud Native Computing Foundation</w:t>
      </w:r>
      <w:r>
        <w:rPr>
          <w:color w:val="011828"/>
          <w:sz w:val="28"/>
          <w:szCs w:val="28"/>
          <w:shd w:val="clear" w:color="auto" w:fill="ffffff"/>
          <w:rtl w:val="0"/>
        </w:rPr>
        <w:t>) for Kubernetes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2"/>
        </w:numPr>
        <w:bidi w:val="0"/>
        <w:ind w:right="0"/>
        <w:jc w:val="left"/>
        <w:rPr>
          <w:color w:val="043460"/>
          <w:sz w:val="28"/>
          <w:szCs w:val="28"/>
          <w:u w:val="single" w:color="043460"/>
          <w:shd w:val="clear" w:color="auto" w:fill="ffffff"/>
          <w:rtl w:val="0"/>
          <w:lang w:val="pt-PT"/>
        </w:rPr>
      </w:pPr>
      <w:r>
        <w:rPr>
          <w:color w:val="011828"/>
          <w:sz w:val="28"/>
          <w:szCs w:val="28"/>
          <w:u w:val="none" w:color="043460"/>
          <w:shd w:val="clear" w:color="auto" w:fill="ffffff"/>
          <w:rtl w:val="0"/>
          <w:lang w:val="pt-PT"/>
        </w:rPr>
        <w:t>Kubernetes Administrator</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"https://www.cncf.io/certification/cka/"</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https://www.cncf.io/certification/cka/</w:t>
      </w:r>
      <w:r>
        <w:rPr>
          <w:color w:val="043460"/>
          <w:sz w:val="28"/>
          <w:szCs w:val="28"/>
          <w:u w:val="single" w:color="043460"/>
          <w:shd w:val="clear" w:color="auto" w:fill="ffffff"/>
          <w:rtl w:val="0"/>
        </w:rPr>
        <w:fldChar w:fldCharType="end" w:fldLock="0"/>
      </w:r>
    </w:p>
    <w:p>
      <w:pPr>
        <w:pStyle w:val="Default"/>
        <w:numPr>
          <w:ilvl w:val="1"/>
          <w:numId w:val="4"/>
        </w:numPr>
        <w:bidi w:val="0"/>
        <w:ind w:right="0"/>
        <w:jc w:val="left"/>
        <w:rPr>
          <w:color w:val="043460"/>
          <w:sz w:val="28"/>
          <w:szCs w:val="28"/>
          <w:u w:val="single"/>
          <w:shd w:val="clear" w:color="auto" w:fill="ffffff"/>
          <w:rtl w:val="0"/>
        </w:rPr>
      </w:pPr>
      <w:r>
        <w:rPr>
          <w:rStyle w:val="Hyperlink.0"/>
          <w:color w:val="043460"/>
          <w:sz w:val="28"/>
          <w:szCs w:val="28"/>
          <w:u w:val="single"/>
          <w:shd w:val="clear" w:color="auto" w:fill="ffffff"/>
          <w:rtl w:val="0"/>
        </w:rPr>
        <w:fldChar w:fldCharType="begin" w:fldLock="0"/>
      </w:r>
      <w:r>
        <w:rPr>
          <w:rStyle w:val="Hyperlink.0"/>
          <w:color w:val="043460"/>
          <w:sz w:val="28"/>
          <w:szCs w:val="28"/>
          <w:u w:val="single"/>
          <w:shd w:val="clear" w:color="auto" w:fill="ffffff"/>
          <w:rtl w:val="0"/>
        </w:rPr>
        <w:instrText xml:space="preserve"> HYPERLINK "https://github.com/cncf/curriculum/blob/master/certified_kubernetes_administrator_exam_v1.9.0.pdf"</w:instrText>
      </w:r>
      <w:r>
        <w:rPr>
          <w:rStyle w:val="Hyperlink.0"/>
          <w:color w:val="043460"/>
          <w:sz w:val="28"/>
          <w:szCs w:val="28"/>
          <w:u w:val="single"/>
          <w:shd w:val="clear" w:color="auto" w:fill="ffffff"/>
          <w:rtl w:val="0"/>
        </w:rPr>
        <w:fldChar w:fldCharType="separate" w:fldLock="0"/>
      </w:r>
      <w:r>
        <w:rPr>
          <w:rStyle w:val="Hyperlink.0"/>
          <w:color w:val="043460"/>
          <w:sz w:val="28"/>
          <w:szCs w:val="28"/>
          <w:u w:val="single"/>
          <w:shd w:val="clear" w:color="auto" w:fill="ffffff"/>
          <w:rtl w:val="0"/>
          <w:lang w:val="en-US"/>
        </w:rPr>
        <w:t>https://github.com/cncf/curriculum/blob/master/certified_kubernetes_administrator_exam_v1.9.0.pdf</w:t>
      </w:r>
      <w:r>
        <w:rPr>
          <w:color w:val="043460"/>
          <w:sz w:val="28"/>
          <w:szCs w:val="28"/>
          <w:u w:val="single"/>
          <w:shd w:val="clear" w:color="auto" w:fill="ffffff"/>
          <w:rtl w:val="0"/>
        </w:rPr>
        <w:fldChar w:fldCharType="end" w:fldLock="0"/>
      </w:r>
    </w:p>
    <w:p>
      <w:pPr>
        <w:pStyle w:val="Default"/>
        <w:numPr>
          <w:ilvl w:val="1"/>
          <w:numId w:val="4"/>
        </w:numPr>
        <w:bidi w:val="0"/>
        <w:ind w:right="0"/>
        <w:jc w:val="left"/>
        <w:rPr>
          <w:color w:val="011828"/>
          <w:sz w:val="28"/>
          <w:szCs w:val="28"/>
          <w:rtl w:val="0"/>
        </w:rPr>
      </w:pPr>
    </w:p>
    <w:p>
      <w:pPr>
        <w:pStyle w:val="Default"/>
        <w:numPr>
          <w:ilvl w:val="0"/>
          <w:numId w:val="5"/>
        </w:numPr>
        <w:bidi w:val="0"/>
        <w:ind w:right="0"/>
        <w:jc w:val="left"/>
        <w:rPr>
          <w:color w:val="043460"/>
          <w:sz w:val="28"/>
          <w:szCs w:val="28"/>
          <w:u w:val="single" w:color="043460"/>
          <w:shd w:val="clear" w:color="auto" w:fill="ffffff"/>
          <w:rtl w:val="0"/>
          <w:lang w:val="en-US"/>
        </w:rPr>
      </w:pPr>
      <w:r>
        <w:rPr>
          <w:color w:val="011828"/>
          <w:sz w:val="28"/>
          <w:szCs w:val="28"/>
          <w:u w:val="none" w:color="043460"/>
          <w:shd w:val="clear" w:color="auto" w:fill="ffffff"/>
          <w:rtl w:val="0"/>
          <w:lang w:val="en-US"/>
        </w:rPr>
        <w:t>Kubernetes Application Developer</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"https://www.cncf.io/certification/ckad/"</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https://www.cncf.io/certification/ckad/</w:t>
      </w:r>
      <w:r>
        <w:rPr>
          <w:color w:val="043460"/>
          <w:sz w:val="28"/>
          <w:szCs w:val="28"/>
          <w:u w:val="single" w:color="043460"/>
          <w:shd w:val="clear" w:color="auto" w:fill="ffffff"/>
          <w:rtl w:val="0"/>
        </w:rPr>
        <w:fldChar w:fldCharType="end" w:fldLock="0"/>
      </w:r>
    </w:p>
    <w:p>
      <w:pPr>
        <w:pStyle w:val="Default"/>
        <w:numPr>
          <w:ilvl w:val="1"/>
          <w:numId w:val="4"/>
        </w:numPr>
        <w:bidi w:val="0"/>
        <w:ind w:right="0"/>
        <w:jc w:val="left"/>
        <w:rPr>
          <w:color w:val="043460"/>
          <w:sz w:val="28"/>
          <w:szCs w:val="28"/>
          <w:u w:val="single"/>
          <w:shd w:val="clear" w:color="auto" w:fill="ffffff"/>
          <w:rtl w:val="0"/>
        </w:rPr>
      </w:pPr>
      <w:r>
        <w:rPr>
          <w:rStyle w:val="Hyperlink.0"/>
          <w:color w:val="043460"/>
          <w:sz w:val="28"/>
          <w:szCs w:val="28"/>
          <w:u w:val="single"/>
          <w:shd w:val="clear" w:color="auto" w:fill="ffffff"/>
          <w:rtl w:val="0"/>
        </w:rPr>
        <w:fldChar w:fldCharType="begin" w:fldLock="0"/>
      </w:r>
      <w:r>
        <w:rPr>
          <w:rStyle w:val="Hyperlink.0"/>
          <w:color w:val="043460"/>
          <w:sz w:val="28"/>
          <w:szCs w:val="28"/>
          <w:u w:val="single"/>
          <w:shd w:val="clear" w:color="auto" w:fill="ffffff"/>
          <w:rtl w:val="0"/>
        </w:rPr>
        <w:instrText xml:space="preserve"> HYPERLINK "https://github.com/cncf/curriculum/blob/master/certified_kubernetes_application_developer_exam_v1.0.pdf"</w:instrText>
      </w:r>
      <w:r>
        <w:rPr>
          <w:rStyle w:val="Hyperlink.0"/>
          <w:color w:val="043460"/>
          <w:sz w:val="28"/>
          <w:szCs w:val="28"/>
          <w:u w:val="single"/>
          <w:shd w:val="clear" w:color="auto" w:fill="ffffff"/>
          <w:rtl w:val="0"/>
        </w:rPr>
        <w:fldChar w:fldCharType="separate" w:fldLock="0"/>
      </w:r>
      <w:r>
        <w:rPr>
          <w:rStyle w:val="Hyperlink.0"/>
          <w:color w:val="043460"/>
          <w:sz w:val="28"/>
          <w:szCs w:val="28"/>
          <w:u w:val="single"/>
          <w:shd w:val="clear" w:color="auto" w:fill="ffffff"/>
          <w:rtl w:val="0"/>
          <w:lang w:val="en-US"/>
        </w:rPr>
        <w:t>https://github.com/cncf/curriculum/blob/master/certified_kubernetes_application_developer_exam_v1.0.pdf</w:t>
      </w:r>
      <w:r>
        <w:rPr>
          <w:color w:val="043460"/>
          <w:sz w:val="28"/>
          <w:szCs w:val="28"/>
          <w:u w:val="single"/>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bidi w:val="0"/>
        <w:ind w:left="0" w:right="0" w:firstLine="0"/>
        <w:jc w:val="left"/>
        <w:rPr>
          <w:color w:val="011828"/>
          <w:sz w:val="28"/>
          <w:szCs w:val="28"/>
          <w:u w:val="none" w:color="043460"/>
          <w:shd w:val="clear" w:color="auto" w:fill="ffffff"/>
          <w:rtl w:val="0"/>
        </w:rPr>
      </w:pPr>
      <w:r>
        <w:rPr>
          <w:color w:val="011828"/>
          <w:sz w:val="28"/>
          <w:szCs w:val="28"/>
          <w:u w:val="none" w:color="043460"/>
          <w:shd w:val="clear" w:color="auto" w:fill="ffffff"/>
          <w:rtl w:val="0"/>
          <w:lang w:val="en-US"/>
        </w:rPr>
        <w:t>Play Ground with NO CLUSTER SETUP :</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"https://www.katacoda.com/courses/kubernetes"</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https://www.katacoda.com/courses/kubernetes</w:t>
      </w:r>
      <w:r>
        <w:rPr>
          <w:color w:val="043460"/>
          <w:sz w:val="28"/>
          <w:szCs w:val="28"/>
          <w:u w:val="single" w:color="043460"/>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bidi w:val="0"/>
        <w:ind w:left="0" w:right="0" w:firstLine="0"/>
        <w:jc w:val="left"/>
        <w:rPr>
          <w:color w:val="011828"/>
          <w:sz w:val="28"/>
          <w:szCs w:val="28"/>
          <w:u w:val="none" w:color="043460"/>
          <w:shd w:val="clear" w:color="auto" w:fill="ffffff"/>
          <w:rtl w:val="0"/>
        </w:rPr>
      </w:pPr>
      <w:r>
        <w:rPr>
          <w:color w:val="011828"/>
          <w:sz w:val="28"/>
          <w:szCs w:val="28"/>
          <w:u w:val="none" w:color="043460"/>
          <w:shd w:val="clear" w:color="auto" w:fill="ffffff"/>
          <w:rtl w:val="0"/>
          <w:lang w:val="fr-FR"/>
        </w:rPr>
        <w:t>Certificates :</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"https://www.youtube.com/watch?v=gXz4cq3PKdg"</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https://www.youtube.com/watch?v=gXz4cq3PKdg</w:t>
      </w:r>
      <w:r>
        <w:rPr>
          <w:color w:val="043460"/>
          <w:sz w:val="28"/>
          <w:szCs w:val="28"/>
          <w:u w:val="single" w:color="043460"/>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bidi w:val="0"/>
        <w:ind w:left="0" w:right="0" w:firstLine="0"/>
        <w:jc w:val="left"/>
        <w:rPr>
          <w:color w:val="011828"/>
          <w:sz w:val="28"/>
          <w:szCs w:val="28"/>
          <w:u w:val="none" w:color="043460"/>
          <w:shd w:val="clear" w:color="auto" w:fill="ffffff"/>
          <w:rtl w:val="0"/>
        </w:rPr>
      </w:pPr>
      <w:r>
        <w:rPr>
          <w:color w:val="011828"/>
          <w:sz w:val="28"/>
          <w:szCs w:val="28"/>
          <w:u w:val="none" w:color="043460"/>
          <w:shd w:val="clear" w:color="auto" w:fill="ffffff"/>
          <w:rtl w:val="0"/>
        </w:rPr>
        <w:t>RBAC :</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"https://www.youtube.com/watch?v=Nw1ymxcLIDI"</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https://www.youtube.com/watch?v=Nw1ymxcLIDI</w:t>
      </w:r>
      <w:r>
        <w:rPr>
          <w:color w:val="043460"/>
          <w:sz w:val="28"/>
          <w:szCs w:val="28"/>
          <w:u w:val="single" w:color="043460"/>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bidi w:val="0"/>
        <w:ind w:left="0" w:right="0" w:firstLine="0"/>
        <w:jc w:val="left"/>
        <w:rPr>
          <w:color w:val="011828"/>
          <w:sz w:val="28"/>
          <w:szCs w:val="28"/>
          <w:u w:val="none" w:color="043460"/>
          <w:shd w:val="clear" w:color="auto" w:fill="ffffff"/>
          <w:rtl w:val="0"/>
        </w:rPr>
      </w:pPr>
      <w:r>
        <w:rPr>
          <w:color w:val="011828"/>
          <w:sz w:val="28"/>
          <w:szCs w:val="28"/>
          <w:u w:val="none" w:color="043460"/>
          <w:shd w:val="clear" w:color="auto" w:fill="ffffff"/>
          <w:rtl w:val="0"/>
          <w:lang w:val="en-US"/>
        </w:rPr>
        <w:t>Auth &amp; Access Control :</w:t>
      </w:r>
      <w:r>
        <w:rPr>
          <w:color w:val="011828"/>
          <w:sz w:val="28"/>
          <w:szCs w:val="28"/>
          <w:u w:val="none" w:color="043460"/>
          <w:shd w:val="clear" w:color="auto" w:fill="ffffff"/>
          <w:rtl w:val="0"/>
        </w:rPr>
        <w:t> </w:t>
      </w:r>
      <w:r>
        <w:rPr>
          <w:rStyle w:val="Hyperlink.0"/>
          <w:color w:val="043460"/>
          <w:sz w:val="28"/>
          <w:szCs w:val="28"/>
          <w:u w:val="single" w:color="043460"/>
          <w:shd w:val="clear" w:color="auto" w:fill="ffffff"/>
          <w:rtl w:val="0"/>
        </w:rPr>
        <w:fldChar w:fldCharType="begin" w:fldLock="0"/>
      </w:r>
      <w:r>
        <w:rPr>
          <w:rStyle w:val="Hyperlink.0"/>
          <w:color w:val="043460"/>
          <w:sz w:val="28"/>
          <w:szCs w:val="28"/>
          <w:u w:val="single" w:color="043460"/>
          <w:shd w:val="clear" w:color="auto" w:fill="ffffff"/>
          <w:rtl w:val="0"/>
        </w:rPr>
        <w:instrText xml:space="preserve"> HYPERLINK "https://www.youtube.com/watch?v=WvnXemaYQ50&amp;t=39s"</w:instrText>
      </w:r>
      <w:r>
        <w:rPr>
          <w:rStyle w:val="Hyperlink.0"/>
          <w:color w:val="043460"/>
          <w:sz w:val="28"/>
          <w:szCs w:val="28"/>
          <w:u w:val="single" w:color="043460"/>
          <w:shd w:val="clear" w:color="auto" w:fill="ffffff"/>
          <w:rtl w:val="0"/>
        </w:rPr>
        <w:fldChar w:fldCharType="separate" w:fldLock="0"/>
      </w:r>
      <w:r>
        <w:rPr>
          <w:rStyle w:val="Hyperlink.0"/>
          <w:color w:val="043460"/>
          <w:sz w:val="28"/>
          <w:szCs w:val="28"/>
          <w:u w:val="single" w:color="043460"/>
          <w:shd w:val="clear" w:color="auto" w:fill="ffffff"/>
          <w:rtl w:val="0"/>
          <w:lang w:val="en-US"/>
        </w:rPr>
        <w:t>https://www.youtube.com/watch?v=WvnXemaYQ50&amp;t=39s</w:t>
      </w:r>
      <w:r>
        <w:rPr>
          <w:color w:val="043460"/>
          <w:sz w:val="28"/>
          <w:szCs w:val="28"/>
          <w:u w:val="single" w:color="043460"/>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p>
    <w:p>
      <w:pPr>
        <w:pStyle w:val="Default"/>
        <w:bidi w:val="0"/>
        <w:ind w:left="0" w:right="0" w:firstLine="0"/>
        <w:jc w:val="left"/>
        <w:rPr>
          <w:color w:val="011828"/>
          <w:sz w:val="28"/>
          <w:szCs w:val="28"/>
          <w:shd w:val="clear" w:color="auto" w:fill="ffffff"/>
          <w:rtl w:val="0"/>
        </w:rPr>
      </w:pPr>
    </w:p>
    <w:p>
      <w:pPr>
        <w:pStyle w:val="Default"/>
        <w:numPr>
          <w:ilvl w:val="0"/>
          <w:numId w:val="6"/>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Single node cluster setup(Minikube)</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rPr>
        <w:t>:</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"https://kubernetes.io/docs/setup/minikube/"</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rPr>
        <w:t>https://kubernetes.io/docs/setup/minikube/</w:t>
      </w:r>
      <w:r>
        <w:rPr>
          <w:rFonts w:ascii="Arial" w:cs="Arial" w:hAnsi="Arial" w:eastAsia="Arial"/>
          <w:color w:val="011828"/>
          <w:sz w:val="32"/>
          <w:szCs w:val="32"/>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6"/>
        </w:numPr>
        <w:bidi w:val="0"/>
        <w:ind w:right="0"/>
        <w:jc w:val="left"/>
        <w:rPr>
          <w:rFonts w:ascii="Arial" w:hAnsi="Arial"/>
          <w:color w:val="043460"/>
          <w:sz w:val="32"/>
          <w:szCs w:val="32"/>
          <w:u w:val="single" w:color="043460"/>
          <w:shd w:val="clear" w:color="auto" w:fill="ffffff"/>
          <w:rtl w:val="0"/>
          <w:lang w:val="en-US"/>
        </w:rPr>
      </w:pPr>
      <w:r>
        <w:rPr>
          <w:rStyle w:val="None"/>
          <w:rFonts w:ascii="Arial" w:hAnsi="Arial"/>
          <w:color w:val="011828"/>
          <w:sz w:val="32"/>
          <w:szCs w:val="32"/>
          <w:u w:val="none" w:color="043460"/>
          <w:shd w:val="clear" w:color="auto" w:fill="ffffff"/>
          <w:rtl w:val="0"/>
          <w:lang w:val="en-US"/>
        </w:rPr>
        <w:t>Online interactive tutorials :</w:t>
      </w:r>
      <w:r>
        <w:rPr>
          <w:rStyle w:val="None"/>
          <w:rFonts w:ascii="Arial" w:hAnsi="Arial" w:hint="default"/>
          <w:color w:val="011828"/>
          <w:sz w:val="32"/>
          <w:szCs w:val="32"/>
          <w:u w:val="none" w:color="043460"/>
          <w:shd w:val="clear" w:color="auto" w:fill="ffffff"/>
          <w:rtl w:val="0"/>
        </w:rPr>
        <w:t> </w:t>
      </w:r>
      <w:r>
        <w:rPr>
          <w:rStyle w:val="Hyperlink.0"/>
          <w:rFonts w:ascii="Arial" w:cs="Arial" w:hAnsi="Arial" w:eastAsia="Arial"/>
          <w:color w:val="043460"/>
          <w:sz w:val="32"/>
          <w:szCs w:val="32"/>
          <w:u w:val="single" w:color="043460"/>
          <w:shd w:val="clear" w:color="auto" w:fill="ffffff"/>
          <w:rtl w:val="0"/>
        </w:rPr>
        <w:fldChar w:fldCharType="begin" w:fldLock="0"/>
      </w:r>
      <w:r>
        <w:rPr>
          <w:rStyle w:val="Hyperlink.0"/>
          <w:rFonts w:ascii="Arial" w:cs="Arial" w:hAnsi="Arial" w:eastAsia="Arial"/>
          <w:color w:val="043460"/>
          <w:sz w:val="32"/>
          <w:szCs w:val="32"/>
          <w:u w:val="single" w:color="043460"/>
          <w:shd w:val="clear" w:color="auto" w:fill="ffffff"/>
          <w:rtl w:val="0"/>
        </w:rPr>
        <w:instrText xml:space="preserve"> HYPERLINK "https://kubernetes.io/docs/tutorials/kubernetes-basics/create-cluster/cluster-interactive/"</w:instrText>
      </w:r>
      <w:r>
        <w:rPr>
          <w:rStyle w:val="Hyperlink.0"/>
          <w:rFonts w:ascii="Arial" w:cs="Arial" w:hAnsi="Arial" w:eastAsia="Arial"/>
          <w:color w:val="043460"/>
          <w:sz w:val="32"/>
          <w:szCs w:val="32"/>
          <w:u w:val="single" w:color="043460"/>
          <w:shd w:val="clear" w:color="auto" w:fill="ffffff"/>
          <w:rtl w:val="0"/>
        </w:rPr>
        <w:fldChar w:fldCharType="separate" w:fldLock="0"/>
      </w:r>
      <w:r>
        <w:rPr>
          <w:rStyle w:val="Hyperlink.0"/>
          <w:rFonts w:ascii="Arial" w:hAnsi="Arial"/>
          <w:color w:val="043460"/>
          <w:sz w:val="32"/>
          <w:szCs w:val="32"/>
          <w:u w:val="single" w:color="043460"/>
          <w:shd w:val="clear" w:color="auto" w:fill="ffffff"/>
          <w:rtl w:val="0"/>
          <w:lang w:val="en-US"/>
        </w:rPr>
        <w:t>https://kubernetes.io/docs/tutorials/kubernetes-basics/create-cluster/cluster-interactive/</w:t>
      </w:r>
      <w:r>
        <w:rPr>
          <w:rFonts w:ascii="Arial" w:cs="Arial" w:hAnsi="Arial" w:eastAsia="Arial"/>
          <w:color w:val="043460"/>
          <w:sz w:val="32"/>
          <w:szCs w:val="32"/>
          <w:u w:val="single" w:color="043460"/>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6"/>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Linux Academy sessions with free cloud servers setup :</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"https://linuxacademy.com/cp/modules/view/id/155"</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rPr>
        <w:t>https://linuxacademy.com/cp/modules/view/id/155</w:t>
      </w:r>
      <w:r>
        <w:rPr>
          <w:rFonts w:ascii="Arial" w:cs="Arial" w:hAnsi="Arial" w:eastAsia="Arial"/>
          <w:color w:val="011828"/>
          <w:sz w:val="32"/>
          <w:szCs w:val="32"/>
          <w:shd w:val="clear" w:color="auto" w:fill="ffffff"/>
          <w:rtl w:val="0"/>
        </w:rPr>
        <w:fldChar w:fldCharType="end" w:fldLock="0"/>
      </w:r>
      <w:r>
        <w:rPr>
          <w:rStyle w:val="None"/>
          <w:rFonts w:ascii="Arial" w:hAnsi="Arial" w:hint="default"/>
          <w:color w:val="0563c0"/>
          <w:sz w:val="32"/>
          <w:szCs w:val="32"/>
          <w:shd w:val="clear" w:color="auto" w:fill="ffffff"/>
          <w:rtl w:val="0"/>
        </w:rPr>
        <w:t> </w:t>
      </w:r>
      <w:r>
        <w:rPr>
          <w:rFonts w:ascii="Arial" w:hAnsi="Arial"/>
          <w:color w:val="011828"/>
          <w:sz w:val="32"/>
          <w:szCs w:val="32"/>
          <w:shd w:val="clear" w:color="auto" w:fill="ffffff"/>
          <w:rtl w:val="0"/>
        </w:rPr>
        <w:t>(</w:t>
      </w:r>
      <w:r>
        <w:rPr>
          <w:rStyle w:val="None"/>
          <w:rFonts w:ascii="Arial" w:hAnsi="Arial"/>
          <w:b w:val="1"/>
          <w:bCs w:val="1"/>
          <w:color w:val="011828"/>
          <w:sz w:val="32"/>
          <w:szCs w:val="32"/>
          <w:shd w:val="clear" w:color="auto" w:fill="ffffff"/>
          <w:rtl w:val="0"/>
          <w:lang w:val="en-US"/>
        </w:rPr>
        <w:t>Certified Kubernetes Administrator (CKA))</w:t>
      </w:r>
    </w:p>
    <w:p>
      <w:pPr>
        <w:pStyle w:val="Default"/>
        <w:bidi w:val="0"/>
        <w:ind w:left="0" w:right="0" w:firstLine="0"/>
        <w:jc w:val="left"/>
        <w:rPr>
          <w:rStyle w:val="None"/>
          <w:rFonts w:ascii="Arial" w:cs="Arial" w:hAnsi="Arial" w:eastAsia="Arial"/>
          <w:b w:val="1"/>
          <w:bCs w:val="1"/>
          <w:color w:val="011828"/>
          <w:sz w:val="32"/>
          <w:szCs w:val="32"/>
          <w:shd w:val="clear" w:color="auto" w:fill="ffffff"/>
          <w:rtl w:val="0"/>
        </w:rPr>
      </w:pPr>
    </w:p>
    <w:p>
      <w:pPr>
        <w:pStyle w:val="Default"/>
        <w:bidi w:val="0"/>
        <w:ind w:left="0" w:right="0" w:firstLine="0"/>
        <w:jc w:val="left"/>
        <w:rPr>
          <w:rStyle w:val="None"/>
          <w:rFonts w:ascii="Arial" w:cs="Arial" w:hAnsi="Arial" w:eastAsia="Arial"/>
          <w:b w:val="1"/>
          <w:bCs w:val="1"/>
          <w:color w:val="011828"/>
          <w:sz w:val="32"/>
          <w:szCs w:val="32"/>
          <w:shd w:val="clear" w:color="auto" w:fill="ffffff"/>
          <w:rtl w:val="0"/>
        </w:rPr>
      </w:pPr>
    </w:p>
    <w:p>
      <w:pPr>
        <w:pStyle w:val="Default"/>
        <w:bidi w:val="0"/>
        <w:ind w:left="0" w:right="0" w:firstLine="0"/>
        <w:jc w:val="left"/>
        <w:rPr>
          <w:rStyle w:val="None"/>
          <w:rFonts w:ascii="Arial" w:cs="Arial" w:hAnsi="Arial" w:eastAsia="Arial"/>
          <w:b w:val="1"/>
          <w:bCs w:val="1"/>
          <w:color w:val="011828"/>
          <w:sz w:val="32"/>
          <w:szCs w:val="32"/>
          <w:shd w:val="clear" w:color="auto" w:fill="ffffff"/>
          <w:rtl w:val="0"/>
        </w:rPr>
      </w:pPr>
    </w:p>
    <w:p>
      <w:pPr>
        <w:pStyle w:val="Default"/>
        <w:bidi w:val="0"/>
        <w:ind w:left="0" w:right="0" w:firstLine="0"/>
        <w:jc w:val="left"/>
        <w:rPr>
          <w:rStyle w:val="None"/>
          <w:rFonts w:ascii="Arial" w:cs="Arial" w:hAnsi="Arial" w:eastAsia="Arial"/>
          <w:b w:val="1"/>
          <w:bCs w:val="1"/>
          <w:color w:val="011828"/>
          <w:sz w:val="32"/>
          <w:szCs w:val="32"/>
          <w:shd w:val="clear" w:color="auto" w:fill="ffffff"/>
          <w:rtl w:val="0"/>
        </w:rPr>
      </w:pPr>
    </w:p>
    <w:p>
      <w:pPr>
        <w:pStyle w:val="Default"/>
        <w:bidi w:val="0"/>
        <w:ind w:left="0" w:right="0" w:firstLine="0"/>
        <w:jc w:val="left"/>
        <w:rPr>
          <w:rStyle w:val="None"/>
          <w:rFonts w:ascii="Arial" w:cs="Arial" w:hAnsi="Arial" w:eastAsia="Arial"/>
          <w:color w:val="212121"/>
          <w:sz w:val="26"/>
          <w:szCs w:val="26"/>
          <w:shd w:val="clear" w:color="auto" w:fill="ffffff"/>
          <w:rtl w:val="0"/>
        </w:rPr>
      </w:pPr>
      <w:r>
        <w:rPr>
          <w:rStyle w:val="None"/>
          <w:rFonts w:ascii="Arial" w:cs="Arial" w:hAnsi="Arial" w:eastAsia="Arial"/>
          <w:color w:val="212121"/>
          <w:sz w:val="26"/>
          <w:szCs w:val="26"/>
          <w:shd w:val="clear" w:color="auto" w:fill="ffffff"/>
          <w:rtl w:val="0"/>
        </w:rPr>
        <w:drawing>
          <wp:inline distT="0" distB="0" distL="0" distR="0">
            <wp:extent cx="5943600" cy="328359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png"/>
                    <pic:cNvPicPr>
                      <a:picLocks noChangeAspect="1"/>
                    </pic:cNvPicPr>
                  </pic:nvPicPr>
                  <pic:blipFill>
                    <a:blip r:embed="rId4">
                      <a:extLst/>
                    </a:blip>
                    <a:stretch>
                      <a:fillRect/>
                    </a:stretch>
                  </pic:blipFill>
                  <pic:spPr>
                    <a:xfrm>
                      <a:off x="0" y="0"/>
                      <a:ext cx="5943600" cy="3283596"/>
                    </a:xfrm>
                    <a:prstGeom prst="rect">
                      <a:avLst/>
                    </a:prstGeom>
                    <a:ln w="12700" cap="flat">
                      <a:noFill/>
                      <a:miter lim="400000"/>
                    </a:ln>
                    <a:effectLst/>
                  </pic:spPr>
                </pic:pic>
              </a:graphicData>
            </a:graphic>
          </wp:inline>
        </w:drawing>
      </w:r>
    </w:p>
    <w:p>
      <w:pPr>
        <w:pStyle w:val="Default"/>
        <w:bidi w:val="0"/>
        <w:ind w:left="0" w:right="0" w:firstLine="0"/>
        <w:jc w:val="left"/>
        <w:rPr>
          <w:rStyle w:val="None"/>
          <w:rFonts w:ascii="Arial" w:cs="Arial" w:hAnsi="Arial" w:eastAsia="Arial"/>
          <w:color w:val="212121"/>
          <w:sz w:val="26"/>
          <w:szCs w:val="26"/>
          <w:shd w:val="clear" w:color="auto" w:fill="ffffff"/>
          <w:rtl w:val="0"/>
        </w:rPr>
      </w:pPr>
    </w:p>
    <w:p>
      <w:pPr>
        <w:pStyle w:val="Default"/>
        <w:bidi w:val="0"/>
        <w:ind w:left="0" w:right="0" w:firstLine="0"/>
        <w:jc w:val="left"/>
        <w:rPr>
          <w:rStyle w:val="None"/>
          <w:rFonts w:ascii="Arial" w:cs="Arial" w:hAnsi="Arial" w:eastAsia="Arial"/>
          <w:color w:val="212121"/>
          <w:sz w:val="26"/>
          <w:szCs w:val="26"/>
          <w:shd w:val="clear" w:color="auto" w:fill="ffffff"/>
          <w:rtl w:val="0"/>
        </w:rPr>
      </w:pPr>
    </w:p>
    <w:p>
      <w:pPr>
        <w:pStyle w:val="Default"/>
        <w:bidi w:val="0"/>
        <w:ind w:left="0" w:right="0" w:firstLine="0"/>
        <w:jc w:val="left"/>
        <w:rPr>
          <w:rStyle w:val="None"/>
          <w:rFonts w:ascii="Helvetica Neue" w:cs="Helvetica Neue" w:hAnsi="Helvetica Neue" w:eastAsia="Helvetica Neue"/>
          <w:color w:val="011828"/>
          <w:sz w:val="28"/>
          <w:szCs w:val="28"/>
          <w:shd w:val="clear" w:color="auto" w:fill="ffffff"/>
          <w:rtl w:val="0"/>
        </w:rPr>
      </w:pPr>
      <w:r>
        <w:rPr>
          <w:rFonts w:ascii="Arial" w:hAnsi="Arial"/>
          <w:color w:val="011828"/>
          <w:sz w:val="32"/>
          <w:szCs w:val="32"/>
          <w:shd w:val="clear" w:color="auto" w:fill="ffffff"/>
          <w:rtl w:val="0"/>
          <w:lang w:val="en-US"/>
        </w:rPr>
        <w:t>This platform is based out of typical master-slave architecture.There are 4 major components in Kubernetes architecture(For ease understanding this section description has been referred from Kubernetes docs).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8"/>
        </w:numPr>
        <w:bidi w:val="0"/>
        <w:ind w:right="0"/>
        <w:jc w:val="left"/>
        <w:rPr>
          <w:rFonts w:ascii="Arial" w:hAnsi="Arial"/>
          <w:b w:val="1"/>
          <w:bCs w:val="1"/>
          <w:color w:val="011828"/>
          <w:sz w:val="32"/>
          <w:szCs w:val="32"/>
          <w:shd w:val="clear" w:color="auto" w:fill="ffffff"/>
          <w:rtl w:val="0"/>
          <w:lang w:val="en-US"/>
        </w:rPr>
      </w:pPr>
      <w:r>
        <w:rPr>
          <w:rFonts w:ascii="Arial" w:hAnsi="Arial"/>
          <w:b w:val="1"/>
          <w:bCs w:val="1"/>
          <w:color w:val="011828"/>
          <w:sz w:val="32"/>
          <w:szCs w:val="32"/>
          <w:shd w:val="clear" w:color="auto" w:fill="ffffff"/>
          <w:rtl w:val="0"/>
          <w:lang w:val="en-US"/>
        </w:rPr>
        <w:t>Master Components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8"/>
        </w:numPr>
        <w:bidi w:val="0"/>
        <w:ind w:right="0"/>
        <w:jc w:val="left"/>
        <w:rPr>
          <w:rFonts w:ascii="Arial" w:hAnsi="Arial"/>
          <w:color w:val="011828"/>
          <w:sz w:val="32"/>
          <w:szCs w:val="32"/>
          <w:shd w:val="clear" w:color="auto" w:fill="ffffff"/>
          <w:rtl w:val="0"/>
          <w:lang w:val="de-DE"/>
        </w:rPr>
      </w:pPr>
      <w:r>
        <w:rPr>
          <w:rStyle w:val="None"/>
          <w:rFonts w:ascii="Arial" w:hAnsi="Arial"/>
          <w:b w:val="1"/>
          <w:bCs w:val="1"/>
          <w:color w:val="011828"/>
          <w:sz w:val="32"/>
          <w:szCs w:val="32"/>
          <w:shd w:val="clear" w:color="auto" w:fill="ffffff"/>
          <w:rtl w:val="0"/>
          <w:lang w:val="de-DE"/>
        </w:rPr>
        <w:t>Kube API Server:</w:t>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The API Server services REST operations and provides the frontend to the cluster</w:t>
      </w:r>
      <w:r>
        <w:rPr>
          <w:rFonts w:ascii="Arial" w:hAnsi="Arial" w:hint="default"/>
          <w:color w:val="011828"/>
          <w:sz w:val="32"/>
          <w:szCs w:val="32"/>
          <w:shd w:val="clear" w:color="auto" w:fill="ffffff"/>
          <w:rtl w:val="0"/>
        </w:rPr>
        <w:t>’</w:t>
      </w:r>
      <w:r>
        <w:rPr>
          <w:rFonts w:ascii="Arial" w:hAnsi="Arial"/>
          <w:color w:val="011828"/>
          <w:sz w:val="32"/>
          <w:szCs w:val="32"/>
          <w:shd w:val="clear" w:color="auto" w:fill="ffffff"/>
          <w:rtl w:val="0"/>
          <w:lang w:val="en-US"/>
        </w:rPr>
        <w:t>s shared state for the Kubernetes</w:t>
      </w:r>
      <w:r>
        <w:rPr>
          <w:rFonts w:ascii="Arial" w:hAnsi="Arial" w:hint="default"/>
          <w:color w:val="011828"/>
          <w:sz w:val="32"/>
          <w:szCs w:val="32"/>
          <w:shd w:val="clear" w:color="auto" w:fill="ffffff"/>
          <w:rtl w:val="0"/>
        </w:rPr>
        <w:t> </w:t>
      </w:r>
      <w:r>
        <w:rPr>
          <w:rStyle w:val="None"/>
          <w:rFonts w:ascii="Helvetica" w:hAnsi="Helvetica"/>
          <w:color w:val="011828"/>
          <w:sz w:val="32"/>
          <w:szCs w:val="32"/>
          <w:shd w:val="clear" w:color="auto" w:fill="ffffff"/>
          <w:rtl w:val="0"/>
          <w:lang w:val="en-US"/>
        </w:rPr>
        <w:t>pods, services, replication controllers and others.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8"/>
        </w:numPr>
        <w:bidi w:val="0"/>
        <w:ind w:right="0"/>
        <w:jc w:val="left"/>
        <w:rPr>
          <w:rFonts w:ascii="Arial" w:hAnsi="Arial"/>
          <w:color w:val="011828"/>
          <w:sz w:val="32"/>
          <w:szCs w:val="32"/>
          <w:shd w:val="clear" w:color="auto" w:fill="ffffff"/>
          <w:rtl w:val="0"/>
          <w:lang w:val="en-US"/>
        </w:rPr>
      </w:pPr>
      <w:r>
        <w:rPr>
          <w:rStyle w:val="None"/>
          <w:rFonts w:ascii="Arial" w:hAnsi="Arial"/>
          <w:b w:val="1"/>
          <w:bCs w:val="1"/>
          <w:color w:val="011828"/>
          <w:sz w:val="32"/>
          <w:szCs w:val="32"/>
          <w:shd w:val="clear" w:color="auto" w:fill="ffffff"/>
          <w:rtl w:val="0"/>
          <w:lang w:val="en-US"/>
        </w:rPr>
        <w:t>Kube Scheduler :</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Collective resource requirements, hardware/software/policy constraints, affinity and anti-affinity specifications, data locality, inter-workload interference and deadlines.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9"/>
        </w:numPr>
        <w:bidi w:val="0"/>
        <w:ind w:right="0"/>
        <w:jc w:val="left"/>
        <w:rPr>
          <w:rFonts w:ascii="Arial" w:hAnsi="Arial"/>
          <w:b w:val="1"/>
          <w:bCs w:val="1"/>
          <w:color w:val="011828"/>
          <w:sz w:val="32"/>
          <w:szCs w:val="32"/>
          <w:shd w:val="clear" w:color="auto" w:fill="ffffff"/>
          <w:rtl w:val="0"/>
          <w:lang w:val="de-DE"/>
        </w:rPr>
      </w:pPr>
      <w:r>
        <w:rPr>
          <w:rFonts w:ascii="Arial" w:hAnsi="Arial"/>
          <w:b w:val="1"/>
          <w:bCs w:val="1"/>
          <w:color w:val="011828"/>
          <w:sz w:val="32"/>
          <w:szCs w:val="32"/>
          <w:shd w:val="clear" w:color="auto" w:fill="ffffff"/>
          <w:rtl w:val="0"/>
          <w:lang w:val="de-DE"/>
        </w:rPr>
        <w:t>Kube Controller Manager :</w:t>
      </w:r>
      <w:r>
        <w:rPr>
          <w:rFonts w:ascii="Arial" w:hAnsi="Arial" w:hint="default"/>
          <w:b w:val="1"/>
          <w:bCs w:val="1"/>
          <w:color w:val="011828"/>
          <w:sz w:val="32"/>
          <w:szCs w:val="32"/>
          <w:shd w:val="clear" w:color="auto" w:fill="ffffff"/>
          <w:rtl w:val="0"/>
        </w:rPr>
        <w:t> </w:t>
      </w:r>
      <w:r>
        <w:rPr>
          <w:rStyle w:val="None"/>
          <w:rFonts w:ascii="Arial" w:hAnsi="Arial"/>
          <w:b w:val="0"/>
          <w:bCs w:val="0"/>
          <w:color w:val="011828"/>
          <w:sz w:val="32"/>
          <w:szCs w:val="32"/>
          <w:shd w:val="clear" w:color="auto" w:fill="ffffff"/>
          <w:rtl w:val="0"/>
          <w:lang w:val="en-US"/>
        </w:rPr>
        <w:t>These controllers include</w:t>
      </w:r>
    </w:p>
    <w:p>
      <w:pPr>
        <w:pStyle w:val="Default"/>
        <w:numPr>
          <w:ilvl w:val="2"/>
          <w:numId w:val="9"/>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Node Controller: Responsible for noticing and responding when nodes go down.</w:t>
      </w:r>
    </w:p>
    <w:p>
      <w:pPr>
        <w:pStyle w:val="Default"/>
        <w:numPr>
          <w:ilvl w:val="2"/>
          <w:numId w:val="9"/>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Replication Controller: Responsible for maintaining the correct number of pods for every replication controller object in the system.</w:t>
      </w:r>
    </w:p>
    <w:p>
      <w:pPr>
        <w:pStyle w:val="Default"/>
        <w:numPr>
          <w:ilvl w:val="2"/>
          <w:numId w:val="9"/>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Endpoints Controller: Populates the Endpoints object (that is, joins Services &amp; Pods).</w:t>
      </w:r>
    </w:p>
    <w:p>
      <w:pPr>
        <w:pStyle w:val="Default"/>
        <w:numPr>
          <w:ilvl w:val="2"/>
          <w:numId w:val="9"/>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Service Account &amp; Token Controllers: Create default accounts and API access tokens for new namespaces.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8"/>
        </w:numPr>
        <w:bidi w:val="0"/>
        <w:ind w:right="0"/>
        <w:jc w:val="left"/>
        <w:rPr>
          <w:rFonts w:ascii="Arial" w:hAnsi="Arial"/>
          <w:b w:val="1"/>
          <w:bCs w:val="1"/>
          <w:color w:val="011828"/>
          <w:sz w:val="32"/>
          <w:szCs w:val="32"/>
          <w:shd w:val="clear" w:color="auto" w:fill="ffffff"/>
          <w:rtl w:val="0"/>
          <w:lang w:val="de-DE"/>
        </w:rPr>
      </w:pPr>
      <w:r>
        <w:rPr>
          <w:rFonts w:ascii="Arial" w:hAnsi="Arial"/>
          <w:b w:val="1"/>
          <w:bCs w:val="1"/>
          <w:color w:val="011828"/>
          <w:sz w:val="32"/>
          <w:szCs w:val="32"/>
          <w:shd w:val="clear" w:color="auto" w:fill="ffffff"/>
          <w:rtl w:val="0"/>
          <w:lang w:val="de-DE"/>
        </w:rPr>
        <w:t>ETCD Cluster</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0"/>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Consistent and highly-available key value store used as Kubernetes</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lang w:val="en-US"/>
        </w:rPr>
        <w:t>backing store for all cluster data.</w:t>
      </w:r>
    </w:p>
    <w:p>
      <w:pPr>
        <w:pStyle w:val="Default"/>
        <w:numPr>
          <w:ilvl w:val="1"/>
          <w:numId w:val="10"/>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Always have a backup plan for etcd</w:t>
      </w:r>
      <w:r>
        <w:rPr>
          <w:rFonts w:ascii="Arial" w:hAnsi="Arial" w:hint="default"/>
          <w:color w:val="011828"/>
          <w:sz w:val="32"/>
          <w:szCs w:val="32"/>
          <w:shd w:val="clear" w:color="auto" w:fill="ffffff"/>
          <w:rtl w:val="0"/>
        </w:rPr>
        <w:t>’</w:t>
      </w:r>
      <w:r>
        <w:rPr>
          <w:rFonts w:ascii="Arial" w:hAnsi="Arial"/>
          <w:color w:val="011828"/>
          <w:sz w:val="32"/>
          <w:szCs w:val="32"/>
          <w:shd w:val="clear" w:color="auto" w:fill="ffffff"/>
          <w:rtl w:val="0"/>
          <w:lang w:val="en-US"/>
        </w:rPr>
        <w:t>s data for your Kubernetes cluster. For in-depth information on etcd, see</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"https://github.com/coreos/etcd/blob/master/Documentation/docs.md"</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lang w:val="it-IT"/>
        </w:rPr>
        <w:t>etcd documentation.</w:t>
      </w:r>
      <w:r>
        <w:rPr>
          <w:rFonts w:ascii="Arial" w:cs="Arial" w:hAnsi="Arial" w:eastAsia="Arial"/>
          <w:color w:val="011828"/>
          <w:sz w:val="32"/>
          <w:szCs w:val="32"/>
          <w:shd w:val="clear" w:color="auto" w:fill="ffffff"/>
          <w:rtl w:val="0"/>
        </w:rPr>
        <w:fldChar w:fldCharType="end" w:fldLock="0"/>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11"/>
        </w:numPr>
        <w:bidi w:val="0"/>
        <w:ind w:right="0"/>
        <w:jc w:val="left"/>
        <w:rPr>
          <w:rFonts w:ascii="Arial" w:hAnsi="Arial"/>
          <w:color w:val="011828"/>
          <w:sz w:val="32"/>
          <w:szCs w:val="32"/>
          <w:shd w:val="clear" w:color="auto" w:fill="ffffff"/>
          <w:rtl w:val="0"/>
          <w:lang w:val="en-US"/>
        </w:rPr>
      </w:pPr>
      <w:r>
        <w:rPr>
          <w:rStyle w:val="None"/>
          <w:rFonts w:ascii="Arial" w:hAnsi="Arial"/>
          <w:b w:val="1"/>
          <w:bCs w:val="1"/>
          <w:color w:val="011828"/>
          <w:sz w:val="32"/>
          <w:szCs w:val="32"/>
          <w:shd w:val="clear" w:color="auto" w:fill="ffffff"/>
          <w:rtl w:val="0"/>
          <w:lang w:val="en-US"/>
        </w:rPr>
        <w:t>Node/Slave Components :</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Node components run on every node, maintaining running pods and providing the Kubernetes runtime environment.</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1"/>
        </w:numPr>
        <w:bidi w:val="0"/>
        <w:ind w:right="0"/>
        <w:jc w:val="left"/>
        <w:rPr>
          <w:rFonts w:ascii="Arial" w:hAnsi="Arial"/>
          <w:color w:val="011828"/>
          <w:sz w:val="32"/>
          <w:szCs w:val="32"/>
          <w:shd w:val="clear" w:color="auto" w:fill="ffffff"/>
          <w:rtl w:val="0"/>
        </w:rPr>
      </w:pPr>
      <w:r>
        <w:rPr>
          <w:rStyle w:val="None"/>
          <w:rFonts w:ascii="Arial" w:hAnsi="Arial"/>
          <w:b w:val="1"/>
          <w:bCs w:val="1"/>
          <w:color w:val="011828"/>
          <w:sz w:val="32"/>
          <w:szCs w:val="32"/>
          <w:shd w:val="clear" w:color="auto" w:fill="ffffff"/>
          <w:rtl w:val="0"/>
        </w:rPr>
        <w:t>kubelet:</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An agent that runs on each node in the cluster. It makes sure that containers are running in a pod.The kubelet takes a set of PodSpecs that are provided through various mechanisms and ensures that the containers described in those</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lang w:val="en-US"/>
        </w:rPr>
        <w:t>PodSpecs are running and healthy. The kubelet doesn</w:t>
      </w:r>
      <w:r>
        <w:rPr>
          <w:rFonts w:ascii="Arial" w:hAnsi="Arial" w:hint="default"/>
          <w:color w:val="011828"/>
          <w:sz w:val="32"/>
          <w:szCs w:val="32"/>
          <w:shd w:val="clear" w:color="auto" w:fill="ffffff"/>
          <w:rtl w:val="0"/>
        </w:rPr>
        <w:t>’</w:t>
      </w:r>
      <w:r>
        <w:rPr>
          <w:rFonts w:ascii="Arial" w:hAnsi="Arial"/>
          <w:color w:val="011828"/>
          <w:sz w:val="32"/>
          <w:szCs w:val="32"/>
          <w:shd w:val="clear" w:color="auto" w:fill="ffffff"/>
          <w:rtl w:val="0"/>
          <w:lang w:val="en-US"/>
        </w:rPr>
        <w:t>t manage containers which were not created by Kubernetes.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1"/>
        </w:numPr>
        <w:bidi w:val="0"/>
        <w:ind w:right="0"/>
        <w:jc w:val="left"/>
        <w:rPr>
          <w:rFonts w:ascii="Arial" w:hAnsi="Arial"/>
          <w:color w:val="011828"/>
          <w:sz w:val="32"/>
          <w:szCs w:val="32"/>
          <w:shd w:val="clear" w:color="auto" w:fill="ffffff"/>
          <w:rtl w:val="0"/>
        </w:rPr>
      </w:pPr>
      <w:r>
        <w:rPr>
          <w:rStyle w:val="None"/>
          <w:rFonts w:ascii="Arial" w:hAnsi="Arial"/>
          <w:b w:val="1"/>
          <w:bCs w:val="1"/>
          <w:color w:val="011828"/>
          <w:sz w:val="32"/>
          <w:szCs w:val="32"/>
          <w:shd w:val="clear" w:color="auto" w:fill="ffffff"/>
          <w:rtl w:val="0"/>
        </w:rPr>
        <w:t>kube-proxy:</w:t>
      </w:r>
      <w:r>
        <w:rPr>
          <w:rStyle w:val="None"/>
          <w:rFonts w:ascii="Arial" w:hAnsi="Arial" w:hint="default"/>
          <w:b w:val="1"/>
          <w:bCs w:val="1"/>
          <w:color w:val="011828"/>
          <w:sz w:val="32"/>
          <w:szCs w:val="32"/>
          <w:shd w:val="clear" w:color="auto" w:fill="ffffff"/>
          <w:rtl w:val="0"/>
        </w:rPr>
        <w:t> </w:t>
      </w:r>
      <w:r>
        <w:rPr>
          <w:rStyle w:val="Hyperlink.2"/>
          <w:rFonts w:ascii="Helvetica Neue" w:cs="Helvetica Neue" w:hAnsi="Helvetica Neue" w:eastAsia="Helvetica Neue"/>
          <w:color w:val="043460"/>
          <w:sz w:val="28"/>
          <w:szCs w:val="28"/>
          <w:u w:val="single" w:color="043460"/>
          <w:shd w:val="clear" w:color="auto" w:fill="ffffff"/>
          <w:rtl w:val="0"/>
        </w:rPr>
        <w:fldChar w:fldCharType="begin" w:fldLock="0"/>
      </w:r>
      <w:r>
        <w:rPr>
          <w:rStyle w:val="Hyperlink.2"/>
          <w:rFonts w:ascii="Helvetica Neue" w:cs="Helvetica Neue" w:hAnsi="Helvetica Neue" w:eastAsia="Helvetica Neue"/>
          <w:color w:val="043460"/>
          <w:sz w:val="28"/>
          <w:szCs w:val="28"/>
          <w:u w:val="single" w:color="043460"/>
          <w:shd w:val="clear" w:color="auto" w:fill="ffffff"/>
          <w:rtl w:val="0"/>
        </w:rPr>
        <w:instrText xml:space="preserve"> HYPERLINK "https://kubernetes.io/docs/admin/kube-proxy/"</w:instrText>
      </w:r>
      <w:r>
        <w:rPr>
          <w:rStyle w:val="Hyperlink.2"/>
          <w:rFonts w:ascii="Helvetica Neue" w:cs="Helvetica Neue" w:hAnsi="Helvetica Neue" w:eastAsia="Helvetica Neue"/>
          <w:color w:val="043460"/>
          <w:sz w:val="28"/>
          <w:szCs w:val="28"/>
          <w:u w:val="single" w:color="043460"/>
          <w:shd w:val="clear" w:color="auto" w:fill="ffffff"/>
          <w:rtl w:val="0"/>
        </w:rPr>
        <w:fldChar w:fldCharType="separate" w:fldLock="0"/>
      </w:r>
      <w:r>
        <w:rPr>
          <w:rStyle w:val="Hyperlink.2"/>
          <w:rFonts w:ascii="Helvetica Neue" w:hAnsi="Helvetica Neue"/>
          <w:color w:val="043460"/>
          <w:sz w:val="28"/>
          <w:szCs w:val="28"/>
          <w:u w:val="single" w:color="043460"/>
          <w:shd w:val="clear" w:color="auto" w:fill="ffffff"/>
          <w:rtl w:val="0"/>
        </w:rPr>
        <w:t>kube-proxy</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enables the Kubernetes service abstraction by maintaining network rules on the host and performing connection forwarding.</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1"/>
        </w:numPr>
        <w:bidi w:val="0"/>
        <w:ind w:right="0"/>
        <w:jc w:val="left"/>
        <w:rPr>
          <w:rFonts w:ascii="Arial" w:hAnsi="Arial"/>
          <w:color w:val="011828"/>
          <w:sz w:val="32"/>
          <w:szCs w:val="32"/>
          <w:shd w:val="clear" w:color="auto" w:fill="ffffff"/>
          <w:rtl w:val="0"/>
          <w:lang w:val="en-US"/>
        </w:rPr>
      </w:pPr>
      <w:r>
        <w:rPr>
          <w:rStyle w:val="None"/>
          <w:rFonts w:ascii="Arial" w:hAnsi="Arial"/>
          <w:b w:val="1"/>
          <w:bCs w:val="1"/>
          <w:color w:val="011828"/>
          <w:sz w:val="32"/>
          <w:szCs w:val="32"/>
          <w:shd w:val="clear" w:color="auto" w:fill="ffffff"/>
          <w:rtl w:val="0"/>
          <w:lang w:val="en-US"/>
        </w:rPr>
        <w:t>Container Runtime:</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The container runtime is the software that is responsible for running containers. Kubernetes supports several runtimes:</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"http://www.docker.com/"</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lang w:val="de-DE"/>
        </w:rPr>
        <w:t>Docker</w:t>
      </w:r>
      <w:r>
        <w:rPr>
          <w:rFonts w:ascii="Arial" w:cs="Arial" w:hAnsi="Arial" w:eastAsia="Arial"/>
          <w:color w:val="011828"/>
          <w:sz w:val="32"/>
          <w:szCs w:val="32"/>
          <w:shd w:val="clear" w:color="auto" w:fill="ffffff"/>
          <w:rtl w:val="0"/>
        </w:rPr>
        <w:fldChar w:fldCharType="end" w:fldLock="0"/>
      </w:r>
      <w:r>
        <w:rPr>
          <w:rFonts w:ascii="Arial" w:hAnsi="Arial"/>
          <w:color w:val="011828"/>
          <w:sz w:val="32"/>
          <w:szCs w:val="32"/>
          <w:shd w:val="clear" w:color="auto" w:fill="ffffff"/>
          <w:rtl w:val="0"/>
        </w:rPr>
        <w:t>,</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"https://coreos.com/rkt/"</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lang w:val="de-DE"/>
        </w:rPr>
        <w:t>rkt</w:t>
      </w:r>
      <w:r>
        <w:rPr>
          <w:rFonts w:ascii="Arial" w:cs="Arial" w:hAnsi="Arial" w:eastAsia="Arial"/>
          <w:color w:val="011828"/>
          <w:sz w:val="32"/>
          <w:szCs w:val="32"/>
          <w:shd w:val="clear" w:color="auto" w:fill="ffffff"/>
          <w:rtl w:val="0"/>
        </w:rPr>
        <w:fldChar w:fldCharType="end" w:fldLock="0"/>
      </w:r>
      <w:r>
        <w:rPr>
          <w:rFonts w:ascii="Arial" w:hAnsi="Arial"/>
          <w:color w:val="011828"/>
          <w:sz w:val="32"/>
          <w:szCs w:val="32"/>
          <w:shd w:val="clear" w:color="auto" w:fill="ffffff"/>
          <w:rtl w:val="0"/>
        </w:rPr>
        <w:t>,</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"https://github.com/opencontainers/runc"</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rPr>
        <w:t>runc</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and any OCI</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"https://github.com/opencontainers/runtime-spec"</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lang w:val="en-US"/>
        </w:rPr>
        <w:t>runtime-spec</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fr-FR"/>
        </w:rPr>
        <w:t>implementation.</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8"/>
        </w:numPr>
        <w:bidi w:val="0"/>
        <w:ind w:right="0"/>
        <w:jc w:val="left"/>
        <w:rPr>
          <w:rFonts w:ascii="Arial" w:hAnsi="Arial"/>
          <w:color w:val="011828"/>
          <w:sz w:val="32"/>
          <w:szCs w:val="32"/>
          <w:shd w:val="clear" w:color="auto" w:fill="ffffff"/>
          <w:rtl w:val="0"/>
          <w:lang w:val="fr-FR"/>
        </w:rPr>
      </w:pPr>
      <w:r>
        <w:rPr>
          <w:rStyle w:val="None"/>
          <w:rFonts w:ascii="Arial" w:hAnsi="Arial"/>
          <w:b w:val="1"/>
          <w:bCs w:val="1"/>
          <w:color w:val="011828"/>
          <w:sz w:val="32"/>
          <w:szCs w:val="32"/>
          <w:shd w:val="clear" w:color="auto" w:fill="ffffff"/>
          <w:rtl w:val="0"/>
          <w:lang w:val="fr-FR"/>
        </w:rPr>
        <w:t>ADD ONS :</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Addons are pods and services that implement cluster features. The pods may be managed by Deployments, ReplicationControllers, and so on. Namespaced addon objects are created in the</w:t>
      </w:r>
      <w:r>
        <w:rPr>
          <w:rFonts w:ascii="Arial" w:hAnsi="Arial" w:hint="default"/>
          <w:color w:val="011828"/>
          <w:sz w:val="32"/>
          <w:szCs w:val="32"/>
          <w:shd w:val="clear" w:color="auto" w:fill="ffffff"/>
          <w:rtl w:val="0"/>
        </w:rPr>
        <w:t> </w:t>
      </w:r>
      <w:r>
        <w:rPr>
          <w:rStyle w:val="None"/>
          <w:rFonts w:ascii="Courier" w:hAnsi="Courier"/>
          <w:b w:val="1"/>
          <w:bCs w:val="1"/>
          <w:color w:val="303030"/>
          <w:sz w:val="28"/>
          <w:szCs w:val="28"/>
          <w:shd w:val="clear" w:color="auto" w:fill="f7f7f7"/>
          <w:rtl w:val="0"/>
        </w:rPr>
        <w:t>kube-system</w:t>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namespace.</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2"/>
        </w:numPr>
        <w:bidi w:val="0"/>
        <w:ind w:right="0"/>
        <w:jc w:val="left"/>
        <w:rPr>
          <w:rFonts w:ascii="Arial" w:hAnsi="Arial"/>
          <w:color w:val="011828"/>
          <w:sz w:val="32"/>
          <w:szCs w:val="32"/>
          <w:shd w:val="clear" w:color="auto" w:fill="ffffff"/>
          <w:rtl w:val="0"/>
        </w:rPr>
      </w:pPr>
      <w:r>
        <w:rPr>
          <w:rStyle w:val="None"/>
          <w:rFonts w:ascii="Arial" w:hAnsi="Arial"/>
          <w:b w:val="1"/>
          <w:bCs w:val="1"/>
          <w:color w:val="011828"/>
          <w:sz w:val="32"/>
          <w:szCs w:val="32"/>
          <w:shd w:val="clear" w:color="auto" w:fill="ffffff"/>
          <w:rtl w:val="0"/>
        </w:rPr>
        <w:t>DNS:</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lang w:val="en-US"/>
        </w:rPr>
        <w:t>While the other add-ons are not strictly required, all Kubernetes clusters should have</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"https://kubernetes.io/docs/concepts/services-networking/dns-pod-service/"</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rPr>
        <w:t>cluster DNS</w:t>
      </w:r>
      <w:r>
        <w:rPr>
          <w:rFonts w:ascii="Arial" w:cs="Arial" w:hAnsi="Arial" w:eastAsia="Arial"/>
          <w:color w:val="011828"/>
          <w:sz w:val="32"/>
          <w:szCs w:val="32"/>
          <w:shd w:val="clear" w:color="auto" w:fill="ffffff"/>
          <w:rtl w:val="0"/>
        </w:rPr>
        <w:fldChar w:fldCharType="end" w:fldLock="0"/>
      </w:r>
      <w:r>
        <w:rPr>
          <w:rFonts w:ascii="Arial" w:hAnsi="Arial"/>
          <w:color w:val="011828"/>
          <w:sz w:val="32"/>
          <w:szCs w:val="32"/>
          <w:shd w:val="clear" w:color="auto" w:fill="ffffff"/>
          <w:rtl w:val="0"/>
          <w:lang w:val="en-US"/>
        </w:rPr>
        <w:t>, as many examples rely on it.</w:t>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Cluster DNS is a DNS server, in addition to the other DNS server(s) in your environment, which serves DNS records for Kubernetes services.Containers started by Kubernetes automatically include this DNS server in their DNS searches.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2"/>
        </w:numPr>
        <w:bidi w:val="0"/>
        <w:ind w:right="0"/>
        <w:jc w:val="left"/>
        <w:rPr>
          <w:rFonts w:ascii="Arial" w:hAnsi="Arial"/>
          <w:color w:val="011828"/>
          <w:sz w:val="32"/>
          <w:szCs w:val="32"/>
          <w:shd w:val="clear" w:color="auto" w:fill="ffffff"/>
          <w:rtl w:val="0"/>
          <w:lang w:val="en-US"/>
        </w:rPr>
      </w:pPr>
      <w:r>
        <w:rPr>
          <w:rStyle w:val="None"/>
          <w:rFonts w:ascii="Arial" w:hAnsi="Arial"/>
          <w:b w:val="1"/>
          <w:bCs w:val="1"/>
          <w:color w:val="011828"/>
          <w:sz w:val="32"/>
          <w:szCs w:val="32"/>
          <w:shd w:val="clear" w:color="auto" w:fill="ffffff"/>
          <w:rtl w:val="0"/>
          <w:lang w:val="en-US"/>
        </w:rPr>
        <w:t>Web UI (Dashboard):</w:t>
      </w:r>
      <w:r>
        <w:rPr>
          <w:rStyle w:val="None"/>
          <w:rFonts w:ascii="Arial" w:hAnsi="Arial" w:hint="default"/>
          <w:b w:val="1"/>
          <w:bCs w:val="1"/>
          <w:color w:val="011828"/>
          <w:sz w:val="32"/>
          <w:szCs w:val="32"/>
          <w:shd w:val="clear" w:color="auto" w:fill="ffffff"/>
          <w:rtl w:val="0"/>
        </w:rPr>
        <w:t> </w:t>
      </w:r>
      <w:r>
        <w:rPr>
          <w:rStyle w:val="Hyperlink.2"/>
          <w:rFonts w:ascii="Helvetica Neue" w:cs="Helvetica Neue" w:hAnsi="Helvetica Neue" w:eastAsia="Helvetica Neue"/>
          <w:color w:val="043460"/>
          <w:sz w:val="28"/>
          <w:szCs w:val="28"/>
          <w:u w:val="single" w:color="043460"/>
          <w:shd w:val="clear" w:color="auto" w:fill="ffffff"/>
          <w:rtl w:val="0"/>
        </w:rPr>
        <w:fldChar w:fldCharType="begin" w:fldLock="0"/>
      </w:r>
      <w:r>
        <w:rPr>
          <w:rStyle w:val="Hyperlink.2"/>
          <w:rFonts w:ascii="Helvetica Neue" w:cs="Helvetica Neue" w:hAnsi="Helvetica Neue" w:eastAsia="Helvetica Neue"/>
          <w:color w:val="043460"/>
          <w:sz w:val="28"/>
          <w:szCs w:val="28"/>
          <w:u w:val="single" w:color="043460"/>
          <w:shd w:val="clear" w:color="auto" w:fill="ffffff"/>
          <w:rtl w:val="0"/>
        </w:rPr>
        <w:instrText xml:space="preserve"> HYPERLINK "https://kubernetes.io/docs/tasks/access-application-cluster/web-ui-dashboard/"</w:instrText>
      </w:r>
      <w:r>
        <w:rPr>
          <w:rStyle w:val="Hyperlink.2"/>
          <w:rFonts w:ascii="Helvetica Neue" w:cs="Helvetica Neue" w:hAnsi="Helvetica Neue" w:eastAsia="Helvetica Neue"/>
          <w:color w:val="043460"/>
          <w:sz w:val="28"/>
          <w:szCs w:val="28"/>
          <w:u w:val="single" w:color="043460"/>
          <w:shd w:val="clear" w:color="auto" w:fill="ffffff"/>
          <w:rtl w:val="0"/>
        </w:rPr>
        <w:fldChar w:fldCharType="separate" w:fldLock="0"/>
      </w:r>
      <w:r>
        <w:rPr>
          <w:rStyle w:val="Hyperlink.2"/>
          <w:rFonts w:ascii="Helvetica Neue" w:hAnsi="Helvetica Neue"/>
          <w:color w:val="043460"/>
          <w:sz w:val="28"/>
          <w:szCs w:val="28"/>
          <w:u w:val="single" w:color="043460"/>
          <w:shd w:val="clear" w:color="auto" w:fill="ffffff"/>
          <w:rtl w:val="0"/>
          <w:lang w:val="en-US"/>
        </w:rPr>
        <w:t>Dashboard</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is a general purpose, web-based UI for Kubernetes clusters. It allows users to manage and troubleshoot applications running in the cluster, as well as the cluster itself.</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2"/>
        </w:numPr>
        <w:bidi w:val="0"/>
        <w:ind w:right="0"/>
        <w:jc w:val="left"/>
        <w:rPr>
          <w:rFonts w:ascii="Arial" w:hAnsi="Arial"/>
          <w:color w:val="011828"/>
          <w:sz w:val="32"/>
          <w:szCs w:val="32"/>
          <w:shd w:val="clear" w:color="auto" w:fill="ffffff"/>
          <w:rtl w:val="0"/>
          <w:lang w:val="en-US"/>
        </w:rPr>
      </w:pPr>
      <w:r>
        <w:rPr>
          <w:rStyle w:val="None"/>
          <w:rFonts w:ascii="Arial" w:hAnsi="Arial"/>
          <w:b w:val="1"/>
          <w:bCs w:val="1"/>
          <w:color w:val="011828"/>
          <w:sz w:val="32"/>
          <w:szCs w:val="32"/>
          <w:shd w:val="clear" w:color="auto" w:fill="ffffff"/>
          <w:rtl w:val="0"/>
          <w:lang w:val="en-US"/>
        </w:rPr>
        <w:t>Container Resource Monitoring:</w:t>
      </w:r>
      <w:r>
        <w:rPr>
          <w:rStyle w:val="None"/>
          <w:rFonts w:ascii="Arial" w:hAnsi="Arial" w:hint="default"/>
          <w:b w:val="1"/>
          <w:bCs w:val="1"/>
          <w:color w:val="011828"/>
          <w:sz w:val="32"/>
          <w:szCs w:val="32"/>
          <w:shd w:val="clear" w:color="auto" w:fill="ffffff"/>
          <w:rtl w:val="0"/>
        </w:rPr>
        <w:t> </w:t>
      </w:r>
      <w:r>
        <w:rPr>
          <w:rStyle w:val="Hyperlink.2"/>
          <w:rFonts w:ascii="Helvetica Neue" w:cs="Helvetica Neue" w:hAnsi="Helvetica Neue" w:eastAsia="Helvetica Neue"/>
          <w:color w:val="043460"/>
          <w:sz w:val="28"/>
          <w:szCs w:val="28"/>
          <w:u w:val="single" w:color="043460"/>
          <w:shd w:val="clear" w:color="auto" w:fill="ffffff"/>
          <w:rtl w:val="0"/>
        </w:rPr>
        <w:fldChar w:fldCharType="begin" w:fldLock="0"/>
      </w:r>
      <w:r>
        <w:rPr>
          <w:rStyle w:val="Hyperlink.2"/>
          <w:rFonts w:ascii="Helvetica Neue" w:cs="Helvetica Neue" w:hAnsi="Helvetica Neue" w:eastAsia="Helvetica Neue"/>
          <w:color w:val="043460"/>
          <w:sz w:val="28"/>
          <w:szCs w:val="28"/>
          <w:u w:val="single" w:color="043460"/>
          <w:shd w:val="clear" w:color="auto" w:fill="ffffff"/>
          <w:rtl w:val="0"/>
        </w:rPr>
        <w:instrText xml:space="preserve"> HYPERLINK "https://kubernetes.io/docs/tasks/debug-application-cluster/resource-usage-monitoring/"</w:instrText>
      </w:r>
      <w:r>
        <w:rPr>
          <w:rStyle w:val="Hyperlink.2"/>
          <w:rFonts w:ascii="Helvetica Neue" w:cs="Helvetica Neue" w:hAnsi="Helvetica Neue" w:eastAsia="Helvetica Neue"/>
          <w:color w:val="043460"/>
          <w:sz w:val="28"/>
          <w:szCs w:val="28"/>
          <w:u w:val="single" w:color="043460"/>
          <w:shd w:val="clear" w:color="auto" w:fill="ffffff"/>
          <w:rtl w:val="0"/>
        </w:rPr>
        <w:fldChar w:fldCharType="separate" w:fldLock="0"/>
      </w:r>
      <w:r>
        <w:rPr>
          <w:rStyle w:val="Hyperlink.2"/>
          <w:rFonts w:ascii="Helvetica Neue" w:hAnsi="Helvetica Neue"/>
          <w:color w:val="043460"/>
          <w:sz w:val="28"/>
          <w:szCs w:val="28"/>
          <w:u w:val="single" w:color="043460"/>
          <w:shd w:val="clear" w:color="auto" w:fill="ffffff"/>
          <w:rtl w:val="0"/>
          <w:lang w:val="en-US"/>
        </w:rPr>
        <w:t>Container Resource Monitoring</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records generic time-series metrics about containers in a central database, and provides a UI for browsing that data.</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1"/>
          <w:numId w:val="12"/>
        </w:numPr>
        <w:bidi w:val="0"/>
        <w:ind w:right="0"/>
        <w:jc w:val="left"/>
        <w:rPr>
          <w:rFonts w:ascii="Arial" w:hAnsi="Arial"/>
          <w:color w:val="011828"/>
          <w:sz w:val="32"/>
          <w:szCs w:val="32"/>
          <w:shd w:val="clear" w:color="auto" w:fill="ffffff"/>
          <w:rtl w:val="0"/>
        </w:rPr>
      </w:pPr>
      <w:r>
        <w:rPr>
          <w:rStyle w:val="None"/>
          <w:rFonts w:ascii="Arial" w:hAnsi="Arial"/>
          <w:b w:val="1"/>
          <w:bCs w:val="1"/>
          <w:color w:val="011828"/>
          <w:sz w:val="32"/>
          <w:szCs w:val="32"/>
          <w:shd w:val="clear" w:color="auto" w:fill="ffffff"/>
          <w:rtl w:val="0"/>
        </w:rPr>
        <w:t>Cluster-level Logging:</w:t>
      </w:r>
      <w:r>
        <w:rPr>
          <w:rStyle w:val="None"/>
          <w:rFonts w:ascii="Arial" w:hAnsi="Arial" w:hint="default"/>
          <w:b w:val="1"/>
          <w:bCs w:val="1"/>
          <w:color w:val="011828"/>
          <w:sz w:val="32"/>
          <w:szCs w:val="32"/>
          <w:shd w:val="clear" w:color="auto" w:fill="ffffff"/>
          <w:rtl w:val="0"/>
        </w:rPr>
        <w:t> </w:t>
      </w:r>
      <w:r>
        <w:rPr>
          <w:rFonts w:ascii="Arial" w:hAnsi="Arial"/>
          <w:color w:val="011828"/>
          <w:sz w:val="32"/>
          <w:szCs w:val="32"/>
          <w:shd w:val="clear" w:color="auto" w:fill="ffffff"/>
          <w:rtl w:val="0"/>
        </w:rPr>
        <w:t>A</w:t>
      </w:r>
      <w:r>
        <w:rPr>
          <w:rFonts w:ascii="Arial" w:hAnsi="Arial" w:hint="default"/>
          <w:color w:val="011828"/>
          <w:sz w:val="32"/>
          <w:szCs w:val="32"/>
          <w:shd w:val="clear" w:color="auto" w:fill="ffffff"/>
          <w:rtl w:val="0"/>
        </w:rPr>
        <w:t> </w:t>
      </w:r>
      <w:r>
        <w:rPr>
          <w:rStyle w:val="Hyperlink.1"/>
          <w:rFonts w:ascii="Arial" w:cs="Arial" w:hAnsi="Arial" w:eastAsia="Arial"/>
          <w:color w:val="043460"/>
          <w:sz w:val="32"/>
          <w:szCs w:val="32"/>
          <w:u w:val="single" w:color="043460"/>
          <w:shd w:val="clear" w:color="auto" w:fill="ffffff"/>
          <w:rtl w:val="0"/>
        </w:rPr>
        <w:fldChar w:fldCharType="begin" w:fldLock="0"/>
      </w:r>
      <w:r>
        <w:rPr>
          <w:rStyle w:val="Hyperlink.1"/>
          <w:rFonts w:ascii="Arial" w:cs="Arial" w:hAnsi="Arial" w:eastAsia="Arial"/>
          <w:color w:val="043460"/>
          <w:sz w:val="32"/>
          <w:szCs w:val="32"/>
          <w:u w:val="single" w:color="043460"/>
          <w:shd w:val="clear" w:color="auto" w:fill="ffffff"/>
          <w:rtl w:val="0"/>
        </w:rPr>
        <w:instrText xml:space="preserve"> HYPERLINK "https://kubernetes.io/docs/concepts/cluster-administration/logging/"</w:instrText>
      </w:r>
      <w:r>
        <w:rPr>
          <w:rStyle w:val="Hyperlink.1"/>
          <w:rFonts w:ascii="Arial" w:cs="Arial" w:hAnsi="Arial" w:eastAsia="Arial"/>
          <w:color w:val="043460"/>
          <w:sz w:val="32"/>
          <w:szCs w:val="32"/>
          <w:u w:val="single" w:color="043460"/>
          <w:shd w:val="clear" w:color="auto" w:fill="ffffff"/>
          <w:rtl w:val="0"/>
        </w:rPr>
        <w:fldChar w:fldCharType="separate" w:fldLock="0"/>
      </w:r>
      <w:r>
        <w:rPr>
          <w:rStyle w:val="Hyperlink.1"/>
          <w:rFonts w:ascii="Arial" w:hAnsi="Arial"/>
          <w:color w:val="043460"/>
          <w:sz w:val="32"/>
          <w:szCs w:val="32"/>
          <w:u w:val="single" w:color="043460"/>
          <w:shd w:val="clear" w:color="auto" w:fill="ffffff"/>
          <w:rtl w:val="0"/>
          <w:lang w:val="it-IT"/>
        </w:rPr>
        <w:t>Cluster-level logging</w:t>
      </w:r>
      <w:r>
        <w:rPr>
          <w:rFonts w:ascii="Arial" w:cs="Arial" w:hAnsi="Arial" w:eastAsia="Arial"/>
          <w:color w:val="011828"/>
          <w:sz w:val="32"/>
          <w:szCs w:val="32"/>
          <w:shd w:val="clear" w:color="auto" w:fill="ffffff"/>
          <w:rtl w:val="0"/>
        </w:rPr>
        <w:fldChar w:fldCharType="end" w:fldLock="0"/>
      </w:r>
      <w:r>
        <w:rPr>
          <w:rFonts w:ascii="Arial" w:hAnsi="Arial" w:hint="default"/>
          <w:color w:val="011828"/>
          <w:sz w:val="32"/>
          <w:szCs w:val="32"/>
          <w:shd w:val="clear" w:color="auto" w:fill="ffffff"/>
          <w:rtl w:val="0"/>
        </w:rPr>
        <w:t> </w:t>
      </w:r>
      <w:r>
        <w:rPr>
          <w:rFonts w:ascii="Arial" w:hAnsi="Arial"/>
          <w:color w:val="011828"/>
          <w:sz w:val="32"/>
          <w:szCs w:val="32"/>
          <w:shd w:val="clear" w:color="auto" w:fill="ffffff"/>
          <w:rtl w:val="0"/>
          <w:lang w:val="en-US"/>
        </w:rPr>
        <w:t>mechanism is responsible for saving container logs to a central log store with search/browsing interface.</w:t>
      </w:r>
    </w:p>
    <w:p>
      <w:pPr>
        <w:pStyle w:val="Default"/>
        <w:bidi w:val="0"/>
        <w:ind w:left="0" w:right="0" w:firstLine="0"/>
        <w:jc w:val="left"/>
        <w:rPr>
          <w:rStyle w:val="None"/>
          <w:rFonts w:ascii="Arial" w:cs="Arial" w:hAnsi="Arial" w:eastAsia="Arial"/>
          <w:color w:val="212121"/>
          <w:sz w:val="26"/>
          <w:szCs w:val="26"/>
          <w:shd w:val="clear" w:color="auto" w:fill="ffffff"/>
          <w:rtl w:val="0"/>
        </w:rPr>
      </w:pPr>
    </w:p>
    <w:p>
      <w:pPr>
        <w:pStyle w:val="Default"/>
        <w:bidi w:val="0"/>
        <w:ind w:left="0" w:right="0" w:firstLine="0"/>
        <w:jc w:val="left"/>
        <w:rPr>
          <w:rStyle w:val="None"/>
          <w:rFonts w:ascii="Arial" w:cs="Arial" w:hAnsi="Arial" w:eastAsia="Arial"/>
          <w:color w:val="212121"/>
          <w:sz w:val="26"/>
          <w:szCs w:val="26"/>
          <w:shd w:val="clear" w:color="auto" w:fill="ffffff"/>
          <w:rtl w:val="0"/>
        </w:rPr>
      </w:pPr>
    </w:p>
    <w:p>
      <w:pPr>
        <w:pStyle w:val="Default"/>
        <w:bidi w:val="0"/>
        <w:ind w:left="0" w:right="0" w:firstLine="0"/>
        <w:jc w:val="left"/>
        <w:rPr>
          <w:rStyle w:val="None"/>
          <w:rFonts w:ascii="Arial" w:cs="Arial" w:hAnsi="Arial" w:eastAsia="Arial"/>
          <w:color w:val="212121"/>
          <w:sz w:val="26"/>
          <w:szCs w:val="26"/>
          <w:shd w:val="clear" w:color="auto" w:fill="ffffff"/>
          <w:rtl w:val="0"/>
        </w:rPr>
      </w:pPr>
    </w:p>
    <w:p>
      <w:pPr>
        <w:pStyle w:val="Default"/>
        <w:bidi w:val="0"/>
        <w:ind w:left="0" w:right="0" w:firstLine="0"/>
        <w:jc w:val="left"/>
        <w:rPr>
          <w:rFonts w:ascii="Arial" w:cs="Arial" w:hAnsi="Arial" w:eastAsia="Arial"/>
          <w:color w:val="212121"/>
          <w:sz w:val="26"/>
          <w:szCs w:val="26"/>
          <w:shd w:val="clear" w:color="auto" w:fill="ffffff"/>
          <w:rtl w:val="0"/>
        </w:rPr>
      </w:pPr>
      <w:r>
        <w:rPr>
          <w:rFonts w:ascii="Arial" w:hAnsi="Arial"/>
          <w:color w:val="212121"/>
          <w:sz w:val="26"/>
          <w:szCs w:val="26"/>
          <w:shd w:val="clear" w:color="auto" w:fill="ffffff"/>
          <w:rtl w:val="0"/>
          <w:lang w:val="en-US"/>
        </w:rPr>
        <w:t>which platform to choose?</w:t>
      </w:r>
    </w:p>
    <w:p>
      <w:pPr>
        <w:pStyle w:val="Default"/>
        <w:numPr>
          <w:ilvl w:val="0"/>
          <w:numId w:val="6"/>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The platform should be</w:t>
      </w:r>
      <w:r>
        <w:rPr>
          <w:rFonts w:ascii="Arial" w:hAnsi="Arial" w:hint="default"/>
          <w:color w:val="011828"/>
          <w:sz w:val="32"/>
          <w:szCs w:val="32"/>
          <w:shd w:val="clear" w:color="auto" w:fill="ffffff"/>
          <w:rtl w:val="0"/>
        </w:rPr>
        <w:t> </w:t>
      </w:r>
      <w:r>
        <w:rPr>
          <w:rStyle w:val="None"/>
          <w:rFonts w:ascii="Arial" w:hAnsi="Arial"/>
          <w:b w:val="1"/>
          <w:bCs w:val="1"/>
          <w:color w:val="011828"/>
          <w:sz w:val="37"/>
          <w:szCs w:val="37"/>
          <w:shd w:val="clear" w:color="auto" w:fill="ffffff"/>
          <w:rtl w:val="0"/>
          <w:lang w:val="en-US"/>
        </w:rPr>
        <w:t>shared large cluster platform(one platform being shared by all LOB teams)</w:t>
      </w:r>
      <w:r>
        <w:rPr>
          <w:rFonts w:ascii="Arial" w:hAnsi="Arial"/>
          <w:color w:val="011828"/>
          <w:sz w:val="32"/>
          <w:szCs w:val="32"/>
          <w:shd w:val="clear" w:color="auto" w:fill="ffffff"/>
          <w:rtl w:val="0"/>
          <w:lang w:val="en-US"/>
        </w:rPr>
        <w:t>with effective container management, container rolling updates, resource management, pluggable networking frameworks and cloud agnostic</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lang w:val="en-US"/>
        </w:rPr>
        <w:t>features -</w:t>
      </w:r>
      <w:r>
        <w:rPr>
          <w:rFonts w:ascii="Arial" w:hAnsi="Arial" w:hint="default"/>
          <w:color w:val="011828"/>
          <w:sz w:val="32"/>
          <w:szCs w:val="32"/>
          <w:shd w:val="clear" w:color="auto" w:fill="ffffff"/>
          <w:rtl w:val="0"/>
        </w:rPr>
        <w:t> </w:t>
      </w:r>
      <w:r>
        <w:rPr>
          <w:rStyle w:val="None"/>
          <w:rFonts w:ascii="Arial" w:hAnsi="Arial"/>
          <w:b w:val="1"/>
          <w:bCs w:val="1"/>
          <w:color w:val="011828"/>
          <w:sz w:val="37"/>
          <w:szCs w:val="37"/>
          <w:shd w:val="clear" w:color="auto" w:fill="ffffff"/>
          <w:rtl w:val="0"/>
          <w:lang w:val="pt-PT"/>
        </w:rPr>
        <w:t>Kubernetes.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6"/>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The platform should be used for small scale cluster deployments (one cluster per team with small size container deployments), less overhead with platform maintenance and no cloud agnostic requirements -</w:t>
      </w:r>
      <w:r>
        <w:rPr>
          <w:rFonts w:ascii="Arial" w:hAnsi="Arial" w:hint="default"/>
          <w:color w:val="011828"/>
          <w:sz w:val="32"/>
          <w:szCs w:val="32"/>
          <w:shd w:val="clear" w:color="auto" w:fill="ffffff"/>
          <w:rtl w:val="0"/>
        </w:rPr>
        <w:t> </w:t>
      </w:r>
      <w:r>
        <w:rPr>
          <w:rStyle w:val="None"/>
          <w:rFonts w:ascii="Arial" w:hAnsi="Arial"/>
          <w:b w:val="1"/>
          <w:bCs w:val="1"/>
          <w:color w:val="011828"/>
          <w:sz w:val="32"/>
          <w:szCs w:val="32"/>
          <w:shd w:val="clear" w:color="auto" w:fill="ffffff"/>
          <w:rtl w:val="0"/>
          <w:lang w:val="en-US"/>
        </w:rPr>
        <w:t>AWS Managed ECS.</w:t>
      </w:r>
    </w:p>
    <w:p>
      <w:pPr>
        <w:pStyle w:val="Default"/>
        <w:bidi w:val="0"/>
        <w:ind w:left="0" w:right="0" w:firstLine="0"/>
        <w:jc w:val="left"/>
        <w:rPr>
          <w:color w:val="011828"/>
          <w:sz w:val="28"/>
          <w:szCs w:val="28"/>
          <w:shd w:val="clear" w:color="auto" w:fill="ffffff"/>
          <w:rtl w:val="0"/>
        </w:rPr>
      </w:pPr>
      <w:r>
        <w:rPr>
          <w:color w:val="011828"/>
          <w:sz w:val="28"/>
          <w:szCs w:val="28"/>
          <w:shd w:val="clear" w:color="auto" w:fill="ffffff"/>
          <w:rtl w:val="0"/>
        </w:rPr>
        <w:t> </w:t>
      </w:r>
    </w:p>
    <w:p>
      <w:pPr>
        <w:pStyle w:val="Default"/>
        <w:numPr>
          <w:ilvl w:val="0"/>
          <w:numId w:val="6"/>
        </w:numPr>
        <w:bidi w:val="0"/>
        <w:ind w:right="0"/>
        <w:jc w:val="left"/>
        <w:rPr>
          <w:rFonts w:ascii="Arial" w:hAnsi="Arial"/>
          <w:color w:val="011828"/>
          <w:sz w:val="32"/>
          <w:szCs w:val="32"/>
          <w:shd w:val="clear" w:color="auto" w:fill="ffffff"/>
          <w:rtl w:val="0"/>
          <w:lang w:val="en-US"/>
        </w:rPr>
      </w:pPr>
      <w:r>
        <w:rPr>
          <w:rFonts w:ascii="Arial" w:hAnsi="Arial"/>
          <w:color w:val="011828"/>
          <w:sz w:val="32"/>
          <w:szCs w:val="32"/>
          <w:shd w:val="clear" w:color="auto" w:fill="ffffff"/>
          <w:rtl w:val="0"/>
          <w:lang w:val="en-US"/>
        </w:rPr>
        <w:t>The platform should be</w:t>
      </w:r>
      <w:r>
        <w:rPr>
          <w:rFonts w:ascii="Arial" w:hAnsi="Arial" w:hint="default"/>
          <w:color w:val="011828"/>
          <w:sz w:val="32"/>
          <w:szCs w:val="32"/>
          <w:shd w:val="clear" w:color="auto" w:fill="ffffff"/>
          <w:rtl w:val="0"/>
        </w:rPr>
        <w:t> </w:t>
      </w:r>
      <w:r>
        <w:rPr>
          <w:rStyle w:val="None"/>
          <w:rFonts w:ascii="Arial" w:hAnsi="Arial"/>
          <w:b w:val="1"/>
          <w:bCs w:val="1"/>
          <w:color w:val="011828"/>
          <w:sz w:val="32"/>
          <w:szCs w:val="32"/>
          <w:shd w:val="clear" w:color="auto" w:fill="ffffff"/>
          <w:rtl w:val="0"/>
          <w:lang w:val="en-US"/>
        </w:rPr>
        <w:t>shared hybrid larger cluster platform</w:t>
      </w:r>
      <w:r>
        <w:rPr>
          <w:rFonts w:ascii="Arial" w:hAnsi="Arial"/>
          <w:color w:val="011828"/>
          <w:sz w:val="32"/>
          <w:szCs w:val="32"/>
          <w:shd w:val="clear" w:color="auto" w:fill="ffffff"/>
          <w:rtl w:val="0"/>
          <w:lang w:val="en-US"/>
        </w:rPr>
        <w:t>(not only container</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lang w:val="en-US"/>
        </w:rPr>
        <w:t>management support , other distributed services management like Spark,Cassandra, Kafka, Redis) with effective clusters management, resource management</w:t>
      </w:r>
      <w:r>
        <w:rPr>
          <w:rFonts w:ascii="Arial" w:hAnsi="Arial" w:hint="default"/>
          <w:color w:val="011828"/>
          <w:sz w:val="32"/>
          <w:szCs w:val="32"/>
          <w:shd w:val="clear" w:color="auto" w:fill="ffffff"/>
          <w:rtl w:val="0"/>
        </w:rPr>
        <w:t xml:space="preserve">  </w:t>
      </w:r>
      <w:r>
        <w:rPr>
          <w:rFonts w:ascii="Arial" w:hAnsi="Arial"/>
          <w:color w:val="011828"/>
          <w:sz w:val="32"/>
          <w:szCs w:val="32"/>
          <w:shd w:val="clear" w:color="auto" w:fill="ffffff"/>
          <w:rtl w:val="0"/>
        </w:rPr>
        <w:t>- MESOS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1">
      <w:start w:val="1"/>
      <w:numFmt w:val="decimal"/>
      <w:suff w:val="tab"/>
      <w:lvlText w:val="%2."/>
      <w:lvlJc w:val="left"/>
      <w:pPr>
        <w:ind w:left="122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2">
      <w:start w:val="1"/>
      <w:numFmt w:val="decimal"/>
      <w:suff w:val="tab"/>
      <w:lvlText w:val="%3."/>
      <w:lvlJc w:val="left"/>
      <w:pPr>
        <w:ind w:left="194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3">
      <w:start w:val="1"/>
      <w:numFmt w:val="decimal"/>
      <w:suff w:val="tab"/>
      <w:lvlText w:val="%4."/>
      <w:lvlJc w:val="left"/>
      <w:pPr>
        <w:ind w:left="266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4">
      <w:start w:val="1"/>
      <w:numFmt w:val="decimal"/>
      <w:suff w:val="tab"/>
      <w:lvlText w:val="%5."/>
      <w:lvlJc w:val="left"/>
      <w:pPr>
        <w:ind w:left="338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5">
      <w:start w:val="1"/>
      <w:numFmt w:val="decimal"/>
      <w:suff w:val="tab"/>
      <w:lvlText w:val="%6."/>
      <w:lvlJc w:val="left"/>
      <w:pPr>
        <w:ind w:left="410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6">
      <w:start w:val="1"/>
      <w:numFmt w:val="decimal"/>
      <w:suff w:val="tab"/>
      <w:lvlText w:val="%7."/>
      <w:lvlJc w:val="left"/>
      <w:pPr>
        <w:ind w:left="482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7">
      <w:start w:val="1"/>
      <w:numFmt w:val="decimal"/>
      <w:suff w:val="tab"/>
      <w:lvlText w:val="%8."/>
      <w:lvlJc w:val="left"/>
      <w:pPr>
        <w:ind w:left="554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8">
      <w:start w:val="1"/>
      <w:numFmt w:val="decimal"/>
      <w:suff w:val="tab"/>
      <w:lvlText w:val="%9."/>
      <w:lvlJc w:val="left"/>
      <w:pPr>
        <w:ind w:left="626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144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2">
      <w:start w:val="1"/>
      <w:numFmt w:val="bullet"/>
      <w:suff w:val="tab"/>
      <w:lvlText w:val="•"/>
      <w:lvlJc w:val="left"/>
      <w:pPr>
        <w:ind w:left="216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3">
      <w:start w:val="1"/>
      <w:numFmt w:val="bullet"/>
      <w:suff w:val="tab"/>
      <w:lvlText w:val="•"/>
      <w:lvlJc w:val="left"/>
      <w:pPr>
        <w:ind w:left="288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4">
      <w:start w:val="1"/>
      <w:numFmt w:val="bullet"/>
      <w:suff w:val="tab"/>
      <w:lvlText w:val="•"/>
      <w:lvlJc w:val="left"/>
      <w:pPr>
        <w:ind w:left="360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5">
      <w:start w:val="1"/>
      <w:numFmt w:val="bullet"/>
      <w:suff w:val="tab"/>
      <w:lvlText w:val="•"/>
      <w:lvlJc w:val="left"/>
      <w:pPr>
        <w:ind w:left="432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6">
      <w:start w:val="1"/>
      <w:numFmt w:val="bullet"/>
      <w:suff w:val="tab"/>
      <w:lvlText w:val="•"/>
      <w:lvlJc w:val="left"/>
      <w:pPr>
        <w:ind w:left="504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7">
      <w:start w:val="1"/>
      <w:numFmt w:val="bullet"/>
      <w:suff w:val="tab"/>
      <w:lvlText w:val="•"/>
      <w:lvlJc w:val="left"/>
      <w:pPr>
        <w:ind w:left="576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lvl w:ilvl="8">
      <w:start w:val="1"/>
      <w:numFmt w:val="bullet"/>
      <w:suff w:val="tab"/>
      <w:lvlText w:val="•"/>
      <w:lvlJc w:val="left"/>
      <w:pPr>
        <w:ind w:left="6480" w:hanging="500"/>
      </w:pPr>
      <w:rPr>
        <w:rFonts w:ascii="Helvetica Neue" w:cs="Helvetica Neue" w:hAnsi="Helvetica Neue" w:eastAsia="Helvetica Neue"/>
        <w:b w:val="0"/>
        <w:bCs w:val="0"/>
        <w:i w:val="0"/>
        <w:iCs w:val="0"/>
        <w:caps w:val="0"/>
        <w:smallCaps w:val="0"/>
        <w:strike w:val="0"/>
        <w:dstrike w:val="0"/>
        <w:outline w:val="0"/>
        <w:emboss w:val="0"/>
        <w:imprint w:val="0"/>
        <w:color w:val="043460"/>
        <w:spacing w:val="0"/>
        <w:w w:val="100"/>
        <w:kern w:val="0"/>
        <w:position w:val="-2"/>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1">
      <w:start w:val="1"/>
      <w:numFmt w:val="bullet"/>
      <w:suff w:val="tab"/>
      <w:lvlText w:val="▪"/>
      <w:lvlJc w:val="left"/>
      <w:pPr>
        <w:ind w:left="14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2">
      <w:start w:val="1"/>
      <w:numFmt w:val="bullet"/>
      <w:suff w:val="tab"/>
      <w:lvlText w:val="▪"/>
      <w:lvlJc w:val="left"/>
      <w:pPr>
        <w:ind w:left="23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3">
      <w:start w:val="1"/>
      <w:numFmt w:val="bullet"/>
      <w:suff w:val="tab"/>
      <w:lvlText w:val="▪"/>
      <w:lvlJc w:val="left"/>
      <w:pPr>
        <w:ind w:left="33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4">
      <w:start w:val="1"/>
      <w:numFmt w:val="bullet"/>
      <w:suff w:val="tab"/>
      <w:lvlText w:val="▪"/>
      <w:lvlJc w:val="left"/>
      <w:pPr>
        <w:ind w:left="426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5">
      <w:start w:val="1"/>
      <w:numFmt w:val="bullet"/>
      <w:suff w:val="tab"/>
      <w:lvlText w:val="▪"/>
      <w:lvlJc w:val="left"/>
      <w:pPr>
        <w:ind w:left="520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6">
      <w:start w:val="1"/>
      <w:numFmt w:val="bullet"/>
      <w:suff w:val="tab"/>
      <w:lvlText w:val="▪"/>
      <w:lvlJc w:val="left"/>
      <w:pPr>
        <w:ind w:left="61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7">
      <w:start w:val="1"/>
      <w:numFmt w:val="bullet"/>
      <w:suff w:val="tab"/>
      <w:lvlText w:val="▪"/>
      <w:lvlJc w:val="left"/>
      <w:pPr>
        <w:ind w:left="70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 w:ilvl="8">
      <w:start w:val="1"/>
      <w:numFmt w:val="bullet"/>
      <w:suff w:val="tab"/>
      <w:lvlText w:val="▪"/>
      <w:lvlJc w:val="left"/>
      <w:pPr>
        <w:ind w:left="80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2"/>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2">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3">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4">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5">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6">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7">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8">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num>
  <w:num w:numId="10">
    <w:abstractNumId w:val="4"/>
    <w:lvlOverride w:ilvl="0">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2">
      <w:lvl w:ilvl="2">
        <w:start w:val="1"/>
        <w:numFmt w:val="bullet"/>
        <w:suff w:val="tab"/>
        <w:lvlText w:val="▪"/>
        <w:lvlJc w:val="left"/>
        <w:pPr>
          <w:ind w:left="23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3">
      <w:lvl w:ilvl="3">
        <w:start w:val="1"/>
        <w:numFmt w:val="bullet"/>
        <w:suff w:val="tab"/>
        <w:lvlText w:val="▪"/>
        <w:lvlJc w:val="left"/>
        <w:pPr>
          <w:ind w:left="332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4">
      <w:lvl w:ilvl="4">
        <w:start w:val="1"/>
        <w:numFmt w:val="bullet"/>
        <w:suff w:val="tab"/>
        <w:lvlText w:val="▪"/>
        <w:lvlJc w:val="left"/>
        <w:pPr>
          <w:ind w:left="426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5">
      <w:lvl w:ilvl="5">
        <w:start w:val="1"/>
        <w:numFmt w:val="bullet"/>
        <w:suff w:val="tab"/>
        <w:lvlText w:val="▪"/>
        <w:lvlJc w:val="left"/>
        <w:pPr>
          <w:ind w:left="520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6">
      <w:lvl w:ilvl="6">
        <w:start w:val="1"/>
        <w:numFmt w:val="bullet"/>
        <w:suff w:val="tab"/>
        <w:lvlText w:val="▪"/>
        <w:lvlJc w:val="left"/>
        <w:pPr>
          <w:ind w:left="614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7">
      <w:lvl w:ilvl="7">
        <w:start w:val="1"/>
        <w:numFmt w:val="bullet"/>
        <w:suff w:val="tab"/>
        <w:lvlText w:val="▪"/>
        <w:lvlJc w:val="left"/>
        <w:pPr>
          <w:ind w:left="708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8">
      <w:lvl w:ilvl="8">
        <w:start w:val="1"/>
        <w:numFmt w:val="bullet"/>
        <w:suff w:val="tab"/>
        <w:lvlText w:val="▪"/>
        <w:lvlJc w:val="left"/>
        <w:pPr>
          <w:ind w:left="8020" w:hanging="500"/>
        </w:pPr>
        <w:rPr>
          <w:rFonts w:ascii="Arial" w:cs="Arial" w:hAnsi="Arial" w:eastAsia="Arial"/>
          <w:b w:val="0"/>
          <w:bCs w:val="0"/>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num>
  <w:num w:numId="11">
    <w:abstractNumId w:val="4"/>
    <w:lvlOverride w:ilvl="0">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2">
      <w:lvl w:ilvl="2">
        <w:start w:val="1"/>
        <w:numFmt w:val="bullet"/>
        <w:suff w:val="tab"/>
        <w:lvlText w:val="▪"/>
        <w:lvlJc w:val="left"/>
        <w:pPr>
          <w:ind w:left="23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3">
      <w:lvl w:ilvl="3">
        <w:start w:val="1"/>
        <w:numFmt w:val="bullet"/>
        <w:suff w:val="tab"/>
        <w:lvlText w:val="▪"/>
        <w:lvlJc w:val="left"/>
        <w:pPr>
          <w:ind w:left="33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4">
      <w:lvl w:ilvl="4">
        <w:start w:val="1"/>
        <w:numFmt w:val="bullet"/>
        <w:suff w:val="tab"/>
        <w:lvlText w:val="▪"/>
        <w:lvlJc w:val="left"/>
        <w:pPr>
          <w:ind w:left="426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5">
      <w:lvl w:ilvl="5">
        <w:start w:val="1"/>
        <w:numFmt w:val="bullet"/>
        <w:suff w:val="tab"/>
        <w:lvlText w:val="▪"/>
        <w:lvlJc w:val="left"/>
        <w:pPr>
          <w:ind w:left="520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6">
      <w:lvl w:ilvl="6">
        <w:start w:val="1"/>
        <w:numFmt w:val="bullet"/>
        <w:suff w:val="tab"/>
        <w:lvlText w:val="▪"/>
        <w:lvlJc w:val="left"/>
        <w:pPr>
          <w:ind w:left="61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7">
      <w:lvl w:ilvl="7">
        <w:start w:val="1"/>
        <w:numFmt w:val="bullet"/>
        <w:suff w:val="tab"/>
        <w:lvlText w:val="▪"/>
        <w:lvlJc w:val="left"/>
        <w:pPr>
          <w:ind w:left="70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8">
      <w:lvl w:ilvl="8">
        <w:start w:val="1"/>
        <w:numFmt w:val="bullet"/>
        <w:suff w:val="tab"/>
        <w:lvlText w:val="▪"/>
        <w:lvlJc w:val="left"/>
        <w:pPr>
          <w:ind w:left="80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num>
  <w:num w:numId="12">
    <w:abstractNumId w:val="4"/>
    <w:lvlOverride w:ilvl="0">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2">
      <w:lvl w:ilvl="2">
        <w:start w:val="1"/>
        <w:numFmt w:val="bullet"/>
        <w:suff w:val="tab"/>
        <w:lvlText w:val="▪"/>
        <w:lvlJc w:val="left"/>
        <w:pPr>
          <w:ind w:left="23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3">
      <w:lvl w:ilvl="3">
        <w:start w:val="1"/>
        <w:numFmt w:val="bullet"/>
        <w:suff w:val="tab"/>
        <w:lvlText w:val="▪"/>
        <w:lvlJc w:val="left"/>
        <w:pPr>
          <w:ind w:left="33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4">
      <w:lvl w:ilvl="4">
        <w:start w:val="1"/>
        <w:numFmt w:val="bullet"/>
        <w:suff w:val="tab"/>
        <w:lvlText w:val="▪"/>
        <w:lvlJc w:val="left"/>
        <w:pPr>
          <w:ind w:left="426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5">
      <w:lvl w:ilvl="5">
        <w:start w:val="1"/>
        <w:numFmt w:val="bullet"/>
        <w:suff w:val="tab"/>
        <w:lvlText w:val="▪"/>
        <w:lvlJc w:val="left"/>
        <w:pPr>
          <w:ind w:left="520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6">
      <w:lvl w:ilvl="6">
        <w:start w:val="1"/>
        <w:numFmt w:val="bullet"/>
        <w:suff w:val="tab"/>
        <w:lvlText w:val="▪"/>
        <w:lvlJc w:val="left"/>
        <w:pPr>
          <w:ind w:left="614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7">
      <w:lvl w:ilvl="7">
        <w:start w:val="1"/>
        <w:numFmt w:val="bullet"/>
        <w:suff w:val="tab"/>
        <w:lvlText w:val="▪"/>
        <w:lvlJc w:val="left"/>
        <w:pPr>
          <w:ind w:left="708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lvlOverride w:ilvl="8">
      <w:lvl w:ilvl="8">
        <w:start w:val="1"/>
        <w:numFmt w:val="bullet"/>
        <w:suff w:val="tab"/>
        <w:lvlText w:val="▪"/>
        <w:lvlJc w:val="left"/>
        <w:pPr>
          <w:ind w:left="8020" w:hanging="500"/>
        </w:pPr>
        <w:rPr>
          <w:rFonts w:ascii="Arial" w:cs="Arial" w:hAnsi="Arial" w:eastAsia="Arial"/>
          <w:b w:val="1"/>
          <w:bCs w:val="1"/>
          <w:i w:val="0"/>
          <w:iCs w:val="0"/>
          <w:caps w:val="0"/>
          <w:smallCaps w:val="0"/>
          <w:strike w:val="0"/>
          <w:dstrike w:val="0"/>
          <w:outline w:val="0"/>
          <w:emboss w:val="0"/>
          <w:imprint w:val="0"/>
          <w:color w:val="011828"/>
          <w:spacing w:val="0"/>
          <w:w w:val="100"/>
          <w:kern w:val="0"/>
          <w:position w:val="0"/>
          <w:sz w:val="38"/>
          <w:szCs w:val="3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numbering" w:styleId="Bullet">
    <w:name w:val="Bullet"/>
    <w:pPr>
      <w:numPr>
        <w:numId w:val="1"/>
      </w:numPr>
    </w:pPr>
  </w:style>
  <w:style w:type="character" w:styleId="Hyperlink.0">
    <w:name w:val="Hyperlink.0"/>
    <w:basedOn w:val="Hyperlink"/>
    <w:next w:val="Hyperlink.0"/>
    <w:rPr>
      <w:u w:val="single"/>
    </w:rPr>
  </w:style>
  <w:style w:type="numbering" w:styleId="Bullet.0">
    <w:name w:val="Bullet.0"/>
    <w:pPr>
      <w:numPr>
        <w:numId w:val="3"/>
      </w:numPr>
    </w:pPr>
  </w:style>
  <w:style w:type="character" w:styleId="None">
    <w:name w:val="None"/>
  </w:style>
  <w:style w:type="character" w:styleId="Hyperlink.1">
    <w:name w:val="Hyperlink.1"/>
    <w:basedOn w:val="None"/>
    <w:next w:val="Hyperlink.1"/>
    <w:rPr>
      <w:color w:val="043460"/>
      <w:u w:val="single" w:color="043460"/>
    </w:rPr>
  </w:style>
  <w:style w:type="numbering" w:styleId="Bullet Big">
    <w:name w:val="Bullet Big"/>
    <w:pPr>
      <w:numPr>
        <w:numId w:val="7"/>
      </w:numPr>
    </w:pPr>
  </w:style>
  <w:style w:type="character" w:styleId="Hyperlink.2">
    <w:name w:val="Hyperlink.2"/>
    <w:basedOn w:val="None"/>
    <w:next w:val="Hyperlink.2"/>
    <w:rPr>
      <w:rFonts w:ascii="Helvetica Neue" w:cs="Helvetica Neue" w:hAnsi="Helvetica Neue" w:eastAsia="Helvetica Neue"/>
      <w:color w:val="043460"/>
      <w:sz w:val="28"/>
      <w:szCs w:val="28"/>
      <w:u w:val="single" w:color="04346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