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ind w:left="0" w:right="0" w:firstLine="0"/>
        <w:jc w:val="left"/>
        <w:rPr>
          <w:rFonts w:ascii="Helvetica" w:cs="Helvetica" w:hAnsi="Helvetica" w:eastAsia="Helvetica"/>
          <w:b w:val="1"/>
          <w:bCs w:val="1"/>
          <w:color w:val="000000"/>
          <w:sz w:val="76"/>
          <w:szCs w:val="76"/>
          <w:shd w:val="clear" w:color="auto" w:fill="ffffff"/>
          <w:rtl w:val="0"/>
        </w:rPr>
      </w:pPr>
      <w:r>
        <w:rPr>
          <w:rFonts w:ascii="Helvetica" w:hAnsi="Helvetica"/>
          <w:b w:val="1"/>
          <w:bCs w:val="1"/>
          <w:color w:val="333333"/>
          <w:sz w:val="76"/>
          <w:szCs w:val="76"/>
          <w:shd w:val="clear" w:color="auto" w:fill="ffffff"/>
          <w:rtl w:val="0"/>
          <w:lang w:val="en-US"/>
        </w:rPr>
        <w:t>Chapter 1. What Is Apache Spark?</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Apache Spark is a unified computing engine and a set of libraries for parallel data processing on computer clusters. As of this writing, Spark is the most actively developed open source engine for this task, making it a standard tool for any developer or data scientist interested in big data. Spark supports multiple widely used programming languages (Python, Java, Scala, and R), includes libraries for diverse tasks ranging from SQL to streaming and machine learning, and runs anywhere from a laptop to a cluster of thousands of servers. This makes it an easy system to start with and scale-up to big data processing or incredibly large scale.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060606"/>
          <w:sz w:val="38"/>
          <w:szCs w:val="38"/>
          <w:shd w:val="clear" w:color="auto" w:fill="ffffff"/>
          <w:rtl w:val="0"/>
          <w:lang w:val="de-DE"/>
        </w:rPr>
        <w:t>Figure</w:t>
      </w:r>
      <w:r>
        <w:rPr>
          <w:rFonts w:ascii="Times" w:hAnsi="Times" w:hint="default"/>
          <w:color w:val="060606"/>
          <w:sz w:val="38"/>
          <w:szCs w:val="38"/>
          <w:shd w:val="clear" w:color="auto" w:fill="ffffff"/>
          <w:rtl w:val="0"/>
        </w:rPr>
        <w:t> </w:t>
      </w:r>
      <w:r>
        <w:rPr>
          <w:rFonts w:ascii="Times" w:hAnsi="Times"/>
          <w:color w:val="060606"/>
          <w:sz w:val="38"/>
          <w:szCs w:val="38"/>
          <w:shd w:val="clear" w:color="auto" w:fill="ffffff"/>
          <w:rtl w:val="0"/>
        </w:rPr>
        <w:t>1-1</w:t>
      </w:r>
      <w:r>
        <w:rPr>
          <w:rFonts w:ascii="Times" w:hAnsi="Times"/>
          <w:color w:val="333333"/>
          <w:sz w:val="38"/>
          <w:szCs w:val="38"/>
          <w:shd w:val="clear" w:color="auto" w:fill="ffffff"/>
          <w:rtl w:val="0"/>
          <w:lang w:val="en-US"/>
        </w:rPr>
        <w:t xml:space="preserve"> illustrates all the components and libraries Spark offers to end-users.</w:t>
      </w:r>
    </w:p>
    <w:p>
      <w:pPr>
        <w:pStyle w:val="Default"/>
        <w:bidi w:val="0"/>
        <w:ind w:left="0" w:right="0" w:firstLine="0"/>
        <w:jc w:val="center"/>
        <w:rPr>
          <w:rFonts w:ascii="Times" w:cs="Times" w:hAnsi="Times" w:eastAsia="Times"/>
          <w:i w:val="1"/>
          <w:iCs w:val="1"/>
          <w:color w:val="000000"/>
          <w:sz w:val="34"/>
          <w:szCs w:val="34"/>
          <w:shd w:val="clear" w:color="auto" w:fill="ffffff"/>
          <w:rtl w:val="0"/>
        </w:rPr>
      </w:pPr>
      <w:r>
        <w:rPr>
          <w:rFonts w:ascii="Times" w:cs="Times" w:hAnsi="Times" w:eastAsia="Times"/>
          <w:color w:val="333333"/>
          <w:sz w:val="38"/>
          <w:szCs w:val="38"/>
          <w:shd w:val="clear" w:color="auto" w:fill="ffffff"/>
          <w:rtl w:val="0"/>
        </w:rPr>
        <w:drawing>
          <wp:inline distT="0" distB="0" distL="0" distR="0">
            <wp:extent cx="5943601" cy="4036527"/>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pdg_0101.png"/>
                    <pic:cNvPicPr>
                      <a:picLocks noChangeAspect="1"/>
                    </pic:cNvPicPr>
                  </pic:nvPicPr>
                  <pic:blipFill>
                    <a:blip r:embed="rId4">
                      <a:extLst/>
                    </a:blip>
                    <a:stretch>
                      <a:fillRect/>
                    </a:stretch>
                  </pic:blipFill>
                  <pic:spPr>
                    <a:xfrm>
                      <a:off x="0" y="0"/>
                      <a:ext cx="5943601" cy="4036527"/>
                    </a:xfrm>
                    <a:prstGeom prst="rect">
                      <a:avLst/>
                    </a:prstGeom>
                    <a:ln w="12700" cap="flat">
                      <a:noFill/>
                      <a:miter lim="400000"/>
                    </a:ln>
                    <a:effectLst/>
                  </pic:spPr>
                </pic:pic>
              </a:graphicData>
            </a:graphic>
          </wp:inline>
        </w:drawing>
      </w:r>
    </w:p>
    <w:p>
      <w:pPr>
        <w:pStyle w:val="Default"/>
        <w:bidi w:val="0"/>
        <w:ind w:left="0" w:right="0" w:firstLine="0"/>
        <w:jc w:val="center"/>
        <w:rPr>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it-IT"/>
        </w:rPr>
        <w:t>Figure 1-1. Spark</w:t>
      </w:r>
      <w:r>
        <w:rPr>
          <w:rFonts w:ascii="Times" w:hAnsi="Times" w:hint="default"/>
          <w:i w:val="1"/>
          <w:iCs w:val="1"/>
          <w:color w:val="333333"/>
          <w:sz w:val="34"/>
          <w:szCs w:val="34"/>
          <w:shd w:val="clear" w:color="auto" w:fill="ffffff"/>
          <w:rtl w:val="0"/>
        </w:rPr>
        <w:t>’</w:t>
      </w:r>
      <w:r>
        <w:rPr>
          <w:rFonts w:ascii="Times" w:hAnsi="Times"/>
          <w:i w:val="1"/>
          <w:iCs w:val="1"/>
          <w:color w:val="333333"/>
          <w:sz w:val="34"/>
          <w:szCs w:val="34"/>
          <w:shd w:val="clear" w:color="auto" w:fill="ffffff"/>
          <w:rtl w:val="0"/>
          <w:lang w:val="en-US"/>
        </w:rPr>
        <w:t>s toolkit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notice the categories roughly correspond to the different parts of this book. That should really come as no surprise; our goal here is to educate you on all aspects of Spark, and Spark is composed of a number of different components.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Given that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reading this book, you might already know a little bit about Apache Spark and what it can do. Nonetheless, in this chapter, we want to briefly cover the overriding philosophy behind Spark as well as the context it was developed in (why is everyone suddenly excited about parallel data processing?) and its history. We will also outline the first few steps to running Spark.</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de-DE"/>
        </w:rPr>
        <w:t>Apache Spark</w:t>
      </w:r>
      <w:r>
        <w:rPr>
          <w:rFonts w:ascii="Helvetica" w:hAnsi="Helvetica" w:hint="default"/>
          <w:b w:val="1"/>
          <w:bCs w:val="1"/>
          <w:color w:val="8d0012"/>
          <w:sz w:val="49"/>
          <w:szCs w:val="49"/>
          <w:shd w:val="clear" w:color="auto" w:fill="ffffff"/>
          <w:rtl w:val="0"/>
        </w:rPr>
        <w:t>’</w:t>
      </w:r>
      <w:r>
        <w:rPr>
          <w:rFonts w:ascii="Helvetica" w:hAnsi="Helvetica"/>
          <w:b w:val="1"/>
          <w:bCs w:val="1"/>
          <w:color w:val="8d0012"/>
          <w:sz w:val="49"/>
          <w:szCs w:val="49"/>
          <w:shd w:val="clear" w:color="auto" w:fill="ffffff"/>
          <w:rtl w:val="0"/>
          <w:lang w:val="fr-FR"/>
        </w:rPr>
        <w:t>s Philosophy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break down our description of Apache Spark</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a unified computing engine and set of libraries for big data</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into its key components: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Unified</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de-DE"/>
        </w:rPr>
        <w:t>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key driving goal is to offer a unified platform for writing big data applications. What do we mean by unified? Spark is designed to support a wide range of data analytics tasks, ranging from simple data loading and SQL queries to machine learning and streaming computation, over the same computing engine and with a consistent set of APIs. The main insight behind this goal is that real-world data analytics tasks</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whether they are interactive analytics in a tool such as a Jupyter notebook, or traditional software development for production applications</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tend to combine many different processing types and libraries.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de-DE"/>
        </w:rPr>
        <w:t>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unified nature makes these tasks both easier and more efficient to write. First, Spark provides consistent, composable APIs that you can use to build an application out of smaller pieces or out of existing libraries. It also makes it easy for you to write your own analytics libraries on top. However, composable APIs are not enough: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APIs are also designed to enable high performance by optimizing across the different libraries and functions composed together in a user program. For example, if you load data using a SQL query and then evaluate a machine learning model over it using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ML library, the engine can combine these steps into one scan over the data. The combination of general APIs and high-performance execution, no matter how you combine them, makes Spark a powerful platform for interactive and production applications.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de-DE"/>
        </w:rPr>
        <w:t>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focus on defining a unified platform is the same idea behind unified platforms in other areas of software. For example, data scientists benefit from a unified set of libraries (e.g., Python or R) when doing modeling, and web developers benefit from unified frameworks such as Node.js or Django. Before Spark, no open source systems tried to provide this type of unified engine for parallel data processing, meaning that users had to stitch together an application out of multiple APIs and systems. Thus, Spark quickly became the standard for this type of development. Over time, Spark has continued to expand its built-in APIs to cover more workloads. At the same time, the project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developers have continued to refine its theme of a unified engine. In particular, one major focus of this book will be the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structured APIs</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(DataFrames, Datasets, and SQL) that were finalized in Spark 2.0 to enable more powerful optimization under user applications.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Computing engine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At the same time that Spark strives for unification, it carefully limits its scope to a computing engine. By this, we mean that Spark handles loading data from storage systems and performing computation on it, not permanent storage as the end itself. You can use Spark with a wide variety of persistent storage systems, including cloud storage systems such as Azure Storage and Amazon S3, distributed file systems such as Apache Hadoop, key-value stores such as Apache Cassandra, and message buses such as Apache Kafka. However, Spark neither stores data long term itself, nor favors one over another. The key motivation here is that most data already resides in a mix of storage systems. Data is expensive to move so Spark focuses on performing computations over the data, no matter where it resides. In user-facing APIs, Spark works hard to make these storage systems look largely similar so that applications do not need to worry about where their data is.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de-DE"/>
        </w:rPr>
        <w:t>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focus on computation makes it different from earlier big data software platforms such as Apache Hadoop. Hadoop included both a storage system (the Hadoop file system, designed for low-cost storage over clusters of commodity servers) and a computing system (MapReduce), which were closely integrated together. However, this choice makes it difficult to run one of the systems without the other. More important, this choice also makes it a challenge to write applications that access data stored anywhere else. Although Spark runs well on Hadoop storage, today it is also used broadly in environments for which the Hadoop architecture does not make sense, such as the public cloud (where storage can be purchased separately from computing) or streaming applications.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Libraries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de-DE"/>
        </w:rPr>
        <w:t>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final component is its libraries, which build on its design as a unified engine to provide a unified API for common data analysis tasks. Spark supports both standard libraries that ship with the engine as well as a wide array of external libraries published as third-party packages by the open source communities. Today,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standard libraries are actually the bulk of the open source project: the Spark core engine itself has changed little since it was first released, but the libraries have grown to provide more and more types of functionality. Spark includes libraries for SQL and structured data (Spark SQL), machine learning (MLlib), stream processing (Spark Streaming and the newer Structured Streaming), and graph analytics (GraphX). Beyond these libraries, there are hundreds of open source external libraries ranging from connectors for various storage systems to machine learning algorithms. One index of external libraries is available at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"https://spark-packages.org/"</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spark-packages.org</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Context: The Big Data Problem</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Why do we need a new engine and programming model for data analytics in the first place? As with many trends in computing, this is due to changes in the economic factors that underlie computer applications and hardware.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For most of their history, computers became faster every year through processor speed increases: the new processors each year could run more instructions per second than the previous year</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As a result, applications also automatically became faster every year, without any changes needed to their code. This trend led to a large and established ecosystem of applications building up over time, most of which were designed to run only on a single processor. These applications rode the trend of improved processor speeds to scale up to larger computations and larger volumes of data over time.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Unfortunately, this trend in hardware stopped around 2005: due to hard limits in heat dissipation, hardware developers stopped making individual processors faster, and switched toward adding more parallel CPU cores all running at the same speed. This change meant that suddenly applications needed to be modified to add parallelism in order to run faster, which set the stage for new programming models such as Apache Spark.</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On top of that, the technologies for storing and collecting data did not slow down appreciably in 2005, when processor speeds did. The cost to store 1 TB of data continues to drop by roughly two times every 14 months, meaning that it is very inexpensive for organizations of all sizes to store large amounts of data. Moreover, many of the technologies for collecting data (sensors, cameras, public datasets, etc.) continue to drop in cost and improve in resolution. For example, camera technology continues to improve in resolution and drop in cost per pixel every year, to the point where a 12-megapixel webcam costs only $3 to $4; this has made it inexpensive to collect a wide range of visual data, whether from people filming video or automated sensors in an industrial setting. Moreover, cameras are themselves the key sensors in other data collection devices, such as telescopes and even gene-sequencing machines, driving the cost of these technologies down as well.</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end result is a world in which collecting data is extremely inexpensive</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 xml:space="preserve">many organizations today even consider it negligent </w:t>
      </w:r>
      <w:r>
        <w:rPr>
          <w:rStyle w:val="None"/>
          <w:rFonts w:ascii="Times" w:hAnsi="Times"/>
          <w:i w:val="1"/>
          <w:iCs w:val="1"/>
          <w:color w:val="333333"/>
          <w:sz w:val="38"/>
          <w:szCs w:val="38"/>
          <w:shd w:val="clear" w:color="auto" w:fill="ffffff"/>
          <w:rtl w:val="0"/>
          <w:lang w:val="en-US"/>
        </w:rPr>
        <w:t>not</w:t>
      </w:r>
      <w:r>
        <w:rPr>
          <w:rFonts w:ascii="Times" w:hAnsi="Times"/>
          <w:color w:val="333333"/>
          <w:sz w:val="38"/>
          <w:szCs w:val="38"/>
          <w:shd w:val="clear" w:color="auto" w:fill="ffffff"/>
          <w:rtl w:val="0"/>
          <w:lang w:val="en-US"/>
        </w:rPr>
        <w:t xml:space="preserve"> to log data of possible relevance to the business</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but processing it requires large, parallel computations, often on clusters of machines. Moreover, in this new world, the software developed in the past 50 years cannot automatically scale up, and neither can the traditional programming models for data processing applications, creating the need for new programming models. It is this world that Apache Spark was built for.</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History of Spark</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Apache Spark began at UC Berkeley in 2009 as the Spark research project, which was first published the following year in a paper entitled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"https://www.usenix.org/legacy/event/hotcloud10/tech/full_papers/Zaharia.pdf"</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hint="default"/>
          <w:color w:val="060606"/>
          <w:sz w:val="38"/>
          <w:szCs w:val="38"/>
          <w:shd w:val="clear" w:color="auto" w:fill="ffffff"/>
          <w:rtl w:val="0"/>
        </w:rPr>
        <w:t>“</w:t>
      </w:r>
      <w:r>
        <w:rPr>
          <w:rStyle w:val="Hyperlink.0"/>
          <w:rFonts w:ascii="Times" w:hAnsi="Times"/>
          <w:color w:val="060606"/>
          <w:sz w:val="38"/>
          <w:szCs w:val="38"/>
          <w:shd w:val="clear" w:color="auto" w:fill="ffffff"/>
          <w:rtl w:val="0"/>
          <w:lang w:val="en-US"/>
        </w:rPr>
        <w:t>Spark: Cluster Computing with Working Sets</w:t>
      </w:r>
      <w:r>
        <w:rPr>
          <w:rStyle w:val="Hyperlink.0"/>
          <w:rFonts w:ascii="Times" w:hAnsi="Times" w:hint="default"/>
          <w:color w:val="060606"/>
          <w:sz w:val="38"/>
          <w:szCs w:val="38"/>
          <w:shd w:val="clear" w:color="auto" w:fill="ffffff"/>
          <w:rtl w:val="0"/>
        </w:rPr>
        <w:t>”</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by Matei Zaharia, Mosharaf Chowdhury, Michael Franklin, Scott Shenker, and Ion Stoica of the UC Berkeley AMPlab. At the time, Hadoop MapReduce was the dominant parallel programming engine for clusters, being the first open source system to tackle data-parallel processing on clusters of thousands of nodes. The AMPlab had worked with multiple early MapReduce users to understand the benefits and drawbacks of this new programming model, and was therefore able to synthesize a list of problems across several use cases and begin designing more general computing platforms. In addition, Zaharia had also worked with Hadoop users at UC Berkeley to understand their needs for the platform</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specifically, teams that were doing large-scale machine learning using iterative algorithms that need to make multiple passes over the data.</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Across these conversations, two things were clear. First, cluster computing held tremendous potential: at every organization that used MapReduce, brand new applications could be built using the existing data, and many new groups began using the system after its initial use cases. Second, however, the MapReduce engine made it both challenging and inefficient to build large applications. For example, the typical machine learning algorithm might need to make 10 or 20 passes over the data, and in MapReduce, each pass had to be written as a separate MapReduce job, which had to be launched separately on the cluster and load the data from scratch.</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To address this problem, the Spark team first designed an API based on functional programming that could succinctly express multistep applications. The team then implemented this API over a new engine that could perform efficient, in-memory data sharing across computation steps. The team also began testing this system with both Berkeley and external users.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first version of Spark supported only batch applications, but soon enough another compelling use case became clear: interactive data science and ad hoc queries. By simply plugging the Scala interpreter into Spark, the project could provide a highly usable interactive system for running queries on hundreds of machines. The AMPlab also quickly built on this idea to develop Shark, an engine that could run SQL queries over Spark and enable interactive use by analysts as well as data scientists. Shark was first released in 2011.</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After these initial releases, it quickly became clear that the most powerful additions to Spark would be new libraries, and so the project began to follow the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standard library</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approach it has today. In particular, different AMPlab groups started MLlib, Spark Streaming, and GraphX. They also ensured that these APIs would be highly interoperable, enabling writing end-to-end big data applications in the same engine for the first time.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 2013, the project had grown to widespread use, with more than 100 contributors from more than 30 organizations outside UC Berkeley. The AMPlab contributed Spark to the Apache Software Foundation as a long-term, vendor-independent home for the project. The early AMPlab team also launched a company, Databricks, to harden the project, joining the community of other companies and organizations contributing to Spark. Since that time, the Apache Spark community released Spark 1.0 in 2014 and Spark 2.0 in 2016, and continues to make regular releases, bringing new features into the project.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Finally,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core idea of composable APIs has also been refined over time. Early versions of Spark (before 1.0) largely defined this API in terms of </w:t>
      </w:r>
      <w:r>
        <w:rPr>
          <w:rStyle w:val="None"/>
          <w:rFonts w:ascii="Times" w:hAnsi="Times"/>
          <w:i w:val="1"/>
          <w:iCs w:val="1"/>
          <w:color w:val="333333"/>
          <w:sz w:val="38"/>
          <w:szCs w:val="38"/>
          <w:shd w:val="clear" w:color="auto" w:fill="ffffff"/>
          <w:rtl w:val="0"/>
          <w:lang w:val="en-US"/>
        </w:rPr>
        <w:t>functional operations</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 xml:space="preserve">parallel operations such as maps and reduces over collections of Java objects. Beginning with 1.0, the project added Spark SQL, a new API for working with </w:t>
      </w:r>
      <w:r>
        <w:rPr>
          <w:rStyle w:val="None"/>
          <w:rFonts w:ascii="Times" w:hAnsi="Times"/>
          <w:i w:val="1"/>
          <w:iCs w:val="1"/>
          <w:color w:val="333333"/>
          <w:sz w:val="38"/>
          <w:szCs w:val="38"/>
          <w:shd w:val="clear" w:color="auto" w:fill="ffffff"/>
          <w:rtl w:val="0"/>
          <w:lang w:val="en-US"/>
        </w:rPr>
        <w:t>structured data</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tables with a fixed data format that is not tied to Java</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in-memory representation. Spark SQL enabled powerful new optimizations across libraries and APIs by understanding both the data format and the user code that runs on it in more detail. Over time, the project added a plethora of new APIs that build on this more powerful structured foundation, including DataFrames, machine learning pipelines, and Structured Streaming, a high-level, automatically optimized streaming API. In this book, we will spend a signficant amount of time explaining these next-generation APIs, most of which are marked as production-ready.</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The Present and Future of Spark</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Spark has been around for a number of years but continues to gain in popularity and use cases. Many new projects within the Spark ecosystem continue to push the boundaries of what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possible with the system. For example, a new high-level streaming engine, Structured Streaming, was introduced in 2016. This technology is a huge part of companies solving massive-scale data challenges, from technology companies like Uber and Netflix using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streaming and machine learning tools, to institutions like NASA, CERN, and the Broad Institute of MIT and Harvard applying Spark to scientific data analysis.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Spark will continue to be a cornerstone of companies doing big data analysis for the foreseeable future, especially given that the project is still developing quickly. Any data scientist or engineer who needs to solve big data problems probably needs a copy of Spark on their machine</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and hopefully, a copy of this book on their bookshelf!</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Running Spark</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book contains an abundance of Spark-related code, and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essential that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prepared to run it as you learn. For the most part,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want to run the code interactively so that you can experiment with it.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go over some of your options before we begin working with the coding parts of the book.</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 can use Spark from Python, Java, Scala, R, or SQL. Spark itself is written in Scala, and runs on the Java Virtual Machine (JVM), so therefore to run Spark either on your laptop or a cluster, all you need is an installation of Java. If you want to use the Python API, you will also need a Python interpreter (version 2.7 or later). If you want to use R, you will need a version of R on your machine.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There are two options we recommend for getting started with Spark: downloading and installing Apache Spark on your laptop, or running a web-based version in Databricks Community Edition, a free cloud environment for learning Spark that includes the code in this book. We explain both of those options next.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Downloading Spark Locally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If you want to download and run Spark locally, the first step is to make sure that you have Java installed on your machine (available as </w:t>
      </w:r>
      <w:r>
        <w:rPr>
          <w:rStyle w:val="None"/>
          <w:rFonts w:ascii="Courier" w:hAnsi="Courier"/>
          <w:color w:val="333333"/>
          <w:sz w:val="38"/>
          <w:szCs w:val="38"/>
          <w:shd w:val="clear" w:color="auto" w:fill="ffffff"/>
          <w:rtl w:val="0"/>
        </w:rPr>
        <w:t>java</w:t>
      </w:r>
      <w:r>
        <w:rPr>
          <w:rFonts w:ascii="Times" w:hAnsi="Times"/>
          <w:color w:val="333333"/>
          <w:sz w:val="38"/>
          <w:szCs w:val="38"/>
          <w:shd w:val="clear" w:color="auto" w:fill="ffffff"/>
          <w:rtl w:val="0"/>
          <w:lang w:val="en-US"/>
        </w:rPr>
        <w:t xml:space="preserve">), as well as a Python version if you would like to use Python. Next, visit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"http://spark.apache.org/downloads.html"</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the project</w:t>
      </w:r>
      <w:r>
        <w:rPr>
          <w:rStyle w:val="Hyperlink.0"/>
          <w:rFonts w:ascii="Times" w:hAnsi="Times" w:hint="default"/>
          <w:color w:val="060606"/>
          <w:sz w:val="38"/>
          <w:szCs w:val="38"/>
          <w:shd w:val="clear" w:color="auto" w:fill="ffffff"/>
          <w:rtl w:val="0"/>
        </w:rPr>
        <w:t>’</w:t>
      </w:r>
      <w:r>
        <w:rPr>
          <w:rStyle w:val="Hyperlink.0"/>
          <w:rFonts w:ascii="Times" w:hAnsi="Times"/>
          <w:color w:val="060606"/>
          <w:sz w:val="38"/>
          <w:szCs w:val="38"/>
          <w:shd w:val="clear" w:color="auto" w:fill="ffffff"/>
          <w:rtl w:val="0"/>
          <w:lang w:val="fr-FR"/>
        </w:rPr>
        <w:t>s official download page</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select the package type of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Pre-built for Hadoop 2.7 and later,</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and click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Direct Download.</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This downloads a compressed TAR file, or tarball, that you will then need to extract. The majority of this book was written using Spark 2.2, so downloading version 2.2 or later should be a good starting point.</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DOWNLOADING SPARK FOR A HADOOP CLUSTER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Spark can run locally without any distributed storage system, such as Apache Hadoop. However, if you would like to connect the Spark version on your laptop to a Hadoop cluster, make sure you download the right Spark version for that Hadoop version, which can be chosen at </w:t>
      </w:r>
      <w:r>
        <w:rPr>
          <w:rStyle w:val="Hyperlink.1"/>
          <w:rFonts w:ascii="Times" w:cs="Times" w:hAnsi="Times" w:eastAsia="Times"/>
          <w:i w:val="1"/>
          <w:iCs w:val="1"/>
          <w:color w:val="060606"/>
          <w:sz w:val="38"/>
          <w:szCs w:val="38"/>
          <w:shd w:val="clear" w:color="auto" w:fill="ffffff"/>
          <w:rtl w:val="0"/>
        </w:rPr>
        <w:fldChar w:fldCharType="begin" w:fldLock="0"/>
      </w:r>
      <w:r>
        <w:rPr>
          <w:rStyle w:val="Hyperlink.1"/>
          <w:rFonts w:ascii="Times" w:cs="Times" w:hAnsi="Times" w:eastAsia="Times"/>
          <w:i w:val="1"/>
          <w:iCs w:val="1"/>
          <w:color w:val="060606"/>
          <w:sz w:val="38"/>
          <w:szCs w:val="38"/>
          <w:shd w:val="clear" w:color="auto" w:fill="ffffff"/>
          <w:rtl w:val="0"/>
        </w:rPr>
        <w:instrText xml:space="preserve"> HYPERLINK "http://spark.apache.org/downloads.html"</w:instrText>
      </w:r>
      <w:r>
        <w:rPr>
          <w:rStyle w:val="Hyperlink.1"/>
          <w:rFonts w:ascii="Times" w:cs="Times" w:hAnsi="Times" w:eastAsia="Times"/>
          <w:i w:val="1"/>
          <w:iCs w:val="1"/>
          <w:color w:val="060606"/>
          <w:sz w:val="38"/>
          <w:szCs w:val="38"/>
          <w:shd w:val="clear" w:color="auto" w:fill="ffffff"/>
          <w:rtl w:val="0"/>
        </w:rPr>
        <w:fldChar w:fldCharType="separate" w:fldLock="0"/>
      </w:r>
      <w:r>
        <w:rPr>
          <w:rStyle w:val="Hyperlink.1"/>
          <w:rFonts w:ascii="Times" w:hAnsi="Times"/>
          <w:i w:val="1"/>
          <w:iCs w:val="1"/>
          <w:color w:val="060606"/>
          <w:sz w:val="38"/>
          <w:szCs w:val="38"/>
          <w:shd w:val="clear" w:color="auto" w:fill="ffffff"/>
          <w:rtl w:val="0"/>
          <w:lang w:val="en-US"/>
        </w:rPr>
        <w:t>http://spark.apache.org/downloads.html</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by selecting a different package type. We discuss how Spark runs on clusters and the Hadoop file system in later chapters, but at this point we recommend just running Spark on your laptop to start out.</w:t>
      </w:r>
    </w:p>
    <w:p>
      <w:pPr>
        <w:pStyle w:val="Default"/>
        <w:bidi w:val="0"/>
        <w:ind w:left="0" w:right="0" w:firstLine="0"/>
        <w:jc w:val="left"/>
        <w:rPr>
          <w:rFonts w:ascii="Helvetica" w:cs="Helvetica" w:hAnsi="Helvetica" w:eastAsia="Helvetica"/>
          <w:b w:val="1"/>
          <w:bCs w:val="1"/>
          <w:color w:val="727272"/>
          <w:sz w:val="42"/>
          <w:szCs w:val="42"/>
          <w:shd w:val="clear" w:color="auto" w:fill="ffffff"/>
          <w:rtl w:val="0"/>
        </w:rPr>
      </w:pPr>
      <w:r>
        <w:rPr>
          <w:rFonts w:ascii="Helvetica" w:hAnsi="Helvetica"/>
          <w:b w:val="1"/>
          <w:bCs w:val="1"/>
          <w:color w:val="727272"/>
          <w:sz w:val="42"/>
          <w:szCs w:val="42"/>
          <w:shd w:val="clear" w:color="auto" w:fill="ffffff"/>
          <w:rtl w:val="0"/>
          <w:lang w:val="en-US"/>
        </w:rPr>
        <w:t>NOTE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In Spark 2.2, the developers also added the ability to install Spark for Python via </w:t>
      </w:r>
      <w:r>
        <w:rPr>
          <w:rStyle w:val="None"/>
          <w:rFonts w:ascii="Courier" w:hAnsi="Courier"/>
          <w:color w:val="333333"/>
          <w:sz w:val="38"/>
          <w:szCs w:val="38"/>
          <w:shd w:val="clear" w:color="auto" w:fill="ffffff"/>
          <w:rtl w:val="0"/>
        </w:rPr>
        <w:t>pip install pyspark</w:t>
      </w:r>
      <w:r>
        <w:rPr>
          <w:rFonts w:ascii="Times" w:hAnsi="Times"/>
          <w:color w:val="333333"/>
          <w:sz w:val="38"/>
          <w:szCs w:val="38"/>
          <w:shd w:val="clear" w:color="auto" w:fill="ffffff"/>
          <w:rtl w:val="0"/>
          <w:lang w:val="en-US"/>
        </w:rPr>
        <w:t>. This functionality came out as this book was being written, so we weren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able to include all of the relevant instructions.</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BUILDING SPARK FROM SOURCE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We won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cover this in the book, but you can also build and configure Spark from source. You can select a source package on the Apache download page to get just the source and follow the instructions in the README file for building.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After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ve downloaded Spark,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want to open a command-line prompt and extract the package. In our case,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installing Spark 2.2. The following is a code snippet that you can run on any Unix-style command line to unzip the file you downloaded from Spark and move into the directory:</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000087"/>
          <w:sz w:val="30"/>
          <w:szCs w:val="30"/>
          <w:shd w:val="clear" w:color="auto" w:fill="fafafa"/>
          <w:rtl w:val="0"/>
        </w:rPr>
        <w:t>cd</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545454"/>
          <w:sz w:val="30"/>
          <w:szCs w:val="30"/>
          <w:shd w:val="clear" w:color="auto" w:fill="fafafa"/>
          <w:rtl w:val="0"/>
        </w:rPr>
        <w:t>~/</w:t>
      </w:r>
      <w:r>
        <w:rPr>
          <w:rFonts w:ascii="Courier" w:hAnsi="Courier"/>
          <w:b w:val="1"/>
          <w:bCs w:val="1"/>
          <w:color w:val="00aa87"/>
          <w:sz w:val="30"/>
          <w:szCs w:val="30"/>
          <w:shd w:val="clear" w:color="auto" w:fill="fafafa"/>
          <w:rtl w:val="0"/>
          <w:lang w:val="en-US"/>
        </w:rPr>
        <w:t>Downloads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tar</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xf</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2.2</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0</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bin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hadoop2</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7.</w:t>
      </w:r>
      <w:r>
        <w:rPr>
          <w:rFonts w:ascii="Courier" w:hAnsi="Courier"/>
          <w:color w:val="000087"/>
          <w:sz w:val="30"/>
          <w:szCs w:val="30"/>
          <w:shd w:val="clear" w:color="auto" w:fill="fafafa"/>
          <w:rtl w:val="0"/>
          <w:lang w:val="de-DE"/>
        </w:rPr>
        <w:t>tgz</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cd</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2.2</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0</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bin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hadoop2</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7.</w:t>
      </w:r>
      <w:r>
        <w:rPr>
          <w:rFonts w:ascii="Courier" w:hAnsi="Courier"/>
          <w:color w:val="000087"/>
          <w:sz w:val="30"/>
          <w:szCs w:val="30"/>
          <w:shd w:val="clear" w:color="auto" w:fill="fafafa"/>
          <w:rtl w:val="0"/>
          <w:lang w:val="de-DE"/>
        </w:rPr>
        <w:t>tgz</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Note that Spark has a large number of directories and files within the project.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be intimidated! Most of these directories are relevant only 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reading source code. The next section will cover the most important directories</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the ones that let us launch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different consoles for interactive use.</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Launching Spark</w:t>
      </w:r>
      <w:r>
        <w:rPr>
          <w:rFonts w:ascii="Helvetica" w:hAnsi="Helvetica" w:hint="default"/>
          <w:b w:val="1"/>
          <w:bCs w:val="1"/>
          <w:color w:val="3f3f3f"/>
          <w:sz w:val="42"/>
          <w:szCs w:val="42"/>
          <w:shd w:val="clear" w:color="auto" w:fill="ffffff"/>
          <w:rtl w:val="0"/>
        </w:rPr>
        <w:t>’</w:t>
      </w:r>
      <w:r>
        <w:rPr>
          <w:rFonts w:ascii="Helvetica" w:hAnsi="Helvetica"/>
          <w:b w:val="1"/>
          <w:bCs w:val="1"/>
          <w:color w:val="3f3f3f"/>
          <w:sz w:val="42"/>
          <w:szCs w:val="42"/>
          <w:shd w:val="clear" w:color="auto" w:fill="ffffff"/>
          <w:rtl w:val="0"/>
          <w:lang w:val="en-US"/>
        </w:rPr>
        <w:t>s Interactive Consoles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 can start an interactive shell in Spark for several different programming languages. The majority of this book is written with Python, Scala, and SQL in mind; thus, those are our recommended starting points.</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LAUNCHING THE PYTHON CONSOLE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need Python 2 or 3 installed in order to launch the Python console. From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home directory, run the following code: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./bin/pyspark</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After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ve done that, type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spark</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rPr>
        <w:t>and press Enter.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see the SparkSession object printed, which we cover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"https://www.safaribooksonline.com/library/view/spark-the-definitive/9781491912201/ch02.html#s1c2---a-gentle-introduction-to-spark"</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LAUNCHING THE SCALA CONSOLE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To launch the Scala console, you will need to run the following command:</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./bin/spark-shell</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After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ve done that, type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spark</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and press Enter. As in Python,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see the SparkSession object, which we cover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"https://www.safaribooksonline.com/library/view/spark-the-definitive/9781491912201/ch02.html#s1c2---a-gentle-introduction-to-spark"</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LAUNCHING THE SQL CONSOLE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Parts of this book will cover a large amount of Spark SQL. For those, you might want to start the SQL console.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revisit some of the more relevant details after we actually cover these topics in the book.</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./bin/spark-sql</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Running Spark in the Cloud</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If you would like to have a simple, interactive notebook experience for learning Spark, you might prefer using Databricks Community Edition. Databricks, as we mentioned earlier, is a company founded by the Berkeley team that started Spark, and offers a free community edition of its cloud service as a learning environment. The Databricks Community Edition includes a copy of all the data and code examples for this book, making it easy to quickly run any of them. To use the Databricks Community Edition, follow the instructions at </w:t>
      </w:r>
      <w:r>
        <w:rPr>
          <w:rStyle w:val="Hyperlink.1"/>
          <w:rFonts w:ascii="Times" w:cs="Times" w:hAnsi="Times" w:eastAsia="Times"/>
          <w:i w:val="1"/>
          <w:iCs w:val="1"/>
          <w:color w:val="060606"/>
          <w:sz w:val="38"/>
          <w:szCs w:val="38"/>
          <w:shd w:val="clear" w:color="auto" w:fill="ffffff"/>
          <w:rtl w:val="0"/>
        </w:rPr>
        <w:fldChar w:fldCharType="begin" w:fldLock="0"/>
      </w:r>
      <w:r>
        <w:rPr>
          <w:rStyle w:val="Hyperlink.1"/>
          <w:rFonts w:ascii="Times" w:cs="Times" w:hAnsi="Times" w:eastAsia="Times"/>
          <w:i w:val="1"/>
          <w:iCs w:val="1"/>
          <w:color w:val="060606"/>
          <w:sz w:val="38"/>
          <w:szCs w:val="38"/>
          <w:shd w:val="clear" w:color="auto" w:fill="ffffff"/>
          <w:rtl w:val="0"/>
        </w:rPr>
        <w:instrText xml:space="preserve"> HYPERLINK "https://github.com/databricks/Spark-The-Definitive-Guide"</w:instrText>
      </w:r>
      <w:r>
        <w:rPr>
          <w:rStyle w:val="Hyperlink.1"/>
          <w:rFonts w:ascii="Times" w:cs="Times" w:hAnsi="Times" w:eastAsia="Times"/>
          <w:i w:val="1"/>
          <w:iCs w:val="1"/>
          <w:color w:val="060606"/>
          <w:sz w:val="38"/>
          <w:szCs w:val="38"/>
          <w:shd w:val="clear" w:color="auto" w:fill="ffffff"/>
          <w:rtl w:val="0"/>
        </w:rPr>
        <w:fldChar w:fldCharType="separate" w:fldLock="0"/>
      </w:r>
      <w:r>
        <w:rPr>
          <w:rStyle w:val="Hyperlink.1"/>
          <w:rFonts w:ascii="Times" w:hAnsi="Times"/>
          <w:i w:val="1"/>
          <w:iCs w:val="1"/>
          <w:color w:val="060606"/>
          <w:sz w:val="38"/>
          <w:szCs w:val="38"/>
          <w:shd w:val="clear" w:color="auto" w:fill="ffffff"/>
          <w:rtl w:val="0"/>
          <w:lang w:val="en-US"/>
        </w:rPr>
        <w:t>https://github.com/databricks/Spark-The-Definitive-Guide</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You will be able to use Scala, Python, SQL, or R from a web browser</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based interface to run and visualize results.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Data Used in This Book</w:t>
      </w:r>
    </w:p>
    <w:p>
      <w:pPr>
        <w:pStyle w:val="Default"/>
        <w:bidi w:val="0"/>
        <w:ind w:left="0" w:right="0" w:firstLine="0"/>
        <w:jc w:val="left"/>
        <w:rPr>
          <w:rtl w:val="0"/>
        </w:rPr>
      </w:pPr>
      <w:r>
        <w:rPr>
          <w:rFonts w:ascii="Times" w:hAnsi="Times"/>
          <w:color w:val="333333"/>
          <w:sz w:val="38"/>
          <w:szCs w:val="38"/>
          <w:shd w:val="clear" w:color="auto" w:fill="ffffff"/>
          <w:rtl w:val="0"/>
          <w:lang w:val="de-DE"/>
        </w:rPr>
        <w:t>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use a number of data sources in this book for our examples. If you want to run the code locally, you can download them from the official code repository in this book as desribed at </w:t>
      </w:r>
      <w:r>
        <w:rPr>
          <w:rStyle w:val="Hyperlink.1"/>
          <w:rFonts w:ascii="Times" w:cs="Times" w:hAnsi="Times" w:eastAsia="Times"/>
          <w:i w:val="1"/>
          <w:iCs w:val="1"/>
          <w:color w:val="060606"/>
          <w:sz w:val="38"/>
          <w:szCs w:val="38"/>
          <w:shd w:val="clear" w:color="auto" w:fill="ffffff"/>
          <w:rtl w:val="0"/>
        </w:rPr>
        <w:fldChar w:fldCharType="begin" w:fldLock="0"/>
      </w:r>
      <w:r>
        <w:rPr>
          <w:rStyle w:val="Hyperlink.1"/>
          <w:rFonts w:ascii="Times" w:cs="Times" w:hAnsi="Times" w:eastAsia="Times"/>
          <w:i w:val="1"/>
          <w:iCs w:val="1"/>
          <w:color w:val="060606"/>
          <w:sz w:val="38"/>
          <w:szCs w:val="38"/>
          <w:shd w:val="clear" w:color="auto" w:fill="ffffff"/>
          <w:rtl w:val="0"/>
        </w:rPr>
        <w:instrText xml:space="preserve"> HYPERLINK "https://github.com/databricks/Spark-The-Definitive-Guide"</w:instrText>
      </w:r>
      <w:r>
        <w:rPr>
          <w:rStyle w:val="Hyperlink.1"/>
          <w:rFonts w:ascii="Times" w:cs="Times" w:hAnsi="Times" w:eastAsia="Times"/>
          <w:i w:val="1"/>
          <w:iCs w:val="1"/>
          <w:color w:val="060606"/>
          <w:sz w:val="38"/>
          <w:szCs w:val="38"/>
          <w:shd w:val="clear" w:color="auto" w:fill="ffffff"/>
          <w:rtl w:val="0"/>
        </w:rPr>
        <w:fldChar w:fldCharType="separate" w:fldLock="0"/>
      </w:r>
      <w:r>
        <w:rPr>
          <w:rStyle w:val="Hyperlink.1"/>
          <w:rFonts w:ascii="Times" w:hAnsi="Times"/>
          <w:i w:val="1"/>
          <w:iCs w:val="1"/>
          <w:color w:val="060606"/>
          <w:sz w:val="38"/>
          <w:szCs w:val="38"/>
          <w:shd w:val="clear" w:color="auto" w:fill="ffffff"/>
          <w:rtl w:val="0"/>
          <w:lang w:val="en-US"/>
        </w:rPr>
        <w:t>https://github.com/databricks/Spark-The-Definitive-Guide</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In short, you will download the data, put it in a folder, and then run the code snippets in this book!</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None">
    <w:name w:val="None"/>
  </w:style>
  <w:style w:type="character" w:styleId="Hyperlink.0">
    <w:name w:val="Hyperlink.0"/>
    <w:basedOn w:val="None"/>
    <w:next w:val="Hyperlink.0"/>
    <w:rPr>
      <w:color w:val="060606"/>
    </w:rPr>
  </w:style>
  <w:style w:type="character" w:styleId="Hyperlink.1">
    <w:name w:val="Hyperlink.1"/>
    <w:basedOn w:val="None"/>
    <w:next w:val="Hyperlink.1"/>
    <w:rPr>
      <w:i w:val="1"/>
      <w:iCs w:val="1"/>
      <w:color w:val="060606"/>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