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ind w:left="0" w:right="0" w:firstLine="0"/>
        <w:jc w:val="left"/>
        <w:rPr>
          <w:rFonts w:ascii="Helvetica" w:cs="Helvetica" w:hAnsi="Helvetica" w:eastAsia="Helvetica"/>
          <w:b w:val="1"/>
          <w:bCs w:val="1"/>
          <w:color w:val="000000"/>
          <w:sz w:val="76"/>
          <w:szCs w:val="76"/>
          <w:shd w:val="clear" w:color="auto" w:fill="ffffff"/>
          <w:rtl w:val="0"/>
        </w:rPr>
      </w:pPr>
      <w:r>
        <w:rPr>
          <w:rFonts w:ascii="Helvetica" w:hAnsi="Helvetica"/>
          <w:b w:val="1"/>
          <w:bCs w:val="1"/>
          <w:color w:val="333333"/>
          <w:sz w:val="76"/>
          <w:szCs w:val="76"/>
          <w:shd w:val="clear" w:color="auto" w:fill="ffffff"/>
          <w:rtl w:val="0"/>
          <w:lang w:val="en-US"/>
        </w:rPr>
        <w:t>Chapter 2. A Gentle Introduction to Spark</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that our history lesson on Apache Spark is completed,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time to begin using and applying it! This chapter presents a gentle introduction to Spark, in which we will walk through the core architecture of a cluster, Spark Application, and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structured APIs using DataFrames and SQL. Along the way we will touch on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core terminology and concepts so that you can begin using Spark right away.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get started with some basic background information.</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de-DE"/>
        </w:rPr>
        <w:t>Spark</w:t>
      </w:r>
      <w:r>
        <w:rPr>
          <w:rFonts w:ascii="Helvetica" w:hAnsi="Helvetica" w:hint="default"/>
          <w:b w:val="1"/>
          <w:bCs w:val="1"/>
          <w:color w:val="8d0012"/>
          <w:sz w:val="49"/>
          <w:szCs w:val="49"/>
          <w:shd w:val="clear" w:color="auto" w:fill="ffffff"/>
          <w:rtl w:val="0"/>
        </w:rPr>
        <w:t>’</w:t>
      </w:r>
      <w:r>
        <w:rPr>
          <w:rFonts w:ascii="Helvetica" w:hAnsi="Helvetica"/>
          <w:b w:val="1"/>
          <w:bCs w:val="1"/>
          <w:color w:val="8d0012"/>
          <w:sz w:val="49"/>
          <w:szCs w:val="49"/>
          <w:shd w:val="clear" w:color="auto" w:fill="ffffff"/>
          <w:rtl w:val="0"/>
          <w:lang w:val="en-US"/>
        </w:rPr>
        <w:t>s Basic Architecture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Typically, when you think of a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it-IT"/>
        </w:rPr>
        <w:t>computer,</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you think about one machine sitting on your desk at home or at work. This machine works perfectly well for watching movies or working with spreadsheet software. However, as many users likely experience at some point, there are some things that your computer is not powerful enough to perform. One particularly challenging area is data processing. Single machines do not have enough power and resources to perform computations on huge amounts of information (or the user probably does not have the time to wait for the computation to finish). A </w:t>
      </w:r>
      <w:r>
        <w:rPr>
          <w:rFonts w:ascii="Times" w:hAnsi="Times"/>
          <w:i w:val="1"/>
          <w:iCs w:val="1"/>
          <w:color w:val="333333"/>
          <w:sz w:val="38"/>
          <w:szCs w:val="38"/>
          <w:shd w:val="clear" w:color="auto" w:fill="ffffff"/>
          <w:rtl w:val="0"/>
          <w:lang w:val="de-DE"/>
        </w:rPr>
        <w:t>cluster</w:t>
      </w:r>
      <w:r>
        <w:rPr>
          <w:rFonts w:ascii="Times" w:hAnsi="Times"/>
          <w:color w:val="333333"/>
          <w:sz w:val="38"/>
          <w:szCs w:val="38"/>
          <w:shd w:val="clear" w:color="auto" w:fill="ffffff"/>
          <w:rtl w:val="0"/>
          <w:lang w:val="en-US"/>
        </w:rPr>
        <w:t>, or group, of computers, pools the resources of many machines together, giving us the ability to use all the cumulative resources as if they were a single computer. Now, a group of machines alone is not powerful, you need a framework to coordinate work across them. Spark does just that, managing and coordinating the execution of tasks on data across a cluster of computers.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cluster of machines that Spark will use to execute tasks is managed by a cluster manager like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standalone cluster manager, YARN, or Mesos. We then submit Spark Applications to these cluster managers, which will grant resources to our application so that we can complete our work.</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fr-FR"/>
        </w:rPr>
        <w:t>Spark Applications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Spark Applications consist of a </w:t>
      </w:r>
      <w:r>
        <w:rPr>
          <w:rFonts w:ascii="Times" w:hAnsi="Times"/>
          <w:i w:val="1"/>
          <w:iCs w:val="1"/>
          <w:color w:val="333333"/>
          <w:sz w:val="38"/>
          <w:szCs w:val="38"/>
          <w:shd w:val="clear" w:color="auto" w:fill="ffffff"/>
          <w:rtl w:val="0"/>
        </w:rPr>
        <w:t>driver</w:t>
      </w:r>
      <w:r>
        <w:rPr>
          <w:rFonts w:ascii="Times" w:hAnsi="Times"/>
          <w:color w:val="333333"/>
          <w:sz w:val="38"/>
          <w:szCs w:val="38"/>
          <w:shd w:val="clear" w:color="auto" w:fill="ffffff"/>
          <w:rtl w:val="0"/>
          <w:lang w:val="en-US"/>
        </w:rPr>
        <w:t xml:space="preserve"> process and a set of </w:t>
      </w:r>
      <w:r>
        <w:rPr>
          <w:rFonts w:ascii="Times" w:hAnsi="Times"/>
          <w:i w:val="1"/>
          <w:iCs w:val="1"/>
          <w:color w:val="333333"/>
          <w:sz w:val="38"/>
          <w:szCs w:val="38"/>
          <w:shd w:val="clear" w:color="auto" w:fill="ffffff"/>
          <w:rtl w:val="0"/>
        </w:rPr>
        <w:t>executor</w:t>
      </w:r>
      <w:r>
        <w:rPr>
          <w:rFonts w:ascii="Times" w:hAnsi="Times"/>
          <w:color w:val="333333"/>
          <w:sz w:val="38"/>
          <w:szCs w:val="38"/>
          <w:shd w:val="clear" w:color="auto" w:fill="ffffff"/>
          <w:rtl w:val="0"/>
          <w:lang w:val="en-US"/>
        </w:rPr>
        <w:t xml:space="preserve"> processes. The driver process runs your </w:t>
      </w:r>
      <w:r>
        <w:rPr>
          <w:rFonts w:ascii="Courier" w:hAnsi="Courier"/>
          <w:color w:val="333333"/>
          <w:sz w:val="38"/>
          <w:szCs w:val="38"/>
          <w:shd w:val="clear" w:color="auto" w:fill="ffffff"/>
          <w:rtl w:val="0"/>
        </w:rPr>
        <w:t>main()</w:t>
      </w:r>
      <w:r>
        <w:rPr>
          <w:rFonts w:ascii="Times" w:hAnsi="Times"/>
          <w:color w:val="333333"/>
          <w:sz w:val="38"/>
          <w:szCs w:val="38"/>
          <w:shd w:val="clear" w:color="auto" w:fill="ffffff"/>
          <w:rtl w:val="0"/>
          <w:lang w:val="en-US"/>
        </w:rPr>
        <w:t xml:space="preserve"> function, sits on a node in the cluster, and is responsible for three things: maintaining information about the Spark Application; responding to a user</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program or input; and analyzing, distributing, and scheduling work across the executors (discussed momentarily). The driver process is absolutely essential</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rPr>
        <w:t>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the heart of a Spark Application and maintains all relevant information during the lifetime of the application.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w:t>
      </w:r>
      <w:r>
        <w:rPr>
          <w:rFonts w:ascii="Times" w:hAnsi="Times"/>
          <w:i w:val="1"/>
          <w:iCs w:val="1"/>
          <w:color w:val="333333"/>
          <w:sz w:val="38"/>
          <w:szCs w:val="38"/>
          <w:shd w:val="clear" w:color="auto" w:fill="ffffff"/>
          <w:rtl w:val="0"/>
          <w:lang w:val="en-US"/>
        </w:rPr>
        <w:t>executors</w:t>
      </w:r>
      <w:r>
        <w:rPr>
          <w:rFonts w:ascii="Times" w:hAnsi="Times"/>
          <w:color w:val="333333"/>
          <w:sz w:val="38"/>
          <w:szCs w:val="38"/>
          <w:shd w:val="clear" w:color="auto" w:fill="ffffff"/>
          <w:rtl w:val="0"/>
          <w:lang w:val="en-US"/>
        </w:rPr>
        <w:t xml:space="preserve"> are responsible for actually carrying out the work that the driver assigns them. This means that each executor is responsible for only two things: executing code assigned to it by the driver, and reporting the state of the computation on that executor back to the driver node.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060606"/>
          <w:sz w:val="38"/>
          <w:szCs w:val="38"/>
          <w:shd w:val="clear" w:color="auto" w:fill="ffffff"/>
          <w:rtl w:val="0"/>
          <w:lang w:val="de-DE"/>
        </w:rPr>
        <w:t>Figure</w:t>
      </w:r>
      <w:r>
        <w:rPr>
          <w:rFonts w:ascii="Times" w:hAnsi="Times" w:hint="default"/>
          <w:color w:val="060606"/>
          <w:sz w:val="38"/>
          <w:szCs w:val="38"/>
          <w:shd w:val="clear" w:color="auto" w:fill="ffffff"/>
          <w:rtl w:val="0"/>
        </w:rPr>
        <w:t> </w:t>
      </w:r>
      <w:r>
        <w:rPr>
          <w:rFonts w:ascii="Times" w:hAnsi="Times"/>
          <w:color w:val="060606"/>
          <w:sz w:val="38"/>
          <w:szCs w:val="38"/>
          <w:shd w:val="clear" w:color="auto" w:fill="ffffff"/>
          <w:rtl w:val="0"/>
        </w:rPr>
        <w:t>2-1</w:t>
      </w:r>
      <w:r>
        <w:rPr>
          <w:rFonts w:ascii="Times" w:hAnsi="Times"/>
          <w:color w:val="333333"/>
          <w:sz w:val="38"/>
          <w:szCs w:val="38"/>
          <w:shd w:val="clear" w:color="auto" w:fill="ffffff"/>
          <w:rtl w:val="0"/>
          <w:lang w:val="de-DE"/>
        </w:rPr>
        <w:t xml:space="preserve"> demonstrates how the cluster manager controls physical machines and allocates resources to Spark Applications. This can be one of three core cluster managers: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standalone cluster manager, YARN, or Mesos. This means that there can be multiple Spark Applications running on a cluster at the same time. We will discuss cluster managers more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"https://www.safaribooksonline.com/library/view/spark-the-definitive/9781491912201/part04.html#part4"</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de-DE"/>
        </w:rPr>
        <w:t>Part</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IV</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406033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pdg_0201.png"/>
                    <pic:cNvPicPr>
                      <a:picLocks noChangeAspect="1"/>
                    </pic:cNvPicPr>
                  </pic:nvPicPr>
                  <pic:blipFill>
                    <a:blip r:embed="rId4">
                      <a:extLst/>
                    </a:blip>
                    <a:stretch>
                      <a:fillRect/>
                    </a:stretch>
                  </pic:blipFill>
                  <pic:spPr>
                    <a:xfrm>
                      <a:off x="0" y="0"/>
                      <a:ext cx="5943600" cy="4060331"/>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2-1. The architecture of a Spark Application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2-1</w:t>
      </w:r>
      <w:r>
        <w:rPr>
          <w:rFonts w:ascii="Times" w:hAnsi="Times"/>
          <w:color w:val="333333"/>
          <w:sz w:val="38"/>
          <w:szCs w:val="38"/>
          <w:shd w:val="clear" w:color="auto" w:fill="ffffff"/>
          <w:rtl w:val="0"/>
          <w:lang w:val="en-US"/>
        </w:rPr>
        <w:t>, we can see the driver on the left and four executors on the right. In this diagram, we removed the concept of cluster nodes. The user can specify how many executors should fall on each node through configurations.</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lang w:val="en-US"/>
        </w:rPr>
        <w:t>NOTE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Spark, in addition to its cluster mode, also has a </w:t>
      </w:r>
      <w:r>
        <w:rPr>
          <w:rStyle w:val="None"/>
          <w:rFonts w:ascii="Times" w:hAnsi="Times"/>
          <w:i w:val="1"/>
          <w:iCs w:val="1"/>
          <w:color w:val="333333"/>
          <w:sz w:val="38"/>
          <w:szCs w:val="38"/>
          <w:shd w:val="clear" w:color="auto" w:fill="ffffff"/>
          <w:rtl w:val="0"/>
          <w:lang w:val="en-US"/>
        </w:rPr>
        <w:t>local mode</w:t>
      </w:r>
      <w:r>
        <w:rPr>
          <w:rFonts w:ascii="Times" w:hAnsi="Times"/>
          <w:color w:val="333333"/>
          <w:sz w:val="38"/>
          <w:szCs w:val="38"/>
          <w:shd w:val="clear" w:color="auto" w:fill="ffffff"/>
          <w:rtl w:val="0"/>
          <w:lang w:val="en-US"/>
        </w:rPr>
        <w:t>. The driver and executors are simply processes, which means that they can live on the same machine or different machines. In local mode, the driver and executurs run (as threads) on your individual computer instead of a cluster. We wrote this book with local mode in mind, so you should be able to run everything on a single machine.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Here are the key points to understand about Spark Applications at this point:</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Spark employs a cluster manager that keeps track of the resources available.</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The driver process is responsible for executing the driver program</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commands across the executors to complete a given task.</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executors, for the most part, will always be running Spark code. However, the driver can be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driven</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from a number of different languages through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pt-PT"/>
        </w:rPr>
        <w:t>s language APIs.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take a look at those in the next section.</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de-DE"/>
        </w:rPr>
        <w:t>Spark</w:t>
      </w:r>
      <w:r>
        <w:rPr>
          <w:rFonts w:ascii="Helvetica" w:hAnsi="Helvetica" w:hint="default"/>
          <w:b w:val="1"/>
          <w:bCs w:val="1"/>
          <w:color w:val="8d0012"/>
          <w:sz w:val="49"/>
          <w:szCs w:val="49"/>
          <w:shd w:val="clear" w:color="auto" w:fill="ffffff"/>
          <w:rtl w:val="0"/>
        </w:rPr>
        <w:t>’</w:t>
      </w:r>
      <w:r>
        <w:rPr>
          <w:rFonts w:ascii="Helvetica" w:hAnsi="Helvetica"/>
          <w:b w:val="1"/>
          <w:bCs w:val="1"/>
          <w:color w:val="8d0012"/>
          <w:sz w:val="49"/>
          <w:szCs w:val="49"/>
          <w:shd w:val="clear" w:color="auto" w:fill="ffffff"/>
          <w:rtl w:val="0"/>
          <w:lang w:val="en-US"/>
        </w:rPr>
        <w:t>s Language APIs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de-DE"/>
        </w:rPr>
        <w:t>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language APIs make it possible for you to run Spark code using various programming languages. For the most part, Spark presents some core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concepts</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in every language; these concepts are then translated into Spark code that runs on the cluster of machines. If you use just the Structured APIs, you can expect all languages to have similar performance characteristics. 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 brief rundown: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it-IT"/>
        </w:rPr>
        <w:t>Scala</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Spark is primarily written in Scala, making it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 xml:space="preserve">s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default</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language. This book will include Scala code examples wherever relevant.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s-ES_tradnl"/>
        </w:rPr>
        <w:t>Java</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Even though Spark is written in Scala,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authors have been careful to ensure that you can write Spark code in Java. This book will focus primarily on Scala but will provide Java examples where relevant.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Python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Python supports nearly all constructs that Scala supports. This book will include Python code examples whenever we include Scala code examples and a Python API exists.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fr-FR"/>
        </w:rPr>
        <w:t>SQL</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Spark supports a subset of the ANSI SQL 2003 standard. This makes it easy for analysts and non-programmers to take advantage of the big data powers of Spark. This book includes SQL code examples wherever relevant.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Spark has two commonly used R libraries: one as a part of Spark core (SparkR) and another as an R community-driven package (sparklyr). We cover both of these integrations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"https://www.safaribooksonline.com/library/view/spark-the-definitive/9781491912201/ch32.html#s7c2---language-specifics---python-pyspark-and-r-sparkr-and-sparklyr"</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32</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2-2</w:t>
      </w:r>
      <w:r>
        <w:rPr>
          <w:rFonts w:ascii="Times" w:hAnsi="Times"/>
          <w:color w:val="333333"/>
          <w:sz w:val="38"/>
          <w:szCs w:val="38"/>
          <w:shd w:val="clear" w:color="auto" w:fill="ffffff"/>
          <w:rtl w:val="0"/>
          <w:lang w:val="en-US"/>
        </w:rPr>
        <w:t xml:space="preserve"> presents a simple illustration of this relationship.</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1969157"/>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pdg_0202.png"/>
                    <pic:cNvPicPr>
                      <a:picLocks noChangeAspect="1"/>
                    </pic:cNvPicPr>
                  </pic:nvPicPr>
                  <pic:blipFill>
                    <a:blip r:embed="rId5">
                      <a:extLst/>
                    </a:blip>
                    <a:stretch>
                      <a:fillRect/>
                    </a:stretch>
                  </pic:blipFill>
                  <pic:spPr>
                    <a:xfrm>
                      <a:off x="0" y="0"/>
                      <a:ext cx="5943600" cy="1969157"/>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2-2. The relationship between the SparkSession and Spark</w:t>
      </w:r>
      <w:r>
        <w:rPr>
          <w:rFonts w:ascii="Times" w:hAnsi="Times" w:hint="default"/>
          <w:i w:val="1"/>
          <w:iCs w:val="1"/>
          <w:color w:val="333333"/>
          <w:sz w:val="34"/>
          <w:szCs w:val="34"/>
          <w:shd w:val="clear" w:color="auto" w:fill="ffffff"/>
          <w:rtl w:val="0"/>
        </w:rPr>
        <w:t>’</w:t>
      </w:r>
      <w:r>
        <w:rPr>
          <w:rFonts w:ascii="Times" w:hAnsi="Times"/>
          <w:i w:val="1"/>
          <w:iCs w:val="1"/>
          <w:color w:val="333333"/>
          <w:sz w:val="34"/>
          <w:szCs w:val="34"/>
          <w:shd w:val="clear" w:color="auto" w:fill="ffffff"/>
          <w:rtl w:val="0"/>
          <w:lang w:val="en-US"/>
        </w:rPr>
        <w:t>s Language API</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Each language API maintains the same core concepts that we described earlier. There is a SparkSession object available to the user, which is the entrance point to running Spark code. When using Spark from Python or R, you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write explicit JVM instructions; instead, you write Python and R code that Spark translates into code that it then can run on the executor JVMs.</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de-DE"/>
        </w:rPr>
        <w:t>Spark</w:t>
      </w:r>
      <w:r>
        <w:rPr>
          <w:rFonts w:ascii="Helvetica" w:hAnsi="Helvetica" w:hint="default"/>
          <w:b w:val="1"/>
          <w:bCs w:val="1"/>
          <w:color w:val="8d0012"/>
          <w:sz w:val="49"/>
          <w:szCs w:val="49"/>
          <w:shd w:val="clear" w:color="auto" w:fill="ffffff"/>
          <w:rtl w:val="0"/>
        </w:rPr>
        <w:t>’</w:t>
      </w:r>
      <w:r>
        <w:rPr>
          <w:rFonts w:ascii="Helvetica" w:hAnsi="Helvetica"/>
          <w:b w:val="1"/>
          <w:bCs w:val="1"/>
          <w:color w:val="8d0012"/>
          <w:sz w:val="49"/>
          <w:szCs w:val="49"/>
          <w:shd w:val="clear" w:color="auto" w:fill="ffffff"/>
          <w:rtl w:val="0"/>
          <w:lang w:val="nl-NL"/>
        </w:rPr>
        <w:t>s APIs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Although you can drive Spark from a variety of languages, what it makes available in those languages is worth mentioning. Spark has two fundamental sets of APIs: the low-level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unstructured</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APIs, and the higher-level structured APIs. We discuss both in this book, but these introductory chapters will focus primarily on the higher-level structured APIs.</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Starting Spark</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Thus far, we covered the basic concepts of Spark Applications. This has all been conceptual in nature. When we actually go about writing our Spark Application, we are going to need a way to send user commands and data to it. We do that by first creating a SparkSession.</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lang w:val="en-US"/>
        </w:rPr>
        <w:t>NOTE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To do this, we will start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local mode, just like we did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"https://www.safaribooksonline.com/library/view/spark-the-definitive/9781491912201/ch01.html#s1c1---defining-spark"</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This means running </w:t>
      </w:r>
      <w:r>
        <w:rPr>
          <w:rStyle w:val="None"/>
          <w:rFonts w:ascii="Courier" w:hAnsi="Courier"/>
          <w:color w:val="333333"/>
          <w:sz w:val="38"/>
          <w:szCs w:val="38"/>
          <w:shd w:val="clear" w:color="auto" w:fill="ffffff"/>
          <w:rtl w:val="0"/>
        </w:rPr>
        <w:t>./bin/spark-shell</w:t>
      </w:r>
      <w:r>
        <w:rPr>
          <w:rFonts w:ascii="Times" w:hAnsi="Times"/>
          <w:color w:val="333333"/>
          <w:sz w:val="38"/>
          <w:szCs w:val="38"/>
          <w:shd w:val="clear" w:color="auto" w:fill="ffffff"/>
          <w:rtl w:val="0"/>
          <w:lang w:val="en-US"/>
        </w:rPr>
        <w:t xml:space="preserve"> to access the Scala console to start an interactive session. You can also start the Python console by using </w:t>
      </w:r>
      <w:r>
        <w:rPr>
          <w:rStyle w:val="None"/>
          <w:rFonts w:ascii="Courier" w:hAnsi="Courier"/>
          <w:color w:val="333333"/>
          <w:sz w:val="38"/>
          <w:szCs w:val="38"/>
          <w:shd w:val="clear" w:color="auto" w:fill="ffffff"/>
          <w:rtl w:val="0"/>
        </w:rPr>
        <w:t>./bin/pyspark</w:t>
      </w:r>
      <w:r>
        <w:rPr>
          <w:rFonts w:ascii="Times" w:hAnsi="Times"/>
          <w:color w:val="333333"/>
          <w:sz w:val="38"/>
          <w:szCs w:val="38"/>
          <w:shd w:val="clear" w:color="auto" w:fill="ffffff"/>
          <w:rtl w:val="0"/>
          <w:lang w:val="en-US"/>
        </w:rPr>
        <w:t xml:space="preserve">. This starts an interactive Spark Application. There is also a process for submitting standalone applications to Spark called </w:t>
      </w:r>
      <w:r>
        <w:rPr>
          <w:rStyle w:val="None"/>
          <w:rFonts w:ascii="Courier" w:hAnsi="Courier"/>
          <w:color w:val="333333"/>
          <w:sz w:val="38"/>
          <w:szCs w:val="38"/>
          <w:shd w:val="clear" w:color="auto" w:fill="ffffff"/>
          <w:rtl w:val="0"/>
          <w:lang w:val="en-US"/>
        </w:rPr>
        <w:t>spark-submit</w:t>
      </w:r>
      <w:r>
        <w:rPr>
          <w:rFonts w:ascii="Times" w:hAnsi="Times"/>
          <w:color w:val="333333"/>
          <w:sz w:val="38"/>
          <w:szCs w:val="38"/>
          <w:shd w:val="clear" w:color="auto" w:fill="ffffff"/>
          <w:rtl w:val="0"/>
          <w:lang w:val="en-US"/>
        </w:rPr>
        <w:t>, whereby you can submit a precompiled application to Spark.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show you how to do that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"https://www.safaribooksonline.com/library/view/spark-the-definitive/9781491912201/ch03.html#s1c3---a-tour-of-sparks-toolset"</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3</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When you start Spark in this interactive mode, you implicitly create a SparkSession that manages the Spark Application. When you start it through a standalone application, you must create the SparkSession object yourself in your application code.</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The SparkSession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As discussed in the beginning of this chapter, you control your Spark Application through a driver process called the SparkSession. The SparkSession instance is the way Spark executes user-defined manipulations across the cluster. There is a one-to-one correspondence between a SparkSession and a Spark Application. In Scala and Python, the variable is available as </w:t>
      </w:r>
      <w:r>
        <w:rPr>
          <w:rStyle w:val="None"/>
          <w:rFonts w:ascii="Courier" w:hAnsi="Courier"/>
          <w:color w:val="333333"/>
          <w:sz w:val="38"/>
          <w:szCs w:val="38"/>
          <w:shd w:val="clear" w:color="auto" w:fill="ffffff"/>
          <w:rtl w:val="0"/>
          <w:lang w:val="en-US"/>
        </w:rPr>
        <w:t>spark</w:t>
      </w:r>
      <w:r>
        <w:rPr>
          <w:rFonts w:ascii="Times" w:hAnsi="Times"/>
          <w:color w:val="333333"/>
          <w:sz w:val="38"/>
          <w:szCs w:val="38"/>
          <w:shd w:val="clear" w:color="auto" w:fill="ffffff"/>
          <w:rtl w:val="0"/>
          <w:lang w:val="en-US"/>
        </w:rPr>
        <w:t xml:space="preserve"> when you start the console.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go ahead and look at the </w:t>
      </w:r>
      <w:r>
        <w:rPr>
          <w:rStyle w:val="None"/>
          <w:rFonts w:ascii="Courier" w:hAnsi="Courier"/>
          <w:color w:val="333333"/>
          <w:sz w:val="38"/>
          <w:szCs w:val="38"/>
          <w:shd w:val="clear" w:color="auto" w:fill="ffffff"/>
          <w:rtl w:val="0"/>
          <w:lang w:val="it-IT"/>
        </w:rPr>
        <w:t>SparkSession</w:t>
      </w:r>
      <w:r>
        <w:rPr>
          <w:rFonts w:ascii="Times" w:hAnsi="Times"/>
          <w:color w:val="333333"/>
          <w:sz w:val="38"/>
          <w:szCs w:val="38"/>
          <w:shd w:val="clear" w:color="auto" w:fill="ffffff"/>
          <w:rtl w:val="0"/>
          <w:lang w:val="en-US"/>
        </w:rPr>
        <w:t xml:space="preserve"> in both Scala and/or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spark</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Scala, you should see something like the following:</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it-IT"/>
        </w:rPr>
        <w:t>res0: org.apache.spark.sql.SparkSession = org.apache.spark.sql.SparkSession@...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Python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see something like this: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&lt;pyspark.sql.session.SparkSession at 0x7efda4c1ccd0&gt;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now perform the simple task of creating a range of numbers. This range of numbers is just like a named column in a spreadsheet: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e-DE"/>
        </w:rPr>
        <w:t>myRange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range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1000</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s-ES_tradnl"/>
        </w:rPr>
        <w:t>toDF</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"number"</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e-DE"/>
        </w:rPr>
        <w:t>myRange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range</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1000</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s-ES_tradnl"/>
        </w:rPr>
        <w:t>toDF</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"number"</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You just ran your first Spark code! We created a </w:t>
      </w:r>
      <w:r>
        <w:rPr>
          <w:rStyle w:val="None"/>
          <w:rFonts w:ascii="Times" w:hAnsi="Times"/>
          <w:i w:val="1"/>
          <w:iCs w:val="1"/>
          <w:color w:val="333333"/>
          <w:sz w:val="38"/>
          <w:szCs w:val="38"/>
          <w:shd w:val="clear" w:color="auto" w:fill="ffffff"/>
          <w:rtl w:val="0"/>
          <w:lang w:val="de-DE"/>
        </w:rPr>
        <w:t>DataFrame</w:t>
      </w:r>
      <w:r>
        <w:rPr>
          <w:rFonts w:ascii="Times" w:hAnsi="Times"/>
          <w:color w:val="333333"/>
          <w:sz w:val="38"/>
          <w:szCs w:val="38"/>
          <w:shd w:val="clear" w:color="auto" w:fill="ffffff"/>
          <w:rtl w:val="0"/>
          <w:lang w:val="en-US"/>
        </w:rPr>
        <w:t xml:space="preserve"> with one column containing 1,000 rows with values from 0 to 999. This range of numbers represents a </w:t>
      </w:r>
      <w:r>
        <w:rPr>
          <w:rStyle w:val="None"/>
          <w:rFonts w:ascii="Times" w:hAnsi="Times"/>
          <w:i w:val="1"/>
          <w:iCs w:val="1"/>
          <w:color w:val="333333"/>
          <w:sz w:val="38"/>
          <w:szCs w:val="38"/>
          <w:shd w:val="clear" w:color="auto" w:fill="ffffff"/>
          <w:rtl w:val="0"/>
          <w:lang w:val="en-US"/>
        </w:rPr>
        <w:t>distributed collection</w:t>
      </w:r>
      <w:r>
        <w:rPr>
          <w:rFonts w:ascii="Times" w:hAnsi="Times"/>
          <w:color w:val="333333"/>
          <w:sz w:val="38"/>
          <w:szCs w:val="38"/>
          <w:shd w:val="clear" w:color="auto" w:fill="ffffff"/>
          <w:rtl w:val="0"/>
          <w:lang w:val="en-US"/>
        </w:rPr>
        <w:t>. When run on a cluster, each part of this range of numbers exists on a different executor. This is a Spark DataFrame.</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de-DE"/>
        </w:rPr>
        <w:t>DataFrames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 DataFrame is the most common Structured API and simply represents a table of data with rows and columns. The list that defines the columns and the types within those columns is called the </w:t>
      </w:r>
      <w:r>
        <w:rPr>
          <w:rStyle w:val="None"/>
          <w:rFonts w:ascii="Times" w:hAnsi="Times"/>
          <w:i w:val="1"/>
          <w:iCs w:val="1"/>
          <w:color w:val="333333"/>
          <w:sz w:val="38"/>
          <w:szCs w:val="38"/>
          <w:shd w:val="clear" w:color="auto" w:fill="ffffff"/>
          <w:rtl w:val="0"/>
          <w:lang w:val="de-DE"/>
        </w:rPr>
        <w:t>schema</w:t>
      </w:r>
      <w:r>
        <w:rPr>
          <w:rFonts w:ascii="Times" w:hAnsi="Times"/>
          <w:color w:val="333333"/>
          <w:sz w:val="38"/>
          <w:szCs w:val="38"/>
          <w:shd w:val="clear" w:color="auto" w:fill="ffffff"/>
          <w:rtl w:val="0"/>
          <w:lang w:val="en-US"/>
        </w:rPr>
        <w:t xml:space="preserve">. You can think of a DataFrame as a spreadsheet with named columns.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2-3</w:t>
      </w:r>
      <w:r>
        <w:rPr>
          <w:rFonts w:ascii="Times" w:hAnsi="Times"/>
          <w:color w:val="333333"/>
          <w:sz w:val="38"/>
          <w:szCs w:val="38"/>
          <w:shd w:val="clear" w:color="auto" w:fill="ffffff"/>
          <w:rtl w:val="0"/>
          <w:lang w:val="en-US"/>
        </w:rPr>
        <w:t xml:space="preserve"> illustrates the fundamental difference: a spreadsheet sits on one computer in one specific location, whereas a Spark DataFrame can span thousands of computers. The reason for putting the data on more than one computer should be intuitive: either the data is too large to fit on one machine or it would simply take too long to perform that computation on one machine.</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2151432"/>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pdg_0203.png"/>
                    <pic:cNvPicPr>
                      <a:picLocks noChangeAspect="1"/>
                    </pic:cNvPicPr>
                  </pic:nvPicPr>
                  <pic:blipFill>
                    <a:blip r:embed="rId6">
                      <a:extLst/>
                    </a:blip>
                    <a:stretch>
                      <a:fillRect/>
                    </a:stretch>
                  </pic:blipFill>
                  <pic:spPr>
                    <a:xfrm>
                      <a:off x="0" y="0"/>
                      <a:ext cx="5943600" cy="2151432"/>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2-3. Distributed versus single-machine analysis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DataFrame concept is not unique to Spark. R and Python both have similar concepts. However, Python/R DataFrames (with some exceptions) exist on one machine rather than multiple machines. This limits what you can do with a given DataFrame to the resources that exist on that specific machine. However, because Spark has language interfaces for both Python and R,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quite easy to convert Pandas (Python) DataFrames to Spark DataFrames, and R DataFrames to Spark DataFrames.</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lang w:val="en-US"/>
        </w:rPr>
        <w:t>NOTE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Spark has several core abstractions: Datasets, DataFrames, SQL Tables, and Resilient Distributed Datasets (RDDs). These different abstractions all represent distributed collections of data. The easiest and most efficient are DataFrames, which are available in all languages. We cover Datasets at the end of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"https://www.safaribooksonline.com/library/view/spark-the-definitive/9781491912201/part02.html#part2"</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de-DE"/>
        </w:rPr>
        <w:t>Part</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II</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and RDDs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"https://www.safaribooksonline.com/library/view/spark-the-definitive/9781491912201/part03.html#part3"</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de-DE"/>
        </w:rPr>
        <w:t>Part</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III</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fr-FR"/>
        </w:rPr>
        <w:t>Partitions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To allow every executor to perform work in parallel, Spark breaks up the data into chunks called </w:t>
      </w:r>
      <w:r>
        <w:rPr>
          <w:rStyle w:val="None"/>
          <w:rFonts w:ascii="Times" w:hAnsi="Times"/>
          <w:i w:val="1"/>
          <w:iCs w:val="1"/>
          <w:color w:val="333333"/>
          <w:sz w:val="38"/>
          <w:szCs w:val="38"/>
          <w:shd w:val="clear" w:color="auto" w:fill="ffffff"/>
          <w:rtl w:val="0"/>
          <w:lang w:val="fr-FR"/>
        </w:rPr>
        <w:t>partitions</w:t>
      </w:r>
      <w:r>
        <w:rPr>
          <w:rFonts w:ascii="Times" w:hAnsi="Times"/>
          <w:color w:val="333333"/>
          <w:sz w:val="38"/>
          <w:szCs w:val="38"/>
          <w:shd w:val="clear" w:color="auto" w:fill="ffffff"/>
          <w:rtl w:val="0"/>
          <w:lang w:val="fr-FR"/>
        </w:rPr>
        <w:t>. A partition is a collection of rows that sit on one physical machine in your cluster. A DataFrame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partitions represent how the data is physically distributed across the cluster of machines during execution. If you have one partition, Spark will have a parallelism of only one, even if you have thousands of executors. If you have many partitions but only one executor, Spark will still have a parallelism of only one because there is only one computation resource.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An important thing to note is that with DataFrames you do not (for the most part) manipulate partitions manually or individually. You simply specify high-level transformations of data in the physical partitions, and Spark determines how this work will actually execute on the cluster. Lower-level APIs do exist (via the RDD interface), and we cover those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"https://www.safaribooksonline.com/library/view/spark-the-definitive/9781491912201/part03.html#part3"</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de-DE"/>
        </w:rPr>
        <w:t>Part</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III</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fr-FR"/>
        </w:rPr>
        <w:t>Transformations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Spark, the core data structures are </w:t>
      </w:r>
      <w:r>
        <w:rPr>
          <w:rStyle w:val="None"/>
          <w:rFonts w:ascii="Times" w:hAnsi="Times"/>
          <w:i w:val="1"/>
          <w:iCs w:val="1"/>
          <w:color w:val="333333"/>
          <w:sz w:val="38"/>
          <w:szCs w:val="38"/>
          <w:shd w:val="clear" w:color="auto" w:fill="ffffff"/>
          <w:rtl w:val="0"/>
          <w:lang w:val="en-US"/>
        </w:rPr>
        <w:t>immutable</w:t>
      </w:r>
      <w:r>
        <w:rPr>
          <w:rFonts w:ascii="Times" w:hAnsi="Times"/>
          <w:color w:val="333333"/>
          <w:sz w:val="38"/>
          <w:szCs w:val="38"/>
          <w:shd w:val="clear" w:color="auto" w:fill="ffffff"/>
          <w:rtl w:val="0"/>
          <w:lang w:val="en-US"/>
        </w:rPr>
        <w:t>, meaning they cannot be changed after they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created. This might seem like a strange concept at first: if you cannot change it, how are you supposed to use it? To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fr-FR"/>
        </w:rPr>
        <w:t>change</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a DataFrame, you need to instruct Spark how you would like to modify it to do what you want. These instructions are called </w:t>
      </w:r>
      <w:r>
        <w:rPr>
          <w:rStyle w:val="None"/>
          <w:rFonts w:ascii="Times" w:hAnsi="Times"/>
          <w:i w:val="1"/>
          <w:iCs w:val="1"/>
          <w:color w:val="333333"/>
          <w:sz w:val="38"/>
          <w:szCs w:val="38"/>
          <w:shd w:val="clear" w:color="auto" w:fill="ffffff"/>
          <w:rtl w:val="0"/>
          <w:lang w:val="fr-FR"/>
        </w:rPr>
        <w:t>transformations</w:t>
      </w:r>
      <w:r>
        <w:rPr>
          <w:rFonts w:ascii="Times" w:hAnsi="Times"/>
          <w:color w:val="333333"/>
          <w:sz w:val="38"/>
          <w:szCs w:val="38"/>
          <w:shd w:val="clear" w:color="auto" w:fill="ffffff"/>
          <w:rtl w:val="0"/>
        </w:rPr>
        <w:t>.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perform a simple transformation to find all even numbers in our current DataFrame: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divisBy2</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e-DE"/>
        </w:rPr>
        <w:t>myRange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where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"number % 2 = 0"</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divisBy2</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e-DE"/>
        </w:rPr>
        <w:t>myRange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where</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"number % 2 = 0"</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Notice that these return no output. This is because we specified only an abstract transformation, and Spark will not act on transformations until we call an action (we discuss this shortly). Transformations are the core of how you express your business logic using Spark. There are two types of transformations: those that specify </w:t>
      </w:r>
      <w:r>
        <w:rPr>
          <w:rStyle w:val="None"/>
          <w:rFonts w:ascii="Times" w:hAnsi="Times"/>
          <w:i w:val="1"/>
          <w:iCs w:val="1"/>
          <w:color w:val="333333"/>
          <w:sz w:val="38"/>
          <w:szCs w:val="38"/>
          <w:shd w:val="clear" w:color="auto" w:fill="ffffff"/>
          <w:rtl w:val="0"/>
          <w:lang w:val="en-US"/>
        </w:rPr>
        <w:t>narrow dependencies</w:t>
      </w:r>
      <w:r>
        <w:rPr>
          <w:rFonts w:ascii="Times" w:hAnsi="Times"/>
          <w:color w:val="333333"/>
          <w:sz w:val="38"/>
          <w:szCs w:val="38"/>
          <w:shd w:val="clear" w:color="auto" w:fill="ffffff"/>
          <w:rtl w:val="0"/>
          <w:lang w:val="en-US"/>
        </w:rPr>
        <w:t xml:space="preserve">, and those that specify </w:t>
      </w:r>
      <w:r>
        <w:rPr>
          <w:rStyle w:val="None"/>
          <w:rFonts w:ascii="Times" w:hAnsi="Times"/>
          <w:i w:val="1"/>
          <w:iCs w:val="1"/>
          <w:color w:val="333333"/>
          <w:sz w:val="38"/>
          <w:szCs w:val="38"/>
          <w:shd w:val="clear" w:color="auto" w:fill="ffffff"/>
          <w:rtl w:val="0"/>
          <w:lang w:val="en-US"/>
        </w:rPr>
        <w:t>wide dependencies</w:t>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Transformations consisting of narrow dependencies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call them narrow transformations) are those for which each input partition will contribute to only one output partition. In the preceding code snippet, the </w:t>
      </w:r>
      <w:r>
        <w:rPr>
          <w:rStyle w:val="None"/>
          <w:rFonts w:ascii="Courier" w:hAnsi="Courier"/>
          <w:color w:val="333333"/>
          <w:sz w:val="38"/>
          <w:szCs w:val="38"/>
          <w:shd w:val="clear" w:color="auto" w:fill="ffffff"/>
          <w:rtl w:val="0"/>
          <w:lang w:val="en-US"/>
        </w:rPr>
        <w:t>where</w:t>
      </w:r>
      <w:r>
        <w:rPr>
          <w:rFonts w:ascii="Times" w:hAnsi="Times"/>
          <w:color w:val="333333"/>
          <w:sz w:val="38"/>
          <w:szCs w:val="38"/>
          <w:shd w:val="clear" w:color="auto" w:fill="ffffff"/>
          <w:rtl w:val="0"/>
          <w:lang w:val="en-US"/>
        </w:rPr>
        <w:t xml:space="preserve"> statement specifies a narrow dependency, where only one partition contributes to at most one output partition, as you can see in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2-4</w:t>
      </w:r>
      <w:r>
        <w:rPr>
          <w:rFonts w:ascii="Times" w:hAnsi="Times"/>
          <w:color w:val="333333"/>
          <w:sz w:val="38"/>
          <w:szCs w:val="38"/>
          <w:shd w:val="clear" w:color="auto" w:fill="ffffff"/>
          <w:rtl w:val="0"/>
        </w:rPr>
        <w:t>.</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524500" cy="64770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pdg_0204.png"/>
                    <pic:cNvPicPr>
                      <a:picLocks noChangeAspect="1"/>
                    </pic:cNvPicPr>
                  </pic:nvPicPr>
                  <pic:blipFill>
                    <a:blip r:embed="rId7">
                      <a:extLst/>
                    </a:blip>
                    <a:stretch>
                      <a:fillRect/>
                    </a:stretch>
                  </pic:blipFill>
                  <pic:spPr>
                    <a:xfrm>
                      <a:off x="0" y="0"/>
                      <a:ext cx="5524500" cy="6477000"/>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2-4. A narrow dependency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 wide dependency (or wide transformation) style transformation will have input partitions contributing to many output partitions. You will often hear this referred to as a </w:t>
      </w:r>
      <w:r>
        <w:rPr>
          <w:rStyle w:val="None"/>
          <w:rFonts w:ascii="Times" w:hAnsi="Times"/>
          <w:i w:val="1"/>
          <w:iCs w:val="1"/>
          <w:color w:val="333333"/>
          <w:sz w:val="38"/>
          <w:szCs w:val="38"/>
          <w:shd w:val="clear" w:color="auto" w:fill="ffffff"/>
          <w:rtl w:val="0"/>
          <w:lang w:val="fr-FR"/>
        </w:rPr>
        <w:t>shuffle</w:t>
      </w:r>
      <w:r>
        <w:rPr>
          <w:rFonts w:ascii="Times" w:hAnsi="Times"/>
          <w:color w:val="333333"/>
          <w:sz w:val="38"/>
          <w:szCs w:val="38"/>
          <w:shd w:val="clear" w:color="auto" w:fill="ffffff"/>
          <w:rtl w:val="0"/>
          <w:lang w:val="en-US"/>
        </w:rPr>
        <w:t xml:space="preserve"> whereby Spark will exchange partitions across the cluster. With narrow transformations, Spark will automatically perform an operation called </w:t>
      </w:r>
      <w:r>
        <w:rPr>
          <w:rStyle w:val="None"/>
          <w:rFonts w:ascii="Times" w:hAnsi="Times"/>
          <w:i w:val="1"/>
          <w:iCs w:val="1"/>
          <w:color w:val="333333"/>
          <w:sz w:val="38"/>
          <w:szCs w:val="38"/>
          <w:shd w:val="clear" w:color="auto" w:fill="ffffff"/>
          <w:rtl w:val="0"/>
        </w:rPr>
        <w:t>pipelining</w:t>
      </w:r>
      <w:r>
        <w:rPr>
          <w:rFonts w:ascii="Times" w:hAnsi="Times"/>
          <w:color w:val="333333"/>
          <w:sz w:val="38"/>
          <w:szCs w:val="38"/>
          <w:shd w:val="clear" w:color="auto" w:fill="ffffff"/>
          <w:rtl w:val="0"/>
          <w:lang w:val="en-US"/>
        </w:rPr>
        <w:t>, meaning that if we specify multiple filters on DataFrames, they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all be performed in-memory. The same cannot be said for shuffles. When we perform a shuffle, Spark writes the results to disk. Wide transformations are illustrated in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2-5</w:t>
      </w:r>
      <w:r>
        <w:rPr>
          <w:rFonts w:ascii="Times" w:hAnsi="Times"/>
          <w:color w:val="333333"/>
          <w:sz w:val="38"/>
          <w:szCs w:val="38"/>
          <w:shd w:val="clear" w:color="auto" w:fill="ffffff"/>
          <w:rtl w:val="0"/>
        </w:rPr>
        <w:t>.</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4826000" cy="647700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pdg_0205.png"/>
                    <pic:cNvPicPr>
                      <a:picLocks noChangeAspect="1"/>
                    </pic:cNvPicPr>
                  </pic:nvPicPr>
                  <pic:blipFill>
                    <a:blip r:embed="rId8">
                      <a:extLst/>
                    </a:blip>
                    <a:stretch>
                      <a:fillRect/>
                    </a:stretch>
                  </pic:blipFill>
                  <pic:spPr>
                    <a:xfrm>
                      <a:off x="0" y="0"/>
                      <a:ext cx="4826000" cy="6477000"/>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2-5. A wide dependency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see a lot of discussion about shuffle optimization across the web because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an important topic, but for now, all you need to understand is that there are two kinds of transformations. You now can see how transformations are simply ways of specifying different series of data manipulation. This leads us to a topic called </w:t>
      </w:r>
      <w:r>
        <w:rPr>
          <w:rStyle w:val="None"/>
          <w:rFonts w:ascii="Times" w:hAnsi="Times"/>
          <w:i w:val="1"/>
          <w:iCs w:val="1"/>
          <w:color w:val="333333"/>
          <w:sz w:val="38"/>
          <w:szCs w:val="38"/>
          <w:shd w:val="clear" w:color="auto" w:fill="ffffff"/>
          <w:rtl w:val="0"/>
          <w:lang w:val="en-US"/>
        </w:rPr>
        <w:t>lazy evaluation</w:t>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Lazy Evaluation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Lazy evaulation means that Spark will wait until the very last moment to execute the graph of computation instructions. In Spark, instead of modifying the data immediately when you express some operation, you build up a </w:t>
      </w:r>
      <w:r>
        <w:rPr>
          <w:rStyle w:val="None"/>
          <w:rFonts w:ascii="Times" w:hAnsi="Times"/>
          <w:i w:val="1"/>
          <w:iCs w:val="1"/>
          <w:color w:val="333333"/>
          <w:sz w:val="38"/>
          <w:szCs w:val="38"/>
          <w:shd w:val="clear" w:color="auto" w:fill="ffffff"/>
          <w:rtl w:val="0"/>
        </w:rPr>
        <w:t>plan</w:t>
      </w:r>
      <w:r>
        <w:rPr>
          <w:rFonts w:ascii="Times" w:hAnsi="Times"/>
          <w:color w:val="333333"/>
          <w:sz w:val="38"/>
          <w:szCs w:val="38"/>
          <w:shd w:val="clear" w:color="auto" w:fill="ffffff"/>
          <w:rtl w:val="0"/>
          <w:lang w:val="en-US"/>
        </w:rPr>
        <w:t xml:space="preserve"> of transformations that you would like to apply to your source data. By waiting until the last minute to execute the code, Spark compiles this plan from your raw DataFrame transformations to a streamlined physical plan that will run as efficiently as possible across the cluster. This provides immense benefits because Spark can optimize the entire data flow from end to end. An example of this is something called </w:t>
      </w:r>
      <w:r>
        <w:rPr>
          <w:rStyle w:val="None"/>
          <w:rFonts w:ascii="Times" w:hAnsi="Times"/>
          <w:i w:val="1"/>
          <w:iCs w:val="1"/>
          <w:color w:val="333333"/>
          <w:sz w:val="38"/>
          <w:szCs w:val="38"/>
          <w:shd w:val="clear" w:color="auto" w:fill="ffffff"/>
          <w:rtl w:val="0"/>
          <w:lang w:val="en-US"/>
        </w:rPr>
        <w:t>predicate pushdown</w:t>
      </w:r>
      <w:r>
        <w:rPr>
          <w:rFonts w:ascii="Times" w:hAnsi="Times"/>
          <w:color w:val="333333"/>
          <w:sz w:val="38"/>
          <w:szCs w:val="38"/>
          <w:shd w:val="clear" w:color="auto" w:fill="ffffff"/>
          <w:rtl w:val="0"/>
          <w:lang w:val="en-US"/>
        </w:rPr>
        <w:t xml:space="preserve"> on DataFrames. If we build a large Spark job but specify a filter at the end that only requires us to fetch one row from our source data, the most efficient way to execute this is to access the single record that we need. Spark will actually optimize this for us by pushing the filter down automatically.</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fr-FR"/>
        </w:rPr>
        <w:t>Actions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Transformations allow us to build up our logical transformation plan. To trigger the computation, we run an </w:t>
      </w:r>
      <w:r>
        <w:rPr>
          <w:rStyle w:val="None"/>
          <w:rFonts w:ascii="Times" w:hAnsi="Times"/>
          <w:i w:val="1"/>
          <w:iCs w:val="1"/>
          <w:color w:val="333333"/>
          <w:sz w:val="38"/>
          <w:szCs w:val="38"/>
          <w:shd w:val="clear" w:color="auto" w:fill="ffffff"/>
          <w:rtl w:val="0"/>
          <w:lang w:val="fr-FR"/>
        </w:rPr>
        <w:t>action</w:t>
      </w:r>
      <w:r>
        <w:rPr>
          <w:rFonts w:ascii="Times" w:hAnsi="Times"/>
          <w:color w:val="333333"/>
          <w:sz w:val="38"/>
          <w:szCs w:val="38"/>
          <w:shd w:val="clear" w:color="auto" w:fill="ffffff"/>
          <w:rtl w:val="0"/>
          <w:lang w:val="en-US"/>
        </w:rPr>
        <w:t xml:space="preserve">. An action instructs Spark to compute a result from a series of transformations. The simplest action is </w:t>
      </w:r>
      <w:r>
        <w:rPr>
          <w:rStyle w:val="None"/>
          <w:rFonts w:ascii="Courier" w:hAnsi="Courier"/>
          <w:color w:val="333333"/>
          <w:sz w:val="38"/>
          <w:szCs w:val="38"/>
          <w:shd w:val="clear" w:color="auto" w:fill="ffffff"/>
          <w:rtl w:val="0"/>
          <w:lang w:val="en-US"/>
        </w:rPr>
        <w:t>count</w:t>
      </w:r>
      <w:r>
        <w:rPr>
          <w:rFonts w:ascii="Times" w:hAnsi="Times"/>
          <w:color w:val="333333"/>
          <w:sz w:val="38"/>
          <w:szCs w:val="38"/>
          <w:shd w:val="clear" w:color="auto" w:fill="ffffff"/>
          <w:rtl w:val="0"/>
          <w:lang w:val="en-US"/>
        </w:rPr>
        <w:t>, which gives us the total number of records in the DataFrame: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divisBy2</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output of the preceding code should be 500. Of course, </w:t>
      </w:r>
      <w:r>
        <w:rPr>
          <w:rStyle w:val="None"/>
          <w:rFonts w:ascii="Courier" w:hAnsi="Courier"/>
          <w:color w:val="333333"/>
          <w:sz w:val="38"/>
          <w:szCs w:val="38"/>
          <w:shd w:val="clear" w:color="auto" w:fill="ffffff"/>
          <w:rtl w:val="0"/>
          <w:lang w:val="en-US"/>
        </w:rPr>
        <w:t>count</w:t>
      </w:r>
      <w:r>
        <w:rPr>
          <w:rFonts w:ascii="Times" w:hAnsi="Times"/>
          <w:color w:val="333333"/>
          <w:sz w:val="38"/>
          <w:szCs w:val="38"/>
          <w:shd w:val="clear" w:color="auto" w:fill="ffffff"/>
          <w:rtl w:val="0"/>
          <w:lang w:val="en-US"/>
        </w:rPr>
        <w:t xml:space="preserve"> is not the only action. There are three kinds of actions: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Actions to view data in the console</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Actions to collect data to native objects in the respective language</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Actions to write to output data sources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specifying this action, we started a Spark job that runs our filter transformation (a narrow transformation), then an aggregation (a wide transformation) that performs the counts on a per partition basis, and then a collect, which brings our result to a native object in the respective language. You can see all of this by inspecting the Spark UI, a tool included in Spark with which you can monitor the Spark jobs running on a cluster.</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rPr>
        <w:t>Spark UI</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You can monitor the progress of a job through the Spark web UI. The Spark UI is available on port 4040 of the driver node. If you are running in local mode, this will be </w:t>
      </w:r>
      <w:r>
        <w:rPr>
          <w:rStyle w:val="Hyperlink.1"/>
          <w:rFonts w:ascii="Times" w:cs="Times" w:hAnsi="Times" w:eastAsia="Times"/>
          <w:i w:val="1"/>
          <w:iCs w:val="1"/>
          <w:color w:val="060606"/>
          <w:sz w:val="38"/>
          <w:szCs w:val="38"/>
          <w:shd w:val="clear" w:color="auto" w:fill="ffffff"/>
          <w:rtl w:val="0"/>
        </w:rPr>
        <w:fldChar w:fldCharType="begin" w:fldLock="0"/>
      </w:r>
      <w:r>
        <w:rPr>
          <w:rStyle w:val="Hyperlink.1"/>
          <w:rFonts w:ascii="Times" w:cs="Times" w:hAnsi="Times" w:eastAsia="Times"/>
          <w:i w:val="1"/>
          <w:iCs w:val="1"/>
          <w:color w:val="060606"/>
          <w:sz w:val="38"/>
          <w:szCs w:val="38"/>
          <w:shd w:val="clear" w:color="auto" w:fill="ffffff"/>
          <w:rtl w:val="0"/>
        </w:rPr>
        <w:instrText xml:space="preserve"> HYPERLINK "http://localhost:4040/"</w:instrText>
      </w:r>
      <w:r>
        <w:rPr>
          <w:rStyle w:val="Hyperlink.1"/>
          <w:rFonts w:ascii="Times" w:cs="Times" w:hAnsi="Times" w:eastAsia="Times"/>
          <w:i w:val="1"/>
          <w:iCs w:val="1"/>
          <w:color w:val="060606"/>
          <w:sz w:val="38"/>
          <w:szCs w:val="38"/>
          <w:shd w:val="clear" w:color="auto" w:fill="ffffff"/>
          <w:rtl w:val="0"/>
        </w:rPr>
        <w:fldChar w:fldCharType="separate" w:fldLock="0"/>
      </w:r>
      <w:r>
        <w:rPr>
          <w:rStyle w:val="Hyperlink.1"/>
          <w:rFonts w:ascii="Times" w:hAnsi="Times"/>
          <w:i w:val="1"/>
          <w:iCs w:val="1"/>
          <w:color w:val="060606"/>
          <w:sz w:val="38"/>
          <w:szCs w:val="38"/>
          <w:shd w:val="clear" w:color="auto" w:fill="ffffff"/>
          <w:rtl w:val="0"/>
          <w:lang w:val="pt-PT"/>
        </w:rPr>
        <w:t>http://localhost:4040</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The Spark UI displays information on the state of your Spark jobs, its environment, and cluster state.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very useful, especially for tuning and debugging.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2-6</w:t>
      </w:r>
      <w:r>
        <w:rPr>
          <w:rFonts w:ascii="Times" w:hAnsi="Times"/>
          <w:color w:val="333333"/>
          <w:sz w:val="38"/>
          <w:szCs w:val="38"/>
          <w:shd w:val="clear" w:color="auto" w:fill="ffffff"/>
          <w:rtl w:val="0"/>
          <w:lang w:val="en-US"/>
        </w:rPr>
        <w:t xml:space="preserve"> shows an example UI for a Spark job where two stages containing nine tasks were executed.</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2786063"/>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pdg_0206.png"/>
                    <pic:cNvPicPr>
                      <a:picLocks noChangeAspect="1"/>
                    </pic:cNvPicPr>
                  </pic:nvPicPr>
                  <pic:blipFill>
                    <a:blip r:embed="rId9">
                      <a:extLst/>
                    </a:blip>
                    <a:stretch>
                      <a:fillRect/>
                    </a:stretch>
                  </pic:blipFill>
                  <pic:spPr>
                    <a:xfrm>
                      <a:off x="0" y="0"/>
                      <a:ext cx="5943600" cy="2786063"/>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2-6. The Spark UI</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chapter will not go into detail about Spark job execution and the Spark UI. We will cover that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"https://www.safaribooksonline.com/library/view/spark-the-definitive/9781491912201/ch18.html#s4c3---monitoring-and-debugging"</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18</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At this point, all you need to understand is that a Spark </w:t>
      </w:r>
      <w:r>
        <w:rPr>
          <w:rStyle w:val="None"/>
          <w:rFonts w:ascii="Times" w:hAnsi="Times"/>
          <w:i w:val="1"/>
          <w:iCs w:val="1"/>
          <w:color w:val="333333"/>
          <w:sz w:val="38"/>
          <w:szCs w:val="38"/>
          <w:shd w:val="clear" w:color="auto" w:fill="ffffff"/>
          <w:rtl w:val="0"/>
        </w:rPr>
        <w:t>job</w:t>
      </w:r>
      <w:r>
        <w:rPr>
          <w:rFonts w:ascii="Times" w:hAnsi="Times"/>
          <w:color w:val="333333"/>
          <w:sz w:val="38"/>
          <w:szCs w:val="38"/>
          <w:shd w:val="clear" w:color="auto" w:fill="ffffff"/>
          <w:rtl w:val="0"/>
          <w:lang w:val="en-US"/>
        </w:rPr>
        <w:t xml:space="preserve"> represents a set of transformations triggered by an individual action, and you can monitor that job from the Spark UI.</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An End-to-End Example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the previous example, we created a DataFrame of a range of numbers; not exactly groundbreaking big data. In this section, we will reinforce everything we learned previously in this chapter with a more realistic example, and explain step by step what is happening under the hood.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use Spark to analyze some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"https://github.com/databricks/Spark-The-Definitive-Guide/tree/master/data/flight-data"</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flight data</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from the United States Bureau of Transportation statistics.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Inside of the CSV folder,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see that we have a number of files. 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also a number of other folders with different file formats, which we discuss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"https://www.safaribooksonline.com/library/view/spark-the-definitive/9781491912201/ch09.html#s2c6---data-sources"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9</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For now,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focus on the CSV files.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Each file has a number of rows within it. These files are CSV files, meaning that they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a semi-structured data format, with each row in the file representing a row in our future DataFrame: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head /data/flight-data/csv/2015-summary.csv</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DEST_COUNTRY_NAME,ORIGIN_COUNTRY_NAME,count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United States,Romania,15</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United States,Croatia,1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United States,Ireland,344</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Spark includes the ability to read and write from a large number of data sources. To read this data, we will use a DataFrameReader that is associated with our SparkSession. In doing so, we will specify the file format as well as any options we want to specify. In our case, we want to do something called </w:t>
      </w:r>
      <w:r>
        <w:rPr>
          <w:rStyle w:val="None"/>
          <w:rFonts w:ascii="Times" w:hAnsi="Times"/>
          <w:i w:val="1"/>
          <w:iCs w:val="1"/>
          <w:color w:val="333333"/>
          <w:sz w:val="38"/>
          <w:szCs w:val="38"/>
          <w:shd w:val="clear" w:color="auto" w:fill="ffffff"/>
          <w:rtl w:val="0"/>
          <w:lang w:val="it-IT"/>
        </w:rPr>
        <w:t>schema inference</w:t>
      </w:r>
      <w:r>
        <w:rPr>
          <w:rFonts w:ascii="Times" w:hAnsi="Times"/>
          <w:color w:val="333333"/>
          <w:sz w:val="38"/>
          <w:szCs w:val="38"/>
          <w:shd w:val="clear" w:color="auto" w:fill="ffffff"/>
          <w:rtl w:val="0"/>
          <w:lang w:val="en-US"/>
        </w:rPr>
        <w:t>, which means that we want Spark to take a best guess at what the schema of our DataFrame should be. We also want to specify that the first row is the header in the file, so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specify that as an option, too.</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To get the schema information, Spark reads in a little bit of the data and then attempts to parse the types in those rows according to the types available in Spark. You also have the option of strictly specifying a schema when you read in data (which we recommend in production scenarios):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flightData2015</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"inferSchema"</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"true"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"header"</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"true"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csv</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"/data/flight-data/csv/2015-summary.csv"</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flightData2015</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"inferSchema"</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"true"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"header"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"true"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csv</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"/data/flight-data/csv/2015-summary.csv"</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Each of these DataFrames (in Scala and Python) have a set of columns with an unspecified number of rows. The reason the number of rows is unspecified is because reading data is a transformation, and is therefore a lazy operation. Spark peeked at only a couple of rows of data to try to guess what types each column should be.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2-7</w:t>
      </w:r>
      <w:r>
        <w:rPr>
          <w:rFonts w:ascii="Times" w:hAnsi="Times"/>
          <w:color w:val="333333"/>
          <w:sz w:val="38"/>
          <w:szCs w:val="38"/>
          <w:shd w:val="clear" w:color="auto" w:fill="ffffff"/>
          <w:rtl w:val="0"/>
          <w:lang w:val="en-US"/>
        </w:rPr>
        <w:t xml:space="preserve"> provides an illustration of the CSV file being read into a DataFrame and then being converted into a local array or list of rows.</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873392"/>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pdg_0207.png"/>
                    <pic:cNvPicPr>
                      <a:picLocks noChangeAspect="1"/>
                    </pic:cNvPicPr>
                  </pic:nvPicPr>
                  <pic:blipFill>
                    <a:blip r:embed="rId10">
                      <a:extLst/>
                    </a:blip>
                    <a:stretch>
                      <a:fillRect/>
                    </a:stretch>
                  </pic:blipFill>
                  <pic:spPr>
                    <a:xfrm>
                      <a:off x="0" y="0"/>
                      <a:ext cx="5943600" cy="873392"/>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2-7. Reading a CSV file into a DataFrame and converting it to a local array or list of rows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If we perform the </w:t>
      </w:r>
      <w:r>
        <w:rPr>
          <w:rStyle w:val="None"/>
          <w:rFonts w:ascii="Courier" w:hAnsi="Courier"/>
          <w:color w:val="333333"/>
          <w:sz w:val="38"/>
          <w:szCs w:val="38"/>
          <w:shd w:val="clear" w:color="auto" w:fill="ffffff"/>
          <w:rtl w:val="0"/>
          <w:lang w:val="en-US"/>
        </w:rPr>
        <w:t>take</w:t>
      </w:r>
      <w:r>
        <w:rPr>
          <w:rFonts w:ascii="Times" w:hAnsi="Times"/>
          <w:color w:val="333333"/>
          <w:sz w:val="38"/>
          <w:szCs w:val="38"/>
          <w:shd w:val="clear" w:color="auto" w:fill="ffffff"/>
          <w:rtl w:val="0"/>
          <w:lang w:val="en-US"/>
        </w:rPr>
        <w:t xml:space="preserve"> action on the DataFrame, we will be able to see the same results that we saw before when we used the command line: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flightData2015</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take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3</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Array([United States,Romania,15], [United States,Croatia...</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specify some more transformations! Now,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sort our data according to the count column, which is an integer type.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2-8</w:t>
      </w:r>
      <w:r>
        <w:rPr>
          <w:rFonts w:ascii="Times" w:hAnsi="Times"/>
          <w:color w:val="333333"/>
          <w:sz w:val="38"/>
          <w:szCs w:val="38"/>
          <w:shd w:val="clear" w:color="auto" w:fill="ffffff"/>
          <w:rtl w:val="0"/>
          <w:lang w:val="en-US"/>
        </w:rPr>
        <w:t xml:space="preserve"> illustrates this process.</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lang w:val="en-US"/>
        </w:rPr>
        <w:t>NOTE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Remember, </w:t>
      </w:r>
      <w:r>
        <w:rPr>
          <w:rStyle w:val="None"/>
          <w:rFonts w:ascii="Courier" w:hAnsi="Courier"/>
          <w:color w:val="333333"/>
          <w:sz w:val="38"/>
          <w:szCs w:val="38"/>
          <w:shd w:val="clear" w:color="auto" w:fill="ffffff"/>
          <w:rtl w:val="0"/>
          <w:lang w:val="fr-FR"/>
        </w:rPr>
        <w:t>sort</w:t>
      </w:r>
      <w:r>
        <w:rPr>
          <w:rFonts w:ascii="Times" w:hAnsi="Times"/>
          <w:color w:val="333333"/>
          <w:sz w:val="38"/>
          <w:szCs w:val="38"/>
          <w:shd w:val="clear" w:color="auto" w:fill="ffffff"/>
          <w:rtl w:val="0"/>
          <w:lang w:val="en-US"/>
        </w:rPr>
        <w:t xml:space="preserve"> does not modify the DataFrame. We use </w:t>
      </w:r>
      <w:r>
        <w:rPr>
          <w:rStyle w:val="None"/>
          <w:rFonts w:ascii="Courier" w:hAnsi="Courier"/>
          <w:color w:val="333333"/>
          <w:sz w:val="38"/>
          <w:szCs w:val="38"/>
          <w:shd w:val="clear" w:color="auto" w:fill="ffffff"/>
          <w:rtl w:val="0"/>
          <w:lang w:val="fr-FR"/>
        </w:rPr>
        <w:t>sort</w:t>
      </w:r>
      <w:r>
        <w:rPr>
          <w:rFonts w:ascii="Times" w:hAnsi="Times"/>
          <w:color w:val="333333"/>
          <w:sz w:val="38"/>
          <w:szCs w:val="38"/>
          <w:shd w:val="clear" w:color="auto" w:fill="ffffff"/>
          <w:rtl w:val="0"/>
          <w:lang w:val="en-US"/>
        </w:rPr>
        <w:t xml:space="preserve"> as a transformation that returns a new DataFrame by transforming the previous DataFrame.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illustrate what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happening when we call </w:t>
      </w:r>
      <w:r>
        <w:rPr>
          <w:rStyle w:val="None"/>
          <w:rFonts w:ascii="Courier" w:hAnsi="Courier"/>
          <w:color w:val="333333"/>
          <w:sz w:val="38"/>
          <w:szCs w:val="38"/>
          <w:shd w:val="clear" w:color="auto" w:fill="ffffff"/>
          <w:rtl w:val="0"/>
          <w:lang w:val="en-US"/>
        </w:rPr>
        <w:t>take</w:t>
      </w:r>
      <w:r>
        <w:rPr>
          <w:rFonts w:ascii="Times" w:hAnsi="Times"/>
          <w:color w:val="333333"/>
          <w:sz w:val="38"/>
          <w:szCs w:val="38"/>
          <w:shd w:val="clear" w:color="auto" w:fill="ffffff"/>
          <w:rtl w:val="0"/>
          <w:lang w:val="en-US"/>
        </w:rPr>
        <w:t xml:space="preserve"> on that resulting DataFrame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2-8</w:t>
      </w:r>
      <w:r>
        <w:rPr>
          <w:rFonts w:ascii="Times" w:hAnsi="Times"/>
          <w:color w:val="333333"/>
          <w:sz w:val="38"/>
          <w:szCs w:val="38"/>
          <w:shd w:val="clear" w:color="auto" w:fill="ffffff"/>
          <w:rtl w:val="0"/>
        </w:rPr>
        <w:t>).</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1231409"/>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spdg_0208.png"/>
                    <pic:cNvPicPr>
                      <a:picLocks noChangeAspect="1"/>
                    </pic:cNvPicPr>
                  </pic:nvPicPr>
                  <pic:blipFill>
                    <a:blip r:embed="rId11">
                      <a:extLst/>
                    </a:blip>
                    <a:stretch>
                      <a:fillRect/>
                    </a:stretch>
                  </pic:blipFill>
                  <pic:spPr>
                    <a:xfrm>
                      <a:off x="0" y="0"/>
                      <a:ext cx="5943600" cy="1231409"/>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2-8. Reading, sorting, and collecting a DataFrame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Nothing happens to the data when we call sort because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just a transformation. However, we can see that Spark is building up a plan for how it will execute this across the cluster by looking at the </w:t>
      </w:r>
      <w:r>
        <w:rPr>
          <w:rStyle w:val="None"/>
          <w:rFonts w:ascii="Courier" w:hAnsi="Courier"/>
          <w:color w:val="333333"/>
          <w:sz w:val="38"/>
          <w:szCs w:val="38"/>
          <w:shd w:val="clear" w:color="auto" w:fill="ffffff"/>
          <w:rtl w:val="0"/>
          <w:lang w:val="en-US"/>
        </w:rPr>
        <w:t>explain</w:t>
      </w:r>
      <w:r>
        <w:rPr>
          <w:rFonts w:ascii="Times" w:hAnsi="Times"/>
          <w:color w:val="333333"/>
          <w:sz w:val="38"/>
          <w:szCs w:val="38"/>
          <w:shd w:val="clear" w:color="auto" w:fill="ffffff"/>
          <w:rtl w:val="0"/>
          <w:lang w:val="en-US"/>
        </w:rPr>
        <w:t xml:space="preserve"> plan. We can call </w:t>
      </w:r>
      <w:r>
        <w:rPr>
          <w:rStyle w:val="None"/>
          <w:rFonts w:ascii="Courier" w:hAnsi="Courier"/>
          <w:color w:val="333333"/>
          <w:sz w:val="38"/>
          <w:szCs w:val="38"/>
          <w:shd w:val="clear" w:color="auto" w:fill="ffffff"/>
          <w:rtl w:val="0"/>
          <w:lang w:val="en-US"/>
        </w:rPr>
        <w:t>explain</w:t>
      </w:r>
      <w:r>
        <w:rPr>
          <w:rFonts w:ascii="Times" w:hAnsi="Times"/>
          <w:color w:val="333333"/>
          <w:sz w:val="38"/>
          <w:szCs w:val="38"/>
          <w:shd w:val="clear" w:color="auto" w:fill="ffffff"/>
          <w:rtl w:val="0"/>
          <w:lang w:val="en-US"/>
        </w:rPr>
        <w:t xml:space="preserve"> on any DataFrame object to see the DataFrame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lineage (or how Spark will execute this query):</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flightData2015</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sort</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"count"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explain</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Physical Plan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*Sort [count#195 ASC NULLS FIRST], true, 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Exchange rangepartitioning(count#195 ASC NULLS FIRST, 200)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*FileScan csv [DEST_COUNTRY_NAME#193,ORIGIN_COUNTRY_NAME#194,count#195] ...</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Congratulations,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just read your first explain plan! Explain plans are a bit arcane, but with a bit of practice it becomes second nature. You can read explain plans from top to bottom, the top being the end result, and the bottom being the source(s) of data. In this case, take a look at the first keywords. You will see sort, exchange, and FileScan. That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because the sort of our data is actually a wide transformation because rows will need to be compared with one another.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worry too much about understanding everything about explain plans at this point, they can just be helpful tools for debugging and improving your knowledge as you progress with Spark.</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just like we did before, we can specify an action to kick off this plan. However, before doing that,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going to set a configuration. By default, when we perform a shuffle, Spark outputs 200 shuffle partitions.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set this value to 5 to reduce the number of the output partitions from the shuffle: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conf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set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fr-FR"/>
        </w:rPr>
        <w:t>"spark.sql.shuffle.partitions"</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"5"</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flightData2015</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sort</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"count"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take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Array([United States,Singapore,1], [Moldova,United States,1])</w:t>
      </w:r>
    </w:p>
    <w:p>
      <w:pPr>
        <w:pStyle w:val="Default"/>
        <w:bidi w:val="0"/>
        <w:ind w:left="0" w:right="0" w:firstLine="0"/>
        <w:jc w:val="left"/>
        <w:rPr>
          <w:rFonts w:ascii="Times" w:cs="Times" w:hAnsi="Times" w:eastAsia="Times"/>
          <w:color w:val="333333"/>
          <w:sz w:val="38"/>
          <w:szCs w:val="38"/>
          <w:shd w:val="clear" w:color="auto" w:fill="ffffff"/>
          <w:rtl w:val="0"/>
        </w:rPr>
      </w:pP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2-9</w:t>
      </w:r>
      <w:r>
        <w:rPr>
          <w:rFonts w:ascii="Times" w:hAnsi="Times"/>
          <w:color w:val="333333"/>
          <w:sz w:val="38"/>
          <w:szCs w:val="38"/>
          <w:shd w:val="clear" w:color="auto" w:fill="ffffff"/>
          <w:rtl w:val="0"/>
          <w:lang w:val="en-US"/>
        </w:rPr>
        <w:t xml:space="preserve"> illustrates this operation. Notice that in addition to the logical transformations, we include the physical partition count, as well.</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2640993"/>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spdg_0209.png"/>
                    <pic:cNvPicPr>
                      <a:picLocks noChangeAspect="1"/>
                    </pic:cNvPicPr>
                  </pic:nvPicPr>
                  <pic:blipFill>
                    <a:blip r:embed="rId12">
                      <a:extLst/>
                    </a:blip>
                    <a:stretch>
                      <a:fillRect/>
                    </a:stretch>
                  </pic:blipFill>
                  <pic:spPr>
                    <a:xfrm>
                      <a:off x="0" y="0"/>
                      <a:ext cx="5943600" cy="2640993"/>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2-9. The process of logical and physical DataFrame manipulation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logical plan of transformations that we build up defines a lineage for the DataFrame so that at any given point in time, Spark knows how to recompute any partition by performing all of the operations it had before on the same input data. This sits at the heart of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programming model</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functional programming where the same inputs always result in the same outputs when the transformations on that data stay constant.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We do not manipulate the physical data; instead, we configure physical execution characteristics through things like the shuffle partitions parameter that we set a few moments ago. We ended up with five output partitions because that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the value we specified in the shuffle partition. You can change this to help control the physical execution characteristics of your Spark jobs. Go ahead and experiment with different values and see the number of partitions yourself. In experimenting with different values, you should see drastically different runtimes. Remember that you can monitor the job progress by navigating to the Spark UI on port 4040 to see the physical and logical execution characteristics of your jobs.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DataFrames and SQL</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We worked through a simple transformation in the previous example,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now work through a more complex one and follow along in both DataFrames and SQL. Spark can run the same transformations, regardless of the language, in the exact same way. You can express your business logic in SQL or DataFrames (either in R, Python, Scala, or Java) and Spark will compile that logic down to an underlying plan (that you can see in the explain plan) before actually executing your code. With Spark SQL, you can register any DataFrame as a table or view (a temporary table) and query it using pure SQL. There is no performance difference between writing SQL queries or writing DataFrame code, they both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it-IT"/>
        </w:rPr>
        <w:t>compile</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to the same underlying plan that we specify in DataFrame code.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can make any DataFrame into a table or view with one simple method call: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flightData2015</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createOrReplaceTempView</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"flight_data_2015"</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we can query our data in SQL. To do so,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use the </w:t>
      </w:r>
      <w:r>
        <w:rPr>
          <w:rStyle w:val="None"/>
          <w:rFonts w:ascii="Courier" w:hAnsi="Courier"/>
          <w:color w:val="333333"/>
          <w:sz w:val="38"/>
          <w:szCs w:val="38"/>
          <w:shd w:val="clear" w:color="auto" w:fill="ffffff"/>
          <w:rtl w:val="0"/>
          <w:lang w:val="it-IT"/>
        </w:rPr>
        <w:t>spark.sql</w:t>
      </w:r>
      <w:r>
        <w:rPr>
          <w:rFonts w:ascii="Times" w:hAnsi="Times"/>
          <w:color w:val="333333"/>
          <w:sz w:val="38"/>
          <w:szCs w:val="38"/>
          <w:shd w:val="clear" w:color="auto" w:fill="ffffff"/>
          <w:rtl w:val="0"/>
          <w:lang w:val="en-US"/>
        </w:rPr>
        <w:t xml:space="preserve"> function (remember, </w:t>
      </w:r>
      <w:r>
        <w:rPr>
          <w:rStyle w:val="None"/>
          <w:rFonts w:ascii="Courier" w:hAnsi="Courier"/>
          <w:color w:val="333333"/>
          <w:sz w:val="38"/>
          <w:szCs w:val="38"/>
          <w:shd w:val="clear" w:color="auto" w:fill="ffffff"/>
          <w:rtl w:val="0"/>
          <w:lang w:val="en-US"/>
        </w:rPr>
        <w:t>spark</w:t>
      </w:r>
      <w:r>
        <w:rPr>
          <w:rFonts w:ascii="Times" w:hAnsi="Times"/>
          <w:color w:val="333333"/>
          <w:sz w:val="38"/>
          <w:szCs w:val="38"/>
          <w:shd w:val="clear" w:color="auto" w:fill="ffffff"/>
          <w:rtl w:val="0"/>
          <w:lang w:val="en-US"/>
        </w:rPr>
        <w:t xml:space="preserve"> is our SparkSession variable) that conveniently returns a new DataFrame. Although this might seem a bit circular in logic</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that a SQL query against a DataFrame returns another DataFrame</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rPr>
        <w:t>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actually quite powerful. This makes it possible for you to specify transformations in the manner most convenient to you at any given point in time and not sacrifice any efficiency to do so! To understand that this is happening,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take a look at two explain plans: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sqlWay</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sql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lang w:val="en-US"/>
        </w:rPr>
        <w:t>SELECT DEST_COUNTRY_NAME, count(1)</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lang w:val="en-US"/>
        </w:rPr>
        <w:t>FROM flight_data_2015</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lang w:val="en-US"/>
        </w:rPr>
        <w:t>GROUP BY DEST_COUNTRY_NAME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rPr>
        <w:t>"""</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dataFrameWay</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flightData2015</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groupBy</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lang w:val="en-US"/>
        </w:rPr>
        <w:t>'DEST_COUNTRY_NAME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sqlWay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explain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dataFrameWay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explain</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sqlWay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sql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lang w:val="en-US"/>
        </w:rPr>
        <w:t>SELECT DEST_COUNTRY_NAME, count(1)</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lang w:val="en-US"/>
        </w:rPr>
        <w:t>FROM flight_data_2015</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lang w:val="en-US"/>
        </w:rPr>
        <w:t>GROUP BY DEST_COUNTRY_NAME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dataFrameWay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flightData2015</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groupBy</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"DEST_COUNTRY_NAME"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sqlWay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explain</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dataFrameWay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explain</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Physical Plan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*HashAggregate(keys=[DEST_COUNTRY_NAME#182], functions=[count(1)])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Exchange hashpartitioning(DEST_COUNTRY_NAME#182, 5)</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*HashAggregate(keys=[DEST_COUNTRY_NAME#182], functions=[partial_count(1)])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 *FileScan csv [DEST_COUNTRY_NAME#182]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Physical Plan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*HashAggregate(keys=[DEST_COUNTRY_NAME#182], functions=[count(1)])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Exchange hashpartitioning(DEST_COUNTRY_NAME#182, 5)</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*HashAggregate(keys=[DEST_COUNTRY_NAME#182], functions=[partial_count(1)])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 *FileScan csv [DEST_COUNTRY_NAME#182] ...</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Notice that these plans compile to the exact same underlying plan!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pull out some interesting statistics from our data. One thing to understand is that DataFrames (and SQL) in Spark already have a huge number of manipulations available. There are hundreds of functions that you can use and import to help you resolve your big data problems faster. We will use the </w:t>
      </w:r>
      <w:r>
        <w:rPr>
          <w:rStyle w:val="None"/>
          <w:rFonts w:ascii="Courier" w:hAnsi="Courier"/>
          <w:color w:val="333333"/>
          <w:sz w:val="38"/>
          <w:szCs w:val="38"/>
          <w:shd w:val="clear" w:color="auto" w:fill="ffffff"/>
          <w:rtl w:val="0"/>
        </w:rPr>
        <w:t>max</w:t>
      </w:r>
      <w:r>
        <w:rPr>
          <w:rFonts w:ascii="Times" w:hAnsi="Times"/>
          <w:color w:val="333333"/>
          <w:sz w:val="38"/>
          <w:szCs w:val="38"/>
          <w:shd w:val="clear" w:color="auto" w:fill="ffffff"/>
          <w:rtl w:val="0"/>
          <w:lang w:val="en-US"/>
        </w:rPr>
        <w:t xml:space="preserve"> function, to establish the maximum number of flights to and from any given location. This just scans each value in the relevant column in the DataFrame and checks whether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greater than the previous values that have been seen. This is a transformation, because we are effectively filtering down to one row.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see what that looks like: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sql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"SELECT max(count) from flight_data_2015"</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take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org.apache.spark.sql.functions.max</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flightData2015</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max</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"count"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take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336666"/>
          <w:sz w:val="30"/>
          <w:szCs w:val="30"/>
          <w:shd w:val="clear" w:color="auto" w:fill="fafafa"/>
          <w:rtl w:val="0"/>
        </w:rPr>
        <w:t>max</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flightData2015</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Style w:val="None"/>
          <w:rFonts w:ascii="Courier" w:hAnsi="Courier"/>
          <w:color w:val="336666"/>
          <w:sz w:val="30"/>
          <w:szCs w:val="30"/>
          <w:shd w:val="clear" w:color="auto" w:fill="fafafa"/>
          <w:rtl w:val="0"/>
        </w:rPr>
        <w:t>max</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en-US"/>
        </w:rPr>
        <w:t>"count"</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take</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Great, that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 simple example that gives a result of 370,002.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perform something a bit more complicated and find the top five destination countries in the data. This is our first multi-transformation query, so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take it step by step.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begin with a fairly straightforward SQL aggregation:</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maxSql</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sql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lang w:val="en-US"/>
        </w:rPr>
        <w:t>SELECT DEST_COUNTRY_NAME, sum(count) as destination_total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lang w:val="en-US"/>
        </w:rPr>
        <w:t>FROM flight_data_2015</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lang w:val="en-US"/>
        </w:rPr>
        <w:t>GROUP BY DEST_COUNTRY_NAME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lang w:val="en-US"/>
        </w:rPr>
        <w:t>ORDER BY sum(count) DESC</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rPr>
        <w:t>LIMIT 5</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rPr>
        <w:t>"""</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maxSql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maxSql</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sql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lang w:val="en-US"/>
        </w:rPr>
        <w:t>SELECT DEST_COUNTRY_NAME, sum(count) as destination_total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lang w:val="en-US"/>
        </w:rPr>
        <w:t>FROM flight_data_2015</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lang w:val="en-US"/>
        </w:rPr>
        <w:t>GROUP BY DEST_COUNTRY_NAME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lang w:val="en-US"/>
        </w:rPr>
        <w:t>ORDER BY sum(count) DESC</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rPr>
        <w:t>LIMIT 5</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maxSql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|DEST_COUNTRY_NAME|destination_total|</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United States|           411352|</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Canada|             8399|</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Mexico|             7140|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United Kingdom|             2025|</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Japan|             1548|</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move to the DataFrame syntax that is semantically similar but slightly different in implementation and ordering. But, as we mentioned, the underlying plans for both of them are the same.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run the queries and see their results as a sanity check:</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org.apache.spark.sql.functions.desc</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flightData2015</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groupBy</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"DEST_COUNTRY_NAME"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sum</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"count"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withColumnRenamed</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"sum(count)"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fr-FR"/>
        </w:rPr>
        <w:t>"destination_total"</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sort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desc</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fr-FR"/>
        </w:rPr>
        <w:t>"destination_total"</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limit</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pt-PT"/>
        </w:rPr>
        <w:t>desc</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flightData2015</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groupBy</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"DEST_COUNTRY_NAME"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sum</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"count"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withColumnRenamed</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"sum(count)"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fr-FR"/>
        </w:rPr>
        <w:t>"destination_total"</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sort</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pt-PT"/>
        </w:rPr>
        <w:t>desc</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fr-FR"/>
        </w:rPr>
        <w:t>"destination_total"</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limit</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|DEST_COUNTRY_NAME|destination_total|</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United States|           411352|</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Canada|             8399|</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Mexico|             7140|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United Kingdom|             2025|</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Japan|             1548|</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Now there are seven steps that take us all the way back to the source data. You can see this in the explain plan on those DataFrames.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2-10</w:t>
      </w:r>
      <w:r>
        <w:rPr>
          <w:rFonts w:ascii="Times" w:hAnsi="Times"/>
          <w:color w:val="333333"/>
          <w:sz w:val="38"/>
          <w:szCs w:val="38"/>
          <w:shd w:val="clear" w:color="auto" w:fill="ffffff"/>
          <w:rtl w:val="0"/>
          <w:lang w:val="en-US"/>
        </w:rPr>
        <w:t xml:space="preserve"> shows the set of steps that we perform in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it-IT"/>
        </w:rPr>
        <w:t>code.</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The true execution plan (the one visible in </w:t>
      </w:r>
      <w:r>
        <w:rPr>
          <w:rStyle w:val="None"/>
          <w:rFonts w:ascii="Courier" w:hAnsi="Courier"/>
          <w:color w:val="333333"/>
          <w:sz w:val="38"/>
          <w:szCs w:val="38"/>
          <w:shd w:val="clear" w:color="auto" w:fill="ffffff"/>
          <w:rtl w:val="0"/>
          <w:lang w:val="en-US"/>
        </w:rPr>
        <w:t>explain</w:t>
      </w:r>
      <w:r>
        <w:rPr>
          <w:rFonts w:ascii="Times" w:hAnsi="Times"/>
          <w:color w:val="333333"/>
          <w:sz w:val="38"/>
          <w:szCs w:val="38"/>
          <w:shd w:val="clear" w:color="auto" w:fill="ffffff"/>
          <w:rtl w:val="0"/>
          <w:lang w:val="en-US"/>
        </w:rPr>
        <w:t xml:space="preserve">) will differ from that shown in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2-10</w:t>
      </w:r>
      <w:r>
        <w:rPr>
          <w:rFonts w:ascii="Times" w:hAnsi="Times"/>
          <w:color w:val="333333"/>
          <w:sz w:val="38"/>
          <w:szCs w:val="38"/>
          <w:shd w:val="clear" w:color="auto" w:fill="ffffff"/>
          <w:rtl w:val="0"/>
          <w:lang w:val="en-US"/>
        </w:rPr>
        <w:t xml:space="preserve"> because of optimizations in the physical execution; however, the llustration is as good of a starting point as any. This execution plan is a </w:t>
      </w:r>
      <w:r>
        <w:rPr>
          <w:rStyle w:val="None"/>
          <w:rFonts w:ascii="Times" w:hAnsi="Times"/>
          <w:i w:val="1"/>
          <w:iCs w:val="1"/>
          <w:color w:val="333333"/>
          <w:sz w:val="38"/>
          <w:szCs w:val="38"/>
          <w:shd w:val="clear" w:color="auto" w:fill="ffffff"/>
          <w:rtl w:val="0"/>
          <w:lang w:val="en-US"/>
        </w:rPr>
        <w:t>directed acyclic graph</w:t>
      </w:r>
      <w:r>
        <w:rPr>
          <w:rFonts w:ascii="Times" w:hAnsi="Times"/>
          <w:color w:val="333333"/>
          <w:sz w:val="38"/>
          <w:szCs w:val="38"/>
          <w:shd w:val="clear" w:color="auto" w:fill="ffffff"/>
          <w:rtl w:val="0"/>
          <w:lang w:val="en-US"/>
        </w:rPr>
        <w:t xml:space="preserve"> (DAG) of transformations, each resulting in a new immutable DataFrame, on which we call an action to generate a result.</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3149398"/>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spdg_0210.png"/>
                    <pic:cNvPicPr>
                      <a:picLocks noChangeAspect="1"/>
                    </pic:cNvPicPr>
                  </pic:nvPicPr>
                  <pic:blipFill>
                    <a:blip r:embed="rId13">
                      <a:extLst/>
                    </a:blip>
                    <a:stretch>
                      <a:fillRect/>
                    </a:stretch>
                  </pic:blipFill>
                  <pic:spPr>
                    <a:xfrm>
                      <a:off x="0" y="0"/>
                      <a:ext cx="5943600" cy="3149398"/>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2-10. The entire DataFrame transformation flow</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first step is to read in the data. We defined the DataFrame previously but, as a reminder, Spark does not actually read it in until an action is called on that DataFrame or one derived from the original DataFrame.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second step is our grouping; technically when we call </w:t>
      </w:r>
      <w:r>
        <w:rPr>
          <w:rStyle w:val="None"/>
          <w:rFonts w:ascii="Courier" w:hAnsi="Courier"/>
          <w:color w:val="333333"/>
          <w:sz w:val="38"/>
          <w:szCs w:val="38"/>
          <w:shd w:val="clear" w:color="auto" w:fill="ffffff"/>
          <w:rtl w:val="0"/>
          <w:lang w:val="fr-FR"/>
        </w:rPr>
        <w:t>groupBy</w:t>
      </w:r>
      <w:r>
        <w:rPr>
          <w:rFonts w:ascii="Times" w:hAnsi="Times"/>
          <w:color w:val="333333"/>
          <w:sz w:val="38"/>
          <w:szCs w:val="38"/>
          <w:shd w:val="clear" w:color="auto" w:fill="ffffff"/>
          <w:rtl w:val="0"/>
          <w:lang w:val="en-US"/>
        </w:rPr>
        <w:t xml:space="preserve">, we end up with a </w:t>
      </w:r>
      <w:r>
        <w:rPr>
          <w:rStyle w:val="None"/>
          <w:rFonts w:ascii="Courier" w:hAnsi="Courier"/>
          <w:color w:val="333333"/>
          <w:sz w:val="38"/>
          <w:szCs w:val="38"/>
          <w:shd w:val="clear" w:color="auto" w:fill="ffffff"/>
          <w:rtl w:val="0"/>
          <w:lang w:val="fr-FR"/>
        </w:rPr>
        <w:t>RelationalGroupedDataset</w:t>
      </w:r>
      <w:r>
        <w:rPr>
          <w:rFonts w:ascii="Times" w:hAnsi="Times"/>
          <w:color w:val="333333"/>
          <w:sz w:val="38"/>
          <w:szCs w:val="38"/>
          <w:shd w:val="clear" w:color="auto" w:fill="ffffff"/>
          <w:rtl w:val="0"/>
          <w:lang w:val="en-US"/>
        </w:rPr>
        <w:t>, which is a fancy name for a DataFrame that has a grouping specified but needs the user to specify an aggregation before it can be queried further. We basically specified that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going to be grouping by a key (or set of keys) and that now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going to perform an aggregation over each one of those keys.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Therefore, the third step is to specify the aggregation.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use the </w:t>
      </w:r>
      <w:r>
        <w:rPr>
          <w:rStyle w:val="None"/>
          <w:rFonts w:ascii="Courier" w:hAnsi="Courier"/>
          <w:color w:val="333333"/>
          <w:sz w:val="38"/>
          <w:szCs w:val="38"/>
          <w:shd w:val="clear" w:color="auto" w:fill="ffffff"/>
          <w:rtl w:val="0"/>
          <w:lang w:val="pt-PT"/>
        </w:rPr>
        <w:t>sum</w:t>
      </w:r>
      <w:r>
        <w:rPr>
          <w:rFonts w:ascii="Times" w:hAnsi="Times"/>
          <w:color w:val="333333"/>
          <w:sz w:val="38"/>
          <w:szCs w:val="38"/>
          <w:shd w:val="clear" w:color="auto" w:fill="ffffff"/>
          <w:rtl w:val="0"/>
          <w:lang w:val="en-US"/>
        </w:rPr>
        <w:t xml:space="preserve"> aggregation method. This takes as input a column expression or, simply, a column name. The result of the sum method call is a new DataFrame.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see that it has a new schema but that it does know the type of each column.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important to reinforce (again!) that no computation has been performed. This is simply another transformation that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expressed, and Spark is simply able to trace our type information through it.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fourth step is a simple renaming. We use the </w:t>
      </w:r>
      <w:r>
        <w:rPr>
          <w:rStyle w:val="None"/>
          <w:rFonts w:ascii="Courier" w:hAnsi="Courier"/>
          <w:color w:val="333333"/>
          <w:sz w:val="38"/>
          <w:szCs w:val="38"/>
          <w:shd w:val="clear" w:color="auto" w:fill="ffffff"/>
          <w:rtl w:val="0"/>
          <w:lang w:val="en-US"/>
        </w:rPr>
        <w:t>withColumnRenamed</w:t>
      </w:r>
      <w:r>
        <w:rPr>
          <w:rFonts w:ascii="Times" w:hAnsi="Times"/>
          <w:color w:val="333333"/>
          <w:sz w:val="38"/>
          <w:szCs w:val="38"/>
          <w:shd w:val="clear" w:color="auto" w:fill="ffffff"/>
          <w:rtl w:val="0"/>
          <w:lang w:val="en-US"/>
        </w:rPr>
        <w:t xml:space="preserve"> method that takes two arguments, the original column name and the new column name. Of course, this doesn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perform computation: this is just another transformation!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fifth step sorts the data such that if we were to take results off of the top of the DataFrame, they would have the largest values in the </w:t>
      </w:r>
      <w:r>
        <w:rPr>
          <w:rStyle w:val="None"/>
          <w:rFonts w:ascii="Courier" w:hAnsi="Courier"/>
          <w:color w:val="333333"/>
          <w:sz w:val="38"/>
          <w:szCs w:val="38"/>
          <w:shd w:val="clear" w:color="auto" w:fill="ffffff"/>
          <w:rtl w:val="0"/>
          <w:lang w:val="fr-FR"/>
        </w:rPr>
        <w:t>destination_total</w:t>
      </w:r>
      <w:r>
        <w:rPr>
          <w:rFonts w:ascii="Times" w:hAnsi="Times"/>
          <w:color w:val="333333"/>
          <w:sz w:val="38"/>
          <w:szCs w:val="38"/>
          <w:shd w:val="clear" w:color="auto" w:fill="ffffff"/>
          <w:rtl w:val="0"/>
          <w:lang w:val="en-US"/>
        </w:rPr>
        <w:t xml:space="preserve"> column.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You likely noticed that we had to import a function to do this, the </w:t>
      </w:r>
      <w:r>
        <w:rPr>
          <w:rStyle w:val="None"/>
          <w:rFonts w:ascii="Courier" w:hAnsi="Courier"/>
          <w:color w:val="333333"/>
          <w:sz w:val="38"/>
          <w:szCs w:val="38"/>
          <w:shd w:val="clear" w:color="auto" w:fill="ffffff"/>
          <w:rtl w:val="0"/>
          <w:lang w:val="pt-PT"/>
        </w:rPr>
        <w:t>desc</w:t>
      </w:r>
      <w:r>
        <w:rPr>
          <w:rFonts w:ascii="Times" w:hAnsi="Times"/>
          <w:color w:val="333333"/>
          <w:sz w:val="38"/>
          <w:szCs w:val="38"/>
          <w:shd w:val="clear" w:color="auto" w:fill="ffffff"/>
          <w:rtl w:val="0"/>
          <w:lang w:val="en-US"/>
        </w:rPr>
        <w:t xml:space="preserve"> function. You might also have noticed that </w:t>
      </w:r>
      <w:r>
        <w:rPr>
          <w:rStyle w:val="None"/>
          <w:rFonts w:ascii="Courier" w:hAnsi="Courier"/>
          <w:color w:val="333333"/>
          <w:sz w:val="38"/>
          <w:szCs w:val="38"/>
          <w:shd w:val="clear" w:color="auto" w:fill="ffffff"/>
          <w:rtl w:val="0"/>
          <w:lang w:val="pt-PT"/>
        </w:rPr>
        <w:t>desc</w:t>
      </w:r>
      <w:r>
        <w:rPr>
          <w:rFonts w:ascii="Times" w:hAnsi="Times"/>
          <w:color w:val="333333"/>
          <w:sz w:val="38"/>
          <w:szCs w:val="38"/>
          <w:shd w:val="clear" w:color="auto" w:fill="ffffff"/>
          <w:rtl w:val="0"/>
          <w:lang w:val="en-US"/>
        </w:rPr>
        <w:t xml:space="preserve"> does not return a string but a </w:t>
      </w:r>
      <w:r>
        <w:rPr>
          <w:rStyle w:val="None"/>
          <w:rFonts w:ascii="Courier" w:hAnsi="Courier"/>
          <w:color w:val="333333"/>
          <w:sz w:val="38"/>
          <w:szCs w:val="38"/>
          <w:shd w:val="clear" w:color="auto" w:fill="ffffff"/>
          <w:rtl w:val="0"/>
        </w:rPr>
        <w:t>Column</w:t>
      </w:r>
      <w:r>
        <w:rPr>
          <w:rFonts w:ascii="Times" w:hAnsi="Times"/>
          <w:color w:val="333333"/>
          <w:sz w:val="38"/>
          <w:szCs w:val="38"/>
          <w:shd w:val="clear" w:color="auto" w:fill="ffffff"/>
          <w:rtl w:val="0"/>
          <w:lang w:val="en-US"/>
        </w:rPr>
        <w:t xml:space="preserve">. In general, many DataFrame methods will accept strings (as column names) or </w:t>
      </w:r>
      <w:r>
        <w:rPr>
          <w:rStyle w:val="None"/>
          <w:rFonts w:ascii="Courier" w:hAnsi="Courier"/>
          <w:color w:val="333333"/>
          <w:sz w:val="38"/>
          <w:szCs w:val="38"/>
          <w:shd w:val="clear" w:color="auto" w:fill="ffffff"/>
          <w:rtl w:val="0"/>
        </w:rPr>
        <w:t>Column</w:t>
      </w:r>
      <w:r>
        <w:rPr>
          <w:rFonts w:ascii="Times" w:hAnsi="Times"/>
          <w:color w:val="333333"/>
          <w:sz w:val="38"/>
          <w:szCs w:val="38"/>
          <w:shd w:val="clear" w:color="auto" w:fill="ffffff"/>
          <w:rtl w:val="0"/>
          <w:lang w:val="en-US"/>
        </w:rPr>
        <w:t xml:space="preserve"> types or expressions. Columns and expressions are actually the exact same thing.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Penultimately,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specify a limit. This just specifies that we only want to return the first five values in our final DataFrame instead of all the data.</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last step is our action! Now we actually begin the process of collecting the results of our DataFrame, and Spark will give us back a list or array in the language that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executing. To reinforce all of this,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look at the explain plan for the previous query:</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flightData2015</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groupBy</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"DEST_COUNTRY_NAME"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sum</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"count"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withColumnRenamed</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"sum(count)"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fr-FR"/>
        </w:rPr>
        <w:t>"destination_total"</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sort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desc</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fr-FR"/>
        </w:rPr>
        <w:t>"destination_total"</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limit</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explain</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flightData2015</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groupBy</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"DEST_COUNTRY_NAME"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sum</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"count"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withColumnRenamed</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"sum(count)"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fr-FR"/>
        </w:rPr>
        <w:t>"destination_total"</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sort</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pt-PT"/>
        </w:rPr>
        <w:t>desc</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fr-FR"/>
        </w:rPr>
        <w:t>"destination_total"</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limit</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explain</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Physical Plan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TakeOrderedAndProject(limit=5, orderBy=[destination_total#16194L DESC], outpu...</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*HashAggregate(keys=[DEST_COUNTRY_NAME#7323], functions=[sum(count#7325L)])</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Exchange hashpartitioning(DEST_COUNTRY_NAME#7323, 5)</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 *HashAggregate(keys=[DEST_COUNTRY_NAME#7323], functions=[partial_sum...</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InMemoryTableScan [DEST_COUNTRY_NAME#7323, count#7325L]</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 InMemoryRelation [DEST_COUNTRY_NAME#7323, ORIGIN_COUNTRY_NA...</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 *Scan csv [DEST_COUNTRY_NAME#7578,ORIGIN_COUNTRY_NAME...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Although this explain plan doesn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t match our exact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s-ES_tradnl"/>
        </w:rPr>
        <w:t>conceptual plan,</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all of the pieces are there. You can see the </w:t>
      </w:r>
      <w:r>
        <w:rPr>
          <w:rStyle w:val="None"/>
          <w:rFonts w:ascii="Courier" w:hAnsi="Courier"/>
          <w:color w:val="333333"/>
          <w:sz w:val="38"/>
          <w:szCs w:val="38"/>
          <w:shd w:val="clear" w:color="auto" w:fill="ffffff"/>
          <w:rtl w:val="0"/>
          <w:lang w:val="pt-PT"/>
        </w:rPr>
        <w:t>limit</w:t>
      </w:r>
      <w:r>
        <w:rPr>
          <w:rFonts w:ascii="Times" w:hAnsi="Times"/>
          <w:color w:val="333333"/>
          <w:sz w:val="38"/>
          <w:szCs w:val="38"/>
          <w:shd w:val="clear" w:color="auto" w:fill="ffffff"/>
          <w:rtl w:val="0"/>
          <w:lang w:val="en-US"/>
        </w:rPr>
        <w:t xml:space="preserve"> statement as well as the </w:t>
      </w:r>
      <w:r>
        <w:rPr>
          <w:rStyle w:val="None"/>
          <w:rFonts w:ascii="Courier" w:hAnsi="Courier"/>
          <w:color w:val="333333"/>
          <w:sz w:val="38"/>
          <w:szCs w:val="38"/>
          <w:shd w:val="clear" w:color="auto" w:fill="ffffff"/>
          <w:rtl w:val="0"/>
          <w:lang w:val="en-US"/>
        </w:rPr>
        <w:t>orderBy</w:t>
      </w:r>
      <w:r>
        <w:rPr>
          <w:rFonts w:ascii="Times" w:hAnsi="Times"/>
          <w:color w:val="333333"/>
          <w:sz w:val="38"/>
          <w:szCs w:val="38"/>
          <w:shd w:val="clear" w:color="auto" w:fill="ffffff"/>
          <w:rtl w:val="0"/>
          <w:lang w:val="en-US"/>
        </w:rPr>
        <w:t xml:space="preserve"> (in the first line). You can also see how our aggregation happens in two phases, in the </w:t>
      </w:r>
      <w:r>
        <w:rPr>
          <w:rStyle w:val="None"/>
          <w:rFonts w:ascii="Courier" w:hAnsi="Courier"/>
          <w:color w:val="333333"/>
          <w:sz w:val="38"/>
          <w:szCs w:val="38"/>
          <w:shd w:val="clear" w:color="auto" w:fill="ffffff"/>
          <w:rtl w:val="0"/>
          <w:lang w:val="en-US"/>
        </w:rPr>
        <w:t>partial_sum</w:t>
      </w:r>
      <w:r>
        <w:rPr>
          <w:rFonts w:ascii="Times" w:hAnsi="Times"/>
          <w:color w:val="333333"/>
          <w:sz w:val="38"/>
          <w:szCs w:val="38"/>
          <w:shd w:val="clear" w:color="auto" w:fill="ffffff"/>
          <w:rtl w:val="0"/>
          <w:lang w:val="en-US"/>
        </w:rPr>
        <w:t xml:space="preserve"> calls. This is because summing a list of numbers is commutative, and Spark can perform the sum, partition by partition. Of course we can see how we read in the DataFrame, as well.</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Naturally, we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always need to collect the data. We can also write it out to any data source that Spark supports. For instance, suppose we want to store the information in a database like PostgreSQL or write them out to another file.</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it-IT"/>
        </w:rPr>
        <w:t>Conclusion</w:t>
      </w:r>
    </w:p>
    <w:p>
      <w:pPr>
        <w:pStyle w:val="Default"/>
        <w:bidi w:val="0"/>
        <w:ind w:left="0" w:right="0" w:firstLine="0"/>
        <w:jc w:val="left"/>
        <w:rPr>
          <w:rtl w:val="0"/>
        </w:rPr>
      </w:pPr>
      <w:r>
        <w:rPr>
          <w:rFonts w:ascii="Times" w:hAnsi="Times"/>
          <w:color w:val="333333"/>
          <w:sz w:val="38"/>
          <w:szCs w:val="38"/>
          <w:shd w:val="clear" w:color="auto" w:fill="ffffff"/>
          <w:rtl w:val="0"/>
          <w:lang w:val="en-US"/>
        </w:rPr>
        <w:t xml:space="preserve">This chapter introduced the basics of Apache Spark. We talked about transformations and actions, and how Spark lazily executes a DAG of transformations in order to optimize the execution plan on DataFrames. We also discussed how data is organized into partitions and set the stage for working with more complex transformations.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"https://www.safaribooksonline.com/library/view/spark-the-definitive/9781491912201/ch03.html#s1c3---a-tour-of-sparks-toolset"</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3</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we take you on a tour of the vast Spark ecosystem and look at some more advanced concepts and tools that are available in Spark, from streaming to machine learning.</w:t>
      </w:r>
    </w:p>
    <w:sectPr>
      <w:headerReference w:type="default" r:id="rId14"/>
      <w:footerReference w:type="default" r:id="rId1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1">
      <w:start w:val="1"/>
      <w:numFmt w:val="bullet"/>
      <w:suff w:val="tab"/>
      <w:lvlText w:val="•"/>
      <w:lvlJc w:val="left"/>
      <w:pPr>
        <w:ind w:left="9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2">
      <w:start w:val="1"/>
      <w:numFmt w:val="bullet"/>
      <w:suff w:val="tab"/>
      <w:lvlText w:val="•"/>
      <w:lvlJc w:val="left"/>
      <w:pPr>
        <w:ind w:left="11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3">
      <w:start w:val="1"/>
      <w:numFmt w:val="bullet"/>
      <w:suff w:val="tab"/>
      <w:lvlText w:val="•"/>
      <w:lvlJc w:val="left"/>
      <w:pPr>
        <w:ind w:left="13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4">
      <w:start w:val="1"/>
      <w:numFmt w:val="bullet"/>
      <w:suff w:val="tab"/>
      <w:lvlText w:val="•"/>
      <w:lvlJc w:val="left"/>
      <w:pPr>
        <w:ind w:left="160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5">
      <w:start w:val="1"/>
      <w:numFmt w:val="bullet"/>
      <w:suff w:val="tab"/>
      <w:lvlText w:val="•"/>
      <w:lvlJc w:val="left"/>
      <w:pPr>
        <w:ind w:left="18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6">
      <w:start w:val="1"/>
      <w:numFmt w:val="bullet"/>
      <w:suff w:val="tab"/>
      <w:lvlText w:val="•"/>
      <w:lvlJc w:val="left"/>
      <w:pPr>
        <w:ind w:left="20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7">
      <w:start w:val="1"/>
      <w:numFmt w:val="bullet"/>
      <w:suff w:val="tab"/>
      <w:lvlText w:val="•"/>
      <w:lvlJc w:val="left"/>
      <w:pPr>
        <w:ind w:left="22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8">
      <w:start w:val="1"/>
      <w:numFmt w:val="bullet"/>
      <w:suff w:val="tab"/>
      <w:lvlText w:val="•"/>
      <w:lvlJc w:val="left"/>
      <w:pPr>
        <w:ind w:left="24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None">
    <w:name w:val="None"/>
  </w:style>
  <w:style w:type="character" w:styleId="Hyperlink.0">
    <w:name w:val="Hyperlink.0"/>
    <w:basedOn w:val="None"/>
    <w:next w:val="Hyperlink.0"/>
    <w:rPr>
      <w:color w:val="060606"/>
    </w:rPr>
  </w:style>
  <w:style w:type="numbering" w:styleId="Bullet">
    <w:name w:val="Bullet"/>
    <w:pPr>
      <w:numPr>
        <w:numId w:val="1"/>
      </w:numPr>
    </w:pPr>
  </w:style>
  <w:style w:type="character" w:styleId="Hyperlink.1">
    <w:name w:val="Hyperlink.1"/>
    <w:basedOn w:val="None"/>
    <w:next w:val="Hyperlink.1"/>
    <w:rPr>
      <w:i w:val="1"/>
      <w:iCs w:val="1"/>
      <w:color w:val="060606"/>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