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C1ACF" w14:textId="51F7F43D" w:rsidR="005F46CE" w:rsidRDefault="00F60843">
      <w:r>
        <w:tab/>
        <w:t>Based on the data and scatter plots, the relationship between latitude and max temperature is obvious. When latitude approaches 0, the max temperature goes higher, which means the area nearby the equator has highest temperature. For humidity, there is no clear observable trend between humidity and latitude, the spots are distributed all over the plot. The same thing happened in cloudiness and wind speed as well.</w:t>
      </w:r>
      <w:bookmarkStart w:id="0" w:name="_GoBack"/>
      <w:bookmarkEnd w:id="0"/>
    </w:p>
    <w:sectPr w:rsidR="005F46CE" w:rsidSect="003F413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843"/>
    <w:rsid w:val="002E0E53"/>
    <w:rsid w:val="00331970"/>
    <w:rsid w:val="003F4131"/>
    <w:rsid w:val="00511375"/>
    <w:rsid w:val="00F60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29318C"/>
  <w14:defaultImageDpi w14:val="32767"/>
  <w15:chartTrackingRefBased/>
  <w15:docId w15:val="{578E6C5C-5B8C-2D4A-B1CD-EAED2F19C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355</Characters>
  <Application>Microsoft Office Word</Application>
  <DocSecurity>0</DocSecurity>
  <Lines>2</Lines>
  <Paragraphs>1</Paragraphs>
  <ScaleCrop>false</ScaleCrop>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Zhongyu Liu</dc:creator>
  <cp:keywords/>
  <dc:description/>
  <cp:lastModifiedBy>Zhongyu Liu</cp:lastModifiedBy>
  <cp:revision>1</cp:revision>
  <dcterms:created xsi:type="dcterms:W3CDTF">2019-09-04T20:20:00Z</dcterms:created>
  <dcterms:modified xsi:type="dcterms:W3CDTF">2019-09-04T20:27:00Z</dcterms:modified>
</cp:coreProperties>
</file>