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uật-toán-1-huim-af"/>
    <w:p>
      <w:pPr>
        <w:pStyle w:val="Heading3"/>
      </w:pPr>
      <w:r>
        <w:t xml:space="preserve">Thuật toán 1: HUIM-AF</w:t>
      </w:r>
    </w:p>
    <w:p>
      <w:pPr>
        <w:pStyle w:val="FirstParagraph"/>
      </w:pPr>
      <w:r>
        <w:rPr>
          <w:b/>
          <w:bCs/>
        </w:rP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Cơ sở dữ liệu giao dịch</w:t>
      </w:r>
      <w:r>
        <w:t xml:space="preserve"> </w:t>
      </w:r>
      <m:oMath>
        <m:r>
          <m:t>D</m:t>
        </m:r>
      </m:oMath>
      <w:r>
        <w:t xml:space="preserve">, giá trị tiện ích tối thiểu</w:t>
      </w:r>
      <w:r>
        <w:t xml:space="preserve"> </w:t>
      </w:r>
      <m:oMath>
        <m:r>
          <m:t>m</m:t>
        </m:r>
        <m:r>
          <m:t>i</m:t>
        </m:r>
        <m:r>
          <m:t>n</m:t>
        </m:r>
        <m:r>
          <m:rPr>
            <m:sty m:val="p"/>
          </m:rPr>
          <m:t>_</m:t>
        </m:r>
        <m:r>
          <m:t>u</m:t>
        </m:r>
        <m:r>
          <m:t>t</m:t>
        </m:r>
        <m:r>
          <m:t>i</m:t>
        </m:r>
        <m:r>
          <m:t>l</m:t>
        </m:r>
      </m:oMath>
      <w:r>
        <w:t xml:space="preserve">, kích thước quần thể</w:t>
      </w:r>
      <w:r>
        <w:t xml:space="preserve"> </w:t>
      </w:r>
      <m:oMath>
        <m:r>
          <m:t>N</m:t>
        </m:r>
      </m:oMath>
      <w:r>
        <w:t xml:space="preserve">, số lượng lần lặp tối đa</w:t>
      </w:r>
      <w:r>
        <w:t xml:space="preserve"> </w:t>
      </w:r>
      <m:oMath>
        <m:r>
          <m:t>m</m:t>
        </m:r>
        <m:r>
          <m:t>a</m:t>
        </m:r>
        <m:r>
          <m:t>x</m:t>
        </m:r>
        <m:r>
          <m:rPr>
            <m:sty m:val="p"/>
          </m:rPr>
          <m:t>_</m:t>
        </m:r>
        <m:r>
          <m:t>i</m:t>
        </m:r>
        <m:r>
          <m:t>t</m:t>
        </m:r>
        <m:r>
          <m:t>e</m:t>
        </m:r>
        <m:r>
          <m:t>r</m:t>
        </m:r>
      </m:oMath>
      <w:r>
        <w:t xml:space="preserve">, số lần thử tối đa</w:t>
      </w:r>
      <w:r>
        <w:t xml:space="preserve"> </w:t>
      </w:r>
      <m:oMath>
        <m:r>
          <m:t>t</m:t>
        </m:r>
        <m:r>
          <m:t>r</m:t>
        </m:r>
        <m:r>
          <m:t>y</m:t>
        </m:r>
        <m:r>
          <m:rPr>
            <m:sty m:val="p"/>
          </m:rPr>
          <m:t>_</m:t>
        </m:r>
        <m:r>
          <m:t>n</m:t>
        </m:r>
        <m:r>
          <m:t>u</m:t>
        </m:r>
        <m:r>
          <m:t>m</m:t>
        </m:r>
        <m:r>
          <m:t>b</m:t>
        </m:r>
        <m:r>
          <m:t>e</m:t>
        </m:r>
        <m:r>
          <m:t>r</m:t>
        </m:r>
      </m:oMath>
    </w:p>
    <w:p>
      <w:pPr>
        <w:pStyle w:val="FirstParagraph"/>
      </w:pPr>
      <w:r>
        <w:rPr>
          <w:b/>
          <w:bCs/>
        </w:rPr>
        <w:t xml:space="preserve">Output</w:t>
      </w:r>
    </w:p>
    <w:p>
      <w:pPr>
        <w:pStyle w:val="Compact"/>
        <w:numPr>
          <w:ilvl w:val="0"/>
          <w:numId w:val="1002"/>
        </w:numPr>
      </w:pPr>
      <w:r>
        <w:t xml:space="preserve">HUIs (Các tập mục có tiện ích cao)</w:t>
      </w:r>
    </w:p>
    <w:p>
      <w:pPr>
        <w:pStyle w:val="SourceCode"/>
      </w:pPr>
      <w:r>
        <w:rPr>
          <w:rStyle w:val="VerbatimChar"/>
        </w:rPr>
        <w:t xml:space="preserve">1. Initialize N PVs using Eq. 9;    # Khởi tạo N vector vị trí (PVs) sử dụng phương trình 9</w:t>
      </w:r>
      <w:r>
        <w:br/>
      </w:r>
      <w:r>
        <w:rPr>
          <w:rStyle w:val="VerbatimChar"/>
        </w:rPr>
        <w:t xml:space="preserve">2. SHUI = ∅;                       # Khởi tạo tập SHUI rỗng</w:t>
      </w:r>
      <w:r>
        <w:br/>
      </w:r>
      <w:r>
        <w:rPr>
          <w:rStyle w:val="VerbatimChar"/>
        </w:rPr>
        <w:t xml:space="preserve">3. iter = 1;                        # Bắt đầu số lần lặp từ 1</w:t>
      </w:r>
      <w:r>
        <w:br/>
      </w:r>
      <w:r>
        <w:rPr>
          <w:rStyle w:val="VerbatimChar"/>
        </w:rPr>
        <w:t xml:space="preserve">4. while iter ≤ max_iter do          # Lặp cho đến khi đạt số lần lặp tối đa</w:t>
      </w:r>
      <w:r>
        <w:br/>
      </w:r>
      <w:r>
        <w:rPr>
          <w:rStyle w:val="VerbatimChar"/>
        </w:rPr>
        <w:t xml:space="preserve">5.    for i = 1 to N do              # Lặp qua tất cả các cá thể</w:t>
      </w:r>
      <w:r>
        <w:br/>
      </w:r>
      <w:r>
        <w:rPr>
          <w:rStyle w:val="VerbatimChar"/>
        </w:rPr>
        <w:t xml:space="preserve">6.        is_follow = false;         # Đặt cờ is_follow về false</w:t>
      </w:r>
      <w:r>
        <w:br/>
      </w:r>
      <w:r>
        <w:rPr>
          <w:rStyle w:val="VerbatimChar"/>
        </w:rPr>
        <w:t xml:space="preserve">7.        is_swarm = false;          # Đặt cờ is_swarm về false</w:t>
      </w:r>
      <w:r>
        <w:br/>
      </w:r>
      <w:r>
        <w:rPr>
          <w:rStyle w:val="VerbatimChar"/>
        </w:rPr>
        <w:t xml:space="preserve">8.        Pi = Follow(Pi);           # Thực hiện hành vi Follow cho cá thể Pi</w:t>
      </w:r>
      <w:r>
        <w:br/>
      </w:r>
      <w:r>
        <w:rPr>
          <w:rStyle w:val="VerbatimChar"/>
        </w:rPr>
        <w:t xml:space="preserve">9.        if (!is_follow) then       # Nếu không có hành vi Follow</w:t>
      </w:r>
      <w:r>
        <w:br/>
      </w:r>
      <w:r>
        <w:rPr>
          <w:rStyle w:val="VerbatimChar"/>
        </w:rPr>
        <w:t xml:space="preserve">10.           Swarm(Pi);             # Thực hiện hành vi Swarm cho cá thể Pi</w:t>
      </w:r>
      <w:r>
        <w:br/>
      </w:r>
      <w:r>
        <w:rPr>
          <w:rStyle w:val="VerbatimChar"/>
        </w:rPr>
        <w:t xml:space="preserve">11.       end if</w:t>
      </w:r>
      <w:r>
        <w:br/>
      </w:r>
      <w:r>
        <w:rPr>
          <w:rStyle w:val="VerbatimChar"/>
        </w:rPr>
        <w:t xml:space="preserve">12.       if (!is_follow AND !is_swarm) then    # Nếu không có cả hai hành vi Follow và Swarm</w:t>
      </w:r>
      <w:r>
        <w:br/>
      </w:r>
      <w:r>
        <w:rPr>
          <w:rStyle w:val="VerbatimChar"/>
        </w:rPr>
        <w:t xml:space="preserve">13.           Prey(Pi);              # Thực hiện hành vi Prey cho cá thể Pi</w:t>
      </w:r>
      <w:r>
        <w:br/>
      </w:r>
      <w:r>
        <w:rPr>
          <w:rStyle w:val="VerbatimChar"/>
        </w:rPr>
        <w:t xml:space="preserve">14.       end if</w:t>
      </w:r>
      <w:r>
        <w:br/>
      </w:r>
      <w:r>
        <w:rPr>
          <w:rStyle w:val="VerbatimChar"/>
        </w:rPr>
        <w:t xml:space="preserve">15.    end for</w:t>
      </w:r>
      <w:r>
        <w:br/>
      </w:r>
      <w:r>
        <w:rPr>
          <w:rStyle w:val="VerbatimChar"/>
        </w:rPr>
        <w:t xml:space="preserve">16.    iter++;                       # Tăng biến đếm số lần lặp</w:t>
      </w:r>
      <w:r>
        <w:br/>
      </w:r>
      <w:r>
        <w:rPr>
          <w:rStyle w:val="VerbatimChar"/>
        </w:rPr>
        <w:t xml:space="preserve">17. end while</w:t>
      </w:r>
      <w:r>
        <w:br/>
      </w:r>
      <w:r>
        <w:rPr>
          <w:rStyle w:val="VerbatimChar"/>
        </w:rPr>
        <w:t xml:space="preserve">18. Output HUIs;                     # Xuất kết quả là các tập mục có tiện ích cao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