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C9AD0" w14:textId="1DF97C0B" w:rsidR="00746DCF" w:rsidRDefault="000B232F">
      <w:r>
        <w:t xml:space="preserve">Postman Test </w:t>
      </w:r>
    </w:p>
    <w:p w14:paraId="51B6D990" w14:textId="6215382E" w:rsidR="000B232F" w:rsidRDefault="000B232F">
      <w:r>
        <w:t>Trimerge IQ</w:t>
      </w:r>
    </w:p>
    <w:sectPr w:rsidR="000B2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CF"/>
    <w:rsid w:val="000B232F"/>
    <w:rsid w:val="00746DCF"/>
    <w:rsid w:val="00C3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D392"/>
  <w15:chartTrackingRefBased/>
  <w15:docId w15:val="{16883FA0-EA67-406E-BC99-CD25AB0D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spinelli</dc:creator>
  <cp:keywords/>
  <dc:description/>
  <cp:lastModifiedBy>nahuel spinelli</cp:lastModifiedBy>
  <cp:revision>2</cp:revision>
  <dcterms:created xsi:type="dcterms:W3CDTF">2026-03-19T16:51:00Z</dcterms:created>
  <dcterms:modified xsi:type="dcterms:W3CDTF">2026-03-19T16:51:00Z</dcterms:modified>
</cp:coreProperties>
</file>