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0F5F" w14:textId="4DD1D8EB" w:rsidR="0000319E" w:rsidRDefault="009870B3">
      <w:r w:rsidRPr="00BA7E8D">
        <w:drawing>
          <wp:anchor distT="0" distB="0" distL="114300" distR="114300" simplePos="0" relativeHeight="251659264" behindDoc="0" locked="0" layoutInCell="1" allowOverlap="1" wp14:anchorId="088D4DF7" wp14:editId="6F45C6CA">
            <wp:simplePos x="0" y="0"/>
            <wp:positionH relativeFrom="column">
              <wp:posOffset>229082</wp:posOffset>
            </wp:positionH>
            <wp:positionV relativeFrom="paragraph">
              <wp:posOffset>2182749</wp:posOffset>
            </wp:positionV>
            <wp:extent cx="2021739" cy="2598308"/>
            <wp:effectExtent l="876300" t="0" r="893445" b="88265"/>
            <wp:wrapNone/>
            <wp:docPr id="7" name="Picture 6" descr="A book cover with a hand holding scisso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4F37F5-4831-0300-AB37-4F43563E1A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book cover with a hand holding scissors&#10;&#10;AI-generated content may be incorrect.">
                      <a:extLst>
                        <a:ext uri="{FF2B5EF4-FFF2-40B4-BE49-F238E27FC236}">
                          <a16:creationId xmlns:a16="http://schemas.microsoft.com/office/drawing/2014/main" id="{E04F37F5-4831-0300-AB37-4F43563E1A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1739" cy="2598308"/>
                    </a:xfrm>
                    <a:prstGeom prst="rect">
                      <a:avLst/>
                    </a:prstGeom>
                    <a:ln w="34925">
                      <a:solidFill>
                        <a:srgbClr val="FFFFFF"/>
                      </a:solidFill>
                    </a:ln>
                    <a:effectLst>
                      <a:glow rad="228600">
                        <a:schemeClr val="accent1">
                          <a:satMod val="175000"/>
                          <a:alpha val="40000"/>
                        </a:schemeClr>
                      </a:glow>
                      <a:outerShdw blurRad="317500" dir="2700000" algn="ctr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2700000">
                        <a:rot lat="19086000" lon="19067999" rev="3108000"/>
                      </a:camera>
                      <a:lightRig rig="threePt" dir="t">
                        <a:rot lat="0" lon="0" rev="0"/>
                      </a:lightRig>
                    </a:scene3d>
                    <a:sp3d extrusionH="38100" prstMaterial="clear">
                      <a:bevelT w="260350" h="50800" prst="softRound"/>
                      <a:bevelB prst="softRound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7E8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D06A5" wp14:editId="6A8B4806">
                <wp:simplePos x="0" y="0"/>
                <wp:positionH relativeFrom="column">
                  <wp:posOffset>-321869</wp:posOffset>
                </wp:positionH>
                <wp:positionV relativeFrom="paragraph">
                  <wp:posOffset>-299923</wp:posOffset>
                </wp:positionV>
                <wp:extent cx="5731510" cy="2672080"/>
                <wp:effectExtent l="0" t="0" r="0" b="0"/>
                <wp:wrapNone/>
                <wp:docPr id="2582686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67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2F766F" w14:textId="77777777" w:rsidR="009870B3" w:rsidRDefault="00BA7E8D" w:rsidP="00BA7E8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Open Sans" w:hAnsi="Open Sans" w:cs="Open Sans"/>
                                <w:b/>
                                <w:bCs/>
                                <w:color w:val="31313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A7E8D">
                              <w:rPr>
                                <w:rFonts w:ascii="Open Sans" w:hAnsi="Open Sans" w:cs="Open Sans"/>
                                <w:b/>
                                <w:bCs/>
                                <w:color w:val="31313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Molecular Medicine: An Introduction, </w:t>
                            </w:r>
                          </w:p>
                          <w:p w14:paraId="33213BD8" w14:textId="0367D35C" w:rsidR="00BA7E8D" w:rsidRPr="00E77D2C" w:rsidRDefault="00BA7E8D" w:rsidP="00BA7E8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Open Sans" w:hAnsi="Open Sans" w:cs="Open Sans"/>
                                <w:b/>
                                <w:bCs/>
                                <w:color w:val="313131"/>
                                <w:kern w:val="24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 w:rsidRPr="00BA7E8D">
                              <w:rPr>
                                <w:rFonts w:ascii="Open Sans" w:hAnsi="Open Sans" w:cs="Open Sans"/>
                                <w:b/>
                                <w:bCs/>
                                <w:color w:val="31313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2nd Edition</w:t>
                            </w:r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lang w:val="en-US"/>
                              </w:rPr>
                              <w:t xml:space="preserve"> </w:t>
                            </w:r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                     </w:t>
                            </w:r>
                          </w:p>
                          <w:p w14:paraId="1D01AC7B" w14:textId="77777777" w:rsidR="00BA7E8D" w:rsidRPr="00BA7E8D" w:rsidRDefault="00BA7E8D" w:rsidP="00BA7E8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Open Sans" w:hAnsi="Open Sans" w:cs="Open Sans"/>
                                <w:b/>
                                <w:bCs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5" w:history="1">
                              <w:r w:rsidRPr="00BA7E8D">
                                <w:rPr>
                                  <w:rStyle w:val="Hyperlink"/>
                                  <w:rFonts w:ascii="Open Sans" w:hAnsi="Open Sans" w:cs="Open Sans"/>
                                  <w:b/>
                                  <w:bCs/>
                                  <w:color w:val="31313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Jens </w:t>
                              </w:r>
                            </w:hyperlink>
                            <w:hyperlink r:id="rId6" w:history="1">
                              <w:proofErr w:type="spellStart"/>
                              <w:r w:rsidRPr="00BA7E8D">
                                <w:rPr>
                                  <w:rStyle w:val="Hyperlink"/>
                                  <w:rFonts w:ascii="Open Sans" w:hAnsi="Open Sans" w:cs="Open Sans"/>
                                  <w:b/>
                                  <w:bCs/>
                                  <w:color w:val="31313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Kurreck</w:t>
                              </w:r>
                              <w:proofErr w:type="spellEnd"/>
                            </w:hyperlink>
                            <w:hyperlink r:id="rId7" w:history="1">
                              <w:r w:rsidRPr="00BA7E8D">
                                <w:rPr>
                                  <w:rStyle w:val="Hyperlink"/>
                                  <w:rFonts w:ascii="Open Sans" w:hAnsi="Open Sans" w:cs="Open Sans"/>
                                  <w:b/>
                                  <w:bCs/>
                                  <w:color w:val="31313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,</w:t>
                              </w:r>
                            </w:hyperlink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  <w:hyperlink r:id="rId8" w:history="1">
                              <w:r w:rsidRPr="00BA7E8D">
                                <w:rPr>
                                  <w:rStyle w:val="Hyperlink"/>
                                  <w:rFonts w:ascii="Open Sans" w:hAnsi="Open Sans" w:cs="Open Sans"/>
                                  <w:b/>
                                  <w:bCs/>
                                  <w:color w:val="31313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Cy Aaron Stein</w:t>
                              </w:r>
                            </w:hyperlink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</w:p>
                          <w:p w14:paraId="6442AA72" w14:textId="77777777" w:rsidR="00BA7E8D" w:rsidRPr="00BA7E8D" w:rsidRDefault="00BA7E8D" w:rsidP="00BA7E8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ISBN: 978-3-527-35239-5</w:t>
                            </w:r>
                          </w:p>
                          <w:p w14:paraId="6C91C75B" w14:textId="77777777" w:rsidR="00BA7E8D" w:rsidRPr="00BA7E8D" w:rsidRDefault="00BA7E8D" w:rsidP="00BA7E8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Open Sans" w:hAnsi="Open Sans" w:cs="Open Sans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7E8D">
                              <w:rPr>
                                <w:rFonts w:ascii="Open Sans" w:hAnsi="Open Sans" w:cs="Open Sans"/>
                                <w:b/>
                                <w:bCs/>
                                <w:color w:val="FF0000"/>
                                <w:kern w:val="24"/>
                                <w:lang w:val="en-US"/>
                              </w:rPr>
                              <w:t>April 2025</w:t>
                            </w:r>
                          </w:p>
                          <w:p w14:paraId="2F99D623" w14:textId="77777777" w:rsidR="00BA7E8D" w:rsidRPr="00BA7E8D" w:rsidRDefault="00BA7E8D" w:rsidP="00BA7E8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464 pages</w:t>
                            </w:r>
                          </w:p>
                          <w:p w14:paraId="3BB8BBBB" w14:textId="15C6071C" w:rsidR="00BA7E8D" w:rsidRPr="00BA7E8D" w:rsidRDefault="00BA7E8D" w:rsidP="00BA7E8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NOK </w:t>
                            </w:r>
                            <w:proofErr w:type="gramStart"/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1299,-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BA7E8D">
                              <w:rPr>
                                <w:rFonts w:ascii="Open Sans" w:hAnsi="Open Sans" w:cs="Open Sans"/>
                                <w:color w:val="31313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457CAD1E" wp14:editId="605AC860">
                                  <wp:extent cx="1089660" cy="160655"/>
                                  <wp:effectExtent l="0" t="0" r="0" b="0"/>
                                  <wp:docPr id="11497620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9660" cy="160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none" lIns="91440" tIns="0" rIns="91440" bIns="50784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D06A5" id="Rectangle 2" o:spid="_x0000_s1026" style="position:absolute;margin-left:-25.35pt;margin-top:-23.6pt;width:451.3pt;height:210.4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" stroked="f">
                <v:textbox style="mso-fit-shape-to-text:t" inset=",0,,1.41067mm">
                  <w:txbxContent>
                    <w:p w14:paraId="192F766F" w14:textId="77777777" w:rsidR="009870B3" w:rsidRDefault="00BA7E8D" w:rsidP="00BA7E8D">
                      <w:pPr>
                        <w:kinsoku w:val="0"/>
                        <w:overflowPunct w:val="0"/>
                        <w:textAlignment w:val="baseline"/>
                        <w:rPr>
                          <w:rFonts w:ascii="Open Sans" w:hAnsi="Open Sans" w:cs="Open Sans"/>
                          <w:b/>
                          <w:bCs/>
                          <w:color w:val="31313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BA7E8D">
                        <w:rPr>
                          <w:rFonts w:ascii="Open Sans" w:hAnsi="Open Sans" w:cs="Open Sans"/>
                          <w:b/>
                          <w:bCs/>
                          <w:color w:val="313131"/>
                          <w:kern w:val="24"/>
                          <w:sz w:val="36"/>
                          <w:szCs w:val="36"/>
                          <w:lang w:val="en-US"/>
                        </w:rPr>
                        <w:t xml:space="preserve">Molecular Medicine: An Introduction, </w:t>
                      </w:r>
                    </w:p>
                    <w:p w14:paraId="33213BD8" w14:textId="0367D35C" w:rsidR="00BA7E8D" w:rsidRPr="00E77D2C" w:rsidRDefault="00BA7E8D" w:rsidP="00BA7E8D">
                      <w:pPr>
                        <w:kinsoku w:val="0"/>
                        <w:overflowPunct w:val="0"/>
                        <w:textAlignment w:val="baseline"/>
                        <w:rPr>
                          <w:rFonts w:ascii="Open Sans" w:hAnsi="Open Sans" w:cs="Open Sans"/>
                          <w:b/>
                          <w:bCs/>
                          <w:color w:val="313131"/>
                          <w:kern w:val="24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 w:rsidRPr="00BA7E8D">
                        <w:rPr>
                          <w:rFonts w:ascii="Open Sans" w:hAnsi="Open Sans" w:cs="Open Sans"/>
                          <w:b/>
                          <w:bCs/>
                          <w:color w:val="313131"/>
                          <w:kern w:val="24"/>
                          <w:sz w:val="36"/>
                          <w:szCs w:val="36"/>
                          <w:lang w:val="en-US"/>
                        </w:rPr>
                        <w:t>2nd Edition</w:t>
                      </w:r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lang w:val="en-US"/>
                        </w:rPr>
                        <w:t xml:space="preserve"> </w:t>
                      </w:r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sz w:val="28"/>
                          <w:szCs w:val="28"/>
                          <w:lang w:val="en-US"/>
                        </w:rPr>
                        <w:t>                     </w:t>
                      </w:r>
                    </w:p>
                    <w:p w14:paraId="1D01AC7B" w14:textId="77777777" w:rsidR="00BA7E8D" w:rsidRPr="00BA7E8D" w:rsidRDefault="00BA7E8D" w:rsidP="00BA7E8D">
                      <w:pPr>
                        <w:kinsoku w:val="0"/>
                        <w:overflowPunct w:val="0"/>
                        <w:textAlignment w:val="baseline"/>
                        <w:rPr>
                          <w:rFonts w:ascii="Open Sans" w:hAnsi="Open Sans" w:cs="Open Sans"/>
                          <w:b/>
                          <w:bCs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hyperlink r:id="rId10" w:history="1">
                        <w:r w:rsidRPr="00BA7E8D">
                          <w:rPr>
                            <w:rStyle w:val="Hyperlink"/>
                            <w:rFonts w:ascii="Open Sans" w:hAnsi="Open Sans" w:cs="Open Sans"/>
                            <w:b/>
                            <w:bCs/>
                            <w:color w:val="313131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Jens </w:t>
                        </w:r>
                      </w:hyperlink>
                      <w:hyperlink r:id="rId11" w:history="1">
                        <w:proofErr w:type="spellStart"/>
                        <w:r w:rsidRPr="00BA7E8D">
                          <w:rPr>
                            <w:rStyle w:val="Hyperlink"/>
                            <w:rFonts w:ascii="Open Sans" w:hAnsi="Open Sans" w:cs="Open Sans"/>
                            <w:b/>
                            <w:bCs/>
                            <w:color w:val="313131"/>
                            <w:kern w:val="24"/>
                            <w:sz w:val="20"/>
                            <w:szCs w:val="20"/>
                            <w:lang w:val="en-US"/>
                          </w:rPr>
                          <w:t>Kurreck</w:t>
                        </w:r>
                        <w:proofErr w:type="spellEnd"/>
                      </w:hyperlink>
                      <w:hyperlink r:id="rId12" w:history="1">
                        <w:r w:rsidRPr="00BA7E8D">
                          <w:rPr>
                            <w:rStyle w:val="Hyperlink"/>
                            <w:rFonts w:ascii="Open Sans" w:hAnsi="Open Sans" w:cs="Open Sans"/>
                            <w:b/>
                            <w:bCs/>
                            <w:color w:val="313131"/>
                            <w:kern w:val="24"/>
                            <w:sz w:val="20"/>
                            <w:szCs w:val="20"/>
                            <w:lang w:val="en-US"/>
                          </w:rPr>
                          <w:t>,</w:t>
                        </w:r>
                      </w:hyperlink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  <w:t> </w:t>
                      </w:r>
                      <w:hyperlink r:id="rId13" w:history="1">
                        <w:r w:rsidRPr="00BA7E8D">
                          <w:rPr>
                            <w:rStyle w:val="Hyperlink"/>
                            <w:rFonts w:ascii="Open Sans" w:hAnsi="Open Sans" w:cs="Open Sans"/>
                            <w:b/>
                            <w:bCs/>
                            <w:color w:val="313131"/>
                            <w:kern w:val="24"/>
                            <w:sz w:val="20"/>
                            <w:szCs w:val="20"/>
                            <w:lang w:val="en-US"/>
                          </w:rPr>
                          <w:t>Cy Aaron Stein</w:t>
                        </w:r>
                      </w:hyperlink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  <w:t> </w:t>
                      </w:r>
                    </w:p>
                    <w:p w14:paraId="6442AA72" w14:textId="77777777" w:rsidR="00BA7E8D" w:rsidRPr="00BA7E8D" w:rsidRDefault="00BA7E8D" w:rsidP="00BA7E8D">
                      <w:pPr>
                        <w:kinsoku w:val="0"/>
                        <w:overflowPunct w:val="0"/>
                        <w:textAlignment w:val="baseline"/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  <w:t>ISBN: 978-3-527-35239-5</w:t>
                      </w:r>
                    </w:p>
                    <w:p w14:paraId="6C91C75B" w14:textId="77777777" w:rsidR="00BA7E8D" w:rsidRPr="00BA7E8D" w:rsidRDefault="00BA7E8D" w:rsidP="00BA7E8D">
                      <w:pPr>
                        <w:kinsoku w:val="0"/>
                        <w:overflowPunct w:val="0"/>
                        <w:textAlignment w:val="baseline"/>
                        <w:rPr>
                          <w:rFonts w:ascii="Open Sans" w:hAnsi="Open Sans" w:cs="Open Sans"/>
                          <w:b/>
                          <w:bCs/>
                          <w:color w:val="FF000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BA7E8D">
                        <w:rPr>
                          <w:rFonts w:ascii="Open Sans" w:hAnsi="Open Sans" w:cs="Open Sans"/>
                          <w:b/>
                          <w:bCs/>
                          <w:color w:val="FF0000"/>
                          <w:kern w:val="24"/>
                          <w:lang w:val="en-US"/>
                        </w:rPr>
                        <w:t>April 2025</w:t>
                      </w:r>
                    </w:p>
                    <w:p w14:paraId="2F99D623" w14:textId="77777777" w:rsidR="00BA7E8D" w:rsidRPr="00BA7E8D" w:rsidRDefault="00BA7E8D" w:rsidP="00BA7E8D">
                      <w:pPr>
                        <w:kinsoku w:val="0"/>
                        <w:overflowPunct w:val="0"/>
                        <w:textAlignment w:val="baseline"/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  <w:t>464 pages</w:t>
                      </w:r>
                    </w:p>
                    <w:p w14:paraId="3BB8BBBB" w14:textId="15C6071C" w:rsidR="00BA7E8D" w:rsidRPr="00BA7E8D" w:rsidRDefault="00BA7E8D" w:rsidP="00BA7E8D">
                      <w:pPr>
                        <w:kinsoku w:val="0"/>
                        <w:overflowPunct w:val="0"/>
                        <w:textAlignment w:val="baseline"/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  <w:t xml:space="preserve">NOK </w:t>
                      </w:r>
                      <w:proofErr w:type="gramStart"/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  <w:t>1299,-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BA7E8D">
                        <w:rPr>
                          <w:rFonts w:ascii="Open Sans" w:hAnsi="Open Sans" w:cs="Open Sans"/>
                          <w:color w:val="313131"/>
                          <w:kern w:val="24"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457CAD1E" wp14:editId="605AC860">
                            <wp:extent cx="1089660" cy="160655"/>
                            <wp:effectExtent l="0" t="0" r="0" b="0"/>
                            <wp:docPr id="11497620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9660" cy="160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 w:rsidR="00003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8D"/>
    <w:rsid w:val="0000319E"/>
    <w:rsid w:val="001C6E57"/>
    <w:rsid w:val="00712B8A"/>
    <w:rsid w:val="00763BA1"/>
    <w:rsid w:val="009870B3"/>
    <w:rsid w:val="00BA7E8D"/>
    <w:rsid w:val="00E77D2C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D19EB"/>
  <w15:chartTrackingRefBased/>
  <w15:docId w15:val="{23F6AAF0-95D1-4239-871E-1E8C003A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A7E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ley.com/en-no/search?filters%5bauthor%5d=Cy%20Aaron%20Stein&amp;pq=++" TargetMode="External"/><Relationship Id="rId13" Type="http://schemas.openxmlformats.org/officeDocument/2006/relationships/hyperlink" Target="https://www.wiley.com/en-no/search?filters%5bauthor%5d=Cy%20Aaron%20Stein&amp;pq=++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iley.com/en-no/search?filters%5bauthor%5d=Jens%20Kurreck&amp;pq=++" TargetMode="External"/><Relationship Id="rId12" Type="http://schemas.openxmlformats.org/officeDocument/2006/relationships/hyperlink" Target="https://www.wiley.com/en-no/search?filters%5bauthor%5d=Jens%20Kurreck&amp;pq=++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iley.com/en-no/search?filters%5bauthor%5d=Jens%20Kurreck&amp;pq=++" TargetMode="External"/><Relationship Id="rId11" Type="http://schemas.openxmlformats.org/officeDocument/2006/relationships/hyperlink" Target="https://www.wiley.com/en-no/search?filters%5bauthor%5d=Jens%20Kurreck&amp;pq=++" TargetMode="External"/><Relationship Id="rId5" Type="http://schemas.openxmlformats.org/officeDocument/2006/relationships/hyperlink" Target="https://www.wiley.com/en-no/search?filters%5bauthor%5d=Jens%20Kurreck&amp;pq=++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wiley.com/en-no/search?filters%5bauthor%5d=Jens%20Kurreck&amp;pq=++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Bodil Merete Kavli</dc:creator>
  <cp:keywords/>
  <dc:description/>
  <cp:lastModifiedBy>Bodil Merete Kavli</cp:lastModifiedBy>
  <cp:revision>3</cp:revision>
  <dcterms:created xsi:type="dcterms:W3CDTF">2025-08-14T07:36:00Z</dcterms:created>
  <dcterms:modified xsi:type="dcterms:W3CDTF">2025-08-14T07:39:00Z</dcterms:modified>
</cp:coreProperties>
</file>