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05F34" w14:textId="77777777" w:rsidR="00021C27" w:rsidRDefault="00021C27" w:rsidP="00021C27">
      <w:pPr>
        <w:pStyle w:val="Heading1"/>
        <w:rPr>
          <w:rFonts w:ascii="Times New Roman" w:hAnsi="Times New Roman"/>
          <w:sz w:val="28"/>
        </w:rPr>
      </w:pPr>
      <w:r>
        <w:rPr>
          <w:rFonts w:ascii="Times New Roman" w:hAnsi="Times New Roman"/>
          <w:sz w:val="28"/>
        </w:rPr>
        <w:t>Tuần 1</w:t>
      </w:r>
    </w:p>
    <w:p w14:paraId="64E13D15" w14:textId="77777777" w:rsidR="00021C27" w:rsidRPr="00021C27" w:rsidRDefault="00021C27" w:rsidP="00021C27">
      <w:pPr>
        <w:pStyle w:val="Heading2"/>
        <w:numPr>
          <w:ilvl w:val="0"/>
          <w:numId w:val="1"/>
        </w:numPr>
        <w:rPr>
          <w:rFonts w:ascii="Times New Roman" w:hAnsi="Times New Roman"/>
          <w:sz w:val="28"/>
        </w:rPr>
      </w:pPr>
      <w:r>
        <w:rPr>
          <w:rFonts w:ascii="Times New Roman" w:hAnsi="Times New Roman"/>
          <w:sz w:val="28"/>
        </w:rPr>
        <w:t>C</w:t>
      </w:r>
      <w:r w:rsidRPr="00021C27">
        <w:rPr>
          <w:rFonts w:ascii="Times New Roman" w:hAnsi="Times New Roman"/>
          <w:sz w:val="28"/>
        </w:rPr>
        <w:t>ấu trúc dữ liệu cây cân bằng</w:t>
      </w:r>
    </w:p>
    <w:p w14:paraId="2FF13DC0" w14:textId="6BE38964" w:rsidR="00021C27" w:rsidRDefault="00021C27" w:rsidP="00021C27">
      <w:pPr>
        <w:pStyle w:val="Heading2"/>
        <w:numPr>
          <w:ilvl w:val="0"/>
          <w:numId w:val="1"/>
        </w:numPr>
        <w:rPr>
          <w:rFonts w:ascii="Times New Roman" w:hAnsi="Times New Roman"/>
          <w:sz w:val="28"/>
        </w:rPr>
      </w:pPr>
      <w:r>
        <w:rPr>
          <w:rFonts w:ascii="Times New Roman" w:hAnsi="Times New Roman"/>
          <w:sz w:val="28"/>
        </w:rPr>
        <w:t>T</w:t>
      </w:r>
      <w:r w:rsidRPr="00021C27">
        <w:rPr>
          <w:rFonts w:ascii="Times New Roman" w:hAnsi="Times New Roman"/>
          <w:sz w:val="28"/>
        </w:rPr>
        <w:t xml:space="preserve">ìm </w:t>
      </w:r>
      <w:r w:rsidR="00A209E1">
        <w:rPr>
          <w:rFonts w:ascii="Times New Roman" w:hAnsi="Times New Roman"/>
          <w:sz w:val="28"/>
        </w:rPr>
        <w:t>Kiếm</w:t>
      </w:r>
      <w:r w:rsidRPr="00021C27">
        <w:rPr>
          <w:rFonts w:ascii="Times New Roman" w:hAnsi="Times New Roman"/>
          <w:sz w:val="28"/>
        </w:rPr>
        <w:t xml:space="preserve"> theo index clustered-và tối ưu cách đánh </w:t>
      </w:r>
      <w:r w:rsidR="004109B7">
        <w:rPr>
          <w:rFonts w:ascii="Times New Roman" w:hAnsi="Times New Roman"/>
          <w:sz w:val="28"/>
        </w:rPr>
        <w:t>(Cây chỉ muc)</w:t>
      </w:r>
    </w:p>
    <w:p w14:paraId="24A6B043" w14:textId="262F8CC3" w:rsidR="004109B7" w:rsidRDefault="004109B7" w:rsidP="004109B7">
      <w:pPr>
        <w:ind w:firstLine="284"/>
      </w:pPr>
      <w:r>
        <w:t>- Đọc dữ liệu nhanh hơn</w:t>
      </w:r>
    </w:p>
    <w:p w14:paraId="0937CDDD" w14:textId="06EC97F5" w:rsidR="004109B7" w:rsidRDefault="004109B7" w:rsidP="004109B7">
      <w:pPr>
        <w:ind w:firstLine="284"/>
      </w:pPr>
      <w:r>
        <w:t>- Tốc độ câu Query nhanh hơn</w:t>
      </w:r>
    </w:p>
    <w:p w14:paraId="1D09DB4A" w14:textId="70D90213" w:rsidR="004109B7" w:rsidRDefault="004109B7" w:rsidP="004109B7">
      <w:pPr>
        <w:ind w:firstLine="284"/>
      </w:pPr>
      <w:r>
        <w:t>- Update</w:t>
      </w:r>
      <w:r w:rsidR="001A460D">
        <w:t>,insert,delete</w:t>
      </w:r>
      <w:r>
        <w:t xml:space="preserve"> dữ liệu lâu hơn</w:t>
      </w:r>
    </w:p>
    <w:p w14:paraId="5B12DF78" w14:textId="503183D2" w:rsidR="004109B7" w:rsidRDefault="004109B7" w:rsidP="004109B7">
      <w:pPr>
        <w:ind w:firstLine="284"/>
      </w:pPr>
      <w:r>
        <w:t>- Ưu tiên tạo index cho những cột có tần suất select nhiều</w:t>
      </w:r>
    </w:p>
    <w:p w14:paraId="0913A174" w14:textId="77777777" w:rsidR="000860DF" w:rsidRDefault="001A460D" w:rsidP="004109B7">
      <w:pPr>
        <w:ind w:firstLine="284"/>
      </w:pPr>
      <w:r>
        <w:t>- Được Sử dụng tự động bởi database engine</w:t>
      </w:r>
    </w:p>
    <w:p w14:paraId="179A2F15" w14:textId="195E2E45" w:rsidR="004109B7" w:rsidRDefault="004109B7" w:rsidP="004109B7">
      <w:r>
        <w:t xml:space="preserve">    - Có 2 Loại index</w:t>
      </w:r>
    </w:p>
    <w:p w14:paraId="49F537FE" w14:textId="3722FBBB" w:rsidR="000860DF" w:rsidRDefault="004109B7" w:rsidP="004109B7">
      <w:r>
        <w:t>+ Clustete</w:t>
      </w:r>
      <w:r w:rsidR="000860DF">
        <w:t>d</w:t>
      </w:r>
      <w:r>
        <w:t xml:space="preserve">: </w:t>
      </w:r>
    </w:p>
    <w:p w14:paraId="6D6DCFD8" w14:textId="75AC6CF8" w:rsidR="000860DF" w:rsidRDefault="000860DF" w:rsidP="000860DF">
      <w:pPr>
        <w:pStyle w:val="ListParagraph"/>
        <w:numPr>
          <w:ilvl w:val="0"/>
          <w:numId w:val="8"/>
        </w:numPr>
      </w:pPr>
      <w:r>
        <w:t xml:space="preserve">Thường tạo chung với khoá </w:t>
      </w:r>
    </w:p>
    <w:p w14:paraId="72DD524A" w14:textId="2B537616" w:rsidR="000860DF" w:rsidRDefault="000860DF" w:rsidP="000860DF">
      <w:pPr>
        <w:pStyle w:val="ListParagraph"/>
        <w:numPr>
          <w:ilvl w:val="0"/>
          <w:numId w:val="8"/>
        </w:numPr>
      </w:pPr>
      <w:r>
        <w:t>Tối đa 1 Clustered index trên 1 table</w:t>
      </w:r>
    </w:p>
    <w:p w14:paraId="096EFA50" w14:textId="4527D58E" w:rsidR="000860DF" w:rsidRDefault="000860DF" w:rsidP="000860DF">
      <w:pPr>
        <w:pStyle w:val="ListParagraph"/>
        <w:numPr>
          <w:ilvl w:val="0"/>
          <w:numId w:val="8"/>
        </w:numPr>
      </w:pPr>
      <w:r>
        <w:t>Sắp xếp trực tiếp theo 1 cột</w:t>
      </w:r>
    </w:p>
    <w:p w14:paraId="24387D8F" w14:textId="5F51F70B" w:rsidR="000860DF" w:rsidRDefault="000860DF" w:rsidP="000860DF">
      <w:r>
        <w:t>+ NonClustered</w:t>
      </w:r>
    </w:p>
    <w:p w14:paraId="667F56C8" w14:textId="67261599" w:rsidR="000860DF" w:rsidRDefault="000860DF" w:rsidP="003D2952">
      <w:pPr>
        <w:pStyle w:val="ListParagraph"/>
        <w:numPr>
          <w:ilvl w:val="0"/>
          <w:numId w:val="9"/>
        </w:numPr>
      </w:pPr>
      <w:r>
        <w:t>Sắp xếp dữ liệu theo tiêu chí mh đưa ra</w:t>
      </w:r>
    </w:p>
    <w:p w14:paraId="3B1781F9" w14:textId="58063F71" w:rsidR="000860DF" w:rsidRDefault="000860DF" w:rsidP="003D2952">
      <w:pPr>
        <w:pStyle w:val="ListParagraph"/>
        <w:numPr>
          <w:ilvl w:val="0"/>
          <w:numId w:val="9"/>
        </w:numPr>
      </w:pPr>
      <w:r>
        <w:t>Có thể có nhiều non-Clustered index trên 1 table</w:t>
      </w:r>
    </w:p>
    <w:p w14:paraId="02BCA7B3" w14:textId="70B409E4" w:rsidR="000860DF" w:rsidRPr="004109B7" w:rsidRDefault="000860DF" w:rsidP="003D2952">
      <w:pPr>
        <w:pStyle w:val="ListParagraph"/>
        <w:numPr>
          <w:ilvl w:val="0"/>
          <w:numId w:val="9"/>
        </w:numPr>
      </w:pPr>
      <w:r>
        <w:t>Thường được tạo bằng lệnh hay hoặc đi cùng với unique-key</w:t>
      </w:r>
    </w:p>
    <w:p w14:paraId="3F57D755" w14:textId="2C6F93D2" w:rsidR="004109B7" w:rsidRPr="004109B7" w:rsidRDefault="004109B7" w:rsidP="004109B7">
      <w:pPr>
        <w:pStyle w:val="Heading2"/>
        <w:ind w:left="426"/>
        <w:rPr>
          <w:rFonts w:ascii="Times New Roman" w:hAnsi="Times New Roman" w:cs="Times New Roman"/>
          <w:sz w:val="28"/>
          <w:szCs w:val="28"/>
        </w:rPr>
      </w:pPr>
      <w:r w:rsidRPr="004109B7">
        <w:rPr>
          <w:rFonts w:ascii="Times New Roman" w:hAnsi="Times New Roman" w:cs="Times New Roman"/>
          <w:sz w:val="28"/>
          <w:szCs w:val="28"/>
        </w:rPr>
        <w:t>3. Tìm hiểu về function</w:t>
      </w:r>
    </w:p>
    <w:p w14:paraId="64B3640A" w14:textId="416AF578" w:rsidR="00021C27" w:rsidRPr="00021C27" w:rsidRDefault="00021C27" w:rsidP="00021C27">
      <w:pPr>
        <w:ind w:firstLine="720"/>
      </w:pPr>
      <w:r w:rsidRPr="00021C27">
        <w:t xml:space="preserve">-Có 2 loại: </w:t>
      </w:r>
    </w:p>
    <w:p w14:paraId="5111BF87" w14:textId="77777777" w:rsidR="00021C27" w:rsidRPr="00021C27" w:rsidRDefault="00021C27" w:rsidP="00021C27">
      <w:r w:rsidRPr="00021C27">
        <w:t xml:space="preserve">  </w:t>
      </w:r>
      <w:r>
        <w:tab/>
      </w:r>
      <w:r w:rsidRPr="00021C27">
        <w:t>+ Trả về giá trị đơn</w:t>
      </w:r>
    </w:p>
    <w:p w14:paraId="30ED8D76" w14:textId="77777777" w:rsidR="00021C27" w:rsidRPr="00021C27" w:rsidRDefault="00021C27" w:rsidP="00021C27">
      <w:r w:rsidRPr="00021C27">
        <w:t xml:space="preserve">                 -------------------------------------</w:t>
      </w:r>
    </w:p>
    <w:p w14:paraId="2458C588" w14:textId="77777777" w:rsidR="00021C27" w:rsidRPr="00021C27" w:rsidRDefault="00021C27" w:rsidP="00021C27">
      <w:r w:rsidRPr="00021C27">
        <w:tab/>
        <w:t>-------------------------------------</w:t>
      </w:r>
    </w:p>
    <w:p w14:paraId="7C9EA7D4" w14:textId="77777777" w:rsidR="00021C27" w:rsidRPr="00021C27" w:rsidRDefault="00021C27" w:rsidP="00021C27">
      <w:r w:rsidRPr="00021C27">
        <w:tab/>
        <w:t>GO</w:t>
      </w:r>
    </w:p>
    <w:p w14:paraId="6D995D69" w14:textId="77777777" w:rsidR="00021C27" w:rsidRPr="00021C27" w:rsidRDefault="00021C27" w:rsidP="00021C27">
      <w:r w:rsidRPr="00021C27">
        <w:tab/>
        <w:t>CREATE FUNCTION fn_TongTienTheoHD</w:t>
      </w:r>
    </w:p>
    <w:p w14:paraId="2FA1667A" w14:textId="77777777" w:rsidR="00021C27" w:rsidRPr="00021C27" w:rsidRDefault="00021C27" w:rsidP="00021C27">
      <w:r w:rsidRPr="00021C27">
        <w:tab/>
        <w:t>(</w:t>
      </w:r>
    </w:p>
    <w:p w14:paraId="5DE52E5C" w14:textId="77777777" w:rsidR="00021C27" w:rsidRPr="00021C27" w:rsidRDefault="00021C27" w:rsidP="00021C27">
      <w:r w:rsidRPr="00021C27">
        <w:t xml:space="preserve">  </w:t>
      </w:r>
      <w:r w:rsidRPr="00021C27">
        <w:tab/>
        <w:t xml:space="preserve">  @MaHD INT</w:t>
      </w:r>
    </w:p>
    <w:p w14:paraId="3C3069AC" w14:textId="77777777" w:rsidR="00021C27" w:rsidRPr="00021C27" w:rsidRDefault="00021C27" w:rsidP="00021C27">
      <w:r w:rsidRPr="00021C27">
        <w:tab/>
        <w:t>)</w:t>
      </w:r>
    </w:p>
    <w:p w14:paraId="2852B4B1" w14:textId="77777777" w:rsidR="00021C27" w:rsidRPr="00021C27" w:rsidRDefault="00021C27" w:rsidP="00021C27">
      <w:r w:rsidRPr="00021C27">
        <w:tab/>
        <w:t>RETURNS FLOAT</w:t>
      </w:r>
    </w:p>
    <w:p w14:paraId="07EAAF8A" w14:textId="77777777" w:rsidR="00021C27" w:rsidRPr="00021C27" w:rsidRDefault="00021C27" w:rsidP="00021C27">
      <w:r w:rsidRPr="00021C27">
        <w:tab/>
        <w:t>AS BEGIN</w:t>
      </w:r>
    </w:p>
    <w:p w14:paraId="515CEE50" w14:textId="77777777" w:rsidR="00021C27" w:rsidRPr="00021C27" w:rsidRDefault="00021C27" w:rsidP="00021C27">
      <w:r w:rsidRPr="00021C27">
        <w:t xml:space="preserve">  </w:t>
      </w:r>
      <w:r w:rsidRPr="00021C27">
        <w:tab/>
        <w:t xml:space="preserve">  DECLARE @Tong FLOAT </w:t>
      </w:r>
    </w:p>
    <w:p w14:paraId="752F6134" w14:textId="77777777" w:rsidR="00021C27" w:rsidRPr="00021C27" w:rsidRDefault="00021C27" w:rsidP="00021C27">
      <w:r w:rsidRPr="00021C27">
        <w:lastRenderedPageBreak/>
        <w:tab/>
      </w:r>
    </w:p>
    <w:p w14:paraId="35B1088B" w14:textId="77777777" w:rsidR="00021C27" w:rsidRPr="00021C27" w:rsidRDefault="00021C27" w:rsidP="00021C27">
      <w:r w:rsidRPr="00021C27">
        <w:t xml:space="preserve">    </w:t>
      </w:r>
      <w:r w:rsidRPr="00021C27">
        <w:tab/>
        <w:t>SELECT @Tong = SUM(SoLuong*DonGia*(1-GiamGia))</w:t>
      </w:r>
    </w:p>
    <w:p w14:paraId="63A191B0" w14:textId="77777777" w:rsidR="00021C27" w:rsidRPr="00021C27" w:rsidRDefault="00021C27" w:rsidP="00021C27">
      <w:r w:rsidRPr="00021C27">
        <w:t xml:space="preserve">  </w:t>
      </w:r>
      <w:r w:rsidRPr="00021C27">
        <w:tab/>
        <w:t xml:space="preserve">FROM ChiTietHD </w:t>
      </w:r>
    </w:p>
    <w:p w14:paraId="485EFAEF" w14:textId="77777777" w:rsidR="00021C27" w:rsidRPr="00021C27" w:rsidRDefault="00021C27" w:rsidP="00021C27">
      <w:r w:rsidRPr="00021C27">
        <w:t xml:space="preserve">  </w:t>
      </w:r>
      <w:r w:rsidRPr="00021C27">
        <w:tab/>
        <w:t>WHERE MaHD = @MaHD</w:t>
      </w:r>
    </w:p>
    <w:p w14:paraId="7ECD6F2C" w14:textId="77777777" w:rsidR="00021C27" w:rsidRPr="00021C27" w:rsidRDefault="00021C27" w:rsidP="00021C27">
      <w:r w:rsidRPr="00021C27">
        <w:t xml:space="preserve">   </w:t>
      </w:r>
      <w:r w:rsidRPr="00021C27">
        <w:tab/>
        <w:t>RETURN @Tong</w:t>
      </w:r>
    </w:p>
    <w:p w14:paraId="2A2EEEB6" w14:textId="77777777" w:rsidR="00021C27" w:rsidRPr="00021C27" w:rsidRDefault="00021C27" w:rsidP="00021C27">
      <w:r w:rsidRPr="00021C27">
        <w:tab/>
        <w:t>END</w:t>
      </w:r>
    </w:p>
    <w:p w14:paraId="65887C2E" w14:textId="77777777" w:rsidR="00021C27" w:rsidRPr="00021C27" w:rsidRDefault="00021C27" w:rsidP="00021C27">
      <w:r w:rsidRPr="00021C27">
        <w:tab/>
        <w:t>GO</w:t>
      </w:r>
    </w:p>
    <w:p w14:paraId="4010D62A" w14:textId="77777777" w:rsidR="00021C27" w:rsidRPr="00021C27" w:rsidRDefault="00021C27" w:rsidP="00021C27">
      <w:r w:rsidRPr="00021C27">
        <w:t xml:space="preserve">      -------------------------------------------------</w:t>
      </w:r>
    </w:p>
    <w:p w14:paraId="60F4E0D9" w14:textId="77777777" w:rsidR="00021C27" w:rsidRPr="00021C27" w:rsidRDefault="00021C27" w:rsidP="00021C27">
      <w:r w:rsidRPr="00021C27">
        <w:t>--------------------------------------------------------</w:t>
      </w:r>
    </w:p>
    <w:p w14:paraId="2D62CBA3" w14:textId="77777777" w:rsidR="00021C27" w:rsidRPr="00021C27" w:rsidRDefault="00021C27" w:rsidP="00021C27">
      <w:pPr>
        <w:ind w:firstLine="720"/>
      </w:pPr>
      <w:r w:rsidRPr="00021C27">
        <w:t xml:space="preserve">SELECT dbo.fn_TongTienTheoHD(10250) </w:t>
      </w:r>
    </w:p>
    <w:p w14:paraId="422AE7C8" w14:textId="77777777" w:rsidR="00021C27" w:rsidRPr="00021C27" w:rsidRDefault="00021C27" w:rsidP="00021C27"/>
    <w:p w14:paraId="030ACD02" w14:textId="77777777" w:rsidR="00021C27" w:rsidRPr="00021C27" w:rsidRDefault="00021C27" w:rsidP="00021C27">
      <w:r w:rsidRPr="00021C27">
        <w:t xml:space="preserve">  </w:t>
      </w:r>
      <w:r>
        <w:tab/>
      </w:r>
      <w:r w:rsidRPr="00021C27">
        <w:t>+Trả về bảng</w:t>
      </w:r>
    </w:p>
    <w:p w14:paraId="5067880A" w14:textId="77777777" w:rsidR="00021C27" w:rsidRPr="00021C27" w:rsidRDefault="00021C27" w:rsidP="00021C27"/>
    <w:p w14:paraId="2EDAB7F6" w14:textId="06ACBC0A" w:rsidR="00021C27" w:rsidRDefault="00021C27" w:rsidP="00021C27">
      <w:pPr>
        <w:pStyle w:val="Heading2"/>
        <w:rPr>
          <w:rFonts w:ascii="Times New Roman" w:hAnsi="Times New Roman"/>
          <w:sz w:val="28"/>
        </w:rPr>
      </w:pPr>
      <w:r>
        <w:rPr>
          <w:rFonts w:ascii="Times New Roman" w:hAnsi="Times New Roman"/>
          <w:sz w:val="28"/>
        </w:rPr>
        <w:t>4. S</w:t>
      </w:r>
      <w:r w:rsidRPr="00021C27">
        <w:rPr>
          <w:rFonts w:ascii="Times New Roman" w:hAnsi="Times New Roman"/>
          <w:sz w:val="28"/>
        </w:rPr>
        <w:t>tore Procedure giống khác nhau với function</w:t>
      </w:r>
    </w:p>
    <w:p w14:paraId="707DB974" w14:textId="77777777" w:rsidR="00241B63" w:rsidRPr="00241B63" w:rsidRDefault="00241B63" w:rsidP="00241B63">
      <w:pPr>
        <w:numPr>
          <w:ilvl w:val="0"/>
          <w:numId w:val="11"/>
        </w:numPr>
        <w:shd w:val="clear" w:color="auto" w:fill="FFFFFF"/>
        <w:spacing w:before="100" w:beforeAutospacing="1" w:after="120" w:line="240" w:lineRule="auto"/>
        <w:rPr>
          <w:rFonts w:eastAsia="Times New Roman" w:cs="Times New Roman"/>
          <w:color w:val="1B1B1B"/>
          <w:szCs w:val="28"/>
        </w:rPr>
      </w:pPr>
      <w:r w:rsidRPr="00241B63">
        <w:rPr>
          <w:rFonts w:eastAsia="Times New Roman" w:cs="Times New Roman"/>
          <w:color w:val="1B1B1B"/>
          <w:szCs w:val="28"/>
        </w:rPr>
        <w:t>Cả stored procedure và function đều là các đối tượng cơ sở dữ liệu chứa một tập các câu lệnh SQL để hoàn thành một tác vụ.</w:t>
      </w:r>
    </w:p>
    <w:p w14:paraId="22408224" w14:textId="77777777" w:rsidR="00241B63" w:rsidRPr="00241B63" w:rsidRDefault="00241B63" w:rsidP="00241B63">
      <w:pPr>
        <w:numPr>
          <w:ilvl w:val="0"/>
          <w:numId w:val="11"/>
        </w:numPr>
        <w:shd w:val="clear" w:color="auto" w:fill="FFFFFF"/>
        <w:spacing w:before="100" w:beforeAutospacing="1" w:after="120" w:line="240" w:lineRule="auto"/>
        <w:rPr>
          <w:rFonts w:eastAsia="Times New Roman" w:cs="Times New Roman"/>
          <w:color w:val="1B1B1B"/>
          <w:szCs w:val="28"/>
        </w:rPr>
      </w:pPr>
      <w:r w:rsidRPr="00241B63">
        <w:rPr>
          <w:rFonts w:eastAsia="Times New Roman" w:cs="Times New Roman"/>
          <w:color w:val="1B1B1B"/>
          <w:szCs w:val="28"/>
        </w:rPr>
        <w:t>Một stored procedure (thủ tục lưu trữ) có thể sử dụng lại nhiều lần. Vì vậy, nếu bạn có một truy vấn SQL mà bạn có ý định sử dụng nhiều lần thì hãy lưu nó dưới dạng một thủ tục lưu trữ, sau đó chỉ cần gọi nó để nó thực thi truy vấn SQL của bạn. Ngoài ra, bạn củng có thể truyền tham số cho một thủ tục lưu trữ...</w:t>
      </w:r>
    </w:p>
    <w:p w14:paraId="1FCD613E" w14:textId="77777777" w:rsidR="00241B63" w:rsidRPr="00241B63" w:rsidRDefault="00241B63" w:rsidP="00241B63">
      <w:pPr>
        <w:numPr>
          <w:ilvl w:val="0"/>
          <w:numId w:val="11"/>
        </w:numPr>
        <w:shd w:val="clear" w:color="auto" w:fill="FFFFFF"/>
        <w:spacing w:before="100" w:beforeAutospacing="1" w:after="120" w:line="240" w:lineRule="auto"/>
        <w:rPr>
          <w:rFonts w:eastAsia="Times New Roman" w:cs="Times New Roman"/>
          <w:color w:val="1B1B1B"/>
          <w:szCs w:val="28"/>
        </w:rPr>
      </w:pPr>
      <w:r w:rsidRPr="00241B63">
        <w:rPr>
          <w:rFonts w:eastAsia="Times New Roman" w:cs="Times New Roman"/>
          <w:color w:val="1B1B1B"/>
          <w:szCs w:val="28"/>
        </w:rPr>
        <w:t>Một function (hàm) được biên dịch và thực thi mỗi khi hàm đó được gọi. Hàm phải trả về giá trị...</w:t>
      </w:r>
    </w:p>
    <w:p w14:paraId="2BB66CD4" w14:textId="5413A809" w:rsidR="00241B63" w:rsidRPr="00241B63" w:rsidRDefault="00241B63" w:rsidP="00241B63">
      <w:pPr>
        <w:rPr>
          <w:rFonts w:cs="Times New Roman"/>
          <w:color w:val="1F3864" w:themeColor="accent1" w:themeShade="80"/>
          <w:szCs w:val="28"/>
        </w:rPr>
      </w:pPr>
      <w:r w:rsidRPr="00241B63">
        <w:rPr>
          <w:rFonts w:cs="Times New Roman"/>
          <w:color w:val="1F3864" w:themeColor="accent1" w:themeShade="80"/>
          <w:szCs w:val="28"/>
        </w:rPr>
        <w:t>- Sự khác nhau cơ bản giữa store procedure và function</w:t>
      </w:r>
    </w:p>
    <w:p w14:paraId="66B6F594" w14:textId="77777777" w:rsidR="00241B63" w:rsidRPr="00241B63" w:rsidRDefault="00241B63" w:rsidP="00241B63">
      <w:pPr>
        <w:numPr>
          <w:ilvl w:val="0"/>
          <w:numId w:val="12"/>
        </w:numPr>
        <w:shd w:val="clear" w:color="auto" w:fill="FFFFFF"/>
        <w:spacing w:before="100" w:beforeAutospacing="1" w:after="120" w:line="240" w:lineRule="auto"/>
        <w:rPr>
          <w:rFonts w:eastAsia="Times New Roman" w:cs="Times New Roman"/>
          <w:color w:val="1B1B1B"/>
          <w:szCs w:val="28"/>
        </w:rPr>
      </w:pPr>
      <w:r w:rsidRPr="00241B63">
        <w:rPr>
          <w:rFonts w:eastAsia="Times New Roman" w:cs="Times New Roman"/>
          <w:color w:val="1B1B1B"/>
          <w:szCs w:val="28"/>
        </w:rPr>
        <w:t>Thủ tục lưu trữ có thể trả về giá trị zero, một hoặc nhiều giá trị. Trong khi hàm phải trả về một giá trị duy nhất (có thể là bảng).</w:t>
      </w:r>
    </w:p>
    <w:p w14:paraId="13F80995" w14:textId="77777777" w:rsidR="00241B63" w:rsidRPr="00241B63" w:rsidRDefault="00241B63" w:rsidP="00241B63">
      <w:pPr>
        <w:numPr>
          <w:ilvl w:val="0"/>
          <w:numId w:val="12"/>
        </w:numPr>
        <w:shd w:val="clear" w:color="auto" w:fill="FFFFFF"/>
        <w:spacing w:before="100" w:beforeAutospacing="1" w:after="120" w:line="240" w:lineRule="auto"/>
        <w:rPr>
          <w:rFonts w:eastAsia="Times New Roman" w:cs="Times New Roman"/>
          <w:color w:val="1B1B1B"/>
          <w:szCs w:val="28"/>
        </w:rPr>
      </w:pPr>
      <w:r w:rsidRPr="00241B63">
        <w:rPr>
          <w:rFonts w:eastAsia="Times New Roman" w:cs="Times New Roman"/>
          <w:color w:val="1B1B1B"/>
          <w:szCs w:val="28"/>
        </w:rPr>
        <w:t>Các hàm chỉ có thể có các tham số đầu vào cho nó trong khi thủ tục lưu trữ có thể có các tham số đầu vào hoặc đầu ra.</w:t>
      </w:r>
    </w:p>
    <w:p w14:paraId="2D94524D" w14:textId="77777777" w:rsidR="00241B63" w:rsidRPr="00241B63" w:rsidRDefault="00241B63" w:rsidP="00241B63">
      <w:pPr>
        <w:numPr>
          <w:ilvl w:val="0"/>
          <w:numId w:val="12"/>
        </w:numPr>
        <w:shd w:val="clear" w:color="auto" w:fill="FFFFFF"/>
        <w:spacing w:before="100" w:beforeAutospacing="1" w:after="120" w:line="240" w:lineRule="auto"/>
        <w:rPr>
          <w:rFonts w:eastAsia="Times New Roman" w:cs="Times New Roman"/>
          <w:color w:val="1B1B1B"/>
          <w:szCs w:val="28"/>
        </w:rPr>
      </w:pPr>
      <w:r w:rsidRPr="00241B63">
        <w:rPr>
          <w:rFonts w:eastAsia="Times New Roman" w:cs="Times New Roman"/>
          <w:color w:val="1B1B1B"/>
          <w:szCs w:val="28"/>
        </w:rPr>
        <w:t>Hàm có thể được gọi từ thủ tục lưu trữ trong khi thủ tục lưu trữ không thể được gọi từ hàm.</w:t>
      </w:r>
    </w:p>
    <w:p w14:paraId="5356359E" w14:textId="7637926E" w:rsidR="00241B63" w:rsidRPr="00241B63" w:rsidRDefault="00241B63" w:rsidP="00241B63">
      <w:pPr>
        <w:rPr>
          <w:rFonts w:cs="Times New Roman"/>
          <w:color w:val="1F3864" w:themeColor="accent1" w:themeShade="80"/>
          <w:szCs w:val="28"/>
        </w:rPr>
      </w:pPr>
      <w:r w:rsidRPr="00241B63">
        <w:rPr>
          <w:rFonts w:cs="Times New Roman"/>
          <w:color w:val="1F3864" w:themeColor="accent1" w:themeShade="80"/>
          <w:szCs w:val="28"/>
        </w:rPr>
        <w:t>-  Sự khác biệt nâng cao giữa Stored Procedure và Function</w:t>
      </w:r>
    </w:p>
    <w:p w14:paraId="2D53E1A4" w14:textId="77777777" w:rsidR="00241B63" w:rsidRPr="00241B63" w:rsidRDefault="00241B63" w:rsidP="00241B63">
      <w:pPr>
        <w:numPr>
          <w:ilvl w:val="0"/>
          <w:numId w:val="13"/>
        </w:numPr>
        <w:shd w:val="clear" w:color="auto" w:fill="FFFFFF"/>
        <w:spacing w:before="100" w:beforeAutospacing="1" w:after="120" w:line="240" w:lineRule="auto"/>
        <w:rPr>
          <w:rFonts w:cs="Times New Roman"/>
          <w:color w:val="1B1B1B"/>
          <w:szCs w:val="28"/>
        </w:rPr>
      </w:pPr>
      <w:r w:rsidRPr="00241B63">
        <w:rPr>
          <w:rFonts w:cs="Times New Roman"/>
          <w:color w:val="1B1B1B"/>
          <w:szCs w:val="28"/>
        </w:rPr>
        <w:lastRenderedPageBreak/>
        <w:t>Các thủ tục không thể được sử dụng trong câu lệnh SELECT trong khi hàm có thể được nhúng trong câu lệnh SELECT. Bởi vì một thủ tục có thể trả về nhiều tập kết quả nên nó không phù hợp để sử dụng trong câu lệnh SELECT.</w:t>
      </w:r>
    </w:p>
    <w:p w14:paraId="060411FF" w14:textId="77777777" w:rsidR="00241B63" w:rsidRPr="00241B63" w:rsidRDefault="00241B63" w:rsidP="00241B63">
      <w:pPr>
        <w:numPr>
          <w:ilvl w:val="0"/>
          <w:numId w:val="13"/>
        </w:numPr>
        <w:shd w:val="clear" w:color="auto" w:fill="FFFFFF"/>
        <w:spacing w:before="100" w:beforeAutospacing="1" w:after="120" w:line="240" w:lineRule="auto"/>
        <w:rPr>
          <w:rFonts w:cs="Times New Roman"/>
          <w:color w:val="1B1B1B"/>
          <w:szCs w:val="28"/>
        </w:rPr>
      </w:pPr>
      <w:r w:rsidRPr="00241B63">
        <w:rPr>
          <w:rFonts w:cs="Times New Roman"/>
          <w:color w:val="1B1B1B"/>
          <w:szCs w:val="28"/>
        </w:rPr>
        <w:t>Các thủ tục lưu trữ không thể được sử dụng trong các câu lệnh WHERE / HAVING / SELECT trong khi hàm thì có thể.</w:t>
      </w:r>
    </w:p>
    <w:p w14:paraId="653306B4" w14:textId="64FFDDD4" w:rsidR="00241B63" w:rsidRPr="00241B63" w:rsidRDefault="00241B63" w:rsidP="00241B63">
      <w:pPr>
        <w:numPr>
          <w:ilvl w:val="0"/>
          <w:numId w:val="13"/>
        </w:numPr>
        <w:shd w:val="clear" w:color="auto" w:fill="FFFFFF"/>
        <w:spacing w:before="100" w:beforeAutospacing="1" w:after="120" w:line="240" w:lineRule="auto"/>
        <w:rPr>
          <w:rFonts w:cs="Times New Roman"/>
          <w:color w:val="1B1B1B"/>
          <w:szCs w:val="28"/>
        </w:rPr>
      </w:pPr>
      <w:r w:rsidRPr="00241B63">
        <w:rPr>
          <w:rFonts w:cs="Times New Roman"/>
          <w:color w:val="1B1B1B"/>
          <w:szCs w:val="28"/>
        </w:rPr>
        <w:t>Một ngoại lệ có thể được xử lý bằng</w:t>
      </w:r>
      <w:r>
        <w:rPr>
          <w:rFonts w:cs="Times New Roman"/>
          <w:color w:val="1B1B1B"/>
          <w:szCs w:val="28"/>
        </w:rPr>
        <w:t xml:space="preserve"> TRY-CATCH</w:t>
      </w:r>
      <w:r w:rsidRPr="00241B63">
        <w:rPr>
          <w:rFonts w:cs="Times New Roman"/>
          <w:color w:val="1B1B1B"/>
          <w:szCs w:val="28"/>
        </w:rPr>
        <w:t> trong thủ tục lưu trữ, đối với hàm thì không thể.</w:t>
      </w:r>
    </w:p>
    <w:p w14:paraId="71950187" w14:textId="70C0863D" w:rsidR="00241B63" w:rsidRPr="00241B63" w:rsidRDefault="00241B63" w:rsidP="00241B63">
      <w:pPr>
        <w:numPr>
          <w:ilvl w:val="0"/>
          <w:numId w:val="13"/>
        </w:numPr>
        <w:shd w:val="clear" w:color="auto" w:fill="FFFFFF"/>
        <w:spacing w:before="100" w:beforeAutospacing="1" w:after="120" w:line="240" w:lineRule="auto"/>
        <w:rPr>
          <w:rFonts w:cs="Times New Roman"/>
          <w:color w:val="1B1B1B"/>
          <w:szCs w:val="28"/>
        </w:rPr>
      </w:pPr>
      <w:r w:rsidRPr="00241B63">
        <w:rPr>
          <w:rFonts w:cs="Times New Roman"/>
          <w:color w:val="1B1B1B"/>
          <w:szCs w:val="28"/>
        </w:rPr>
        <w:t>Có thể sử dụng</w:t>
      </w:r>
      <w:r>
        <w:rPr>
          <w:rFonts w:cs="Times New Roman"/>
          <w:color w:val="1B1B1B"/>
          <w:szCs w:val="28"/>
        </w:rPr>
        <w:t xml:space="preserve"> TRANSACTIONS</w:t>
      </w:r>
      <w:r w:rsidRPr="00241B63">
        <w:rPr>
          <w:rFonts w:cs="Times New Roman"/>
          <w:color w:val="1B1B1B"/>
          <w:szCs w:val="28"/>
        </w:rPr>
        <w:t> trong thủ tục lưu trữ, với hàm thì không thể.</w:t>
      </w:r>
    </w:p>
    <w:p w14:paraId="1122332B" w14:textId="77777777" w:rsidR="00241B63" w:rsidRPr="00241B63" w:rsidRDefault="00241B63" w:rsidP="00241B63"/>
    <w:p w14:paraId="17D0180F" w14:textId="77777777" w:rsidR="00021C27" w:rsidRPr="00021C27" w:rsidRDefault="00021C27" w:rsidP="00021C27">
      <w:pPr>
        <w:pStyle w:val="Heading2"/>
        <w:rPr>
          <w:rFonts w:ascii="Times New Roman" w:hAnsi="Times New Roman"/>
          <w:sz w:val="28"/>
        </w:rPr>
      </w:pPr>
      <w:r>
        <w:rPr>
          <w:rFonts w:ascii="Times New Roman" w:hAnsi="Times New Roman"/>
          <w:sz w:val="28"/>
        </w:rPr>
        <w:t xml:space="preserve">5. </w:t>
      </w:r>
      <w:r w:rsidRPr="00021C27">
        <w:rPr>
          <w:rFonts w:ascii="Times New Roman" w:hAnsi="Times New Roman"/>
          <w:sz w:val="28"/>
        </w:rPr>
        <w:t>SubQuery</w:t>
      </w:r>
    </w:p>
    <w:p w14:paraId="2537BA10" w14:textId="7DE8157A" w:rsidR="00021C27" w:rsidRPr="00021C27" w:rsidRDefault="00021C27" w:rsidP="00021C27">
      <w:r w:rsidRPr="00021C27">
        <w:tab/>
        <w:t>+ Sử dụng khi khô</w:t>
      </w:r>
      <w:r w:rsidR="003C78D0">
        <w:t>ng</w:t>
      </w:r>
      <w:r w:rsidRPr="00021C27">
        <w:t xml:space="preserve"> thể sử dụng toán tử join đk nữa, hoặc toán tử join quá phức tạp</w:t>
      </w:r>
    </w:p>
    <w:p w14:paraId="65E9BDA5" w14:textId="77777777" w:rsidR="00021C27" w:rsidRPr="00021C27" w:rsidRDefault="00021C27" w:rsidP="00021C27">
      <w:r w:rsidRPr="00021C27">
        <w:tab/>
        <w:t>+ Phép toán join chạy nhanh hơn 500 lần so với subquery</w:t>
      </w:r>
    </w:p>
    <w:p w14:paraId="531D47DE" w14:textId="77777777" w:rsidR="00021C27" w:rsidRPr="00021C27" w:rsidRDefault="00021C27" w:rsidP="00021C27">
      <w:pPr>
        <w:pStyle w:val="Heading2"/>
        <w:rPr>
          <w:rFonts w:ascii="Times New Roman" w:hAnsi="Times New Roman"/>
          <w:sz w:val="28"/>
        </w:rPr>
      </w:pPr>
      <w:r>
        <w:rPr>
          <w:rFonts w:ascii="Times New Roman" w:hAnsi="Times New Roman"/>
          <w:sz w:val="28"/>
        </w:rPr>
        <w:t>6. T</w:t>
      </w:r>
      <w:r w:rsidRPr="00021C27">
        <w:rPr>
          <w:rFonts w:ascii="Times New Roman" w:hAnsi="Times New Roman"/>
          <w:sz w:val="28"/>
        </w:rPr>
        <w:t>rigger</w:t>
      </w:r>
    </w:p>
    <w:p w14:paraId="255B0331" w14:textId="77777777" w:rsidR="00021C27" w:rsidRPr="00021C27" w:rsidRDefault="00021C27" w:rsidP="00021C27">
      <w:r w:rsidRPr="00021C27">
        <w:tab/>
        <w:t>+ Không có tham số truyền vào</w:t>
      </w:r>
    </w:p>
    <w:p w14:paraId="2F9625B9" w14:textId="77777777" w:rsidR="00021C27" w:rsidRPr="00021C27" w:rsidRDefault="00021C27" w:rsidP="00021C27">
      <w:r w:rsidRPr="00021C27">
        <w:tab/>
        <w:t>+gắn vưới mỗi bảng cụ thể</w:t>
      </w:r>
    </w:p>
    <w:p w14:paraId="2E320984" w14:textId="77777777" w:rsidR="00021C27" w:rsidRPr="00021C27" w:rsidRDefault="00021C27" w:rsidP="00021C27">
      <w:r w:rsidRPr="00021C27">
        <w:tab/>
        <w:t>+Thực hiện tự động khi xảy ra các sự kiện Insert, update, Delete</w:t>
      </w:r>
    </w:p>
    <w:p w14:paraId="50A3E897" w14:textId="77777777" w:rsidR="00021C27" w:rsidRPr="00021C27" w:rsidRDefault="00021C27" w:rsidP="00021C27">
      <w:pPr>
        <w:ind w:firstLine="720"/>
      </w:pPr>
      <w:r w:rsidRPr="00021C27">
        <w:t>+Trong trigger tồn tại 2 bảng đặc biệt</w:t>
      </w:r>
    </w:p>
    <w:p w14:paraId="3B1EC851" w14:textId="77777777" w:rsidR="00021C27" w:rsidRPr="00021C27" w:rsidRDefault="00021C27" w:rsidP="00021C27">
      <w:pPr>
        <w:ind w:firstLine="720"/>
      </w:pPr>
      <w:r w:rsidRPr="00021C27">
        <w:t>----Inserted</w:t>
      </w:r>
    </w:p>
    <w:p w14:paraId="0227DA6F" w14:textId="7C17D7C3" w:rsidR="00021C27" w:rsidRPr="00021C27" w:rsidRDefault="00021C27" w:rsidP="00A209E1">
      <w:pPr>
        <w:ind w:firstLine="720"/>
      </w:pPr>
      <w:r w:rsidRPr="00021C27">
        <w:t>----Deleted</w:t>
      </w:r>
    </w:p>
    <w:p w14:paraId="4DF39849" w14:textId="4679F9AD" w:rsidR="00021C27" w:rsidRDefault="00A209E1" w:rsidP="00021C27">
      <w:r w:rsidRPr="00A209E1">
        <w:rPr>
          <w:noProof/>
        </w:rPr>
        <w:drawing>
          <wp:inline distT="0" distB="0" distL="0" distR="0" wp14:anchorId="506C3CBC" wp14:editId="6362DECC">
            <wp:extent cx="5420481"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1000265"/>
                    </a:xfrm>
                    <a:prstGeom prst="rect">
                      <a:avLst/>
                    </a:prstGeom>
                  </pic:spPr>
                </pic:pic>
              </a:graphicData>
            </a:graphic>
          </wp:inline>
        </w:drawing>
      </w:r>
    </w:p>
    <w:p w14:paraId="1525F8B3" w14:textId="77777777" w:rsidR="00021C27" w:rsidRDefault="00021C27" w:rsidP="00021C27"/>
    <w:p w14:paraId="6CC29CC7" w14:textId="77777777" w:rsidR="00021C27" w:rsidRDefault="00021C27" w:rsidP="00021C27"/>
    <w:p w14:paraId="01056F84" w14:textId="77777777" w:rsidR="00021C27" w:rsidRDefault="00021C27" w:rsidP="00021C27"/>
    <w:p w14:paraId="4893B9C0" w14:textId="1BF6C69D" w:rsidR="00021C27" w:rsidRDefault="00021C27" w:rsidP="00021C27"/>
    <w:p w14:paraId="6649C753" w14:textId="77777777" w:rsidR="00021C27" w:rsidRDefault="00021C27" w:rsidP="00021C27"/>
    <w:p w14:paraId="3770B8E2" w14:textId="77777777" w:rsidR="00021C27" w:rsidRDefault="00021C27" w:rsidP="00021C27"/>
    <w:p w14:paraId="7A7187FF" w14:textId="77777777" w:rsidR="00021C27" w:rsidRDefault="00021C27" w:rsidP="00021C27"/>
    <w:p w14:paraId="707B2FEE" w14:textId="77777777" w:rsidR="00021C27" w:rsidRPr="00021C27" w:rsidRDefault="00021C27" w:rsidP="00021C27"/>
    <w:p w14:paraId="40EAA5B0" w14:textId="77777777" w:rsidR="00021C27" w:rsidRPr="00021C27" w:rsidRDefault="00021C27" w:rsidP="00021C27">
      <w:pPr>
        <w:pStyle w:val="Heading1"/>
        <w:rPr>
          <w:rFonts w:ascii="Times New Roman" w:hAnsi="Times New Roman"/>
          <w:sz w:val="28"/>
        </w:rPr>
      </w:pPr>
      <w:r w:rsidRPr="00021C27">
        <w:rPr>
          <w:rFonts w:ascii="Times New Roman" w:hAnsi="Times New Roman"/>
          <w:sz w:val="28"/>
        </w:rPr>
        <w:t>Tuần 2 net core:</w:t>
      </w:r>
    </w:p>
    <w:p w14:paraId="04E31DE5" w14:textId="502FA201" w:rsidR="00021C27" w:rsidRDefault="00CF4803" w:rsidP="00021C27">
      <w:pPr>
        <w:pStyle w:val="Heading2"/>
        <w:numPr>
          <w:ilvl w:val="0"/>
          <w:numId w:val="5"/>
        </w:numPr>
        <w:rPr>
          <w:rFonts w:ascii="Times New Roman" w:hAnsi="Times New Roman"/>
          <w:sz w:val="28"/>
        </w:rPr>
      </w:pPr>
      <w:r>
        <w:rPr>
          <w:rFonts w:ascii="Times New Roman" w:hAnsi="Times New Roman"/>
          <w:sz w:val="28"/>
        </w:rPr>
        <w:t>So sánh asp.net core và net framwork</w:t>
      </w:r>
    </w:p>
    <w:p w14:paraId="196E1E1F" w14:textId="3F95759A" w:rsidR="007F04E2" w:rsidRDefault="007F04E2" w:rsidP="007F04E2">
      <w:pPr>
        <w:pStyle w:val="ListParagraph"/>
        <w:numPr>
          <w:ilvl w:val="0"/>
          <w:numId w:val="10"/>
        </w:numPr>
      </w:pPr>
      <w:r>
        <w:t>ASP.NET core là 1 tập hơn thư viện quy chuẩn giống như 1 famwork để thiết kế 1 web size</w:t>
      </w:r>
    </w:p>
    <w:p w14:paraId="405C050C" w14:textId="3FD5AAC7" w:rsidR="007F04E2" w:rsidRDefault="007F04E2" w:rsidP="007F04E2">
      <w:pPr>
        <w:pStyle w:val="ListParagraph"/>
        <w:numPr>
          <w:ilvl w:val="0"/>
          <w:numId w:val="10"/>
        </w:numPr>
      </w:pPr>
      <w:r>
        <w:t>Gọn nhẹ hơn, Linh hoạt hơn</w:t>
      </w:r>
    </w:p>
    <w:p w14:paraId="030567FE" w14:textId="6E3E4FD3" w:rsidR="007F04E2" w:rsidRDefault="007F04E2" w:rsidP="007F04E2">
      <w:pPr>
        <w:pStyle w:val="ListParagraph"/>
        <w:numPr>
          <w:ilvl w:val="0"/>
          <w:numId w:val="10"/>
        </w:numPr>
      </w:pPr>
      <w:r>
        <w:t>Chạy được trên cả notnet core và notnet farmwork</w:t>
      </w:r>
    </w:p>
    <w:p w14:paraId="6789377A" w14:textId="3D97A00B" w:rsidR="007F04E2" w:rsidRDefault="007F04E2" w:rsidP="007F04E2">
      <w:pPr>
        <w:pStyle w:val="ListParagraph"/>
        <w:numPr>
          <w:ilvl w:val="0"/>
          <w:numId w:val="10"/>
        </w:numPr>
      </w:pPr>
      <w:r>
        <w:t>Notnet 5 gồm 2 nền tảng notnet core và notnet farmwork</w:t>
      </w:r>
    </w:p>
    <w:p w14:paraId="36F09F47" w14:textId="09A5EBE9" w:rsidR="007F04E2" w:rsidRPr="007F04E2" w:rsidRDefault="007F04E2" w:rsidP="00CF4803">
      <w:pPr>
        <w:pStyle w:val="ListParagraph"/>
        <w:numPr>
          <w:ilvl w:val="0"/>
          <w:numId w:val="10"/>
        </w:numPr>
      </w:pPr>
      <w:r>
        <w:t>Notnet core hỗ trợ đa nền tảng,farmwork chạy trên windown</w:t>
      </w:r>
    </w:p>
    <w:p w14:paraId="17FE7C36" w14:textId="65DAC59E" w:rsidR="00021C27" w:rsidRDefault="00021C27" w:rsidP="00021C27">
      <w:pPr>
        <w:pStyle w:val="Heading2"/>
        <w:numPr>
          <w:ilvl w:val="0"/>
          <w:numId w:val="5"/>
        </w:numPr>
        <w:rPr>
          <w:rFonts w:ascii="Times New Roman" w:hAnsi="Times New Roman"/>
          <w:sz w:val="28"/>
        </w:rPr>
      </w:pPr>
      <w:r w:rsidRPr="00021C27">
        <w:rPr>
          <w:rFonts w:ascii="Times New Roman" w:hAnsi="Times New Roman"/>
          <w:sz w:val="28"/>
        </w:rPr>
        <w:t>net core có thành phần gì : các thư mục startup, controller, app config</w:t>
      </w:r>
    </w:p>
    <w:p w14:paraId="6E9131DA" w14:textId="2D774DE3" w:rsidR="007C5C51" w:rsidRDefault="007C5C51" w:rsidP="007C5C51">
      <w:r>
        <w:t>-</w:t>
      </w:r>
      <w:r w:rsidR="00247F14">
        <w:t xml:space="preserve"> </w:t>
      </w:r>
      <w:r>
        <w:t>Properties chứa các profile để thực thi ứng dụng</w:t>
      </w:r>
      <w:r w:rsidR="008E7082">
        <w:t>, chứa thông tin cấu hình của ứng dụng</w:t>
      </w:r>
    </w:p>
    <w:p w14:paraId="54F3DAE6" w14:textId="0F69CF5E" w:rsidR="008E7082" w:rsidRDefault="008E7082" w:rsidP="007C5C51">
      <w:r>
        <w:t xml:space="preserve">- Appsetting.json: chứa thông tin cấu hình cho hoạt động của ứng dụng như connectionstring, các biến mỗi trường, các tham số dòng lệnh </w:t>
      </w:r>
    </w:p>
    <w:p w14:paraId="0CB3E908" w14:textId="76AFB3BA" w:rsidR="007C5C51" w:rsidRDefault="007C5C51" w:rsidP="007C5C51">
      <w:r>
        <w:t xml:space="preserve">- </w:t>
      </w:r>
      <w:r w:rsidRPr="007C5C51">
        <w:t>launchSettings</w:t>
      </w:r>
      <w:r>
        <w:t xml:space="preserve"> chỉ dùng  cho local</w:t>
      </w:r>
    </w:p>
    <w:p w14:paraId="4D8EED97" w14:textId="7F1A5B76" w:rsidR="007C5C51" w:rsidRDefault="007C5C51" w:rsidP="007C5C51">
      <w:r>
        <w:t>- Dependencies chưa các gói nuget mà chúng ta sử dụng</w:t>
      </w:r>
    </w:p>
    <w:p w14:paraId="28010356" w14:textId="139E723F" w:rsidR="008E5D99" w:rsidRDefault="008E5D99" w:rsidP="007C5C51">
      <w:r>
        <w:t>- Program tạo 1web server với main method của nó</w:t>
      </w:r>
    </w:p>
    <w:p w14:paraId="7E3CADFA" w14:textId="5871CD9B" w:rsidR="008E5D99" w:rsidRDefault="008E5D99" w:rsidP="007C5C51">
      <w:r>
        <w:t>- Confic các services cần thiết cho ứng dụng để sử lý các request</w:t>
      </w:r>
    </w:p>
    <w:p w14:paraId="6A29ECD9" w14:textId="6AEA07EF" w:rsidR="008E5D99" w:rsidRDefault="008E5D99" w:rsidP="007C5C51">
      <w:r>
        <w:t xml:space="preserve">- </w:t>
      </w:r>
      <w:r w:rsidR="00D041FD">
        <w:t>PROGRAM tạo hostting và là đầu vào đầu tiên của ứng dụng</w:t>
      </w:r>
    </w:p>
    <w:p w14:paraId="31773B1C" w14:textId="64B2582A" w:rsidR="00D041FD" w:rsidRPr="00D041FD" w:rsidRDefault="00D041FD" w:rsidP="00D041FD">
      <w:r>
        <w:t xml:space="preserve">- </w:t>
      </w:r>
      <w:r w:rsidRPr="00D041FD">
        <w:t>Tất cả các ứng dụng .NET Core đều là ứng dụng Console. Các loại ứng dụng khác như MVC, SPA, v.v. được xây dựng trên ứng dụng bảng điều khiển.</w:t>
      </w:r>
    </w:p>
    <w:p w14:paraId="72F12063" w14:textId="4F528D1A" w:rsidR="00D041FD" w:rsidRPr="00D041FD" w:rsidRDefault="00D041FD" w:rsidP="00D041FD">
      <w:r w:rsidRPr="00D041FD">
        <w:t xml:space="preserve"> • Ứng dụng Console bắt đầu bằng một </w:t>
      </w:r>
      <w:r>
        <w:t>program</w:t>
      </w:r>
      <w:r w:rsidRPr="00D041FD">
        <w:t xml:space="preserve">.cs, </w:t>
      </w:r>
      <w:r>
        <w:t xml:space="preserve">Program </w:t>
      </w:r>
      <w:r w:rsidRPr="00D041FD">
        <w:t xml:space="preserve"> này phải chứa một phương thức </w:t>
      </w:r>
      <w:r>
        <w:t>static</w:t>
      </w:r>
      <w:r w:rsidRPr="00D041FD">
        <w:t xml:space="preserve"> void Main.</w:t>
      </w:r>
    </w:p>
    <w:p w14:paraId="3B0E341F" w14:textId="77777777" w:rsidR="00D041FD" w:rsidRPr="00D041FD" w:rsidRDefault="00D041FD" w:rsidP="00D041FD">
      <w:r w:rsidRPr="00D041FD">
        <w:t xml:space="preserve"> • Phương thức này được gọi bất cứ khi nào ứng dụng khởi động.</w:t>
      </w:r>
    </w:p>
    <w:p w14:paraId="2F3F439A" w14:textId="694506E3" w:rsidR="00D041FD" w:rsidRDefault="00D041FD" w:rsidP="00D041FD">
      <w:r w:rsidRPr="00D041FD">
        <w:t xml:space="preserve"> • Đây là điểm vào ứng dụng </w:t>
      </w:r>
      <w:r>
        <w:t>đầu tiên</w:t>
      </w:r>
    </w:p>
    <w:p w14:paraId="18262615" w14:textId="762D45AF" w:rsidR="008E7082" w:rsidRDefault="008E7082" w:rsidP="00D041FD">
      <w:r>
        <w:t>File này chứa class program chịu trách nhiệm cấu hình nền tảng() của ứng dụng</w:t>
      </w:r>
    </w:p>
    <w:p w14:paraId="41D7356C" w14:textId="1971BF00" w:rsidR="008E7082" w:rsidRPr="00D041FD" w:rsidRDefault="008E7082" w:rsidP="00D041FD">
      <w:r>
        <w:t>Class này cũng chưa entity point của ứng dụng</w:t>
      </w:r>
    </w:p>
    <w:p w14:paraId="7E6D904F" w14:textId="1593A149" w:rsidR="00D041FD" w:rsidRDefault="00D041FD" w:rsidP="007C5C51">
      <w:r>
        <w:t>- Startup</w:t>
      </w:r>
    </w:p>
    <w:p w14:paraId="05E89A9C" w14:textId="65BD7825" w:rsidR="00D041FD" w:rsidRPr="00D041FD" w:rsidRDefault="00D041FD" w:rsidP="00D041FD">
      <w:r w:rsidRPr="00D041FD">
        <w:t xml:space="preserve">• Lớp </w:t>
      </w:r>
      <w:r>
        <w:t>startup</w:t>
      </w:r>
      <w:r w:rsidRPr="00D041FD">
        <w:t xml:space="preserve"> là một lớp đơn giản, không kế thừa từ bất kỳ thứ gì cũng như không triển khai bất kỳ </w:t>
      </w:r>
      <w:r>
        <w:t>implemening nào</w:t>
      </w:r>
    </w:p>
    <w:p w14:paraId="15957030" w14:textId="77777777" w:rsidR="00D041FD" w:rsidRPr="00D041FD" w:rsidRDefault="00D041FD" w:rsidP="00D041FD">
      <w:r w:rsidRPr="00D041FD">
        <w:t xml:space="preserve"> • Nó có hai chức năng chính.</w:t>
      </w:r>
    </w:p>
    <w:p w14:paraId="6DFEAF98" w14:textId="7FD815AF" w:rsidR="00220BB9" w:rsidRPr="00220BB9" w:rsidRDefault="00D041FD" w:rsidP="00220BB9">
      <w:r w:rsidRPr="00220BB9">
        <w:lastRenderedPageBreak/>
        <w:t xml:space="preserve"> • </w:t>
      </w:r>
      <w:r w:rsidR="00220BB9" w:rsidRPr="00220BB9">
        <w:t>ConfigureServices  Phương thức này được gọi bởi thời gian chạy. Sử dụng phương pháp này để thêm dịch vụ vào vùng chứa.</w:t>
      </w:r>
    </w:p>
    <w:p w14:paraId="3CBB3876" w14:textId="07743820" w:rsidR="00220BB9" w:rsidRPr="00220BB9" w:rsidRDefault="00D041FD" w:rsidP="00220BB9">
      <w:r w:rsidRPr="00220BB9">
        <w:t xml:space="preserve"> • </w:t>
      </w:r>
      <w:r w:rsidR="00220BB9" w:rsidRPr="00220BB9">
        <w:t xml:space="preserve">Configures Phương thức này được gọi bởi thời gian chạy. Sử dụng phương pháp này để định cấu hình </w:t>
      </w:r>
      <w:r w:rsidR="00220BB9">
        <w:t>request pipeline</w:t>
      </w:r>
      <w:r w:rsidR="00220BB9" w:rsidRPr="00220BB9">
        <w:t xml:space="preserve"> HTTP.</w:t>
      </w:r>
    </w:p>
    <w:p w14:paraId="13B6881A" w14:textId="77777777" w:rsidR="00CF4803" w:rsidRDefault="008E7082" w:rsidP="002E7A3B">
      <w:pPr>
        <w:pStyle w:val="ListParagraph"/>
        <w:numPr>
          <w:ilvl w:val="0"/>
          <w:numId w:val="10"/>
        </w:numPr>
      </w:pPr>
      <w:r>
        <w:t xml:space="preserve">Startup.cs: File này chứa class với các phương thức cấu hình cho hoạt động của ứng dụng, ví dụ bạn sẽ sử dụng những middleware nào, thứ tự sắp xếp các middleware trong pipeline ra sao. Bạn cũng có thể cấu hình sử dụng các loại dịch vụ (service) nào, như Dependency Injection, Logging. </w:t>
      </w:r>
    </w:p>
    <w:p w14:paraId="47B40B94" w14:textId="72A73559" w:rsidR="008E7082" w:rsidRPr="00220BB9" w:rsidRDefault="008E7082" w:rsidP="002E7A3B">
      <w:pPr>
        <w:pStyle w:val="ListParagraph"/>
        <w:numPr>
          <w:ilvl w:val="0"/>
          <w:numId w:val="10"/>
        </w:numPr>
      </w:pPr>
      <w:r>
        <w:t>Wwwroot: chưa các file tĩnh như html,css, javascrip,hình ảnh. Các file tĩnh phải nằm trong thư mục này thì mới có thể cung cấp cho trình duyệt</w:t>
      </w:r>
    </w:p>
    <w:p w14:paraId="18EFE8EE" w14:textId="59B36E48" w:rsidR="00021C27" w:rsidRDefault="007E13E1" w:rsidP="00021C27">
      <w:pPr>
        <w:pStyle w:val="Heading2"/>
        <w:numPr>
          <w:ilvl w:val="0"/>
          <w:numId w:val="5"/>
        </w:numPr>
        <w:rPr>
          <w:rFonts w:ascii="Times New Roman" w:hAnsi="Times New Roman"/>
          <w:sz w:val="28"/>
        </w:rPr>
      </w:pPr>
      <w:r w:rsidRPr="00021C27">
        <w:rPr>
          <w:rFonts w:ascii="Times New Roman" w:hAnsi="Times New Roman"/>
          <w:sz w:val="28"/>
        </w:rPr>
        <w:t>C</w:t>
      </w:r>
      <w:r w:rsidR="00021C27" w:rsidRPr="00021C27">
        <w:rPr>
          <w:rFonts w:ascii="Times New Roman" w:hAnsi="Times New Roman"/>
          <w:sz w:val="28"/>
        </w:rPr>
        <w:t>onfiguration</w:t>
      </w:r>
      <w:r>
        <w:rPr>
          <w:rFonts w:ascii="Times New Roman" w:hAnsi="Times New Roman"/>
          <w:sz w:val="28"/>
        </w:rPr>
        <w:t xml:space="preserve"> và configuration</w:t>
      </w:r>
      <w:r w:rsidR="00021C27" w:rsidRPr="00021C27">
        <w:rPr>
          <w:rFonts w:ascii="Times New Roman" w:hAnsi="Times New Roman"/>
          <w:sz w:val="28"/>
        </w:rPr>
        <w:t xml:space="preserve"> service là gì </w:t>
      </w:r>
    </w:p>
    <w:p w14:paraId="1659D42F" w14:textId="562A3FD8" w:rsidR="00D041FD" w:rsidRDefault="007E13E1" w:rsidP="00D041FD">
      <w:pPr>
        <w:pStyle w:val="ListParagraph"/>
        <w:numPr>
          <w:ilvl w:val="0"/>
          <w:numId w:val="10"/>
        </w:numPr>
      </w:pPr>
      <w:r>
        <w:t xml:space="preserve">Configuration: </w:t>
      </w:r>
      <w:r w:rsidR="00D041FD">
        <w:t xml:space="preserve">Cấu hình các request pipeline và middleware </w:t>
      </w:r>
    </w:p>
    <w:p w14:paraId="74CC0680" w14:textId="2DE02A98" w:rsidR="007E13E1" w:rsidRPr="007E13E1" w:rsidRDefault="007E13E1" w:rsidP="007E13E1">
      <w:pPr>
        <w:pStyle w:val="ListParagraph"/>
        <w:numPr>
          <w:ilvl w:val="0"/>
          <w:numId w:val="10"/>
        </w:numPr>
      </w:pPr>
      <w:r w:rsidRPr="007E13E1">
        <w:t>ConfigureServices là nơi bạn có thể đăng ký các lớp phụ thuộc của mình với vùng chứa IoC tích hợp sẵn. Sau khi đăng ký lớp phụ thuộc, nó có thể được sử dụng ở bất kỳ đâu trong ứng dụng. Bạn chỉ cần đưa nó vào tham số của hàm tạo của một lớp mà bạn muốn sử dụng nó. Vùng chứa IoC sẽ tự động đưa nó vào.</w:t>
      </w:r>
    </w:p>
    <w:p w14:paraId="46C7A69C" w14:textId="10966E55" w:rsidR="00021C27" w:rsidRDefault="00021C27" w:rsidP="00021C27">
      <w:pPr>
        <w:pStyle w:val="Heading2"/>
        <w:numPr>
          <w:ilvl w:val="0"/>
          <w:numId w:val="5"/>
        </w:numPr>
        <w:rPr>
          <w:rFonts w:ascii="Times New Roman" w:hAnsi="Times New Roman"/>
          <w:sz w:val="28"/>
        </w:rPr>
      </w:pPr>
      <w:r>
        <w:rPr>
          <w:rFonts w:ascii="Times New Roman" w:hAnsi="Times New Roman"/>
          <w:sz w:val="28"/>
        </w:rPr>
        <w:t>R</w:t>
      </w:r>
      <w:r w:rsidRPr="00021C27">
        <w:rPr>
          <w:rFonts w:ascii="Times New Roman" w:hAnsi="Times New Roman"/>
          <w:sz w:val="28"/>
        </w:rPr>
        <w:t>equest pipeline</w:t>
      </w:r>
    </w:p>
    <w:p w14:paraId="76137F27" w14:textId="41727C02" w:rsidR="005929AE" w:rsidRDefault="005929AE" w:rsidP="005929AE">
      <w:pPr>
        <w:pStyle w:val="ListParagraph"/>
        <w:numPr>
          <w:ilvl w:val="0"/>
          <w:numId w:val="10"/>
        </w:numPr>
      </w:pPr>
      <w:r>
        <w:t>Cách ứng dụng lm vc với các requ</w:t>
      </w:r>
      <w:r w:rsidR="007E13E1">
        <w:t>e</w:t>
      </w:r>
      <w:r>
        <w:t>st gồm các bước nào</w:t>
      </w:r>
    </w:p>
    <w:p w14:paraId="3E6ECD90" w14:textId="479FE4E3" w:rsidR="005929AE" w:rsidRDefault="005929AE" w:rsidP="005929AE">
      <w:pPr>
        <w:rPr>
          <w:noProof/>
        </w:rPr>
      </w:pPr>
      <w:r w:rsidRPr="005929AE">
        <w:rPr>
          <w:noProof/>
        </w:rPr>
        <w:drawing>
          <wp:inline distT="0" distB="0" distL="0" distR="0" wp14:anchorId="2FD49D5F" wp14:editId="102F540C">
            <wp:extent cx="576072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5900"/>
                    </a:xfrm>
                    <a:prstGeom prst="rect">
                      <a:avLst/>
                    </a:prstGeom>
                  </pic:spPr>
                </pic:pic>
              </a:graphicData>
            </a:graphic>
          </wp:inline>
        </w:drawing>
      </w:r>
    </w:p>
    <w:p w14:paraId="5C1CAD0F" w14:textId="5327F50F" w:rsidR="009F5601" w:rsidRDefault="009F5601" w:rsidP="009F5601">
      <w:pPr>
        <w:rPr>
          <w:noProof/>
        </w:rPr>
      </w:pPr>
    </w:p>
    <w:p w14:paraId="6207972F" w14:textId="77777777" w:rsidR="009F5601" w:rsidRDefault="009F5601" w:rsidP="009F5601">
      <w:r w:rsidRPr="009F5601">
        <w:t>Đường ống yêu cầu</w:t>
      </w:r>
    </w:p>
    <w:p w14:paraId="456B0AE1" w14:textId="02CF816E" w:rsidR="00773A4E" w:rsidRDefault="00773A4E" w:rsidP="00773A4E">
      <w:pPr>
        <w:pStyle w:val="ListParagraph"/>
        <w:numPr>
          <w:ilvl w:val="0"/>
          <w:numId w:val="14"/>
        </w:numPr>
      </w:pPr>
      <w:r>
        <w:t>Request</w:t>
      </w:r>
      <w:r w:rsidR="009F5601" w:rsidRPr="009F5601">
        <w:t xml:space="preserve"> </w:t>
      </w:r>
      <w:r>
        <w:t>Pipeline</w:t>
      </w:r>
      <w:r w:rsidR="009F5601" w:rsidRPr="009F5601">
        <w:t xml:space="preserve"> là cơ chế mà các yêu cầu được xử lý bắt đầu bằng Yêu cầu và kết thúc bằng Phản hồi. </w:t>
      </w:r>
    </w:p>
    <w:p w14:paraId="610C3FD1" w14:textId="76EDE1E2" w:rsidR="00773A4E" w:rsidRDefault="00773A4E" w:rsidP="00773A4E">
      <w:pPr>
        <w:pStyle w:val="ListParagraph"/>
        <w:numPr>
          <w:ilvl w:val="0"/>
          <w:numId w:val="14"/>
        </w:numPr>
      </w:pPr>
      <w:r>
        <w:lastRenderedPageBreak/>
        <w:t>Pipeline</w:t>
      </w:r>
      <w:r w:rsidRPr="00773A4E">
        <w:t xml:space="preserve"> chỉ định cách ứng dụng sẽ phản hồi yêu cầu HTTP</w:t>
      </w:r>
    </w:p>
    <w:p w14:paraId="46AFA743" w14:textId="238DFB72" w:rsidR="00773A4E" w:rsidRDefault="00773A4E" w:rsidP="00773A4E">
      <w:pPr>
        <w:pStyle w:val="ListParagraph"/>
        <w:numPr>
          <w:ilvl w:val="0"/>
          <w:numId w:val="14"/>
        </w:numPr>
      </w:pPr>
      <w:r w:rsidRPr="00773A4E">
        <w:t xml:space="preserve">Yêu cầu đến từ trình duyệt đi qua </w:t>
      </w:r>
      <w:r>
        <w:t>pipeline</w:t>
      </w:r>
      <w:r w:rsidRPr="00773A4E">
        <w:t xml:space="preserve"> và quay lại </w:t>
      </w:r>
    </w:p>
    <w:p w14:paraId="12F7F8D1" w14:textId="78315D92" w:rsidR="005929AE" w:rsidRPr="00773A4E" w:rsidRDefault="00773A4E" w:rsidP="00773A4E">
      <w:pPr>
        <w:pStyle w:val="ListParagraph"/>
        <w:numPr>
          <w:ilvl w:val="0"/>
          <w:numId w:val="14"/>
        </w:numPr>
      </w:pPr>
      <w:r w:rsidRPr="00773A4E">
        <w:t xml:space="preserve">Các thành phần riêng lẻ tạo nên </w:t>
      </w:r>
      <w:r>
        <w:t>Pipeline</w:t>
      </w:r>
      <w:r w:rsidRPr="009F5601">
        <w:t xml:space="preserve"> </w:t>
      </w:r>
      <w:r w:rsidRPr="00773A4E">
        <w:t xml:space="preserve">được gọi là </w:t>
      </w:r>
      <w:r w:rsidR="00CC3F11">
        <w:t>Middeware</w:t>
      </w:r>
    </w:p>
    <w:p w14:paraId="3D3A5C1F" w14:textId="1AE6B054" w:rsidR="00773A4E" w:rsidRPr="00773A4E" w:rsidRDefault="00773A4E" w:rsidP="00773A4E"/>
    <w:p w14:paraId="56A525E0" w14:textId="462DAD3A" w:rsidR="00773A4E" w:rsidRPr="00773A4E" w:rsidRDefault="00773A4E" w:rsidP="00773A4E">
      <w:r w:rsidRPr="00773A4E">
        <w:rPr>
          <w:noProof/>
        </w:rPr>
        <w:drawing>
          <wp:anchor distT="0" distB="0" distL="114300" distR="114300" simplePos="0" relativeHeight="251658240" behindDoc="1" locked="0" layoutInCell="1" allowOverlap="1" wp14:anchorId="3C24F3D8" wp14:editId="4511F5E7">
            <wp:simplePos x="0" y="0"/>
            <wp:positionH relativeFrom="margin">
              <wp:posOffset>-123825</wp:posOffset>
            </wp:positionH>
            <wp:positionV relativeFrom="paragraph">
              <wp:posOffset>244475</wp:posOffset>
            </wp:positionV>
            <wp:extent cx="5048885" cy="2371725"/>
            <wp:effectExtent l="0" t="0" r="0" b="9525"/>
            <wp:wrapTight wrapText="bothSides">
              <wp:wrapPolygon edited="0">
                <wp:start x="0" y="0"/>
                <wp:lineTo x="0" y="21513"/>
                <wp:lineTo x="21516" y="21513"/>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48885" cy="2371725"/>
                    </a:xfrm>
                    <a:prstGeom prst="rect">
                      <a:avLst/>
                    </a:prstGeom>
                  </pic:spPr>
                </pic:pic>
              </a:graphicData>
            </a:graphic>
          </wp:anchor>
        </w:drawing>
      </w:r>
    </w:p>
    <w:p w14:paraId="720AC1E6" w14:textId="5B5E16C9" w:rsidR="00773A4E" w:rsidRPr="00773A4E" w:rsidRDefault="00773A4E" w:rsidP="00773A4E"/>
    <w:p w14:paraId="7CB6999F" w14:textId="604A0DE2" w:rsidR="00773A4E" w:rsidRPr="00773A4E" w:rsidRDefault="00773A4E" w:rsidP="00773A4E"/>
    <w:p w14:paraId="51656FD3" w14:textId="6A7C8600" w:rsidR="00773A4E" w:rsidRPr="00773A4E" w:rsidRDefault="00773A4E" w:rsidP="00773A4E"/>
    <w:p w14:paraId="2F0225B7" w14:textId="006DB719" w:rsidR="00773A4E" w:rsidRDefault="00773A4E" w:rsidP="00773A4E"/>
    <w:p w14:paraId="0C15F6DA" w14:textId="41ABC896" w:rsidR="00773A4E" w:rsidRDefault="00773A4E" w:rsidP="00773A4E"/>
    <w:p w14:paraId="763AFB18" w14:textId="4FBFACB9" w:rsidR="00773A4E" w:rsidRDefault="00773A4E" w:rsidP="00773A4E"/>
    <w:p w14:paraId="228EE1C9" w14:textId="77777777" w:rsidR="00773A4E" w:rsidRDefault="00773A4E" w:rsidP="00773A4E"/>
    <w:p w14:paraId="56534022" w14:textId="77777777" w:rsidR="00773A4E" w:rsidRDefault="00773A4E" w:rsidP="00773A4E"/>
    <w:p w14:paraId="4971F13C" w14:textId="54C12593" w:rsidR="00773A4E" w:rsidRDefault="00773A4E" w:rsidP="00773A4E">
      <w:r w:rsidRPr="00773A4E">
        <w:t xml:space="preserve">Định cấu </w:t>
      </w:r>
      <w:r w:rsidR="00CC3F11">
        <w:t>Request Pipeline</w:t>
      </w:r>
      <w:r w:rsidRPr="00773A4E">
        <w:t xml:space="preserve"> </w:t>
      </w:r>
    </w:p>
    <w:p w14:paraId="489B104D" w14:textId="1CE7C7A8" w:rsidR="00773A4E" w:rsidRDefault="00773A4E" w:rsidP="00773A4E">
      <w:pPr>
        <w:pStyle w:val="ListParagraph"/>
        <w:numPr>
          <w:ilvl w:val="0"/>
          <w:numId w:val="14"/>
        </w:numPr>
      </w:pPr>
      <w:r w:rsidRPr="00773A4E">
        <w:t xml:space="preserve">Định cấu hình </w:t>
      </w:r>
      <w:r w:rsidR="00CC3F11">
        <w:t>Middleware</w:t>
      </w:r>
      <w:r w:rsidRPr="00773A4E">
        <w:t xml:space="preserve"> bằng cách sử dụng và chạy</w:t>
      </w:r>
    </w:p>
    <w:p w14:paraId="7D5DCED6" w14:textId="1B5DEF25" w:rsidR="00773A4E" w:rsidRDefault="00773A4E" w:rsidP="00773A4E">
      <w:pPr>
        <w:pStyle w:val="ListParagraph"/>
        <w:numPr>
          <w:ilvl w:val="0"/>
          <w:numId w:val="14"/>
        </w:numPr>
      </w:pPr>
      <w:r w:rsidRPr="00773A4E">
        <w:t xml:space="preserve">Vấn đề đặt hàng </w:t>
      </w:r>
    </w:p>
    <w:p w14:paraId="0BA80E1D" w14:textId="585C9BA7" w:rsidR="00773A4E" w:rsidRDefault="00CC3F11" w:rsidP="00773A4E">
      <w:pPr>
        <w:pStyle w:val="ListParagraph"/>
        <w:numPr>
          <w:ilvl w:val="0"/>
          <w:numId w:val="14"/>
        </w:numPr>
      </w:pPr>
      <w:r>
        <w:t>Custom Middleware</w:t>
      </w:r>
    </w:p>
    <w:p w14:paraId="2546A822" w14:textId="366E0D88" w:rsidR="00773A4E" w:rsidRDefault="00773A4E" w:rsidP="00773A4E">
      <w:pPr>
        <w:pStyle w:val="ListParagraph"/>
        <w:numPr>
          <w:ilvl w:val="0"/>
          <w:numId w:val="14"/>
        </w:numPr>
      </w:pPr>
      <w:r w:rsidRPr="00773A4E">
        <w:t xml:space="preserve">Tạo </w:t>
      </w:r>
      <w:r w:rsidR="00CC3F11">
        <w:t>Middleware</w:t>
      </w:r>
      <w:r w:rsidRPr="00773A4E">
        <w:t xml:space="preserve"> tùy chỉnh</w:t>
      </w:r>
    </w:p>
    <w:p w14:paraId="0752095B" w14:textId="63B32B9C" w:rsidR="00773A4E" w:rsidRPr="00773A4E" w:rsidRDefault="00773A4E" w:rsidP="00773A4E">
      <w:pPr>
        <w:pStyle w:val="ListParagraph"/>
        <w:numPr>
          <w:ilvl w:val="0"/>
          <w:numId w:val="14"/>
        </w:numPr>
      </w:pPr>
      <w:r w:rsidRPr="00773A4E">
        <w:t>Phương pháp mở rộng</w:t>
      </w:r>
    </w:p>
    <w:p w14:paraId="744F98B1" w14:textId="343EB42D" w:rsidR="00021C27" w:rsidRDefault="00021C27" w:rsidP="00021C27">
      <w:pPr>
        <w:pStyle w:val="Heading2"/>
        <w:numPr>
          <w:ilvl w:val="0"/>
          <w:numId w:val="5"/>
        </w:numPr>
        <w:rPr>
          <w:rFonts w:ascii="Times New Roman" w:hAnsi="Times New Roman"/>
          <w:sz w:val="28"/>
        </w:rPr>
      </w:pPr>
      <w:r>
        <w:rPr>
          <w:rFonts w:ascii="Times New Roman" w:hAnsi="Times New Roman"/>
          <w:sz w:val="28"/>
        </w:rPr>
        <w:t>M</w:t>
      </w:r>
      <w:r w:rsidRPr="00021C27">
        <w:rPr>
          <w:rFonts w:ascii="Times New Roman" w:hAnsi="Times New Roman"/>
          <w:sz w:val="28"/>
        </w:rPr>
        <w:t>iddleware</w:t>
      </w:r>
    </w:p>
    <w:p w14:paraId="44BB94C2" w14:textId="6173FA54" w:rsidR="005929AE" w:rsidRDefault="00EA2C82" w:rsidP="00C87015">
      <w:pPr>
        <w:ind w:firstLine="360"/>
      </w:pPr>
      <w:r>
        <w:t>Là nhóm thành phần có nhiệm vụ sử lí truy vấn HTTP, các middleware được xếp theo chuỗi. Khi truy vấn chạy qua mỗi khâu của chuỗi middle sẽ được xem xét sử lí</w:t>
      </w:r>
    </w:p>
    <w:p w14:paraId="55127BC2" w14:textId="0E24EAD0" w:rsidR="00EA2C82" w:rsidRPr="00EA2C82" w:rsidRDefault="00EA2C82" w:rsidP="00EA2C82">
      <w:r w:rsidRPr="00EA2C82">
        <w:t>-HTTP SERVER , còn gọi là máy chủ được xây dựng với tên gọi Kestrel, có nhiệm vụ tiếp nhận vấn đề HTTP. Kestrel có thể hoạt động độc lập (tích hợp trong một ứng dụng khác) hoặc phối hợp với một máy chủ web thông thường (Apache, NGinx, IIS).</w:t>
      </w:r>
    </w:p>
    <w:p w14:paraId="270E4976" w14:textId="4122B278" w:rsidR="00EA2C82" w:rsidRPr="00EA2C82" w:rsidRDefault="00EA2C82" w:rsidP="00EA2C82"/>
    <w:p w14:paraId="30351A2D" w14:textId="3938290F" w:rsidR="00271238" w:rsidRDefault="005929AE" w:rsidP="00271238">
      <w:r w:rsidRPr="005929AE">
        <w:rPr>
          <w:noProof/>
        </w:rPr>
        <w:lastRenderedPageBreak/>
        <w:drawing>
          <wp:inline distT="0" distB="0" distL="0" distR="0" wp14:anchorId="63D36589" wp14:editId="1B9E0EA5">
            <wp:extent cx="5760720" cy="2597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97785"/>
                    </a:xfrm>
                    <a:prstGeom prst="rect">
                      <a:avLst/>
                    </a:prstGeom>
                  </pic:spPr>
                </pic:pic>
              </a:graphicData>
            </a:graphic>
          </wp:inline>
        </w:drawing>
      </w:r>
    </w:p>
    <w:p w14:paraId="3A8C027C" w14:textId="28482750" w:rsidR="00CC3F11" w:rsidRPr="00CC3F11" w:rsidRDefault="00CC3F11" w:rsidP="00CC3F11"/>
    <w:p w14:paraId="6C0C797F" w14:textId="677ECC9A" w:rsidR="00CC3F11" w:rsidRDefault="00CC3F11" w:rsidP="00CC3F11">
      <w:r>
        <w:t>Middleware</w:t>
      </w:r>
      <w:r w:rsidRPr="00CC3F11">
        <w:t xml:space="preserve"> là gì </w:t>
      </w:r>
      <w:r>
        <w:t>?</w:t>
      </w:r>
    </w:p>
    <w:p w14:paraId="04191D77" w14:textId="17F2641E" w:rsidR="00CC3F11" w:rsidRDefault="00CC3F11" w:rsidP="00CC3F11">
      <w:r w:rsidRPr="00CC3F11">
        <w:t xml:space="preserve">• </w:t>
      </w:r>
      <w:r>
        <w:t>Middleware</w:t>
      </w:r>
      <w:r w:rsidRPr="00CC3F11">
        <w:t xml:space="preserve"> là một thành phần phần mềm kết nối vào </w:t>
      </w:r>
      <w:r>
        <w:t>request pipeline</w:t>
      </w:r>
      <w:r w:rsidRPr="00CC3F11">
        <w:t xml:space="preserve"> để xử lý các yêu cầu web và tạo phản hồi.</w:t>
      </w:r>
    </w:p>
    <w:p w14:paraId="60FAD0A9" w14:textId="32D9B7DD" w:rsidR="00CC3F11" w:rsidRDefault="00CC3F11" w:rsidP="00CC3F11">
      <w:r w:rsidRPr="00CC3F11">
        <w:t xml:space="preserve"> • Mỗi </w:t>
      </w:r>
      <w:r>
        <w:t>Middleware</w:t>
      </w:r>
      <w:r w:rsidRPr="00CC3F11">
        <w:t xml:space="preserve"> Xử lý và thao tác yêu cầu khi nó được nhận từ </w:t>
      </w:r>
      <w:r>
        <w:t>Middleware</w:t>
      </w:r>
      <w:r w:rsidRPr="00CC3F11">
        <w:t xml:space="preserve"> trước đó.</w:t>
      </w:r>
    </w:p>
    <w:p w14:paraId="731900DA" w14:textId="4943315B" w:rsidR="00CC3F11" w:rsidRPr="00CC3F11" w:rsidRDefault="00CC3F11" w:rsidP="00CC3F11">
      <w:r w:rsidRPr="00CC3F11">
        <w:t xml:space="preserve"> • Nó có thể quyết định gọi </w:t>
      </w:r>
      <w:r>
        <w:t>Middleware</w:t>
      </w:r>
      <w:r w:rsidRPr="00CC3F11">
        <w:t xml:space="preserve"> tiếp theo trong </w:t>
      </w:r>
      <w:r>
        <w:t>pipeline</w:t>
      </w:r>
      <w:r w:rsidRPr="00CC3F11">
        <w:t xml:space="preserve"> hoặc gửi phản hồi trở lại </w:t>
      </w:r>
      <w:r>
        <w:t>Middleware</w:t>
      </w:r>
      <w:r w:rsidRPr="00CC3F11">
        <w:t xml:space="preserve"> trước đó (chấm dứt </w:t>
      </w:r>
      <w:r>
        <w:t>pipeline</w:t>
      </w:r>
      <w:r w:rsidRPr="00CC3F11">
        <w:t>)</w:t>
      </w:r>
    </w:p>
    <w:p w14:paraId="6E654495" w14:textId="49BDF277" w:rsidR="005929AE" w:rsidRPr="00271238" w:rsidRDefault="005929AE" w:rsidP="00271238">
      <w:r w:rsidRPr="005929AE">
        <w:rPr>
          <w:noProof/>
        </w:rPr>
        <w:drawing>
          <wp:inline distT="0" distB="0" distL="0" distR="0" wp14:anchorId="170B9480" wp14:editId="324CC11A">
            <wp:extent cx="4267796" cy="2524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2524477"/>
                    </a:xfrm>
                    <a:prstGeom prst="rect">
                      <a:avLst/>
                    </a:prstGeom>
                  </pic:spPr>
                </pic:pic>
              </a:graphicData>
            </a:graphic>
          </wp:inline>
        </w:drawing>
      </w:r>
    </w:p>
    <w:p w14:paraId="2CA1BF54" w14:textId="65A6F9F4" w:rsidR="00021C27" w:rsidRDefault="00021C27" w:rsidP="00021C27">
      <w:pPr>
        <w:pStyle w:val="Heading2"/>
        <w:numPr>
          <w:ilvl w:val="0"/>
          <w:numId w:val="5"/>
        </w:numPr>
        <w:rPr>
          <w:rFonts w:ascii="Times New Roman" w:hAnsi="Times New Roman"/>
          <w:sz w:val="28"/>
        </w:rPr>
      </w:pPr>
      <w:r w:rsidRPr="00021C27">
        <w:rPr>
          <w:rFonts w:ascii="Times New Roman" w:hAnsi="Times New Roman"/>
          <w:sz w:val="28"/>
        </w:rPr>
        <w:t>routing + http request</w:t>
      </w:r>
    </w:p>
    <w:p w14:paraId="51CFE3C0" w14:textId="5D5B3994" w:rsidR="007C60E8" w:rsidRDefault="007C60E8" w:rsidP="007C60E8">
      <w:pPr>
        <w:pStyle w:val="ListParagraph"/>
        <w:numPr>
          <w:ilvl w:val="0"/>
          <w:numId w:val="10"/>
        </w:numPr>
      </w:pPr>
      <w:r>
        <w:t>Roiting là 1 m</w:t>
      </w:r>
      <w:r w:rsidR="00F25B60">
        <w:t xml:space="preserve">iddleware </w:t>
      </w:r>
    </w:p>
    <w:p w14:paraId="0FBCDC9A" w14:textId="17A0A560" w:rsidR="00BF184E" w:rsidRDefault="00BF184E" w:rsidP="007C60E8">
      <w:pPr>
        <w:pStyle w:val="ListParagraph"/>
        <w:numPr>
          <w:ilvl w:val="0"/>
          <w:numId w:val="10"/>
        </w:numPr>
      </w:pPr>
      <w:r>
        <w:t>Định tuyến controller sử lí request</w:t>
      </w:r>
    </w:p>
    <w:p w14:paraId="4836E95E" w14:textId="77777777" w:rsidR="008818E3" w:rsidRDefault="00BF184E" w:rsidP="007C60E8">
      <w:pPr>
        <w:pStyle w:val="ListParagraph"/>
        <w:numPr>
          <w:ilvl w:val="0"/>
          <w:numId w:val="10"/>
        </w:numPr>
      </w:pPr>
      <w:r>
        <w:t>Map các request đến vào controller action</w:t>
      </w:r>
      <w:r w:rsidR="008818E3">
        <w:t>,chọn acion tương ứng để sử lí request đó</w:t>
      </w:r>
    </w:p>
    <w:p w14:paraId="08F50375" w14:textId="5318C618" w:rsidR="00BF184E" w:rsidRDefault="008818E3" w:rsidP="00CC3F11">
      <w:pPr>
        <w:pStyle w:val="ListParagraph"/>
        <w:numPr>
          <w:ilvl w:val="0"/>
          <w:numId w:val="10"/>
        </w:numPr>
      </w:pPr>
      <w:r>
        <w:t xml:space="preserve"> T</w:t>
      </w:r>
      <w:r w:rsidR="00BF184E">
        <w:t>ạo routing output chuyển hướng đến url tương ứng</w:t>
      </w:r>
    </w:p>
    <w:p w14:paraId="29872CC9" w14:textId="41FA8735" w:rsidR="008818E3" w:rsidRDefault="008818E3" w:rsidP="007C60E8">
      <w:pPr>
        <w:pStyle w:val="ListParagraph"/>
        <w:numPr>
          <w:ilvl w:val="0"/>
          <w:numId w:val="10"/>
        </w:numPr>
      </w:pPr>
      <w:r>
        <w:lastRenderedPageBreak/>
        <w:t xml:space="preserve">Các khái niệm </w:t>
      </w:r>
    </w:p>
    <w:p w14:paraId="4321E0A8" w14:textId="44D8FA50" w:rsidR="008818E3" w:rsidRDefault="008818E3" w:rsidP="008818E3">
      <w:pPr>
        <w:ind w:left="360"/>
      </w:pPr>
      <w:r>
        <w:t>+ Route collection</w:t>
      </w:r>
    </w:p>
    <w:p w14:paraId="624BA2A1" w14:textId="3AA38305" w:rsidR="008818E3" w:rsidRPr="007C60E8" w:rsidRDefault="008818E3" w:rsidP="008818E3">
      <w:pPr>
        <w:ind w:left="360"/>
      </w:pPr>
      <w:r>
        <w:t>+ Route Handler</w:t>
      </w:r>
    </w:p>
    <w:p w14:paraId="5435CB43" w14:textId="64A04078" w:rsidR="00021C27" w:rsidRDefault="00021C27" w:rsidP="00021C27">
      <w:pPr>
        <w:pStyle w:val="Heading2"/>
        <w:numPr>
          <w:ilvl w:val="0"/>
          <w:numId w:val="5"/>
        </w:numPr>
        <w:rPr>
          <w:rFonts w:ascii="Times New Roman" w:hAnsi="Times New Roman"/>
          <w:sz w:val="28"/>
        </w:rPr>
      </w:pPr>
      <w:r w:rsidRPr="00021C27">
        <w:rPr>
          <w:rFonts w:ascii="Times New Roman" w:hAnsi="Times New Roman"/>
          <w:sz w:val="28"/>
        </w:rPr>
        <w:t>action result</w:t>
      </w:r>
    </w:p>
    <w:p w14:paraId="72D628FC" w14:textId="6B196796" w:rsidR="000D62C8" w:rsidRPr="001C236D" w:rsidRDefault="000D62C8" w:rsidP="000D62C8">
      <w:pPr>
        <w:pStyle w:val="ListParagraph"/>
        <w:numPr>
          <w:ilvl w:val="0"/>
          <w:numId w:val="10"/>
        </w:numPr>
      </w:pPr>
      <w:r>
        <w:t>Khái niệm</w:t>
      </w:r>
      <w:r w:rsidRPr="001C236D">
        <w:t xml:space="preserve">: </w:t>
      </w:r>
      <w:r w:rsidR="001C236D" w:rsidRPr="001C236D">
        <w:t>Action trong ASP.NET Core là những phương thức public của controller có thể được sử dụng để xử lý truy vấn. Action result là cách gọi chung của kết quả thực hiện của action. Kết quả trả về của mỗi action có thể được biểu diễn ở dạng giao diện HTML, ở dạng dữ liệu (XML, JSON) hoặc các dạng thức đặc biệt khác</w:t>
      </w:r>
    </w:p>
    <w:p w14:paraId="3B2616BF" w14:textId="0BCEDCFE" w:rsidR="000D62C8" w:rsidRDefault="000D62C8" w:rsidP="000D62C8">
      <w:pPr>
        <w:pStyle w:val="ListParagraph"/>
        <w:numPr>
          <w:ilvl w:val="0"/>
          <w:numId w:val="10"/>
        </w:numPr>
      </w:pPr>
      <w:r>
        <w:t>Có rất nhiều con: json result,file result</w:t>
      </w:r>
    </w:p>
    <w:p w14:paraId="3B2FC168" w14:textId="0507ED18" w:rsidR="007E13E1" w:rsidRPr="001C236D" w:rsidRDefault="007E13E1" w:rsidP="001C236D">
      <w:pPr>
        <w:pStyle w:val="ListParagraph"/>
        <w:numPr>
          <w:ilvl w:val="0"/>
          <w:numId w:val="10"/>
        </w:numPr>
      </w:pPr>
      <w:r w:rsidRPr="001C236D">
        <w:t>IActionResult và ActionResult</w:t>
      </w:r>
    </w:p>
    <w:p w14:paraId="1A00B299" w14:textId="4912A3DB" w:rsidR="007E13E1" w:rsidRPr="000D62C8" w:rsidRDefault="007E13E1" w:rsidP="001C236D">
      <w:pPr>
        <w:ind w:left="720"/>
      </w:pPr>
      <w:r w:rsidRPr="001C236D">
        <w:t>IActionResult là một interface nó định nghĩa một khuôn mẫu cho toàn bộ các Action Result của một action method. ActionResult là một abstract base class triển khai interface IActionResult. Action result như ViewResult, PartialViewResult hay JsonResult...đều kế thừa từ ActionResult base class.</w:t>
      </w:r>
    </w:p>
    <w:p w14:paraId="2EC3A9B3" w14:textId="5FA190ED" w:rsidR="00021C27" w:rsidRDefault="00021C27" w:rsidP="00021C27">
      <w:pPr>
        <w:pStyle w:val="Heading2"/>
        <w:numPr>
          <w:ilvl w:val="0"/>
          <w:numId w:val="5"/>
        </w:numPr>
        <w:rPr>
          <w:rFonts w:ascii="Times New Roman" w:hAnsi="Times New Roman"/>
          <w:sz w:val="28"/>
        </w:rPr>
      </w:pPr>
      <w:r w:rsidRPr="00021C27">
        <w:rPr>
          <w:rFonts w:ascii="Times New Roman" w:hAnsi="Times New Roman"/>
          <w:sz w:val="28"/>
        </w:rPr>
        <w:t>model binding</w:t>
      </w:r>
    </w:p>
    <w:p w14:paraId="6B27EE3E" w14:textId="77777777" w:rsidR="001C236D" w:rsidRPr="001C236D" w:rsidRDefault="001C236D" w:rsidP="00E424E1">
      <w:pPr>
        <w:pStyle w:val="ListParagraph"/>
        <w:numPr>
          <w:ilvl w:val="0"/>
          <w:numId w:val="16"/>
        </w:numPr>
      </w:pPr>
      <w:r w:rsidRPr="001C236D">
        <w:t>Model Binding là cơ chế map dữ liệu được gửi qua HTTP Request vào các tham số của action method trong Controller. HTTP Request có thể chứa dữ liệu từ nhiều định dạng. Dữ liệu có thể chứa trong HTML Form. Nó có thể là một phần của route value hoặc trên query string hay có thể là một body của request.</w:t>
      </w:r>
    </w:p>
    <w:p w14:paraId="5441C384" w14:textId="5F9CE9E8" w:rsidR="001C236D" w:rsidRPr="001C236D" w:rsidRDefault="001C236D" w:rsidP="001C236D">
      <w:pPr>
        <w:pStyle w:val="ListParagraph"/>
        <w:numPr>
          <w:ilvl w:val="0"/>
          <w:numId w:val="16"/>
        </w:numPr>
      </w:pPr>
      <w:r w:rsidRPr="001C236D">
        <w:t>Cơ chế ASP.NET Core model binding cho phép chúng ta dễ dàng bind các giá trị này vào các tham số của action method. Các tham số này có thể là kiểu nguyên thủy hoặc kiểu đối tượng phức tạp.</w:t>
      </w:r>
    </w:p>
    <w:p w14:paraId="23520222" w14:textId="569B6A70" w:rsidR="00021C27" w:rsidRDefault="00021C27" w:rsidP="00021C27">
      <w:pPr>
        <w:pStyle w:val="Heading2"/>
        <w:numPr>
          <w:ilvl w:val="0"/>
          <w:numId w:val="5"/>
        </w:numPr>
        <w:rPr>
          <w:rFonts w:ascii="Times New Roman" w:hAnsi="Times New Roman"/>
          <w:sz w:val="28"/>
        </w:rPr>
      </w:pPr>
      <w:r w:rsidRPr="00021C27">
        <w:rPr>
          <w:rFonts w:ascii="Times New Roman" w:hAnsi="Times New Roman"/>
          <w:sz w:val="28"/>
        </w:rPr>
        <w:t>model validtion</w:t>
      </w:r>
    </w:p>
    <w:p w14:paraId="1A89E76A" w14:textId="77777777" w:rsidR="00AC224D" w:rsidRDefault="00AC224D" w:rsidP="00AC224D">
      <w:pPr>
        <w:pStyle w:val="ListParagraph"/>
        <w:numPr>
          <w:ilvl w:val="0"/>
          <w:numId w:val="17"/>
        </w:numPr>
      </w:pPr>
      <w:r w:rsidRPr="00AC224D">
        <w:t>Form Data post dữ liệu lên Controller action tự động được map vào các tham số của action bởi Model Binder.</w:t>
      </w:r>
    </w:p>
    <w:p w14:paraId="31B7D2E4" w14:textId="704B8073" w:rsidR="00AC224D" w:rsidRDefault="00AC224D" w:rsidP="00AC224D">
      <w:pPr>
        <w:pStyle w:val="ListParagraph"/>
        <w:numPr>
          <w:ilvl w:val="0"/>
          <w:numId w:val="17"/>
        </w:numPr>
      </w:pPr>
      <w:r w:rsidRPr="00AC224D">
        <w:t>Model cần kiểm tra dữ liệu đầu vào xem có hợp lệ không. Quá trình kiểm tra này có thể được hoàn thành bởi client trước khi gửi lên server hoặc server kiểm tra sau khi nhận được từ client.</w:t>
      </w:r>
    </w:p>
    <w:p w14:paraId="234F1C70" w14:textId="19AA76BE" w:rsidR="00AC224D" w:rsidRDefault="00AC224D" w:rsidP="00AC224D">
      <w:pPr>
        <w:pStyle w:val="ListParagraph"/>
        <w:numPr>
          <w:ilvl w:val="0"/>
          <w:numId w:val="17"/>
        </w:numPr>
      </w:pPr>
      <w:r w:rsidRPr="00AC224D">
        <w:t>Cơ chế validation phía client (client-side validation) rất quan trọng vì nó giúp tăng trải nghiệm người dùng khi kiểm tra dữ liệu mà không cần chờ đến server nhưng phía server lại nên đảm bảo một lần nữa để các dữ liệu không hợp lệ không thể đưa vào hệ thống.</w:t>
      </w:r>
    </w:p>
    <w:p w14:paraId="3B9A0BC6" w14:textId="77777777" w:rsidR="00AC224D" w:rsidRPr="00AC224D" w:rsidRDefault="00AC224D" w:rsidP="00AC224D"/>
    <w:p w14:paraId="04144BBE" w14:textId="6606F69D" w:rsidR="00AC224D" w:rsidRPr="00AC224D" w:rsidRDefault="00AC224D" w:rsidP="00AC224D">
      <w:pPr>
        <w:pStyle w:val="Heading2"/>
        <w:numPr>
          <w:ilvl w:val="0"/>
          <w:numId w:val="5"/>
        </w:numPr>
        <w:rPr>
          <w:rFonts w:ascii="Times New Roman" w:hAnsi="Times New Roman"/>
          <w:sz w:val="28"/>
        </w:rPr>
      </w:pPr>
      <w:r w:rsidRPr="00021C27">
        <w:rPr>
          <w:rFonts w:ascii="Times New Roman" w:hAnsi="Times New Roman"/>
          <w:sz w:val="28"/>
        </w:rPr>
        <w:lastRenderedPageBreak/>
        <w:t>R</w:t>
      </w:r>
      <w:r w:rsidR="00021C27" w:rsidRPr="00021C27">
        <w:rPr>
          <w:rFonts w:ascii="Times New Roman" w:hAnsi="Times New Roman"/>
          <w:sz w:val="28"/>
        </w:rPr>
        <w:t>esponsitory</w:t>
      </w:r>
    </w:p>
    <w:p w14:paraId="2AEA98CF" w14:textId="77777777" w:rsidR="00AC224D" w:rsidRDefault="00AC224D" w:rsidP="00AC224D">
      <w:pPr>
        <w:pStyle w:val="ListParagraph"/>
        <w:numPr>
          <w:ilvl w:val="0"/>
          <w:numId w:val="18"/>
        </w:numPr>
      </w:pPr>
      <w:r w:rsidRPr="00AC224D">
        <w:t>Responsitory pattern là một phần abstraction của Lớp truy cập dữ liệu. </w:t>
      </w:r>
    </w:p>
    <w:p w14:paraId="490BD19B" w14:textId="77777777" w:rsidR="00AC224D" w:rsidRDefault="00AC224D" w:rsidP="00AC224D">
      <w:pPr>
        <w:pStyle w:val="ListParagraph"/>
        <w:numPr>
          <w:ilvl w:val="0"/>
          <w:numId w:val="18"/>
        </w:numPr>
      </w:pPr>
      <w:r w:rsidRPr="00AC224D">
        <w:t>Nó ẩn chi tiết về cách chính xác dữ liệu được lưu hoặc truy xuất từ ​​nguồn dữ liệu cơ bản.</w:t>
      </w:r>
    </w:p>
    <w:p w14:paraId="56FBA67B" w14:textId="076D64AA" w:rsidR="00AC224D" w:rsidRDefault="00AC224D" w:rsidP="00AC224D">
      <w:pPr>
        <w:pStyle w:val="ListParagraph"/>
        <w:numPr>
          <w:ilvl w:val="0"/>
          <w:numId w:val="18"/>
        </w:numPr>
      </w:pPr>
      <w:r w:rsidRPr="00AC224D">
        <w:t xml:space="preserve">Chi tiết về cách dữ liệu được lưu trữ và truy xuất có trong </w:t>
      </w:r>
      <w:r w:rsidRPr="00AC224D">
        <w:t>Repository Pattern</w:t>
      </w:r>
      <w:r>
        <w:t xml:space="preserve">  </w:t>
      </w:r>
      <w:r w:rsidRPr="00AC224D">
        <w:t>tương ứng. </w:t>
      </w:r>
    </w:p>
    <w:p w14:paraId="7C24FE3B" w14:textId="0ED3F858" w:rsidR="00AC224D" w:rsidRPr="00AC224D" w:rsidRDefault="00AC224D" w:rsidP="00AC224D">
      <w:pPr>
        <w:pStyle w:val="ListParagraph"/>
        <w:numPr>
          <w:ilvl w:val="0"/>
          <w:numId w:val="18"/>
        </w:numPr>
      </w:pPr>
      <w:r w:rsidRPr="00AC224D">
        <w:t>Ví dụ: bạn có thể có một kho lưu trữ và truy xuất dữ liệu từ một bộ sưu tập trong bộ nhớ. Bạn có thể có một Responsitory lưu trữ khác lưu trữ và truy xuất dữ liệu từ cơ sở dữ liệu như SQL Server. Tuy nhiên, một Repository Pattern</w:t>
      </w:r>
      <w:r>
        <w:t xml:space="preserve">  </w:t>
      </w:r>
      <w:r w:rsidRPr="00AC224D">
        <w:t>khác lưu trữ và truy xuất dữ liệu từ tệp XML.</w:t>
      </w:r>
    </w:p>
    <w:p w14:paraId="5D549D23" w14:textId="5B739591" w:rsidR="00021C27" w:rsidRPr="004F075D" w:rsidRDefault="00021C27" w:rsidP="00AC224D">
      <w:pPr>
        <w:pStyle w:val="Heading2"/>
        <w:rPr>
          <w:rFonts w:ascii="Times New Roman" w:hAnsi="Times New Roman"/>
          <w:b/>
          <w:bCs/>
          <w:sz w:val="28"/>
        </w:rPr>
      </w:pPr>
    </w:p>
    <w:p w14:paraId="62CFFAA2" w14:textId="77777777" w:rsidR="00AC224D" w:rsidRPr="004F075D" w:rsidRDefault="00AC224D" w:rsidP="00AC224D">
      <w:pPr>
        <w:rPr>
          <w:b/>
          <w:bCs/>
        </w:rPr>
      </w:pPr>
      <w:r w:rsidRPr="004F075D">
        <w:rPr>
          <w:b/>
          <w:bCs/>
        </w:rPr>
        <w:t>Repository Pattern Interface</w:t>
      </w:r>
    </w:p>
    <w:p w14:paraId="5FCF0A11" w14:textId="13985E38" w:rsidR="00AC224D" w:rsidRPr="004F075D" w:rsidRDefault="004F075D" w:rsidP="00AC224D">
      <w:pPr>
        <w:rPr>
          <w:b/>
          <w:bCs/>
        </w:rPr>
      </w:pPr>
      <w:r w:rsidRPr="004F075D">
        <w:rPr>
          <w:b/>
          <w:bCs/>
        </w:rPr>
        <w:t>Mẫu</w:t>
      </w:r>
      <w:r w:rsidR="00AC224D" w:rsidRPr="004F075D">
        <w:rPr>
          <w:b/>
          <w:bCs/>
        </w:rPr>
        <w:t xml:space="preserve"> interface </w:t>
      </w:r>
      <w:r w:rsidRPr="004F075D">
        <w:rPr>
          <w:b/>
          <w:bCs/>
        </w:rPr>
        <w:t>trong</w:t>
      </w:r>
      <w:r w:rsidR="00AC224D" w:rsidRPr="004F075D">
        <w:rPr>
          <w:b/>
          <w:bCs/>
        </w:rPr>
        <w:t xml:space="preserve"> repository pattern</w:t>
      </w:r>
    </w:p>
    <w:p w14:paraId="580B8596" w14:textId="41A15CF1" w:rsidR="00AC224D" w:rsidRPr="004F075D" w:rsidRDefault="00AC224D" w:rsidP="004F075D">
      <w:pPr>
        <w:pStyle w:val="ListParagraph"/>
        <w:numPr>
          <w:ilvl w:val="0"/>
          <w:numId w:val="24"/>
        </w:numPr>
      </w:pPr>
      <w:r w:rsidRPr="004F075D">
        <w:t>Những operations nào (tức là các metho</w:t>
      </w:r>
      <w:r w:rsidR="004F075D" w:rsidRPr="004F075D">
        <w:t>ds</w:t>
      </w:r>
      <w:r w:rsidRPr="004F075D">
        <w:t>) được hỗ trợ bởi</w:t>
      </w:r>
      <w:r w:rsidR="004F075D" w:rsidRPr="004F075D">
        <w:t xml:space="preserve"> Repository</w:t>
      </w:r>
    </w:p>
    <w:p w14:paraId="1310DEB6" w14:textId="6CBD49DD" w:rsidR="004F075D" w:rsidRPr="004F075D" w:rsidRDefault="004F075D" w:rsidP="004F075D">
      <w:pPr>
        <w:pStyle w:val="ListParagraph"/>
        <w:numPr>
          <w:ilvl w:val="0"/>
          <w:numId w:val="24"/>
        </w:numPr>
      </w:pPr>
      <w:r w:rsidRPr="004F075D">
        <w:t>Dữ liệu cần thiết cho mỗi operations tức là các tham số cần được truyền cho methods và dữ liệu mà method returns</w:t>
      </w:r>
    </w:p>
    <w:p w14:paraId="4AACBED5" w14:textId="2BCE0ECB" w:rsidR="004F075D" w:rsidRPr="004F075D" w:rsidRDefault="004F075D" w:rsidP="004F075D">
      <w:pPr>
        <w:pStyle w:val="ListParagraph"/>
        <w:numPr>
          <w:ilvl w:val="0"/>
          <w:numId w:val="24"/>
        </w:numPr>
      </w:pPr>
      <w:r w:rsidRPr="004F075D">
        <w:t>Repository interface chứa những gì nó có thể làm, nhưng không, nó làm như thế nào, nó có thể làm gì</w:t>
      </w:r>
    </w:p>
    <w:p w14:paraId="4ED76664" w14:textId="1E414D35" w:rsidR="004F075D" w:rsidRPr="004F075D" w:rsidRDefault="004F075D" w:rsidP="004F075D">
      <w:pPr>
        <w:pStyle w:val="ListParagraph"/>
        <w:numPr>
          <w:ilvl w:val="0"/>
          <w:numId w:val="24"/>
        </w:numPr>
      </w:pPr>
      <w:r w:rsidRPr="004F075D">
        <w:t xml:space="preserve">Chi tiết triển khai nằm trong lớp repository tương ứng implements  repository Interface </w:t>
      </w:r>
    </w:p>
    <w:p w14:paraId="35688F28" w14:textId="67022AB1" w:rsidR="004109B7" w:rsidRPr="004109B7" w:rsidRDefault="004109B7" w:rsidP="004109B7">
      <w:pPr>
        <w:tabs>
          <w:tab w:val="left" w:pos="3181"/>
        </w:tabs>
      </w:pPr>
    </w:p>
    <w:sectPr w:rsidR="004109B7" w:rsidRPr="004109B7" w:rsidSect="00717BE8">
      <w:headerReference w:type="default" r:id="rId13"/>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63D3D" w14:textId="77777777" w:rsidR="005F7EBD" w:rsidRDefault="005F7EBD" w:rsidP="00A209E1">
      <w:pPr>
        <w:spacing w:after="0" w:line="240" w:lineRule="auto"/>
      </w:pPr>
      <w:r>
        <w:separator/>
      </w:r>
    </w:p>
  </w:endnote>
  <w:endnote w:type="continuationSeparator" w:id="0">
    <w:p w14:paraId="1E0B326B" w14:textId="77777777" w:rsidR="005F7EBD" w:rsidRDefault="005F7EBD" w:rsidP="00A20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618BA" w14:textId="77777777" w:rsidR="005F7EBD" w:rsidRDefault="005F7EBD" w:rsidP="00A209E1">
      <w:pPr>
        <w:spacing w:after="0" w:line="240" w:lineRule="auto"/>
      </w:pPr>
      <w:r>
        <w:separator/>
      </w:r>
    </w:p>
  </w:footnote>
  <w:footnote w:type="continuationSeparator" w:id="0">
    <w:p w14:paraId="6F9D7065" w14:textId="77777777" w:rsidR="005F7EBD" w:rsidRDefault="005F7EBD" w:rsidP="00A20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9478450"/>
      <w:docPartObj>
        <w:docPartGallery w:val="Page Numbers (Top of Page)"/>
        <w:docPartUnique/>
      </w:docPartObj>
    </w:sdtPr>
    <w:sdtEndPr>
      <w:rPr>
        <w:noProof/>
      </w:rPr>
    </w:sdtEndPr>
    <w:sdtContent>
      <w:p w14:paraId="2EE14802" w14:textId="77777777" w:rsidR="00A209E1" w:rsidRDefault="00A209E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39432FF" w14:textId="77777777" w:rsidR="00A209E1" w:rsidRDefault="00A209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E1E5D"/>
    <w:multiLevelType w:val="hybridMultilevel"/>
    <w:tmpl w:val="29FAC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035F5"/>
    <w:multiLevelType w:val="multilevel"/>
    <w:tmpl w:val="057E224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B2375"/>
    <w:multiLevelType w:val="hybridMultilevel"/>
    <w:tmpl w:val="CDE0C7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ACE6844"/>
    <w:multiLevelType w:val="multilevel"/>
    <w:tmpl w:val="9B2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022C8"/>
    <w:multiLevelType w:val="hybridMultilevel"/>
    <w:tmpl w:val="F9A4A24A"/>
    <w:lvl w:ilvl="0" w:tplc="ECD667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62CCA"/>
    <w:multiLevelType w:val="hybridMultilevel"/>
    <w:tmpl w:val="9FBA110E"/>
    <w:lvl w:ilvl="0" w:tplc="ECD667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E0BC8"/>
    <w:multiLevelType w:val="multilevel"/>
    <w:tmpl w:val="2CE4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30A0D"/>
    <w:multiLevelType w:val="hybridMultilevel"/>
    <w:tmpl w:val="9FE811F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368276B"/>
    <w:multiLevelType w:val="hybridMultilevel"/>
    <w:tmpl w:val="62EC8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36DA8"/>
    <w:multiLevelType w:val="multilevel"/>
    <w:tmpl w:val="38E2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A7D5F"/>
    <w:multiLevelType w:val="hybridMultilevel"/>
    <w:tmpl w:val="F75C28B8"/>
    <w:lvl w:ilvl="0" w:tplc="ECD667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E17AD"/>
    <w:multiLevelType w:val="multilevel"/>
    <w:tmpl w:val="11E2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0063B"/>
    <w:multiLevelType w:val="hybridMultilevel"/>
    <w:tmpl w:val="60A4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285052"/>
    <w:multiLevelType w:val="hybridMultilevel"/>
    <w:tmpl w:val="D6D8CC7A"/>
    <w:lvl w:ilvl="0" w:tplc="04090001">
      <w:start w:val="1"/>
      <w:numFmt w:val="bullet"/>
      <w:lvlText w:val=""/>
      <w:lvlJc w:val="left"/>
      <w:pPr>
        <w:ind w:left="720" w:hanging="360"/>
      </w:pPr>
      <w:rPr>
        <w:rFonts w:ascii="Symbol" w:hAnsi="Symbol" w:hint="default"/>
      </w:rPr>
    </w:lvl>
    <w:lvl w:ilvl="1" w:tplc="F498ED1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969AC"/>
    <w:multiLevelType w:val="hybridMultilevel"/>
    <w:tmpl w:val="7B00546C"/>
    <w:lvl w:ilvl="0" w:tplc="ECD667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C81464"/>
    <w:multiLevelType w:val="hybridMultilevel"/>
    <w:tmpl w:val="274ABC4C"/>
    <w:lvl w:ilvl="0" w:tplc="56080640">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70DF678F"/>
    <w:multiLevelType w:val="multilevel"/>
    <w:tmpl w:val="450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87721"/>
    <w:multiLevelType w:val="hybridMultilevel"/>
    <w:tmpl w:val="D4F2E236"/>
    <w:lvl w:ilvl="0" w:tplc="E9AC1AD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B56910"/>
    <w:multiLevelType w:val="hybridMultilevel"/>
    <w:tmpl w:val="953244C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76F31C92"/>
    <w:multiLevelType w:val="hybridMultilevel"/>
    <w:tmpl w:val="62361F1E"/>
    <w:lvl w:ilvl="0" w:tplc="ECD667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3C6A8D"/>
    <w:multiLevelType w:val="hybridMultilevel"/>
    <w:tmpl w:val="CC880BFE"/>
    <w:lvl w:ilvl="0" w:tplc="ECD667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A17B4"/>
    <w:multiLevelType w:val="hybridMultilevel"/>
    <w:tmpl w:val="EF66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15D45"/>
    <w:multiLevelType w:val="hybridMultilevel"/>
    <w:tmpl w:val="7ADC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50144"/>
    <w:multiLevelType w:val="multilevel"/>
    <w:tmpl w:val="97A0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7"/>
  </w:num>
  <w:num w:numId="4">
    <w:abstractNumId w:val="17"/>
  </w:num>
  <w:num w:numId="5">
    <w:abstractNumId w:val="21"/>
  </w:num>
  <w:num w:numId="6">
    <w:abstractNumId w:val="2"/>
  </w:num>
  <w:num w:numId="7">
    <w:abstractNumId w:val="15"/>
  </w:num>
  <w:num w:numId="8">
    <w:abstractNumId w:val="18"/>
  </w:num>
  <w:num w:numId="9">
    <w:abstractNumId w:val="12"/>
  </w:num>
  <w:num w:numId="10">
    <w:abstractNumId w:val="5"/>
  </w:num>
  <w:num w:numId="11">
    <w:abstractNumId w:val="9"/>
  </w:num>
  <w:num w:numId="12">
    <w:abstractNumId w:val="1"/>
  </w:num>
  <w:num w:numId="13">
    <w:abstractNumId w:val="23"/>
  </w:num>
  <w:num w:numId="14">
    <w:abstractNumId w:val="13"/>
  </w:num>
  <w:num w:numId="15">
    <w:abstractNumId w:val="0"/>
  </w:num>
  <w:num w:numId="16">
    <w:abstractNumId w:val="4"/>
  </w:num>
  <w:num w:numId="17">
    <w:abstractNumId w:val="19"/>
  </w:num>
  <w:num w:numId="18">
    <w:abstractNumId w:val="20"/>
  </w:num>
  <w:num w:numId="19">
    <w:abstractNumId w:val="16"/>
  </w:num>
  <w:num w:numId="20">
    <w:abstractNumId w:val="10"/>
  </w:num>
  <w:num w:numId="21">
    <w:abstractNumId w:val="11"/>
  </w:num>
  <w:num w:numId="22">
    <w:abstractNumId w:val="6"/>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27"/>
    <w:rsid w:val="00021C27"/>
    <w:rsid w:val="000860DF"/>
    <w:rsid w:val="000D62C8"/>
    <w:rsid w:val="001A460D"/>
    <w:rsid w:val="001C236D"/>
    <w:rsid w:val="00220BB9"/>
    <w:rsid w:val="00241B63"/>
    <w:rsid w:val="00247F14"/>
    <w:rsid w:val="00271238"/>
    <w:rsid w:val="00280B67"/>
    <w:rsid w:val="00393B40"/>
    <w:rsid w:val="003C78D0"/>
    <w:rsid w:val="003D2952"/>
    <w:rsid w:val="004109B7"/>
    <w:rsid w:val="004F075D"/>
    <w:rsid w:val="005929AE"/>
    <w:rsid w:val="005F7EBD"/>
    <w:rsid w:val="0062060B"/>
    <w:rsid w:val="006B0CC7"/>
    <w:rsid w:val="006B13A6"/>
    <w:rsid w:val="00717BE8"/>
    <w:rsid w:val="00773A4E"/>
    <w:rsid w:val="007C5C51"/>
    <w:rsid w:val="007C60E8"/>
    <w:rsid w:val="007E13E1"/>
    <w:rsid w:val="007F04E2"/>
    <w:rsid w:val="00817127"/>
    <w:rsid w:val="008818E3"/>
    <w:rsid w:val="008E5D99"/>
    <w:rsid w:val="008E7082"/>
    <w:rsid w:val="009B519C"/>
    <w:rsid w:val="009F5601"/>
    <w:rsid w:val="00A209E1"/>
    <w:rsid w:val="00AC224D"/>
    <w:rsid w:val="00AD016B"/>
    <w:rsid w:val="00B4054E"/>
    <w:rsid w:val="00B66019"/>
    <w:rsid w:val="00B97123"/>
    <w:rsid w:val="00BF184E"/>
    <w:rsid w:val="00C87015"/>
    <w:rsid w:val="00CC3F11"/>
    <w:rsid w:val="00CC400C"/>
    <w:rsid w:val="00CF4803"/>
    <w:rsid w:val="00D041FD"/>
    <w:rsid w:val="00D767C8"/>
    <w:rsid w:val="00E424E1"/>
    <w:rsid w:val="00EA2C82"/>
    <w:rsid w:val="00F25B60"/>
    <w:rsid w:val="00F541FB"/>
    <w:rsid w:val="00F554EF"/>
    <w:rsid w:val="00F9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1CA6"/>
  <w15:chartTrackingRefBased/>
  <w15:docId w15:val="{4B751564-3991-4FD7-AA94-F09D73D7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C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C2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0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E1"/>
  </w:style>
  <w:style w:type="paragraph" w:styleId="Footer">
    <w:name w:val="footer"/>
    <w:basedOn w:val="Normal"/>
    <w:link w:val="FooterChar"/>
    <w:uiPriority w:val="99"/>
    <w:unhideWhenUsed/>
    <w:rsid w:val="00A20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E1"/>
  </w:style>
  <w:style w:type="paragraph" w:styleId="ListParagraph">
    <w:name w:val="List Paragraph"/>
    <w:basedOn w:val="Normal"/>
    <w:uiPriority w:val="34"/>
    <w:qFormat/>
    <w:rsid w:val="000860DF"/>
    <w:pPr>
      <w:ind w:left="720"/>
      <w:contextualSpacing/>
    </w:pPr>
  </w:style>
  <w:style w:type="character" w:styleId="Hyperlink">
    <w:name w:val="Hyperlink"/>
    <w:basedOn w:val="DefaultParagraphFont"/>
    <w:uiPriority w:val="99"/>
    <w:semiHidden/>
    <w:unhideWhenUsed/>
    <w:rsid w:val="00241B63"/>
    <w:rPr>
      <w:color w:val="0000FF"/>
      <w:u w:val="single"/>
    </w:rPr>
  </w:style>
  <w:style w:type="paragraph" w:styleId="HTMLPreformatted">
    <w:name w:val="HTML Preformatted"/>
    <w:basedOn w:val="Normal"/>
    <w:link w:val="HTMLPreformattedChar"/>
    <w:uiPriority w:val="99"/>
    <w:semiHidden/>
    <w:unhideWhenUsed/>
    <w:rsid w:val="00220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BB9"/>
    <w:rPr>
      <w:rFonts w:ascii="Courier New" w:eastAsia="Times New Roman" w:hAnsi="Courier New" w:cs="Courier New"/>
      <w:sz w:val="20"/>
      <w:szCs w:val="20"/>
    </w:rPr>
  </w:style>
  <w:style w:type="character" w:customStyle="1" w:styleId="y2iqfc">
    <w:name w:val="y2iqfc"/>
    <w:basedOn w:val="DefaultParagraphFont"/>
    <w:rsid w:val="00220BB9"/>
  </w:style>
  <w:style w:type="character" w:customStyle="1" w:styleId="text">
    <w:name w:val="text"/>
    <w:basedOn w:val="DefaultParagraphFont"/>
    <w:rsid w:val="00EA2C82"/>
  </w:style>
  <w:style w:type="character" w:customStyle="1" w:styleId="card-send-timesendtime">
    <w:name w:val="card-send-time__sendtime"/>
    <w:basedOn w:val="DefaultParagraphFont"/>
    <w:rsid w:val="00EA2C82"/>
  </w:style>
  <w:style w:type="character" w:customStyle="1" w:styleId="card-send-status">
    <w:name w:val="card-send-status"/>
    <w:basedOn w:val="DefaultParagraphFont"/>
    <w:rsid w:val="00EA2C82"/>
  </w:style>
  <w:style w:type="paragraph" w:styleId="NormalWeb">
    <w:name w:val="Normal (Web)"/>
    <w:basedOn w:val="Normal"/>
    <w:uiPriority w:val="99"/>
    <w:semiHidden/>
    <w:unhideWhenUsed/>
    <w:rsid w:val="007E13E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13573">
      <w:bodyDiv w:val="1"/>
      <w:marLeft w:val="0"/>
      <w:marRight w:val="0"/>
      <w:marTop w:val="0"/>
      <w:marBottom w:val="0"/>
      <w:divBdr>
        <w:top w:val="none" w:sz="0" w:space="0" w:color="auto"/>
        <w:left w:val="none" w:sz="0" w:space="0" w:color="auto"/>
        <w:bottom w:val="none" w:sz="0" w:space="0" w:color="auto"/>
        <w:right w:val="none" w:sz="0" w:space="0" w:color="auto"/>
      </w:divBdr>
    </w:div>
    <w:div w:id="556672571">
      <w:bodyDiv w:val="1"/>
      <w:marLeft w:val="0"/>
      <w:marRight w:val="0"/>
      <w:marTop w:val="0"/>
      <w:marBottom w:val="0"/>
      <w:divBdr>
        <w:top w:val="none" w:sz="0" w:space="0" w:color="auto"/>
        <w:left w:val="none" w:sz="0" w:space="0" w:color="auto"/>
        <w:bottom w:val="none" w:sz="0" w:space="0" w:color="auto"/>
        <w:right w:val="none" w:sz="0" w:space="0" w:color="auto"/>
      </w:divBdr>
    </w:div>
    <w:div w:id="865287869">
      <w:bodyDiv w:val="1"/>
      <w:marLeft w:val="0"/>
      <w:marRight w:val="0"/>
      <w:marTop w:val="0"/>
      <w:marBottom w:val="0"/>
      <w:divBdr>
        <w:top w:val="none" w:sz="0" w:space="0" w:color="auto"/>
        <w:left w:val="none" w:sz="0" w:space="0" w:color="auto"/>
        <w:bottom w:val="none" w:sz="0" w:space="0" w:color="auto"/>
        <w:right w:val="none" w:sz="0" w:space="0" w:color="auto"/>
      </w:divBdr>
    </w:div>
    <w:div w:id="974288250">
      <w:bodyDiv w:val="1"/>
      <w:marLeft w:val="0"/>
      <w:marRight w:val="0"/>
      <w:marTop w:val="0"/>
      <w:marBottom w:val="0"/>
      <w:divBdr>
        <w:top w:val="none" w:sz="0" w:space="0" w:color="auto"/>
        <w:left w:val="none" w:sz="0" w:space="0" w:color="auto"/>
        <w:bottom w:val="none" w:sz="0" w:space="0" w:color="auto"/>
        <w:right w:val="none" w:sz="0" w:space="0" w:color="auto"/>
      </w:divBdr>
    </w:div>
    <w:div w:id="1097939797">
      <w:bodyDiv w:val="1"/>
      <w:marLeft w:val="0"/>
      <w:marRight w:val="0"/>
      <w:marTop w:val="0"/>
      <w:marBottom w:val="0"/>
      <w:divBdr>
        <w:top w:val="none" w:sz="0" w:space="0" w:color="auto"/>
        <w:left w:val="none" w:sz="0" w:space="0" w:color="auto"/>
        <w:bottom w:val="none" w:sz="0" w:space="0" w:color="auto"/>
        <w:right w:val="none" w:sz="0" w:space="0" w:color="auto"/>
      </w:divBdr>
    </w:div>
    <w:div w:id="1145007049">
      <w:bodyDiv w:val="1"/>
      <w:marLeft w:val="0"/>
      <w:marRight w:val="0"/>
      <w:marTop w:val="0"/>
      <w:marBottom w:val="0"/>
      <w:divBdr>
        <w:top w:val="none" w:sz="0" w:space="0" w:color="auto"/>
        <w:left w:val="none" w:sz="0" w:space="0" w:color="auto"/>
        <w:bottom w:val="none" w:sz="0" w:space="0" w:color="auto"/>
        <w:right w:val="none" w:sz="0" w:space="0" w:color="auto"/>
      </w:divBdr>
    </w:div>
    <w:div w:id="1199468726">
      <w:bodyDiv w:val="1"/>
      <w:marLeft w:val="0"/>
      <w:marRight w:val="0"/>
      <w:marTop w:val="0"/>
      <w:marBottom w:val="0"/>
      <w:divBdr>
        <w:top w:val="none" w:sz="0" w:space="0" w:color="auto"/>
        <w:left w:val="none" w:sz="0" w:space="0" w:color="auto"/>
        <w:bottom w:val="none" w:sz="0" w:space="0" w:color="auto"/>
        <w:right w:val="none" w:sz="0" w:space="0" w:color="auto"/>
      </w:divBdr>
    </w:div>
    <w:div w:id="1467579776">
      <w:bodyDiv w:val="1"/>
      <w:marLeft w:val="0"/>
      <w:marRight w:val="0"/>
      <w:marTop w:val="0"/>
      <w:marBottom w:val="0"/>
      <w:divBdr>
        <w:top w:val="none" w:sz="0" w:space="0" w:color="auto"/>
        <w:left w:val="none" w:sz="0" w:space="0" w:color="auto"/>
        <w:bottom w:val="none" w:sz="0" w:space="0" w:color="auto"/>
        <w:right w:val="none" w:sz="0" w:space="0" w:color="auto"/>
      </w:divBdr>
      <w:divsChild>
        <w:div w:id="431706947">
          <w:marLeft w:val="0"/>
          <w:marRight w:val="0"/>
          <w:marTop w:val="0"/>
          <w:marBottom w:val="0"/>
          <w:divBdr>
            <w:top w:val="none" w:sz="0" w:space="0" w:color="auto"/>
            <w:left w:val="none" w:sz="0" w:space="0" w:color="auto"/>
            <w:bottom w:val="none" w:sz="0" w:space="0" w:color="auto"/>
            <w:right w:val="none" w:sz="0" w:space="0" w:color="auto"/>
          </w:divBdr>
          <w:divsChild>
            <w:div w:id="1027486300">
              <w:marLeft w:val="0"/>
              <w:marRight w:val="0"/>
              <w:marTop w:val="0"/>
              <w:marBottom w:val="0"/>
              <w:divBdr>
                <w:top w:val="none" w:sz="0" w:space="0" w:color="auto"/>
                <w:left w:val="none" w:sz="0" w:space="0" w:color="auto"/>
                <w:bottom w:val="none" w:sz="0" w:space="0" w:color="auto"/>
                <w:right w:val="none" w:sz="0" w:space="0" w:color="auto"/>
              </w:divBdr>
              <w:divsChild>
                <w:div w:id="912204604">
                  <w:marLeft w:val="0"/>
                  <w:marRight w:val="-105"/>
                  <w:marTop w:val="0"/>
                  <w:marBottom w:val="0"/>
                  <w:divBdr>
                    <w:top w:val="none" w:sz="0" w:space="0" w:color="auto"/>
                    <w:left w:val="none" w:sz="0" w:space="0" w:color="auto"/>
                    <w:bottom w:val="none" w:sz="0" w:space="0" w:color="auto"/>
                    <w:right w:val="none" w:sz="0" w:space="0" w:color="auto"/>
                  </w:divBdr>
                  <w:divsChild>
                    <w:div w:id="37749351">
                      <w:marLeft w:val="0"/>
                      <w:marRight w:val="0"/>
                      <w:marTop w:val="0"/>
                      <w:marBottom w:val="420"/>
                      <w:divBdr>
                        <w:top w:val="none" w:sz="0" w:space="0" w:color="auto"/>
                        <w:left w:val="none" w:sz="0" w:space="0" w:color="auto"/>
                        <w:bottom w:val="none" w:sz="0" w:space="0" w:color="auto"/>
                        <w:right w:val="none" w:sz="0" w:space="0" w:color="auto"/>
                      </w:divBdr>
                      <w:divsChild>
                        <w:div w:id="1137138971">
                          <w:marLeft w:val="225"/>
                          <w:marRight w:val="225"/>
                          <w:marTop w:val="0"/>
                          <w:marBottom w:val="165"/>
                          <w:divBdr>
                            <w:top w:val="none" w:sz="0" w:space="0" w:color="auto"/>
                            <w:left w:val="none" w:sz="0" w:space="0" w:color="auto"/>
                            <w:bottom w:val="none" w:sz="0" w:space="0" w:color="auto"/>
                            <w:right w:val="none" w:sz="0" w:space="0" w:color="auto"/>
                          </w:divBdr>
                          <w:divsChild>
                            <w:div w:id="1213544554">
                              <w:marLeft w:val="0"/>
                              <w:marRight w:val="165"/>
                              <w:marTop w:val="0"/>
                              <w:marBottom w:val="0"/>
                              <w:divBdr>
                                <w:top w:val="none" w:sz="0" w:space="0" w:color="auto"/>
                                <w:left w:val="none" w:sz="0" w:space="0" w:color="auto"/>
                                <w:bottom w:val="none" w:sz="0" w:space="0" w:color="auto"/>
                                <w:right w:val="none" w:sz="0" w:space="0" w:color="auto"/>
                              </w:divBdr>
                              <w:divsChild>
                                <w:div w:id="841042584">
                                  <w:marLeft w:val="0"/>
                                  <w:marRight w:val="0"/>
                                  <w:marTop w:val="0"/>
                                  <w:marBottom w:val="0"/>
                                  <w:divBdr>
                                    <w:top w:val="none" w:sz="0" w:space="0" w:color="auto"/>
                                    <w:left w:val="none" w:sz="0" w:space="0" w:color="auto"/>
                                    <w:bottom w:val="none" w:sz="0" w:space="0" w:color="auto"/>
                                    <w:right w:val="none" w:sz="0" w:space="0" w:color="auto"/>
                                  </w:divBdr>
                                  <w:divsChild>
                                    <w:div w:id="1441994261">
                                      <w:marLeft w:val="0"/>
                                      <w:marRight w:val="0"/>
                                      <w:marTop w:val="0"/>
                                      <w:marBottom w:val="0"/>
                                      <w:divBdr>
                                        <w:top w:val="none" w:sz="0" w:space="0" w:color="auto"/>
                                        <w:left w:val="none" w:sz="0" w:space="0" w:color="auto"/>
                                        <w:bottom w:val="none" w:sz="0" w:space="0" w:color="auto"/>
                                        <w:right w:val="none" w:sz="0" w:space="0" w:color="auto"/>
                                      </w:divBdr>
                                      <w:divsChild>
                                        <w:div w:id="2086995630">
                                          <w:marLeft w:val="0"/>
                                          <w:marRight w:val="0"/>
                                          <w:marTop w:val="0"/>
                                          <w:marBottom w:val="60"/>
                                          <w:divBdr>
                                            <w:top w:val="none" w:sz="0" w:space="0" w:color="auto"/>
                                            <w:left w:val="none" w:sz="0" w:space="0" w:color="auto"/>
                                            <w:bottom w:val="none" w:sz="0" w:space="0" w:color="auto"/>
                                            <w:right w:val="none" w:sz="0" w:space="0" w:color="auto"/>
                                          </w:divBdr>
                                          <w:divsChild>
                                            <w:div w:id="1977681941">
                                              <w:marLeft w:val="0"/>
                                              <w:marRight w:val="0"/>
                                              <w:marTop w:val="0"/>
                                              <w:marBottom w:val="0"/>
                                              <w:divBdr>
                                                <w:top w:val="none" w:sz="0" w:space="0" w:color="auto"/>
                                                <w:left w:val="none" w:sz="0" w:space="0" w:color="auto"/>
                                                <w:bottom w:val="none" w:sz="0" w:space="0" w:color="auto"/>
                                                <w:right w:val="none" w:sz="0" w:space="0" w:color="auto"/>
                                              </w:divBdr>
                                            </w:div>
                                            <w:div w:id="5805237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861066">
      <w:bodyDiv w:val="1"/>
      <w:marLeft w:val="0"/>
      <w:marRight w:val="0"/>
      <w:marTop w:val="0"/>
      <w:marBottom w:val="0"/>
      <w:divBdr>
        <w:top w:val="none" w:sz="0" w:space="0" w:color="auto"/>
        <w:left w:val="none" w:sz="0" w:space="0" w:color="auto"/>
        <w:bottom w:val="none" w:sz="0" w:space="0" w:color="auto"/>
        <w:right w:val="none" w:sz="0" w:space="0" w:color="auto"/>
      </w:divBdr>
    </w:div>
    <w:div w:id="1689788606">
      <w:bodyDiv w:val="1"/>
      <w:marLeft w:val="0"/>
      <w:marRight w:val="0"/>
      <w:marTop w:val="0"/>
      <w:marBottom w:val="0"/>
      <w:divBdr>
        <w:top w:val="none" w:sz="0" w:space="0" w:color="auto"/>
        <w:left w:val="none" w:sz="0" w:space="0" w:color="auto"/>
        <w:bottom w:val="none" w:sz="0" w:space="0" w:color="auto"/>
        <w:right w:val="none" w:sz="0" w:space="0" w:color="auto"/>
      </w:divBdr>
    </w:div>
    <w:div w:id="1792824239">
      <w:bodyDiv w:val="1"/>
      <w:marLeft w:val="0"/>
      <w:marRight w:val="0"/>
      <w:marTop w:val="0"/>
      <w:marBottom w:val="0"/>
      <w:divBdr>
        <w:top w:val="none" w:sz="0" w:space="0" w:color="auto"/>
        <w:left w:val="none" w:sz="0" w:space="0" w:color="auto"/>
        <w:bottom w:val="none" w:sz="0" w:space="0" w:color="auto"/>
        <w:right w:val="none" w:sz="0" w:space="0" w:color="auto"/>
      </w:divBdr>
    </w:div>
    <w:div w:id="1879777205">
      <w:bodyDiv w:val="1"/>
      <w:marLeft w:val="0"/>
      <w:marRight w:val="0"/>
      <w:marTop w:val="0"/>
      <w:marBottom w:val="0"/>
      <w:divBdr>
        <w:top w:val="none" w:sz="0" w:space="0" w:color="auto"/>
        <w:left w:val="none" w:sz="0" w:space="0" w:color="auto"/>
        <w:bottom w:val="none" w:sz="0" w:space="0" w:color="auto"/>
        <w:right w:val="none" w:sz="0" w:space="0" w:color="auto"/>
      </w:divBdr>
    </w:div>
    <w:div w:id="196211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A6CD5-1F61-4B2D-B482-1AA8579C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9</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Trí Thức</dc:creator>
  <cp:keywords/>
  <dc:description/>
  <cp:lastModifiedBy>Nguyễn Trí Thức</cp:lastModifiedBy>
  <cp:revision>12</cp:revision>
  <dcterms:created xsi:type="dcterms:W3CDTF">2022-06-06T08:15:00Z</dcterms:created>
  <dcterms:modified xsi:type="dcterms:W3CDTF">2022-06-10T01:50:00Z</dcterms:modified>
</cp:coreProperties>
</file>