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6AC33" w14:textId="0FAC138C" w:rsidR="0072112B" w:rsidRPr="006F0E01" w:rsidRDefault="00DB1913">
      <w:pPr>
        <w:rPr>
          <w:color w:val="000000" w:themeColor="text1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lang w:val="en-US"/>
            </w:rPr>
            <m:t>\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lang w:val="en-US"/>
            </w:rPr>
            <m:t>int</m:t>
          </m:r>
          <m:r>
            <w:rPr>
              <w:rFonts w:ascii="Cambria Math" w:hAnsi="Cambria Math"/>
              <w:color w:val="000000" w:themeColor="text1"/>
              <w:lang w:val="en-US"/>
            </w:rPr>
            <m:t>_{\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lang w:val="en-US"/>
            </w:rPr>
            <m:t>alpha</m:t>
          </m:r>
          <m:r>
            <w:rPr>
              <w:rFonts w:ascii="Cambria Math" w:hAnsi="Cambria Math"/>
              <w:color w:val="000000" w:themeColor="text1"/>
              <w:lang w:val="en-US"/>
            </w:rPr>
            <m:t>}^{\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lang w:val="en-US"/>
            </w:rPr>
            <m:t>beta</m:t>
          </m:r>
          <m:r>
            <w:rPr>
              <w:rFonts w:ascii="Cambria Math" w:hAnsi="Cambria Math"/>
              <w:color w:val="000000" w:themeColor="text1"/>
              <w:lang w:val="en-US"/>
            </w:rPr>
            <m:t>}{\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lang w:val="en-US"/>
            </w:rPr>
            <m:t>frac</m:t>
          </m:r>
          <m:r>
            <w:rPr>
              <w:rFonts w:ascii="Cambria Math" w:hAnsi="Cambria Math"/>
              <w:color w:val="000000" w:themeColor="text1"/>
              <w:lang w:val="en-US"/>
            </w:rPr>
            <m:t>{\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lang w:val="en-US"/>
            </w:rPr>
            <m:t>sum</m:t>
          </m:r>
          <m:r>
            <w:rPr>
              <w:rFonts w:ascii="Cambria Math" w:hAnsi="Cambria Math"/>
              <w:color w:val="000000" w:themeColor="text1"/>
              <w:lang w:val="en-US"/>
            </w:rPr>
            <m:t>{\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lang w:val="en-US"/>
            </w:rPr>
            <m:t>sqrt</m:t>
          </m:r>
          <m:r>
            <w:rPr>
              <w:rFonts w:ascii="Cambria Math" w:hAnsi="Cambria Math"/>
              <w:color w:val="000000" w:themeColor="text1"/>
              <w:lang w:val="en-US"/>
            </w:rPr>
            <m:t>{\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lang w:val="en-US"/>
            </w:rPr>
            <m:t>left</m:t>
          </m:r>
          <m:r>
            <w:rPr>
              <w:rFonts w:ascii="Cambria Math" w:hAnsi="Cambria Math"/>
              <w:color w:val="000000" w:themeColor="text1"/>
              <w:lang w:val="en-US"/>
            </w:rPr>
            <m:t>(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lang w:val="en-US"/>
            </w:rPr>
            <m:t>x</m:t>
          </m:r>
          <m:r>
            <w:rPr>
              <w:rFonts w:ascii="Cambria Math" w:hAnsi="Cambria Math"/>
              <w:color w:val="000000" w:themeColor="text1"/>
              <w:lang w:val="en-US"/>
            </w:rPr>
            <m:t>^2\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lang w:val="en-US"/>
            </w:rPr>
            <m:t>right</m:t>
          </m:r>
          <m:r>
            <w:rPr>
              <w:rFonts w:ascii="Cambria Math" w:hAnsi="Cambria Math"/>
              <w:color w:val="000000" w:themeColor="text1"/>
              <w:lang w:val="en-US"/>
            </w:rPr>
            <m:t>)}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lang w:val="en-US"/>
            </w:rPr>
            <m:t>i</m:t>
          </m:r>
          <m:r>
            <w:rPr>
              <w:rFonts w:ascii="Cambria Math" w:hAnsi="Cambria Math"/>
              <w:color w:val="000000" w:themeColor="text1"/>
              <w:lang w:val="en-US"/>
            </w:rPr>
            <m:t>}}{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lang w:val="en-US"/>
            </w:rPr>
            <m:t>dx</m:t>
          </m:r>
          <m:r>
            <w:rPr>
              <w:rFonts w:ascii="Cambria Math" w:hAnsi="Cambria Math"/>
              <w:color w:val="000000" w:themeColor="text1"/>
              <w:lang w:val="en-US"/>
            </w:rPr>
            <m:t>}\ }</m:t>
          </m:r>
        </m:oMath>
      </m:oMathPara>
    </w:p>
    <w:p w14:paraId="57768A3F" w14:textId="79A2690D" w:rsidR="0092591D" w:rsidRPr="006F0E01" w:rsidRDefault="0092591D">
      <w:pPr>
        <w:rPr>
          <w:color w:val="000000" w:themeColor="text1"/>
          <w:lang w:val="en-US"/>
        </w:rPr>
      </w:pPr>
    </w:p>
    <w:p w14:paraId="66A51394" w14:textId="54907E24" w:rsidR="0092591D" w:rsidRPr="006F0E01" w:rsidRDefault="0092591D">
      <w:pPr>
        <w:rPr>
          <w:color w:val="000000" w:themeColor="text1"/>
          <w:lang w:val="en-US"/>
        </w:rPr>
      </w:pPr>
    </w:p>
    <w:p w14:paraId="46441181" w14:textId="21D7735E" w:rsidR="006F0E01" w:rsidRPr="006F0E01" w:rsidRDefault="006F0E01">
      <w:pPr>
        <w:rPr>
          <w:color w:val="000000" w:themeColor="text1"/>
          <w:lang w:val="en-US"/>
        </w:rPr>
      </w:pPr>
    </w:p>
    <w:p w14:paraId="6171A920" w14:textId="1378D8B5" w:rsidR="006F0E01" w:rsidRPr="006F0E01" w:rsidRDefault="006F0E01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Some text, then inline math (</w:t>
      </w:r>
      <m:oMath>
        <m:r>
          <w:rPr>
            <w:rFonts w:ascii="Cambria Math" w:hAnsi="Cambria Math"/>
            <w:color w:val="000000" w:themeColor="text1"/>
            <w:lang w:val="en-US"/>
          </w:rPr>
          <m:t>\int_a^b</m:t>
        </m:r>
      </m:oMath>
      <w:r>
        <w:rPr>
          <w:color w:val="000000" w:themeColor="text1"/>
          <w:lang w:val="en-US"/>
        </w:rPr>
        <w:t>)</w:t>
      </w:r>
    </w:p>
    <w:sectPr w:rsidR="006F0E01" w:rsidRPr="006F0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64E"/>
    <w:rsid w:val="004A07BA"/>
    <w:rsid w:val="006F0E01"/>
    <w:rsid w:val="0072112B"/>
    <w:rsid w:val="007C7A5F"/>
    <w:rsid w:val="0092591D"/>
    <w:rsid w:val="0094264E"/>
    <w:rsid w:val="00BB2B13"/>
    <w:rsid w:val="00C76856"/>
    <w:rsid w:val="00DB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871319"/>
  <w15:chartTrackingRefBased/>
  <w15:docId w15:val="{88DDA9D0-06C0-124A-BB6D-7599102A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11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F. K. Jorna</dc:creator>
  <cp:keywords/>
  <dc:description/>
  <cp:lastModifiedBy>Thomas F. K. Jorna</cp:lastModifiedBy>
  <cp:revision>6</cp:revision>
  <dcterms:created xsi:type="dcterms:W3CDTF">2023-02-24T14:45:00Z</dcterms:created>
  <dcterms:modified xsi:type="dcterms:W3CDTF">2023-02-24T21:14:00Z</dcterms:modified>
</cp:coreProperties>
</file>