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6D26" w14:textId="7DFB4E09" w:rsidR="00147D64" w:rsidRPr="00147D64" w:rsidRDefault="00147D64" w:rsidP="00147D64">
      <w:pPr>
        <w:rPr>
          <w:b/>
          <w:bCs/>
          <w:sz w:val="20"/>
          <w:szCs w:val="20"/>
        </w:rPr>
      </w:pPr>
      <w:r w:rsidRPr="00147D64">
        <w:rPr>
          <w:b/>
          <w:bCs/>
          <w:sz w:val="20"/>
          <w:szCs w:val="20"/>
        </w:rPr>
        <w:t>Esercizio 1</w:t>
      </w:r>
    </w:p>
    <w:bookmarkStart w:id="0" w:name="_MON_1827321507"/>
    <w:bookmarkEnd w:id="0"/>
    <w:p w14:paraId="1302D7B8" w14:textId="08B0A025" w:rsidR="00147D64" w:rsidRDefault="00247B8A" w:rsidP="00147D64">
      <w:pPr>
        <w:rPr>
          <w:sz w:val="20"/>
          <w:szCs w:val="20"/>
        </w:rPr>
      </w:pPr>
      <w:r w:rsidRPr="00723058">
        <w:rPr>
          <w:noProof/>
          <w:sz w:val="20"/>
          <w:szCs w:val="20"/>
          <w:bdr w:val="single" w:sz="8" w:space="0" w:color="auto"/>
        </w:rPr>
      </w:r>
      <w:r w:rsidR="00247B8A" w:rsidRPr="00723058">
        <w:rPr>
          <w:noProof/>
          <w:sz w:val="20"/>
          <w:szCs w:val="20"/>
          <w:bdr w:val="single" w:sz="8" w:space="0" w:color="auto"/>
        </w:rPr>
        <w:object w:dxaOrig="9300" w:dyaOrig="9280" w14:anchorId="53AA66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5.05pt;height:463.7pt;mso-width-percent:0;mso-height-percent:0;mso-width-percent:0;mso-height-percent:0" o:ole="">
            <v:imagedata r:id="rId5" o:title=""/>
          </v:shape>
          <o:OLEObject Type="Embed" ProgID="Word.Document.12" ShapeID="_x0000_i1025" DrawAspect="Content" ObjectID="_1827380761" r:id="rId6">
            <o:FieldCodes>\s</o:FieldCodes>
          </o:OLEObject>
        </w:object>
      </w:r>
    </w:p>
    <w:p w14:paraId="6D11E473" w14:textId="7EDA1582" w:rsidR="00147D64" w:rsidRPr="00147D64" w:rsidRDefault="00147D64" w:rsidP="00147D64">
      <w:pPr>
        <w:tabs>
          <w:tab w:val="left" w:pos="2853"/>
        </w:tabs>
        <w:rPr>
          <w:sz w:val="20"/>
          <w:szCs w:val="20"/>
        </w:rPr>
      </w:pPr>
      <w:r w:rsidRPr="00147D64">
        <w:rPr>
          <w:sz w:val="20"/>
          <w:szCs w:val="20"/>
        </w:rPr>
        <w:t>Con riferimento al frammento di codice Java riportato sopra, svolgere le seguenti attivit</w:t>
      </w:r>
      <w:r>
        <w:rPr>
          <w:sz w:val="20"/>
          <w:szCs w:val="20"/>
        </w:rPr>
        <w:t>à</w:t>
      </w:r>
      <w:r w:rsidRPr="00147D64">
        <w:rPr>
          <w:sz w:val="20"/>
          <w:szCs w:val="20"/>
        </w:rPr>
        <w:t>:</w:t>
      </w:r>
    </w:p>
    <w:p w14:paraId="3B6B0E9F" w14:textId="12E8D2F5" w:rsidR="00147D64" w:rsidRPr="00147D64" w:rsidRDefault="00147D64" w:rsidP="00147D64">
      <w:pPr>
        <w:tabs>
          <w:tab w:val="left" w:pos="2853"/>
        </w:tabs>
        <w:rPr>
          <w:sz w:val="20"/>
          <w:szCs w:val="20"/>
        </w:rPr>
      </w:pPr>
      <w:r w:rsidRPr="00147D64">
        <w:rPr>
          <w:sz w:val="20"/>
          <w:szCs w:val="20"/>
        </w:rPr>
        <w:t xml:space="preserve">a) Individuare e descrivere gli eventuali code </w:t>
      </w:r>
      <w:proofErr w:type="spellStart"/>
      <w:r w:rsidRPr="00147D64">
        <w:rPr>
          <w:sz w:val="20"/>
          <w:szCs w:val="20"/>
        </w:rPr>
        <w:t>smell</w:t>
      </w:r>
      <w:proofErr w:type="spellEnd"/>
      <w:r w:rsidRPr="00147D64">
        <w:rPr>
          <w:sz w:val="20"/>
          <w:szCs w:val="20"/>
        </w:rPr>
        <w:t xml:space="preserve"> presenti nel codice.</w:t>
      </w:r>
      <w:r>
        <w:rPr>
          <w:sz w:val="20"/>
          <w:szCs w:val="20"/>
        </w:rPr>
        <w:t xml:space="preserve"> </w:t>
      </w:r>
      <w:r w:rsidRPr="00147D64">
        <w:rPr>
          <w:sz w:val="20"/>
          <w:szCs w:val="20"/>
        </w:rPr>
        <w:t xml:space="preserve">Per ciascun code </w:t>
      </w:r>
      <w:proofErr w:type="spellStart"/>
      <w:r w:rsidRPr="00147D64">
        <w:rPr>
          <w:sz w:val="20"/>
          <w:szCs w:val="20"/>
        </w:rPr>
        <w:t>smell</w:t>
      </w:r>
      <w:proofErr w:type="spellEnd"/>
      <w:r w:rsidRPr="00147D64">
        <w:rPr>
          <w:sz w:val="20"/>
          <w:szCs w:val="20"/>
        </w:rPr>
        <w:t xml:space="preserve"> individuato, spiegare in modo sintetico quali svantaggi comporta</w:t>
      </w:r>
      <w:r>
        <w:rPr>
          <w:sz w:val="20"/>
          <w:szCs w:val="20"/>
        </w:rPr>
        <w:t>.</w:t>
      </w:r>
    </w:p>
    <w:p w14:paraId="151CCC85" w14:textId="5C5030C4" w:rsidR="00147D64" w:rsidRPr="00147D64" w:rsidRDefault="00147D64" w:rsidP="00147D64">
      <w:pPr>
        <w:tabs>
          <w:tab w:val="left" w:pos="2853"/>
        </w:tabs>
        <w:rPr>
          <w:sz w:val="20"/>
          <w:szCs w:val="20"/>
        </w:rPr>
      </w:pPr>
      <w:r w:rsidRPr="00147D64">
        <w:rPr>
          <w:sz w:val="20"/>
          <w:szCs w:val="20"/>
        </w:rPr>
        <w:t xml:space="preserve">b) Per </w:t>
      </w:r>
      <w:proofErr w:type="gramStart"/>
      <w:r w:rsidRPr="00147D64">
        <w:rPr>
          <w:sz w:val="20"/>
          <w:szCs w:val="20"/>
        </w:rPr>
        <w:t>ogni code</w:t>
      </w:r>
      <w:proofErr w:type="gramEnd"/>
      <w:r w:rsidRPr="00147D64">
        <w:rPr>
          <w:sz w:val="20"/>
          <w:szCs w:val="20"/>
        </w:rPr>
        <w:t xml:space="preserve"> </w:t>
      </w:r>
      <w:proofErr w:type="spellStart"/>
      <w:r w:rsidRPr="00147D64">
        <w:rPr>
          <w:sz w:val="20"/>
          <w:szCs w:val="20"/>
        </w:rPr>
        <w:t>smell</w:t>
      </w:r>
      <w:proofErr w:type="spellEnd"/>
      <w:r w:rsidRPr="00147D64">
        <w:rPr>
          <w:sz w:val="20"/>
          <w:szCs w:val="20"/>
        </w:rPr>
        <w:t xml:space="preserve"> individuato al punto a), indicare le principali operazioni di </w:t>
      </w:r>
      <w:proofErr w:type="spellStart"/>
      <w:r w:rsidRPr="00147D64">
        <w:rPr>
          <w:sz w:val="20"/>
          <w:szCs w:val="20"/>
        </w:rPr>
        <w:t>refactoring</w:t>
      </w:r>
      <w:proofErr w:type="spellEnd"/>
      <w:r w:rsidRPr="00147D64">
        <w:rPr>
          <w:sz w:val="20"/>
          <w:szCs w:val="20"/>
        </w:rPr>
        <w:t xml:space="preserve"> applicabili</w:t>
      </w:r>
      <w:r>
        <w:rPr>
          <w:sz w:val="20"/>
          <w:szCs w:val="20"/>
        </w:rPr>
        <w:t>.</w:t>
      </w:r>
    </w:p>
    <w:p w14:paraId="0CDECD3B" w14:textId="77777777" w:rsidR="00147D64" w:rsidRDefault="00147D64" w:rsidP="00147D64">
      <w:pPr>
        <w:tabs>
          <w:tab w:val="left" w:pos="2853"/>
        </w:tabs>
        <w:rPr>
          <w:sz w:val="20"/>
          <w:szCs w:val="20"/>
        </w:rPr>
      </w:pPr>
      <w:r w:rsidRPr="00147D64">
        <w:rPr>
          <w:sz w:val="20"/>
          <w:szCs w:val="20"/>
        </w:rPr>
        <w:t xml:space="preserve">c) Presentare una versione </w:t>
      </w:r>
      <w:proofErr w:type="spellStart"/>
      <w:r w:rsidRPr="00147D64">
        <w:rPr>
          <w:sz w:val="20"/>
          <w:szCs w:val="20"/>
        </w:rPr>
        <w:t>rifattorizzata</w:t>
      </w:r>
      <w:proofErr w:type="spellEnd"/>
      <w:r w:rsidRPr="00147D64">
        <w:rPr>
          <w:sz w:val="20"/>
          <w:szCs w:val="20"/>
        </w:rPr>
        <w:t xml:space="preserve"> del codice, ottenuta applicando le operazioni di </w:t>
      </w:r>
      <w:proofErr w:type="spellStart"/>
      <w:r w:rsidRPr="00147D64">
        <w:rPr>
          <w:sz w:val="20"/>
          <w:szCs w:val="20"/>
        </w:rPr>
        <w:t>refactoring</w:t>
      </w:r>
      <w:proofErr w:type="spellEnd"/>
      <w:r w:rsidRPr="00147D64">
        <w:rPr>
          <w:sz w:val="20"/>
          <w:szCs w:val="20"/>
        </w:rPr>
        <w:t xml:space="preserve"> descritte al punto b), assicurandosi che il comportamento funzionale del programma rimanga invariato.</w:t>
      </w:r>
    </w:p>
    <w:p w14:paraId="0FCA63FC" w14:textId="77777777" w:rsidR="00147D64" w:rsidRDefault="00147D64" w:rsidP="00147D64">
      <w:pPr>
        <w:tabs>
          <w:tab w:val="left" w:pos="2853"/>
        </w:tabs>
        <w:rPr>
          <w:sz w:val="20"/>
          <w:szCs w:val="20"/>
        </w:rPr>
      </w:pPr>
    </w:p>
    <w:p w14:paraId="28C0C5B5" w14:textId="40AB05EA" w:rsidR="00147D64" w:rsidRPr="00147D64" w:rsidRDefault="00147D64" w:rsidP="00147D64">
      <w:pPr>
        <w:tabs>
          <w:tab w:val="left" w:pos="2853"/>
        </w:tabs>
        <w:rPr>
          <w:b/>
          <w:bCs/>
          <w:sz w:val="20"/>
          <w:szCs w:val="20"/>
        </w:rPr>
      </w:pPr>
      <w:r w:rsidRPr="00147D64">
        <w:rPr>
          <w:b/>
          <w:bCs/>
          <w:sz w:val="20"/>
          <w:szCs w:val="20"/>
        </w:rPr>
        <w:t>Esercizio 2</w:t>
      </w:r>
    </w:p>
    <w:p w14:paraId="7154AEA8" w14:textId="4788F2C3" w:rsidR="00147D64" w:rsidRDefault="00147D64" w:rsidP="00147D64">
      <w:pPr>
        <w:tabs>
          <w:tab w:val="left" w:pos="2853"/>
        </w:tabs>
        <w:rPr>
          <w:sz w:val="20"/>
          <w:szCs w:val="20"/>
        </w:rPr>
      </w:pPr>
      <w:r w:rsidRPr="00147D64">
        <w:rPr>
          <w:sz w:val="20"/>
          <w:szCs w:val="20"/>
        </w:rPr>
        <w:t>Quali parametri possono essere utilizzati per valutare un modello di processo software?</w:t>
      </w:r>
      <w:r>
        <w:rPr>
          <w:sz w:val="20"/>
          <w:szCs w:val="20"/>
        </w:rPr>
        <w:t xml:space="preserve"> </w:t>
      </w:r>
      <w:r w:rsidRPr="00147D64">
        <w:rPr>
          <w:sz w:val="20"/>
          <w:szCs w:val="20"/>
        </w:rPr>
        <w:t>Descrivere tali parametri e illustrarne l’applicabilità attraverso la valutazione del modello SCRUM.</w:t>
      </w:r>
    </w:p>
    <w:p w14:paraId="58EFC296" w14:textId="77777777" w:rsidR="006F7640" w:rsidRDefault="006F7640" w:rsidP="00147D64">
      <w:pPr>
        <w:tabs>
          <w:tab w:val="left" w:pos="2853"/>
        </w:tabs>
        <w:rPr>
          <w:sz w:val="20"/>
          <w:szCs w:val="20"/>
        </w:rPr>
      </w:pPr>
    </w:p>
    <w:p w14:paraId="439C50E0" w14:textId="77777777" w:rsidR="006F7640" w:rsidRDefault="006F7640" w:rsidP="006F7640">
      <w:pPr>
        <w:tabs>
          <w:tab w:val="left" w:pos="2853"/>
        </w:tabs>
        <w:rPr>
          <w:b/>
          <w:bCs/>
          <w:sz w:val="20"/>
          <w:szCs w:val="20"/>
        </w:rPr>
      </w:pPr>
      <w:r w:rsidRPr="00147D64">
        <w:rPr>
          <w:b/>
          <w:bCs/>
          <w:sz w:val="20"/>
          <w:szCs w:val="20"/>
        </w:rPr>
        <w:lastRenderedPageBreak/>
        <w:t xml:space="preserve">Esercizio </w:t>
      </w:r>
      <w:r>
        <w:rPr>
          <w:b/>
          <w:bCs/>
          <w:sz w:val="20"/>
          <w:szCs w:val="20"/>
        </w:rPr>
        <w:t>3</w:t>
      </w:r>
    </w:p>
    <w:p w14:paraId="5ED78B9F" w14:textId="77777777" w:rsidR="006F7640" w:rsidRDefault="006F7640" w:rsidP="006F7640">
      <w:pPr>
        <w:tabs>
          <w:tab w:val="left" w:pos="2853"/>
        </w:tabs>
        <w:rPr>
          <w:sz w:val="20"/>
          <w:szCs w:val="20"/>
        </w:rPr>
      </w:pPr>
      <w:r w:rsidRPr="00EC4537">
        <w:rPr>
          <w:sz w:val="20"/>
          <w:szCs w:val="20"/>
        </w:rPr>
        <w:t xml:space="preserve">Si consideri il seguente codice: </w:t>
      </w:r>
    </w:p>
    <w:p w14:paraId="39139A13" w14:textId="77777777" w:rsidR="009043C2" w:rsidRPr="00EC4537" w:rsidRDefault="009043C2" w:rsidP="006F7640">
      <w:pPr>
        <w:tabs>
          <w:tab w:val="left" w:pos="2853"/>
        </w:tabs>
        <w:rPr>
          <w:sz w:val="20"/>
          <w:szCs w:val="20"/>
        </w:rPr>
      </w:pPr>
    </w:p>
    <w:p w14:paraId="0E144255" w14:textId="77777777" w:rsidR="006F7640" w:rsidRDefault="006F7640" w:rsidP="006F7640">
      <w:pPr>
        <w:tabs>
          <w:tab w:val="left" w:pos="2853"/>
        </w:tabs>
        <w:rPr>
          <w:rFonts w:ascii="Calibri" w:hAnsi="Calibri" w:cs="Calibri"/>
          <w:b/>
          <w:bCs/>
          <w:sz w:val="16"/>
          <w:szCs w:val="16"/>
        </w:rPr>
        <w:sectPr w:rsidR="006F7640" w:rsidSect="006F7640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565D1521" w14:textId="77777777" w:rsidR="00E834A6" w:rsidRDefault="00247B8A" w:rsidP="00247B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</w:pP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package </w:t>
      </w:r>
      <w:proofErr w:type="spellStart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sistema_monitoraggio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interface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Monitor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void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gram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sincronizza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proofErr w:type="gram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>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package </w:t>
      </w:r>
      <w:proofErr w:type="spellStart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sistema_monitoraggio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class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DisplayDigitale</w:t>
      </w:r>
      <w:proofErr w:type="spell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implements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Monitor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private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int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valoreVisualizzato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private </w:t>
      </w:r>
      <w:proofErr w:type="spellStart"/>
      <w:proofErr w:type="gram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FonteDati</w:t>
      </w:r>
      <w:proofErr w:type="spellEnd"/>
      <w:proofErr w:type="gram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fonte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</w:t>
      </w:r>
      <w:proofErr w:type="spellStart"/>
      <w:proofErr w:type="gram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DisplayDigitale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proofErr w:type="spellStart"/>
      <w:proofErr w:type="gram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FonteDati</w:t>
      </w:r>
      <w:proofErr w:type="spell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 f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proofErr w:type="gram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this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</w:t>
      </w:r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fonte</w:t>
      </w:r>
      <w:proofErr w:type="spellEnd"/>
      <w:proofErr w:type="gramEnd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= 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f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</w:t>
      </w:r>
      <w:proofErr w:type="gramStart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  }</w:t>
      </w:r>
      <w:proofErr w:type="gram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9E880D"/>
          <w:kern w:val="0"/>
          <w:sz w:val="17"/>
          <w:szCs w:val="17"/>
          <w:lang w:eastAsia="it-IT"/>
          <w14:ligatures w14:val="none"/>
        </w:rPr>
        <w:t>@Override</w:t>
      </w:r>
      <w:r w:rsidRPr="00247B8A">
        <w:rPr>
          <w:rFonts w:ascii="Courier New" w:eastAsia="Times New Roman" w:hAnsi="Courier New" w:cs="Courier New"/>
          <w:color w:val="9E880D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void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gram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sincronizza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proofErr w:type="gram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valoreVisualizzato</w:t>
      </w:r>
      <w:proofErr w:type="spellEnd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= </w:t>
      </w:r>
      <w:proofErr w:type="spellStart"/>
      <w:proofErr w:type="gramStart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fonte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.getValore</w:t>
      </w:r>
      <w:proofErr w:type="spellEnd"/>
      <w:proofErr w:type="gram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System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</w:t>
      </w:r>
      <w:r w:rsidRPr="00247B8A">
        <w:rPr>
          <w:rFonts w:ascii="Courier New" w:eastAsia="Times New Roman" w:hAnsi="Courier New" w:cs="Courier New"/>
          <w:i/>
          <w:iCs/>
          <w:color w:val="871094"/>
          <w:kern w:val="0"/>
          <w:sz w:val="17"/>
          <w:szCs w:val="17"/>
          <w:lang w:eastAsia="it-IT"/>
          <w14:ligatures w14:val="none"/>
        </w:rPr>
        <w:t>out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.println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67D17"/>
          <w:kern w:val="0"/>
          <w:sz w:val="17"/>
          <w:szCs w:val="17"/>
          <w:lang w:eastAsia="it-IT"/>
          <w14:ligatures w14:val="none"/>
        </w:rPr>
        <w:t xml:space="preserve">"Display aggiornato. Nuovo valore rilevato: "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+ </w:t>
      </w:r>
      <w:proofErr w:type="spellStart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valoreVisualizzato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>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package </w:t>
      </w:r>
      <w:proofErr w:type="spellStart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sistema_monitoraggio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import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java.util.ArrayList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abstract class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FonteDati</w:t>
      </w:r>
      <w:proofErr w:type="spell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protected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int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valore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protected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ArrayList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&lt;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Monitor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&gt; </w:t>
      </w:r>
      <w:proofErr w:type="spellStart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listaDispositivi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</w:t>
      </w:r>
      <w:proofErr w:type="spell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FonteDati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listaDispositivi</w:t>
      </w:r>
      <w:proofErr w:type="spellEnd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=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new </w:t>
      </w:r>
      <w:proofErr w:type="spellStart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ArrayList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&lt;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Monitor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&gt;();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 xml:space="preserve">valore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= </w:t>
      </w:r>
      <w:r w:rsidRPr="00247B8A">
        <w:rPr>
          <w:rFonts w:ascii="Courier New" w:eastAsia="Times New Roman" w:hAnsi="Courier New" w:cs="Courier New"/>
          <w:color w:val="1750EB"/>
          <w:kern w:val="0"/>
          <w:sz w:val="17"/>
          <w:szCs w:val="17"/>
          <w:lang w:eastAsia="it-IT"/>
          <w14:ligatures w14:val="none"/>
        </w:rPr>
        <w:t>0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void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aggiungiMonitor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Monitor m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listaDispositivi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.add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m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void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rimuoviMonitor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Monitor m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int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i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= </w:t>
      </w:r>
      <w:proofErr w:type="spellStart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listaDispositivi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.indexOf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m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if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i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&gt;= </w:t>
      </w:r>
      <w:r w:rsidRPr="00247B8A">
        <w:rPr>
          <w:rFonts w:ascii="Courier New" w:eastAsia="Times New Roman" w:hAnsi="Courier New" w:cs="Courier New"/>
          <w:color w:val="1750EB"/>
          <w:kern w:val="0"/>
          <w:sz w:val="17"/>
          <w:szCs w:val="17"/>
          <w:lang w:eastAsia="it-IT"/>
          <w14:ligatures w14:val="none"/>
        </w:rPr>
        <w:t>0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    </w:t>
      </w:r>
      <w:proofErr w:type="spellStart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listaDispositivi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.remove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i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protected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void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avvisaTutti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for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int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i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= </w:t>
      </w:r>
      <w:r w:rsidRPr="00247B8A">
        <w:rPr>
          <w:rFonts w:ascii="Courier New" w:eastAsia="Times New Roman" w:hAnsi="Courier New" w:cs="Courier New"/>
          <w:color w:val="1750EB"/>
          <w:kern w:val="0"/>
          <w:sz w:val="17"/>
          <w:szCs w:val="17"/>
          <w:lang w:eastAsia="it-IT"/>
          <w14:ligatures w14:val="none"/>
        </w:rPr>
        <w:t>0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; 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i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&lt; </w:t>
      </w:r>
      <w:proofErr w:type="spellStart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listaDispositivi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.size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(); 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i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++)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    </w:t>
      </w:r>
      <w:proofErr w:type="spellStart"/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listaDispositivi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.get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i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).sincronizza();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abstract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void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setValore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int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v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abstract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int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getValore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>}</w:t>
      </w:r>
    </w:p>
    <w:p w14:paraId="463F4AF4" w14:textId="77777777" w:rsidR="00E834A6" w:rsidRDefault="00E834A6" w:rsidP="00247B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</w:pPr>
    </w:p>
    <w:p w14:paraId="6B8340F0" w14:textId="77777777" w:rsidR="00E834A6" w:rsidRDefault="00E834A6" w:rsidP="00247B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</w:pPr>
    </w:p>
    <w:p w14:paraId="76CDA012" w14:textId="065FC44D" w:rsidR="006F7640" w:rsidRPr="00E834A6" w:rsidRDefault="00247B8A" w:rsidP="00E83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</w:pP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package </w:t>
      </w:r>
      <w:proofErr w:type="spellStart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sistema_monitoraggio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class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SensorePressione</w:t>
      </w:r>
      <w:proofErr w:type="spell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extends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FonteDati</w:t>
      </w:r>
      <w:proofErr w:type="spell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private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static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SensorePressione</w:t>
      </w:r>
      <w:proofErr w:type="spell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i/>
          <w:iCs/>
          <w:color w:val="871094"/>
          <w:kern w:val="0"/>
          <w:sz w:val="17"/>
          <w:szCs w:val="17"/>
          <w:lang w:eastAsia="it-IT"/>
          <w14:ligatures w14:val="none"/>
        </w:rPr>
        <w:t>istanzaCondivisa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private </w:t>
      </w:r>
      <w:proofErr w:type="spell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SensorePressione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super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static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SensorePressione</w:t>
      </w:r>
      <w:proofErr w:type="spell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accediAlSensore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if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proofErr w:type="spellStart"/>
      <w:r w:rsidRPr="00247B8A">
        <w:rPr>
          <w:rFonts w:ascii="Courier New" w:eastAsia="Times New Roman" w:hAnsi="Courier New" w:cs="Courier New"/>
          <w:i/>
          <w:iCs/>
          <w:color w:val="871094"/>
          <w:kern w:val="0"/>
          <w:sz w:val="17"/>
          <w:szCs w:val="17"/>
          <w:lang w:eastAsia="it-IT"/>
          <w14:ligatures w14:val="none"/>
        </w:rPr>
        <w:t>istanzaCondivisa</w:t>
      </w:r>
      <w:proofErr w:type="spellEnd"/>
      <w:r w:rsidRPr="00247B8A">
        <w:rPr>
          <w:rFonts w:ascii="Courier New" w:eastAsia="Times New Roman" w:hAnsi="Courier New" w:cs="Courier New"/>
          <w:i/>
          <w:iCs/>
          <w:color w:val="871094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==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null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    </w:t>
      </w:r>
      <w:proofErr w:type="spellStart"/>
      <w:r w:rsidRPr="00247B8A">
        <w:rPr>
          <w:rFonts w:ascii="Courier New" w:eastAsia="Times New Roman" w:hAnsi="Courier New" w:cs="Courier New"/>
          <w:i/>
          <w:iCs/>
          <w:color w:val="871094"/>
          <w:kern w:val="0"/>
          <w:sz w:val="17"/>
          <w:szCs w:val="17"/>
          <w:lang w:eastAsia="it-IT"/>
          <w14:ligatures w14:val="none"/>
        </w:rPr>
        <w:t>istanzaCondivisa</w:t>
      </w:r>
      <w:proofErr w:type="spellEnd"/>
      <w:r w:rsidRPr="00247B8A">
        <w:rPr>
          <w:rFonts w:ascii="Courier New" w:eastAsia="Times New Roman" w:hAnsi="Courier New" w:cs="Courier New"/>
          <w:i/>
          <w:iCs/>
          <w:color w:val="871094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=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new </w:t>
      </w:r>
      <w:proofErr w:type="spellStart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SensorePressione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return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i/>
          <w:iCs/>
          <w:color w:val="871094"/>
          <w:kern w:val="0"/>
          <w:sz w:val="17"/>
          <w:szCs w:val="17"/>
          <w:lang w:eastAsia="it-IT"/>
          <w14:ligatures w14:val="none"/>
        </w:rPr>
        <w:t>istanzaCondivisa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9E880D"/>
          <w:kern w:val="0"/>
          <w:sz w:val="17"/>
          <w:szCs w:val="17"/>
          <w:lang w:eastAsia="it-IT"/>
          <w14:ligatures w14:val="none"/>
        </w:rPr>
        <w:t>@Override</w:t>
      </w:r>
      <w:r w:rsidRPr="00247B8A">
        <w:rPr>
          <w:rFonts w:ascii="Courier New" w:eastAsia="Times New Roman" w:hAnsi="Courier New" w:cs="Courier New"/>
          <w:color w:val="9E880D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void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setValore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int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v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 xml:space="preserve">valore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= 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v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avvisaTutti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9E880D"/>
          <w:kern w:val="0"/>
          <w:sz w:val="17"/>
          <w:szCs w:val="17"/>
          <w:lang w:eastAsia="it-IT"/>
          <w14:ligatures w14:val="none"/>
        </w:rPr>
        <w:t>@Override</w:t>
      </w:r>
      <w:r w:rsidRPr="00247B8A">
        <w:rPr>
          <w:rFonts w:ascii="Courier New" w:eastAsia="Times New Roman" w:hAnsi="Courier New" w:cs="Courier New"/>
          <w:color w:val="9E880D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int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getValore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return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871094"/>
          <w:kern w:val="0"/>
          <w:sz w:val="17"/>
          <w:szCs w:val="17"/>
          <w:lang w:eastAsia="it-IT"/>
          <w14:ligatures w14:val="none"/>
        </w:rPr>
        <w:t>valore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>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package </w:t>
      </w:r>
      <w:proofErr w:type="spellStart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sistema_monitoraggio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class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Main</w:t>
      </w:r>
      <w:proofErr w:type="spell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public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static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>void</w:t>
      </w:r>
      <w:proofErr w:type="spellEnd"/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 </w:t>
      </w:r>
      <w:proofErr w:type="spellStart"/>
      <w:r w:rsidRPr="00247B8A">
        <w:rPr>
          <w:rFonts w:ascii="Courier New" w:eastAsia="Times New Roman" w:hAnsi="Courier New" w:cs="Courier New"/>
          <w:color w:val="00627A"/>
          <w:kern w:val="0"/>
          <w:sz w:val="17"/>
          <w:szCs w:val="17"/>
          <w:lang w:eastAsia="it-IT"/>
          <w14:ligatures w14:val="none"/>
        </w:rPr>
        <w:t>main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String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[]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args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 {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SensorePressione</w:t>
      </w:r>
      <w:proofErr w:type="spell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 sensore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=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SensorePressione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</w:t>
      </w:r>
      <w:r w:rsidRPr="00247B8A">
        <w:rPr>
          <w:rFonts w:ascii="Courier New" w:eastAsia="Times New Roman" w:hAnsi="Courier New" w:cs="Courier New"/>
          <w:i/>
          <w:iCs/>
          <w:color w:val="080808"/>
          <w:kern w:val="0"/>
          <w:sz w:val="17"/>
          <w:szCs w:val="17"/>
          <w:lang w:eastAsia="it-IT"/>
          <w14:ligatures w14:val="none"/>
        </w:rPr>
        <w:t>accediAlSensore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DisplayDigitale</w:t>
      </w:r>
      <w:proofErr w:type="spell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 display1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=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new </w:t>
      </w:r>
      <w:proofErr w:type="spellStart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DisplayDigitale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sensore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DisplayDigitale</w:t>
      </w:r>
      <w:proofErr w:type="spellEnd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 xml:space="preserve"> display2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= </w:t>
      </w:r>
      <w:r w:rsidRPr="00247B8A">
        <w:rPr>
          <w:rFonts w:ascii="Courier New" w:eastAsia="Times New Roman" w:hAnsi="Courier New" w:cs="Courier New"/>
          <w:color w:val="0033B3"/>
          <w:kern w:val="0"/>
          <w:sz w:val="17"/>
          <w:szCs w:val="17"/>
          <w:lang w:eastAsia="it-IT"/>
          <w14:ligatures w14:val="none"/>
        </w:rPr>
        <w:t xml:space="preserve">new </w:t>
      </w:r>
      <w:proofErr w:type="spellStart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DisplayDigitale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sensore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sensore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.aggiungiMonitor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display1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sensore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.aggiungiMonitor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display2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System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</w:t>
      </w:r>
      <w:r w:rsidRPr="00247B8A">
        <w:rPr>
          <w:rFonts w:ascii="Courier New" w:eastAsia="Times New Roman" w:hAnsi="Courier New" w:cs="Courier New"/>
          <w:i/>
          <w:iCs/>
          <w:color w:val="871094"/>
          <w:kern w:val="0"/>
          <w:sz w:val="17"/>
          <w:szCs w:val="17"/>
          <w:lang w:eastAsia="it-IT"/>
          <w14:ligatures w14:val="none"/>
        </w:rPr>
        <w:t>out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.println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067D17"/>
          <w:kern w:val="0"/>
          <w:sz w:val="17"/>
          <w:szCs w:val="17"/>
          <w:lang w:eastAsia="it-IT"/>
          <w14:ligatures w14:val="none"/>
        </w:rPr>
        <w:t>"--- Cambio valore a 50 ---"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);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 xml:space="preserve">        </w:t>
      </w:r>
      <w:proofErr w:type="spellStart"/>
      <w:r w:rsidRPr="00247B8A">
        <w:rPr>
          <w:rFonts w:ascii="Courier New" w:eastAsia="Times New Roman" w:hAnsi="Courier New" w:cs="Courier New"/>
          <w:color w:val="000000"/>
          <w:kern w:val="0"/>
          <w:sz w:val="17"/>
          <w:szCs w:val="17"/>
          <w:lang w:eastAsia="it-IT"/>
          <w14:ligatures w14:val="none"/>
        </w:rPr>
        <w:t>sensore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.setValore</w:t>
      </w:r>
      <w:proofErr w:type="spellEnd"/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(</w:t>
      </w:r>
      <w:r w:rsidRPr="00247B8A">
        <w:rPr>
          <w:rFonts w:ascii="Courier New" w:eastAsia="Times New Roman" w:hAnsi="Courier New" w:cs="Courier New"/>
          <w:color w:val="1750EB"/>
          <w:kern w:val="0"/>
          <w:sz w:val="17"/>
          <w:szCs w:val="17"/>
          <w:lang w:eastAsia="it-IT"/>
          <w14:ligatures w14:val="none"/>
        </w:rPr>
        <w:t>50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 xml:space="preserve">); </w:t>
      </w:r>
      <w:r w:rsidRPr="00247B8A">
        <w:rPr>
          <w:rFonts w:ascii="Courier New" w:eastAsia="Times New Roman" w:hAnsi="Courier New" w:cs="Courier New"/>
          <w:i/>
          <w:iCs/>
          <w:color w:val="8C8C8C"/>
          <w:kern w:val="0"/>
          <w:sz w:val="17"/>
          <w:szCs w:val="17"/>
          <w:lang w:eastAsia="it-IT"/>
          <w14:ligatures w14:val="none"/>
        </w:rPr>
        <w:t>// Entrambi i display stampano il messaggio</w:t>
      </w:r>
      <w:r w:rsidRPr="00247B8A">
        <w:rPr>
          <w:rFonts w:ascii="Courier New" w:eastAsia="Times New Roman" w:hAnsi="Courier New" w:cs="Courier New"/>
          <w:i/>
          <w:iCs/>
          <w:color w:val="8C8C8C"/>
          <w:kern w:val="0"/>
          <w:sz w:val="17"/>
          <w:szCs w:val="17"/>
          <w:lang w:eastAsia="it-IT"/>
          <w14:ligatures w14:val="none"/>
        </w:rPr>
        <w:br/>
        <w:t xml:space="preserve">    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t>}</w:t>
      </w:r>
      <w:r w:rsidRPr="00247B8A">
        <w:rPr>
          <w:rFonts w:ascii="Courier New" w:eastAsia="Times New Roman" w:hAnsi="Courier New" w:cs="Courier New"/>
          <w:color w:val="080808"/>
          <w:kern w:val="0"/>
          <w:sz w:val="17"/>
          <w:szCs w:val="17"/>
          <w:lang w:eastAsia="it-IT"/>
          <w14:ligatures w14:val="none"/>
        </w:rPr>
        <w:br/>
        <w:t>}</w:t>
      </w:r>
    </w:p>
    <w:p w14:paraId="3B658E90" w14:textId="77777777" w:rsidR="006F7640" w:rsidRDefault="006F7640" w:rsidP="006F7640">
      <w:pPr>
        <w:tabs>
          <w:tab w:val="left" w:pos="2853"/>
        </w:tabs>
        <w:rPr>
          <w:sz w:val="20"/>
          <w:szCs w:val="20"/>
        </w:rPr>
      </w:pPr>
    </w:p>
    <w:p w14:paraId="421B04AD" w14:textId="77777777" w:rsidR="006F7640" w:rsidRDefault="006F7640" w:rsidP="006F7640">
      <w:pPr>
        <w:pStyle w:val="Paragrafoelenco"/>
        <w:numPr>
          <w:ilvl w:val="0"/>
          <w:numId w:val="7"/>
        </w:numPr>
        <w:tabs>
          <w:tab w:val="left" w:pos="2853"/>
        </w:tabs>
        <w:rPr>
          <w:sz w:val="20"/>
          <w:szCs w:val="20"/>
        </w:rPr>
      </w:pPr>
      <w:r>
        <w:rPr>
          <w:sz w:val="20"/>
          <w:szCs w:val="20"/>
        </w:rPr>
        <w:t>Quanti design pattern sono stati utilizzati in questo codice?</w:t>
      </w:r>
    </w:p>
    <w:p w14:paraId="3555C315" w14:textId="0B9775BB" w:rsidR="006F7640" w:rsidRPr="009043C2" w:rsidRDefault="006F7640" w:rsidP="006F7640">
      <w:pPr>
        <w:pStyle w:val="Paragrafoelenco"/>
        <w:numPr>
          <w:ilvl w:val="0"/>
          <w:numId w:val="7"/>
        </w:numPr>
        <w:tabs>
          <w:tab w:val="left" w:pos="2853"/>
        </w:tabs>
        <w:rPr>
          <w:sz w:val="20"/>
          <w:szCs w:val="20"/>
        </w:rPr>
        <w:sectPr w:rsidR="006F7640" w:rsidRPr="009043C2" w:rsidSect="006F7640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  <w:r>
        <w:rPr>
          <w:sz w:val="20"/>
          <w:szCs w:val="20"/>
        </w:rPr>
        <w:t>Disegnare diagrammi UML corrispondenti alle istanze di pattern individuate nel codic</w:t>
      </w:r>
      <w:r w:rsidR="009C2316">
        <w:rPr>
          <w:sz w:val="20"/>
          <w:szCs w:val="20"/>
        </w:rPr>
        <w:t>e</w:t>
      </w:r>
    </w:p>
    <w:p w14:paraId="42B562CE" w14:textId="77777777" w:rsidR="006F7640" w:rsidRPr="00147D64" w:rsidRDefault="006F7640" w:rsidP="009043C2">
      <w:pPr>
        <w:tabs>
          <w:tab w:val="left" w:pos="2853"/>
        </w:tabs>
        <w:rPr>
          <w:sz w:val="20"/>
          <w:szCs w:val="20"/>
        </w:rPr>
      </w:pPr>
    </w:p>
    <w:sectPr w:rsidR="006F7640" w:rsidRPr="00147D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3C39"/>
    <w:multiLevelType w:val="hybridMultilevel"/>
    <w:tmpl w:val="0ADE5A1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9083C"/>
    <w:multiLevelType w:val="hybridMultilevel"/>
    <w:tmpl w:val="BE40237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64C58"/>
    <w:multiLevelType w:val="hybridMultilevel"/>
    <w:tmpl w:val="925C782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879F9"/>
    <w:multiLevelType w:val="hybridMultilevel"/>
    <w:tmpl w:val="D10C5528"/>
    <w:lvl w:ilvl="0" w:tplc="A574F9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A1842"/>
    <w:multiLevelType w:val="hybridMultilevel"/>
    <w:tmpl w:val="9A4E3428"/>
    <w:lvl w:ilvl="0" w:tplc="A574F9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1B797E"/>
    <w:multiLevelType w:val="hybridMultilevel"/>
    <w:tmpl w:val="4EE06884"/>
    <w:lvl w:ilvl="0" w:tplc="A574F9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DD1FF3"/>
    <w:multiLevelType w:val="hybridMultilevel"/>
    <w:tmpl w:val="3C0AAC5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399075">
    <w:abstractNumId w:val="1"/>
  </w:num>
  <w:num w:numId="2" w16cid:durableId="2123644952">
    <w:abstractNumId w:val="0"/>
  </w:num>
  <w:num w:numId="3" w16cid:durableId="174149628">
    <w:abstractNumId w:val="2"/>
  </w:num>
  <w:num w:numId="4" w16cid:durableId="1580285233">
    <w:abstractNumId w:val="3"/>
  </w:num>
  <w:num w:numId="5" w16cid:durableId="349843634">
    <w:abstractNumId w:val="5"/>
  </w:num>
  <w:num w:numId="6" w16cid:durableId="1982540524">
    <w:abstractNumId w:val="4"/>
  </w:num>
  <w:num w:numId="7" w16cid:durableId="788744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64"/>
    <w:rsid w:val="00147D64"/>
    <w:rsid w:val="00247B8A"/>
    <w:rsid w:val="00516EA0"/>
    <w:rsid w:val="006F7640"/>
    <w:rsid w:val="00723058"/>
    <w:rsid w:val="009043C2"/>
    <w:rsid w:val="009C2316"/>
    <w:rsid w:val="00A237A0"/>
    <w:rsid w:val="00E834A6"/>
    <w:rsid w:val="00F7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254A543"/>
  <w15:chartTrackingRefBased/>
  <w15:docId w15:val="{451B9989-6AB1-4F48-8676-2E6453DD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4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4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47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47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47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47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47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47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47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47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47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47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47D6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47D6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47D6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47D6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47D6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47D6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47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4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47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4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47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47D6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47D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47D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47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47D6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47D6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147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47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47B8A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Documento_di_Microsoft_Word.docx"/><Relationship Id="rId11" Type="http://schemas.openxmlformats.org/officeDocument/2006/relationships/customXml" Target="../customXml/item3.xml"/><Relationship Id="rId5" Type="http://schemas.openxmlformats.org/officeDocument/2006/relationships/image" Target="media/image1.emf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3F3B303F07A640A5912E5017969207" ma:contentTypeVersion="10" ma:contentTypeDescription="Creare un nuovo documento." ma:contentTypeScope="" ma:versionID="2003403e7250107d583647eae7e3c679">
  <xsd:schema xmlns:xsd="http://www.w3.org/2001/XMLSchema" xmlns:xs="http://www.w3.org/2001/XMLSchema" xmlns:p="http://schemas.microsoft.com/office/2006/metadata/properties" xmlns:ns2="1c3d7916-4775-4ff5-b1b3-350f756dda2c" xmlns:ns3="5a494a96-b3cc-41dd-9b8d-72544d40af1f" targetNamespace="http://schemas.microsoft.com/office/2006/metadata/properties" ma:root="true" ma:fieldsID="b5f717b812e82dac91d0ede65ff02e6c" ns2:_="" ns3:_="">
    <xsd:import namespace="1c3d7916-4775-4ff5-b1b3-350f756dda2c"/>
    <xsd:import namespace="5a494a96-b3cc-41dd-9b8d-72544d40af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d7916-4775-4ff5-b1b3-350f756dd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494a96-b3cc-41dd-9b8d-72544d40af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825014-ccdc-4d3d-a3a4-684989b5613c}" ma:internalName="TaxCatchAll" ma:showField="CatchAllData" ma:web="5a494a96-b3cc-41dd-9b8d-72544d40af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3d7916-4775-4ff5-b1b3-350f756dda2c">
      <Terms xmlns="http://schemas.microsoft.com/office/infopath/2007/PartnerControls"/>
    </lcf76f155ced4ddcb4097134ff3c332f>
    <TaxCatchAll xmlns="5a494a96-b3cc-41dd-9b8d-72544d40af1f" xsi:nil="true"/>
  </documentManagement>
</p:properties>
</file>

<file path=customXml/itemProps1.xml><?xml version="1.0" encoding="utf-8"?>
<ds:datastoreItem xmlns:ds="http://schemas.openxmlformats.org/officeDocument/2006/customXml" ds:itemID="{47C70FAE-42E5-4D5E-8BED-97BCA1C64AAD}"/>
</file>

<file path=customXml/itemProps2.xml><?xml version="1.0" encoding="utf-8"?>
<ds:datastoreItem xmlns:ds="http://schemas.openxmlformats.org/officeDocument/2006/customXml" ds:itemID="{B8AFBDE1-FA5E-49CA-930E-1A4F02274D59}"/>
</file>

<file path=customXml/itemProps3.xml><?xml version="1.0" encoding="utf-8"?>
<ds:datastoreItem xmlns:ds="http://schemas.openxmlformats.org/officeDocument/2006/customXml" ds:itemID="{C4087B30-5A36-43C3-A2B8-6E4068A893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Breve, Bernardo</dc:creator>
  <cp:keywords/>
  <dc:description/>
  <cp:lastModifiedBy>Breve, Bernardo</cp:lastModifiedBy>
  <cp:revision>2</cp:revision>
  <dcterms:created xsi:type="dcterms:W3CDTF">2025-12-16T07:59:00Z</dcterms:created>
  <dcterms:modified xsi:type="dcterms:W3CDTF">2025-12-16T07:59:00Z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2025-12-15T18:06:08Z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572f5eb8-651e-4165-8c4d-4439f10878ed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  <property fmtid="{D5CDD505-2E9C-101B-9397-08002B2CF9AE}" pid="10" name="ContentTypeId">
    <vt:lpwstr>0x0101009B3F3B303F07A640A5912E5017969207</vt:lpwstr>
  </property>
</Properties>
</file>