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E165" w14:textId="3DA2BEE3" w:rsidR="006F7403" w:rsidRDefault="00D52EAD" w:rsidP="001148A7">
      <w:pPr>
        <w:jc w:val="center"/>
      </w:pPr>
      <w:r>
        <w:rPr>
          <w:noProof/>
        </w:rPr>
        <w:drawing>
          <wp:inline distT="0" distB="0" distL="0" distR="0" wp14:anchorId="52A3AD7E" wp14:editId="6C439210">
            <wp:extent cx="276606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ry-ima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E488" w14:textId="625A5A0D" w:rsidR="001148A7" w:rsidRDefault="001148A7" w:rsidP="001148A7">
      <w:pPr>
        <w:jc w:val="center"/>
      </w:pPr>
      <w:r>
        <w:t>{caption-text}</w:t>
      </w:r>
    </w:p>
    <w:sectPr w:rsidR="0011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36"/>
    <w:rsid w:val="001148A7"/>
    <w:rsid w:val="00316F81"/>
    <w:rsid w:val="00591F1E"/>
    <w:rsid w:val="006F7403"/>
    <w:rsid w:val="00762347"/>
    <w:rsid w:val="007A445C"/>
    <w:rsid w:val="007F4636"/>
    <w:rsid w:val="00955F10"/>
    <w:rsid w:val="00C702C1"/>
    <w:rsid w:val="00D52EAD"/>
    <w:rsid w:val="00DB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DB9D"/>
  <w15:chartTrackingRefBased/>
  <w15:docId w15:val="{92B110E9-1B5E-43FA-8ABE-6FC6BF27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EXI-Lee, Jacob J</dc:creator>
  <cp:keywords/>
  <dc:description/>
  <cp:lastModifiedBy>Jacob Lee</cp:lastModifiedBy>
  <cp:revision>10</cp:revision>
  <dcterms:created xsi:type="dcterms:W3CDTF">2022-07-12T22:40:00Z</dcterms:created>
  <dcterms:modified xsi:type="dcterms:W3CDTF">2022-07-24T20:53:00Z</dcterms:modified>
</cp:coreProperties>
</file>