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F015" w14:textId="77777777" w:rsidR="00A048A9" w:rsidRDefault="00000000">
      <w:pPr>
        <w:spacing w:after="0" w:line="257" w:lineRule="auto"/>
        <w:ind w:left="302" w:right="63"/>
        <w:jc w:val="center"/>
      </w:pPr>
      <w:r>
        <w:rPr>
          <w:rFonts w:ascii="Trebuchet MS" w:eastAsia="Trebuchet MS" w:hAnsi="Trebuchet MS" w:cs="Trebuchet MS"/>
          <w:sz w:val="56"/>
        </w:rPr>
        <w:t xml:space="preserve">Ideation Phase Define the Problem Statements  </w:t>
      </w:r>
    </w:p>
    <w:p w14:paraId="1FE716D2" w14:textId="77777777" w:rsidR="00A048A9" w:rsidRDefault="00000000">
      <w:pPr>
        <w:spacing w:after="95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p w14:paraId="7F632ACF" w14:textId="77777777" w:rsidR="00A048A9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tbl>
      <w:tblPr>
        <w:tblStyle w:val="TableGrid"/>
        <w:tblW w:w="8793" w:type="dxa"/>
        <w:tblInd w:w="34" w:type="dxa"/>
        <w:tblCellMar>
          <w:top w:w="89" w:type="dxa"/>
          <w:left w:w="11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7017"/>
      </w:tblGrid>
      <w:tr w:rsidR="00A048A9" w14:paraId="16768F45" w14:textId="77777777">
        <w:trPr>
          <w:trHeight w:val="511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5411" w14:textId="77777777" w:rsidR="00A048A9" w:rsidRDefault="00000000">
            <w:pPr>
              <w:spacing w:after="0"/>
              <w:ind w:left="4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D63D" w14:textId="77777777" w:rsidR="00A048A9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A048A9" w14:paraId="4C67DE8C" w14:textId="77777777">
        <w:trPr>
          <w:trHeight w:val="506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0AE1" w14:textId="77777777" w:rsidR="00A048A9" w:rsidRDefault="00000000">
            <w:pPr>
              <w:spacing w:after="0"/>
              <w:ind w:left="4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E0EF" w14:textId="77777777" w:rsidR="00A26C91" w:rsidRDefault="00A26C91" w:rsidP="00A26C91">
            <w:pPr>
              <w:spacing w:after="0"/>
              <w:ind w:left="43"/>
            </w:pPr>
            <w:r>
              <w:rPr>
                <w:rFonts w:ascii="Trebuchet MS" w:eastAsia="Trebuchet MS" w:hAnsi="Trebuchet MS" w:cs="Trebuchet MS"/>
              </w:rPr>
              <w:t>LTVIP2026TMIDS79334</w:t>
            </w:r>
          </w:p>
          <w:p w14:paraId="3BA53826" w14:textId="1456266A" w:rsidR="00A048A9" w:rsidRDefault="00A048A9">
            <w:pPr>
              <w:spacing w:after="0"/>
            </w:pPr>
          </w:p>
        </w:tc>
      </w:tr>
      <w:tr w:rsidR="00A048A9" w14:paraId="4A235650" w14:textId="77777777">
        <w:trPr>
          <w:trHeight w:val="802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8B68" w14:textId="77777777" w:rsidR="00A048A9" w:rsidRDefault="00000000">
            <w:pPr>
              <w:spacing w:after="0"/>
              <w:ind w:left="4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F9DC" w14:textId="77777777" w:rsidR="00A048A9" w:rsidRDefault="00000000">
            <w:pPr>
              <w:spacing w:after="10"/>
            </w:pPr>
            <w:r>
              <w:rPr>
                <w:rFonts w:ascii="Trebuchet MS" w:eastAsia="Trebuchet MS" w:hAnsi="Trebuchet MS" w:cs="Trebuchet MS"/>
                <w:b/>
              </w:rPr>
              <w:t xml:space="preserve">Empowering India: Analysing the Evolution of Union Budget </w:t>
            </w:r>
            <w:r>
              <w:t xml:space="preserve"> </w:t>
            </w:r>
          </w:p>
          <w:p w14:paraId="7AC74808" w14:textId="77777777" w:rsidR="00A048A9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 xml:space="preserve">Allocations for Sustainable Growth </w:t>
            </w:r>
            <w:r>
              <w:t xml:space="preserve"> </w:t>
            </w:r>
          </w:p>
        </w:tc>
      </w:tr>
      <w:tr w:rsidR="00A048A9" w14:paraId="6B52400F" w14:textId="77777777">
        <w:trPr>
          <w:trHeight w:val="511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1B32" w14:textId="77777777" w:rsidR="00A048A9" w:rsidRDefault="00000000">
            <w:pPr>
              <w:spacing w:after="0"/>
              <w:ind w:left="4"/>
            </w:pPr>
            <w:r>
              <w:rPr>
                <w:rFonts w:ascii="Trebuchet MS" w:eastAsia="Trebuchet MS" w:hAnsi="Trebuchet MS" w:cs="Trebuchet MS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28BB" w14:textId="77777777" w:rsidR="00A048A9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 Marks </w:t>
            </w:r>
            <w:r>
              <w:t xml:space="preserve"> </w:t>
            </w:r>
          </w:p>
        </w:tc>
      </w:tr>
    </w:tbl>
    <w:p w14:paraId="4D706D25" w14:textId="77777777" w:rsidR="00A048A9" w:rsidRDefault="00000000">
      <w:pPr>
        <w:spacing w:after="4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6D17FB48" w14:textId="77777777" w:rsidR="00A048A9" w:rsidRDefault="00000000">
      <w:pPr>
        <w:spacing w:after="122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4C0FE700" w14:textId="77777777" w:rsidR="00A048A9" w:rsidRDefault="00000000">
      <w:pPr>
        <w:spacing w:after="6"/>
      </w:pPr>
      <w:r>
        <w:rPr>
          <w:rFonts w:ascii="Trebuchet MS" w:eastAsia="Trebuchet MS" w:hAnsi="Trebuchet MS" w:cs="Trebuchet MS"/>
        </w:rPr>
        <w:t xml:space="preserve"> </w:t>
      </w:r>
      <w:r>
        <w:t xml:space="preserve"> </w:t>
      </w:r>
    </w:p>
    <w:p w14:paraId="191DCFEE" w14:textId="77777777" w:rsidR="00A048A9" w:rsidRDefault="00000000">
      <w:pPr>
        <w:spacing w:after="24"/>
        <w:ind w:left="24"/>
      </w:pPr>
      <w:r>
        <w:rPr>
          <w:rFonts w:ascii="Trebuchet MS" w:eastAsia="Trebuchet MS" w:hAnsi="Trebuchet MS" w:cs="Trebuchet MS"/>
        </w:rPr>
        <w:t xml:space="preserve">Reference:  </w:t>
      </w:r>
      <w:hyperlink r:id="rId4">
        <w:r>
          <w:rPr>
            <w:rFonts w:ascii="Trebuchet MS" w:eastAsia="Trebuchet MS" w:hAnsi="Trebuchet MS" w:cs="Trebuchet MS"/>
            <w:color w:val="467885"/>
            <w:u w:val="single" w:color="467885"/>
          </w:rPr>
          <w:t>https://miro.com/templates/custome</w:t>
        </w:r>
      </w:hyperlink>
      <w:hyperlink r:id="rId5">
        <w:r>
          <w:rPr>
            <w:rFonts w:ascii="Trebuchet MS" w:eastAsia="Trebuchet MS" w:hAnsi="Trebuchet MS" w:cs="Trebuchet MS"/>
            <w:color w:val="467885"/>
            <w:u w:val="single" w:color="467885"/>
          </w:rPr>
          <w:t>r</w:t>
        </w:r>
      </w:hyperlink>
      <w:hyperlink r:id="rId6">
        <w:r>
          <w:rPr>
            <w:rFonts w:ascii="Trebuchet MS" w:eastAsia="Trebuchet MS" w:hAnsi="Trebuchet MS" w:cs="Trebuchet MS"/>
            <w:color w:val="467885"/>
            <w:u w:val="single" w:color="467885"/>
          </w:rPr>
          <w:t>-</w:t>
        </w:r>
      </w:hyperlink>
      <w:hyperlink r:id="rId7">
        <w:r>
          <w:rPr>
            <w:rFonts w:ascii="Trebuchet MS" w:eastAsia="Trebuchet MS" w:hAnsi="Trebuchet MS" w:cs="Trebuchet MS"/>
            <w:color w:val="467885"/>
            <w:u w:val="single" w:color="467885"/>
          </w:rPr>
          <w:t>proble</w:t>
        </w:r>
      </w:hyperlink>
      <w:hyperlink r:id="rId8">
        <w:r>
          <w:rPr>
            <w:rFonts w:ascii="Trebuchet MS" w:eastAsia="Trebuchet MS" w:hAnsi="Trebuchet MS" w:cs="Trebuchet MS"/>
            <w:color w:val="467885"/>
            <w:u w:val="single" w:color="467885"/>
          </w:rPr>
          <w:t>m</w:t>
        </w:r>
      </w:hyperlink>
      <w:hyperlink r:id="rId9">
        <w:r>
          <w:rPr>
            <w:rFonts w:ascii="Trebuchet MS" w:eastAsia="Trebuchet MS" w:hAnsi="Trebuchet MS" w:cs="Trebuchet MS"/>
            <w:color w:val="467885"/>
            <w:u w:val="single" w:color="467885"/>
          </w:rPr>
          <w:t>-</w:t>
        </w:r>
      </w:hyperlink>
      <w:hyperlink r:id="rId10">
        <w:r>
          <w:rPr>
            <w:rFonts w:ascii="Trebuchet MS" w:eastAsia="Trebuchet MS" w:hAnsi="Trebuchet MS" w:cs="Trebuchet MS"/>
            <w:color w:val="467885"/>
            <w:u w:val="single" w:color="467885"/>
          </w:rPr>
          <w:t>statement</w:t>
        </w:r>
      </w:hyperlink>
      <w:hyperlink r:id="rId11">
        <w:r>
          <w:rPr>
            <w:rFonts w:ascii="Trebuchet MS" w:eastAsia="Trebuchet MS" w:hAnsi="Trebuchet MS" w:cs="Trebuchet MS"/>
            <w:color w:val="467885"/>
            <w:u w:val="single" w:color="467885"/>
          </w:rPr>
          <w:t>/</w:t>
        </w:r>
      </w:hyperlink>
      <w:hyperlink r:id="rId12">
        <w:r>
          <w:rPr>
            <w:rFonts w:ascii="Trebuchet MS" w:eastAsia="Trebuchet MS" w:hAnsi="Trebuchet MS" w:cs="Trebuchet MS"/>
          </w:rPr>
          <w:t xml:space="preserve"> </w:t>
        </w:r>
      </w:hyperlink>
      <w:hyperlink r:id="rId13">
        <w:r>
          <w:t xml:space="preserve"> </w:t>
        </w:r>
      </w:hyperlink>
    </w:p>
    <w:p w14:paraId="27BEAAA4" w14:textId="77777777" w:rsidR="00A048A9" w:rsidRDefault="00000000">
      <w:pPr>
        <w:spacing w:after="0"/>
      </w:pPr>
      <w:r>
        <w:rPr>
          <w:rFonts w:ascii="Trebuchet MS" w:eastAsia="Trebuchet MS" w:hAnsi="Trebuchet MS" w:cs="Trebuchet MS"/>
          <w:sz w:val="14"/>
        </w:rPr>
        <w:t xml:space="preserve"> </w:t>
      </w:r>
      <w:r>
        <w:t xml:space="preserve"> </w:t>
      </w:r>
    </w:p>
    <w:p w14:paraId="58A50C80" w14:textId="77777777" w:rsidR="00A048A9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EDD69CF" wp14:editId="1F3105D7">
            <wp:extent cx="5680710" cy="3362706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3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048A9">
      <w:pgSz w:w="11911" w:h="16841"/>
      <w:pgMar w:top="1440" w:right="147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8A9"/>
    <w:rsid w:val="00A048A9"/>
    <w:rsid w:val="00A26C91"/>
    <w:rsid w:val="00D4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D1B7"/>
  <w15:docId w15:val="{D424561D-2EE0-4EF7-90CA-C6DAFB8B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13" Type="http://schemas.openxmlformats.org/officeDocument/2006/relationships/hyperlink" Target="https://miro.com/templates/customer-problem-statemen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ro.com/templates/customer-problem-statement/" TargetMode="External"/><Relationship Id="rId12" Type="http://schemas.openxmlformats.org/officeDocument/2006/relationships/hyperlink" Target="https://miro.com/templates/customer-problem-statement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iro.com/templates/customer-problem-statement/" TargetMode="External"/><Relationship Id="rId11" Type="http://schemas.openxmlformats.org/officeDocument/2006/relationships/hyperlink" Target="https://miro.com/templates/customer-problem-statement/" TargetMode="External"/><Relationship Id="rId5" Type="http://schemas.openxmlformats.org/officeDocument/2006/relationships/hyperlink" Target="https://miro.com/templates/customer-problem-state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iro.com/templates/customer-problem-statement/" TargetMode="External"/><Relationship Id="rId4" Type="http://schemas.openxmlformats.org/officeDocument/2006/relationships/hyperlink" Target="https://miro.com/templates/customer-problem-statement/" TargetMode="External"/><Relationship Id="rId9" Type="http://schemas.openxmlformats.org/officeDocument/2006/relationships/hyperlink" Target="https://miro.com/templates/customer-problem-statement/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2026-02-28T16:11:00Z</dcterms:created>
  <dcterms:modified xsi:type="dcterms:W3CDTF">2026-02-28T16:11:00Z</dcterms:modified>
</cp:coreProperties>
</file>