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УТВЕРЖДЕНО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Политбюро проекта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after="0" w:before="14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120"/>
          <w:sz w:val="64"/>
          <w:szCs w:val="64"/>
        </w:rPr>
        <w:t xml:space="preserve">УСТАВ</w:t>
      </w:r>
    </w:p>
    <w:p>
      <w:pPr>
        <w:spacing w:after="80"/>
        <w:jc w:val="center"/>
      </w:pPr>
      <w:r>
        <w:rPr>
          <w:sz w:val="32"/>
          <w:szCs w:val="32"/>
        </w:rPr>
        <w:t xml:space="preserve">о правилах поведения граждан</w:t>
      </w:r>
    </w:p>
    <w:p>
      <w:pPr>
        <w:spacing w:after="600"/>
        <w:jc w:val="center"/>
      </w:pPr>
      <w:r>
        <w:rPr>
          <w:sz w:val="32"/>
          <w:szCs w:val="32"/>
        </w:rPr>
        <w:t xml:space="preserve">на сервере Akcent Role Play</w:t>
      </w:r>
    </w:p>
    <w:p>
      <w:pPr>
        <w:spacing w:after="80"/>
        <w:jc w:val="center"/>
      </w:pPr>
      <w:r>
        <w:rPr>
          <w:i/>
          <w:iCs/>
          <w:color w:val="5A5A5A"/>
        </w:rPr>
        <w:t xml:space="preserve">«Незнание Устава не освобождает от ответственности»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1. Общие положения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2. Права и обязанности граждан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3. Нарушения ролевого процесса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4. Общение и чаты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5. Сторонние программы и ошибки игры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6. Аккаунты, имя и имущество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7. Государственные организации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8. Группировки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9. Администрация и обжалование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10. Меры взыскания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Глава 11. Заключительные положения</w:t>
      </w:r>
    </w:p>
    <w:p>
      <w:pPr>
        <w:spacing w:after="100"/>
      </w:pPr>
      <w:r>
        <w:rPr>
          <w:color w:val="A51C1C"/>
        </w:rPr>
        <w:t xml:space="preserve">★  </w:t>
      </w:r>
      <w:r>
        <w:t xml:space="preserve">Приложение. Ориентиры для Уголовного кодекса</w:t>
      </w:r>
    </w:p>
    <w:p>
      <w:r>
        <w:br w:type="page"/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1. Общие положения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1.1. </w:t>
      </w:r>
      <w:r>
        <w:rPr>
          <w:b/>
          <w:bCs/>
        </w:rPr>
        <w:t xml:space="preserve">Назначение Устава</w:t>
      </w:r>
    </w:p>
    <w:p>
      <w:pPr>
        <w:spacing w:after="120" w:line="300"/>
        <w:ind w:firstLine="567"/>
        <w:jc w:val="both"/>
      </w:pPr>
      <w:r>
        <w:t xml:space="preserve">Настоящий Устав определяет правила поведения граждан (игроков) на сервере Akcent Role Play, в его сообществах и чатах, а также меры взыскания за их нарушение. Устав обязателен для всех граждан без исключения, включая лидеров организаций и администрацию.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1.2. </w:t>
      </w:r>
      <w:r>
        <w:rPr>
          <w:b/>
          <w:bCs/>
        </w:rPr>
        <w:t xml:space="preserve">Устав и Уголовный кодекс</w:t>
      </w:r>
    </w:p>
    <w:p>
      <w:pPr>
        <w:spacing w:after="120" w:line="300"/>
        <w:ind w:firstLine="567"/>
        <w:jc w:val="both"/>
      </w:pPr>
      <w:r>
        <w:t xml:space="preserve">Устав регулирует поведение игрока вне роли (OOC): честность игры, общение, аккаунты, сторонние программы. Взыскания по Уставу налагает администрация.</w:t>
      </w:r>
    </w:p>
    <w:p>
      <w:pPr>
        <w:spacing w:after="120" w:line="300"/>
        <w:ind w:firstLine="567"/>
        <w:jc w:val="both"/>
      </w:pPr>
      <w:r>
        <w:t xml:space="preserve">Поступки персонажа внутри роли (IC) регулируются отдельным Уголовным кодексом сервера, составленным по мотивам законодательства СССР. Наказания по Уголовному кодексу назначают игровые органы: милиция, прокуратура и суд. Нарушение Уголовного кодекса в игре само по себе не является нарушением Устава.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1.3. </w:t>
      </w:r>
      <w:r>
        <w:rPr>
          <w:b/>
          <w:bCs/>
        </w:rPr>
        <w:t xml:space="preserve">Основные понятия</w:t>
      </w:r>
    </w:p>
    <w:p>
      <w:pPr>
        <w:spacing w:after="120" w:line="300"/>
        <w:ind w:firstLine="567"/>
        <w:jc w:val="both"/>
      </w:pPr>
      <w:r>
        <w:t xml:space="preserve">Для целей настоящего Устава применяются следующие понятия: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Термин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IC (In Character)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Всё, что происходит с персонажем внутри игрового мира.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OOC (Out of Character)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Всё, что касается реального игрока, а не персонажа.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RP (Role Play)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Ролевой отыгрыш: действия персонажа, как если бы он жил в реальном мире.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NonRP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Действия, невозможные или неуместные для персонажа в реальной жизни.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DM (Death Match)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Убийство или нанесение урона без ролевой причины.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DB (Drive By)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Убийство или урон с помощью транспорта: наезд, стрельба из машины без причины.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SK (Spawn Kill)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Убийство игрока на месте его появления или сразу после него.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TK (Team Kill)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Убийство или урон членам своей организации без ролевой причины.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RK (Revenge Kill)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Месть за свою смерть или возвращение на место гибели.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PG (Power Gaming)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Нереалистичное преувеличение сил персонажа, отсутствие страха за жизнь.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MG (Meta Gaming)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Использование в игре информации, полученной вне роли (OOC).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Зелёная зона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Территория, где запрещены нападения: больница, исполком, вокзал, места появления.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2. Права и обязанности граждан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2.1. </w:t>
      </w:r>
      <w:r>
        <w:rPr>
          <w:b/>
          <w:bCs/>
        </w:rPr>
        <w:t xml:space="preserve">Гражданин имеет право</w:t>
      </w:r>
    </w:p>
    <w:p>
      <w:pPr>
        <w:spacing w:after="120" w:line="300"/>
        <w:ind w:firstLine="567"/>
        <w:jc w:val="both"/>
      </w:pPr>
      <w:r>
        <w:t xml:space="preserve">Каждый гражданин имеет право: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свободно выбирать профессию, организацию и жизненный путь персонажа;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на уважительное отношение со стороны других граждан и администрации;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обжаловать взыскание в порядке, установленном главой 9;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сообщать об ошибках и нарушениях в «Книгу жалоб и предложений»;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участвовать в мероприятиях и ивентах проекта.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2.2. </w:t>
      </w:r>
      <w:r>
        <w:rPr>
          <w:b/>
          <w:bCs/>
        </w:rPr>
        <w:t xml:space="preserve">Гражданин обязан</w:t>
      </w:r>
    </w:p>
    <w:p>
      <w:pPr>
        <w:spacing w:after="120" w:line="300"/>
        <w:ind w:firstLine="567"/>
        <w:jc w:val="both"/>
      </w:pPr>
      <w:r>
        <w:t xml:space="preserve">Каждый гражданин обязан: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знать и соблюдать настоящий Устав и правила своей организации;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вести ролевой отыгрыш и уважать отыгрыш других граждан;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выполнять законные требования администрации;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беречь своё имущество и данные аккаунта: пароль не передаётся никому.</w:t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3. Нарушения ролевого процесса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3.1. </w:t>
      </w:r>
      <w:r>
        <w:rPr>
          <w:b/>
          <w:bCs/>
        </w:rPr>
        <w:t xml:space="preserve">NonRP</w:t>
      </w:r>
    </w:p>
    <w:p>
      <w:pPr>
        <w:spacing w:after="120" w:line="300"/>
        <w:ind w:firstLine="567"/>
        <w:jc w:val="both"/>
      </w:pPr>
      <w:r>
        <w:t xml:space="preserve">Запрещены действия, невозможные или неуместные для персонажа в реальной жизни: прыжки на машине с крыш, езда по лестницам, бег во время задержания с наручниками, отыгрыш, не соответствующий ситуации.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30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3.2. </w:t>
      </w:r>
      <w:r>
        <w:rPr>
          <w:b/>
          <w:bCs/>
        </w:rPr>
        <w:t xml:space="preserve">Убийство без причины (DM)</w:t>
      </w:r>
    </w:p>
    <w:p>
      <w:pPr>
        <w:spacing w:after="120" w:line="300"/>
        <w:ind w:firstLine="567"/>
        <w:jc w:val="both"/>
      </w:pPr>
      <w:r>
        <w:t xml:space="preserve">Запрещено убивать или наносить урон другим гражданам без весомой ролевой причины. Оскорбление в чате или косой взгляд такой причиной не являются.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60 минут; при массовом DM — высылка на 3 дня.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3.3. </w:t>
      </w:r>
      <w:r>
        <w:rPr>
          <w:b/>
          <w:bCs/>
        </w:rPr>
        <w:t xml:space="preserve">Наезд и стрельба с транспорта (DB)</w:t>
      </w:r>
    </w:p>
    <w:p>
      <w:pPr>
        <w:spacing w:after="120" w:line="300"/>
        <w:ind w:firstLine="567"/>
        <w:jc w:val="both"/>
      </w:pPr>
      <w:r>
        <w:t xml:space="preserve">Запрещено намеренно сбивать граждан транспортом и вести огонь из транспорта без ролевой причины.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60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3.4. </w:t>
      </w:r>
      <w:r>
        <w:rPr>
          <w:b/>
          <w:bCs/>
        </w:rPr>
        <w:t xml:space="preserve">Убийство на месте появления (SK)</w:t>
      </w:r>
    </w:p>
    <w:p>
      <w:pPr>
        <w:spacing w:after="120" w:line="300"/>
        <w:ind w:firstLine="567"/>
        <w:jc w:val="both"/>
      </w:pPr>
      <w:r>
        <w:t xml:space="preserve">Запрещено нападать на граждан на месте их появления и в течение 5 минут после него.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90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3.5. </w:t>
      </w:r>
      <w:r>
        <w:rPr>
          <w:b/>
          <w:bCs/>
        </w:rPr>
        <w:t xml:space="preserve">Урон своим (TK)</w:t>
      </w:r>
    </w:p>
    <w:p>
      <w:pPr>
        <w:spacing w:after="120" w:line="300"/>
        <w:ind w:firstLine="567"/>
        <w:jc w:val="both"/>
      </w:pPr>
      <w:r>
        <w:t xml:space="preserve">Запрещено убивать или наносить урон членам своей организации или группировки без ролевой причины.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60 минут; для сотрудников государственных организаций — дополнительно выговор по линии организации.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3.6. </w:t>
      </w:r>
      <w:r>
        <w:rPr>
          <w:b/>
          <w:bCs/>
        </w:rPr>
        <w:t xml:space="preserve">Месть после смерти (RK)</w:t>
      </w:r>
    </w:p>
    <w:p>
      <w:pPr>
        <w:spacing w:after="120" w:line="300"/>
        <w:ind w:firstLine="567"/>
        <w:jc w:val="both"/>
      </w:pPr>
      <w:r>
        <w:t xml:space="preserve">После гибели персонаж не помнит обстоятельств смерти. Запрещено возвращаться на место гибели в течение 15 минут и мстить обидчику.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30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3.7. </w:t>
      </w:r>
      <w:r>
        <w:rPr>
          <w:b/>
          <w:bCs/>
        </w:rPr>
        <w:t xml:space="preserve">Нереалистичная сила (PG)</w:t>
      </w:r>
    </w:p>
    <w:p>
      <w:pPr>
        <w:spacing w:after="120" w:line="300"/>
        <w:ind w:firstLine="567"/>
        <w:jc w:val="both"/>
      </w:pPr>
      <w:r>
        <w:t xml:space="preserve">Запрещено отыгрывать сверхспособности и игнорировать угрозу жизни: нападать в одиночку на группу вооружённых людей, не подчиняться под прицелом без причины.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30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3.8. </w:t>
      </w:r>
      <w:r>
        <w:rPr>
          <w:b/>
          <w:bCs/>
        </w:rPr>
        <w:t xml:space="preserve">Использование сведений вне роли (MG)</w:t>
      </w:r>
    </w:p>
    <w:p>
      <w:pPr>
        <w:spacing w:after="120" w:line="300"/>
        <w:ind w:firstLine="567"/>
        <w:jc w:val="both"/>
      </w:pPr>
      <w:r>
        <w:t xml:space="preserve">Запрещено использовать в игре информацию из OOC-чатов, ВКонтакте, Discord, трансляций и т.п. Персонаж знает только то, что узнал в игре.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30 минут или лишение слова на 30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3.9. </w:t>
      </w:r>
      <w:r>
        <w:rPr>
          <w:b/>
          <w:bCs/>
        </w:rPr>
        <w:t xml:space="preserve">Уход от ролевой ситуации</w:t>
      </w:r>
    </w:p>
    <w:p>
      <w:pPr>
        <w:spacing w:after="120" w:line="300"/>
        <w:ind w:firstLine="567"/>
        <w:jc w:val="both"/>
      </w:pPr>
      <w:r>
        <w:t xml:space="preserve">Запрещено выходить из игры, уходить в AFK или использовать телепорт во время задержания, погони, перестрелки и иной ролевой ситуации с вашим участием.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120 минут; при повторе — высылка на 1 день.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3.10. </w:t>
      </w:r>
      <w:r>
        <w:rPr>
          <w:b/>
          <w:bCs/>
        </w:rPr>
        <w:t xml:space="preserve">Нападение в зелёной зоне</w:t>
      </w:r>
    </w:p>
    <w:p>
      <w:pPr>
        <w:spacing w:after="120" w:line="300"/>
        <w:ind w:firstLine="567"/>
        <w:jc w:val="both"/>
      </w:pPr>
      <w:r>
        <w:t xml:space="preserve">Запрещены нападения, ограбления и провокации в зелёных зонах. Сотрудники милиции вправе проводить задержания в зелёной зоне при наличии законного основания.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60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3.11. </w:t>
      </w:r>
      <w:r>
        <w:rPr>
          <w:b/>
          <w:bCs/>
        </w:rPr>
        <w:t xml:space="preserve">Помеха чужому отыгрышу</w:t>
      </w:r>
    </w:p>
    <w:p>
      <w:pPr>
        <w:spacing w:after="120" w:line="300"/>
        <w:ind w:firstLine="567"/>
        <w:jc w:val="both"/>
      </w:pPr>
      <w:r>
        <w:t xml:space="preserve">Запрещено намеренно мешать ролевому процессу других граждан: стоять в дверях, перегораживать дорогу, вмешиваться в чужую ситуацию без причины.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замечание; при повторе — исправительные работы 30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3.12. </w:t>
      </w:r>
      <w:r>
        <w:rPr>
          <w:b/>
          <w:bCs/>
        </w:rPr>
        <w:t xml:space="preserve">Нереалистичное вождение</w:t>
      </w:r>
    </w:p>
    <w:p>
      <w:pPr>
        <w:spacing w:after="120" w:line="300"/>
        <w:ind w:firstLine="567"/>
        <w:jc w:val="both"/>
      </w:pPr>
      <w:r>
        <w:t xml:space="preserve">Запрещено ездить на обычных легковых машинах по бездорожью, горам и лестницам так, как это невозможно в реальности, а также намеренно таранить транспорт без причины.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исправительные работы 20 минут.</w:t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4. Общение и чаты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4.1. </w:t>
      </w:r>
      <w:r>
        <w:rPr>
          <w:b/>
          <w:bCs/>
        </w:rPr>
        <w:t xml:space="preserve">Оскорбления</w:t>
      </w:r>
    </w:p>
    <w:p>
      <w:pPr>
        <w:spacing w:after="120" w:line="300"/>
        <w:ind w:firstLine="567"/>
        <w:jc w:val="both"/>
      </w:pPr>
      <w:r>
        <w:t xml:space="preserve">Запрещены оскорбления граждан в OOC-чатах игры и в сообществах проекта. Ругань персонажа внутри роли допустима, если соответствует ситуации.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лишение слова на 60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4.2. </w:t>
      </w:r>
      <w:r>
        <w:rPr>
          <w:b/>
          <w:bCs/>
        </w:rPr>
        <w:t xml:space="preserve">Упоминание родных</w:t>
      </w:r>
    </w:p>
    <w:p>
      <w:pPr>
        <w:spacing w:after="120" w:line="300"/>
        <w:ind w:firstLine="567"/>
        <w:jc w:val="both"/>
      </w:pPr>
      <w:r>
        <w:t xml:space="preserve">Запрещены оскорбления и упоминание родственников других граждан в любой форме.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лишение слова на 180 минут; при повторе — высылка на 3 дня.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4.3. </w:t>
      </w:r>
      <w:r>
        <w:rPr>
          <w:b/>
          <w:bCs/>
        </w:rPr>
        <w:t xml:space="preserve">Неуважение к проекту и администрации</w:t>
      </w:r>
    </w:p>
    <w:p>
      <w:pPr>
        <w:spacing w:after="120" w:line="300"/>
        <w:ind w:firstLine="567"/>
        <w:jc w:val="both"/>
      </w:pPr>
      <w:r>
        <w:t xml:space="preserve">Запрещены оскорбления администрации и проекта, распространение заведомо ложной информации о проекте.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высылка от 1 до 7 дней.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4.4. </w:t>
      </w:r>
      <w:r>
        <w:rPr>
          <w:b/>
          <w:bCs/>
        </w:rPr>
        <w:t xml:space="preserve">Флуд, капс, спам</w:t>
      </w:r>
    </w:p>
    <w:p>
      <w:pPr>
        <w:spacing w:after="120" w:line="300"/>
        <w:ind w:firstLine="567"/>
        <w:jc w:val="both"/>
      </w:pPr>
      <w:r>
        <w:t xml:space="preserve">Запрещено повторять одни и те же сообщения, писать заглавными буквами, засорять чаты бессмысленным текстом.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лишение слова от 15 до 30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4.5. </w:t>
      </w:r>
      <w:r>
        <w:rPr>
          <w:b/>
          <w:bCs/>
        </w:rPr>
        <w:t xml:space="preserve">OOC в ролевом чате</w:t>
      </w:r>
    </w:p>
    <w:p>
      <w:pPr>
        <w:spacing w:after="120" w:line="300"/>
        <w:ind w:firstLine="567"/>
        <w:jc w:val="both"/>
      </w:pPr>
      <w:r>
        <w:t xml:space="preserve">Сообщения вне роли пишутся только в предназначенный для этого чат (например, /n). Запрещено писать OOC-информацию в ролевой чат.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замечание; при повторе — лишение слова на 10 минут.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4.6. </w:t>
      </w:r>
      <w:r>
        <w:rPr>
          <w:b/>
          <w:bCs/>
        </w:rPr>
        <w:t xml:space="preserve">Реклама</w:t>
      </w:r>
    </w:p>
    <w:p>
      <w:pPr>
        <w:spacing w:after="120" w:line="300"/>
        <w:ind w:firstLine="567"/>
        <w:jc w:val="both"/>
      </w:pPr>
      <w:r>
        <w:t xml:space="preserve">Запрещена реклама сторонних проектов, серверов, сайтов и сообществ, в том числе в личных сообщениях граждан.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лишение гражданства.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4.7. </w:t>
      </w:r>
      <w:r>
        <w:rPr>
          <w:b/>
          <w:bCs/>
        </w:rPr>
        <w:t xml:space="preserve">Политика и рознь</w:t>
      </w:r>
    </w:p>
    <w:p>
      <w:pPr>
        <w:spacing w:after="120" w:line="300"/>
        <w:ind w:firstLine="567"/>
        <w:jc w:val="both"/>
      </w:pPr>
      <w:r>
        <w:t xml:space="preserve">Советская тематика проекта — это историческая декорация, а не политическая агитация. Запрещены обсуждение современной политики, пропаганда экстремизма, разжигание межнациональной, религиозной и иной розни.</w:t>
      </w:r>
    </w:p>
    <w:p>
      <w:pPr>
        <w:spacing w:after="120" w:line="300"/>
        <w:ind w:firstLine="567"/>
        <w:jc w:val="both"/>
      </w:pPr>
      <w:r>
        <w:t xml:space="preserve">Использование советской символики допускается только в рамках игрового мира и его атмосферы.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высылка на 7 дней; в тяжёлых случаях — лишение гражданства.</w:t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5. Сторонние программы и ошибки игры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5.1. </w:t>
      </w:r>
      <w:r>
        <w:rPr>
          <w:b/>
          <w:bCs/>
        </w:rPr>
        <w:t xml:space="preserve">Читы</w:t>
      </w:r>
    </w:p>
    <w:p>
      <w:pPr>
        <w:spacing w:after="120" w:line="300"/>
        <w:ind w:firstLine="567"/>
        <w:jc w:val="both"/>
      </w:pPr>
      <w:r>
        <w:t xml:space="preserve">Запрещено использование любых программ и модификаций, дающих преимущество: аимбот, бессмертие, телепорт, ускорение, просмотр через стены, подмена данных.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лишение гражданства.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5.2. </w:t>
      </w:r>
      <w:r>
        <w:rPr>
          <w:b/>
          <w:bCs/>
        </w:rPr>
        <w:t xml:space="preserve">Разрешённые модификации</w:t>
      </w:r>
    </w:p>
    <w:p>
      <w:pPr>
        <w:spacing w:after="120" w:line="300"/>
        <w:ind w:firstLine="567"/>
        <w:jc w:val="both"/>
      </w:pPr>
      <w:r>
        <w:t xml:space="preserve">Разрешены модификации, меняющие только внешний вид и не дающие преимущества: графические улучшения, цветокоррекция, замена интерфейса. При сомнениях — уточните у администрации до установки.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5.3. </w:t>
      </w:r>
      <w:r>
        <w:rPr>
          <w:b/>
          <w:bCs/>
        </w:rPr>
        <w:t xml:space="preserve">Использование ошибок (багов)</w:t>
      </w:r>
    </w:p>
    <w:p>
      <w:pPr>
        <w:spacing w:after="120" w:line="300"/>
        <w:ind w:firstLine="567"/>
        <w:jc w:val="both"/>
      </w:pPr>
      <w:r>
        <w:t xml:space="preserve">Запрещено намеренно использовать ошибки игры и сервера для получения выгоды. Обнаруженную ошибку необходимо сообщить в «Книгу жалоб и предложений» — за полезные находки положено поощрение.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высылка от 3 до 7 дней и конфискация полученного.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5.4. </w:t>
      </w:r>
      <w:r>
        <w:rPr>
          <w:b/>
          <w:bCs/>
        </w:rPr>
        <w:t xml:space="preserve">Автоматизация</w:t>
      </w:r>
    </w:p>
    <w:p>
      <w:pPr>
        <w:spacing w:after="120" w:line="300"/>
        <w:ind w:firstLine="567"/>
        <w:jc w:val="both"/>
      </w:pPr>
      <w:r>
        <w:t xml:space="preserve">Запрещены макросы, автокликеры и иные средства, выполняющие игровые действия без участия игрока, в том числе на работах.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высылка на 3 дня и конфискация заработанного.</w:t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6. Аккаунты, имя и имущество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6.1. </w:t>
      </w:r>
      <w:r>
        <w:rPr>
          <w:b/>
          <w:bCs/>
        </w:rPr>
        <w:t xml:space="preserve">Имя персонажа</w:t>
      </w:r>
    </w:p>
    <w:p>
      <w:pPr>
        <w:spacing w:after="120" w:line="300"/>
        <w:ind w:firstLine="567"/>
        <w:jc w:val="both"/>
      </w:pPr>
      <w:r>
        <w:t xml:space="preserve">Имя персонажа указывается в формате Имя_Фамилия латиницей и должно звучать как реальное имя, подходящее эпохе. Запрещены имена известных личностей, оскорбительные и бессмысленные.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принудительная смена имени; до смены — запрет на вход.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6.2. </w:t>
      </w:r>
      <w:r>
        <w:rPr>
          <w:b/>
          <w:bCs/>
        </w:rPr>
        <w:t xml:space="preserve">Несколько аккаунтов</w:t>
      </w:r>
    </w:p>
    <w:p>
      <w:pPr>
        <w:spacing w:after="120" w:line="300"/>
        <w:ind w:firstLine="567"/>
        <w:jc w:val="both"/>
      </w:pPr>
      <w:r>
        <w:t xml:space="preserve">Разрешено иметь не более двух аккаунтов. Запрещено передавать имущество и деньги между своими аккаунтами и использовать их в одной ролевой ситуации.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конфискация переданного; при повторе — высылка на 7 дней.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6.3. </w:t>
      </w:r>
      <w:r>
        <w:rPr>
          <w:b/>
          <w:bCs/>
        </w:rPr>
        <w:t xml:space="preserve">Безопасность аккаунта</w:t>
      </w:r>
    </w:p>
    <w:p>
      <w:pPr>
        <w:spacing w:after="120" w:line="300"/>
        <w:ind w:firstLine="567"/>
        <w:jc w:val="both"/>
      </w:pPr>
      <w:r>
        <w:t xml:space="preserve">Гражданин сам отвечает за свой аккаунт. Имущество, утраченное после передачи пароля третьим лицам, администрация не восстанавливает.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6.4. </w:t>
      </w:r>
      <w:r>
        <w:rPr>
          <w:b/>
          <w:bCs/>
        </w:rPr>
        <w:t xml:space="preserve">Торговля за реальные деньги</w:t>
      </w:r>
    </w:p>
    <w:p>
      <w:pPr>
        <w:spacing w:after="120" w:line="300"/>
        <w:ind w:firstLine="567"/>
        <w:jc w:val="both"/>
      </w:pPr>
      <w:r>
        <w:t xml:space="preserve">Запрещена продажа и покупка игровой валюты, имущества и аккаунтов за реальные деньги вне официального доната проекта.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лишение гражданства и конфискация имущества всех участников сделки.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6.5. </w:t>
      </w:r>
      <w:r>
        <w:rPr>
          <w:b/>
          <w:bCs/>
        </w:rPr>
        <w:t xml:space="preserve">Обман вне роли</w:t>
      </w:r>
    </w:p>
    <w:p>
      <w:pPr>
        <w:spacing w:after="120" w:line="300"/>
        <w:ind w:firstLine="567"/>
        <w:jc w:val="both"/>
      </w:pPr>
      <w:r>
        <w:t xml:space="preserve">Обман персонажем внутри роли допускается как часть отыгрыша. Запрещён обман игрока вне роли: обещания через ВКонтакте и Discord, «верну потом», подделка скриншотов, выдача себя за администрацию.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высылка на 30 дней и возврат имущества; за выдачу себя за администрацию — лишение гражданства.</w:t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7. Государственные организации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7.1. </w:t>
      </w:r>
      <w:r>
        <w:rPr>
          <w:b/>
          <w:bCs/>
        </w:rPr>
        <w:t xml:space="preserve">Уставы организаций</w:t>
      </w:r>
    </w:p>
    <w:p>
      <w:pPr>
        <w:spacing w:after="120" w:line="300"/>
        <w:ind w:firstLine="567"/>
        <w:jc w:val="both"/>
      </w:pPr>
      <w:r>
        <w:t xml:space="preserve">Работа каждой государственной организации (горисполком, милиция, ГАИ, КГБ, военкомат, горбольница, редакция) регулируется её внутренним уставом. Устав организации не может противоречить настоящему Уставу.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7.2. </w:t>
      </w:r>
      <w:r>
        <w:rPr>
          <w:b/>
          <w:bCs/>
        </w:rPr>
        <w:t xml:space="preserve">Злоупотребление полномочиями</w:t>
      </w:r>
    </w:p>
    <w:p>
      <w:pPr>
        <w:spacing w:after="120" w:line="300"/>
        <w:ind w:firstLine="567"/>
        <w:jc w:val="both"/>
      </w:pPr>
      <w:r>
        <w:t xml:space="preserve">Запрещено использовать служебное положение без ролевой причины: задержания «ради забавы», выдача имущества организации друзьям, штрафы без основания.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выговор по линии организации; при повторе — увольнение и запрет на вступление в государственные организации на 7 дней.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7.3. </w:t>
      </w:r>
      <w:r>
        <w:rPr>
          <w:b/>
          <w:bCs/>
        </w:rPr>
        <w:t xml:space="preserve">Коррупция в роли</w:t>
      </w:r>
    </w:p>
    <w:p>
      <w:pPr>
        <w:spacing w:after="120" w:line="300"/>
        <w:ind w:firstLine="567"/>
        <w:jc w:val="both"/>
      </w:pPr>
      <w:r>
        <w:t xml:space="preserve">Взятки, превышение полномочий и иные должностные преступления допустимы как часть отыгрыша, но преследуются по Уголовному кодексу внутри игры. Если сотрудника поймали — он отвечает по закону.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7.4. </w:t>
      </w:r>
      <w:r>
        <w:rPr>
          <w:b/>
          <w:bCs/>
        </w:rPr>
        <w:t xml:space="preserve">Обязанности лидера</w:t>
      </w:r>
    </w:p>
    <w:p>
      <w:pPr>
        <w:spacing w:after="120" w:line="300"/>
        <w:ind w:firstLine="567"/>
        <w:jc w:val="both"/>
      </w:pPr>
      <w:r>
        <w:t xml:space="preserve">Лидер организации отвечает за порядок в ней, состав и соблюдение Устава подчинёнными. Лидер, систематически покрывающий нарушения, снимается с должности решением ЦК.</w:t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8. Группировки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8.1. </w:t>
      </w:r>
      <w:r>
        <w:rPr>
          <w:b/>
          <w:bCs/>
        </w:rPr>
        <w:t xml:space="preserve">Территории</w:t>
      </w:r>
    </w:p>
    <w:p>
      <w:pPr>
        <w:spacing w:after="120" w:line="300"/>
        <w:ind w:firstLine="567"/>
        <w:jc w:val="both"/>
      </w:pPr>
      <w:r>
        <w:t xml:space="preserve">Каждая группировка контролирует свой район. Захват чужой территории возможен только через заявленную разборку по правилам статьи 8.2.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8.2. </w:t>
      </w:r>
      <w:r>
        <w:rPr>
          <w:b/>
          <w:bCs/>
        </w:rPr>
        <w:t xml:space="preserve">Разборки («стрелки»)</w:t>
      </w:r>
    </w:p>
    <w:p>
      <w:pPr>
        <w:spacing w:after="120" w:line="300"/>
        <w:ind w:firstLine="567"/>
        <w:jc w:val="both"/>
      </w:pPr>
      <w:r>
        <w:t xml:space="preserve">Разборка между группировками заявляется заранее в чате «Сходка» или на форуме с указанием места и времени и согласовывается с куратором. Участвуют только члены заявленных группировок.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за незаявленную разборку — исправительные работы 60 минут каждому участнику, лидеру — выговор.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8.3. </w:t>
      </w:r>
      <w:r>
        <w:rPr>
          <w:b/>
          <w:bCs/>
        </w:rPr>
        <w:t xml:space="preserve">Ограничения</w:t>
      </w:r>
    </w:p>
    <w:p>
      <w:pPr>
        <w:spacing w:after="120" w:line="300"/>
        <w:ind w:firstLine="567"/>
        <w:jc w:val="both"/>
      </w:pPr>
      <w:r>
        <w:t xml:space="preserve">Запрещены нападения на государственные организации без ролевой причины, массовые убийства случайных граждан и вовлечение в разборки посторонних.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по статьям 3.2 и 3.4.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8.4. </w:t>
      </w:r>
      <w:r>
        <w:rPr>
          <w:b/>
          <w:bCs/>
        </w:rPr>
        <w:t xml:space="preserve">Понятия</w:t>
      </w:r>
    </w:p>
    <w:p>
      <w:pPr>
        <w:spacing w:after="120" w:line="300"/>
        <w:ind w:firstLine="567"/>
        <w:jc w:val="both"/>
      </w:pPr>
      <w:r>
        <w:t xml:space="preserve">Внутренний кодекс группировки («понятия») — часть отыгрыша. Наказание персонажа по понятиям (понижение, изгнание) не является нарушением Устава, если не сопровождается OOC-оскорблениями.</w:t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9. Администрация и обжалование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9.1. </w:t>
      </w:r>
      <w:r>
        <w:rPr>
          <w:b/>
          <w:bCs/>
        </w:rPr>
        <w:t xml:space="preserve">Состав администрации</w:t>
      </w:r>
    </w:p>
    <w:p>
      <w:pPr>
        <w:spacing w:after="120" w:line="300"/>
        <w:ind w:firstLine="567"/>
        <w:jc w:val="both"/>
      </w:pPr>
      <w:r>
        <w:t xml:space="preserve">Порядок на сервере обеспечивают: Политбюро — руководство проекта; ЦК — администрация; Народный контроль — помощники и модераторы. Администрация обязана соблюдать Устав наравне с гражданами.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9.2. </w:t>
      </w:r>
      <w:r>
        <w:rPr>
          <w:b/>
          <w:bCs/>
        </w:rPr>
        <w:t xml:space="preserve">Злоупотребление властью</w:t>
      </w:r>
    </w:p>
    <w:p>
      <w:pPr>
        <w:spacing w:after="120" w:line="300"/>
        <w:ind w:firstLine="567"/>
        <w:jc w:val="both"/>
      </w:pPr>
      <w:r>
        <w:t xml:space="preserve">Администрации запрещено вмешиваться в ролевой процесс в личных интересах, выдавать себе или знакомым имущество и наказывать без нарушения.</w:t>
      </w:r>
    </w:p>
    <w:p>
      <w:pPr>
        <w:spacing w:after="160"/>
        <w:ind w:firstLine="567"/>
      </w:pPr>
      <w:r>
        <w:rPr>
          <w:b/>
          <w:bCs/>
          <w:i/>
          <w:iCs/>
          <w:color w:val="A51C1C"/>
        </w:rPr>
        <w:t xml:space="preserve">Мера взыскания: </w:t>
      </w:r>
      <w:r>
        <w:rPr>
          <w:i/>
          <w:iCs/>
        </w:rPr>
        <w:t xml:space="preserve">снятие с должности решением Политбюро.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9.3. </w:t>
      </w:r>
      <w:r>
        <w:rPr>
          <w:b/>
          <w:bCs/>
        </w:rPr>
        <w:t xml:space="preserve">Порядок обжалования</w:t>
      </w:r>
    </w:p>
    <w:p>
      <w:pPr>
        <w:spacing w:after="120" w:line="300"/>
        <w:ind w:firstLine="567"/>
        <w:jc w:val="both"/>
      </w:pPr>
      <w:r>
        <w:t xml:space="preserve">Взыскание можно обжаловать в течение 72 часов, подав жалобу в «Книгу жалоб и предложений» с доказательствами: видеозаписью или скриншотами. Жалоба рассматривается администратором, который не налагал взыскание. Решение ЦК по жалобе может быть пересмотрено Политбюро.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9.4. </w:t>
      </w:r>
      <w:r>
        <w:rPr>
          <w:b/>
          <w:bCs/>
        </w:rPr>
        <w:t xml:space="preserve">Доказательства</w:t>
      </w:r>
    </w:p>
    <w:p>
      <w:pPr>
        <w:spacing w:after="120" w:line="300"/>
        <w:ind w:firstLine="567"/>
        <w:jc w:val="both"/>
      </w:pPr>
      <w:r>
        <w:t xml:space="preserve">Жалоба на игрока принимается только с доказательствами. Видеозапись должна быть без монтажа и показывать ситуацию целиком, включая время.</w:t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10. Меры взыскания</w:t>
      </w:r>
    </w:p>
    <w:p>
      <w:pPr>
        <w:spacing w:after="120" w:line="300"/>
        <w:ind w:firstLine="567"/>
        <w:jc w:val="both"/>
      </w:pPr>
      <w:r>
        <w:t xml:space="preserve">За нарушение Устава применяются следующие меры взыскания: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7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Взыскание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это в игре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Применение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Замечание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Устное предупреждение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Лёгкие и первые нарушения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Выговор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Предупреждение (warn)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Три выговора — высылка на 7 дней; выговор снимается через 14 дней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Лишение слова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Запрет на чат (mute)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Нарушения в общении, от 10 минут до 3 часов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Исправительные работы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Тюрьма администрации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Нарушения ролевого процесса, от 20 минут до 3 часов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Конфискация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Изъятие имущества или денег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Имущество, полученное нечестным путём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Высылка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Временная блокировка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Серьёзные нарушения, от 1 до 30 дней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Лишение гражданства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Блокировка навсегда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Читы, реклама, торговля за реальные деньги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t xml:space="preserve">Администрация вправе усилить взыскание при повторных нарушениях и смягчить его, если нарушение совершено впервые и без умысла. За действия, прямо не описанные в Уставе, но явно вредящие проекту и игрокам, взыскание назначается по аналогии с наиболее близкой статьёй.</w:t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Глава 11. Заключительные положения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11.1. </w:t>
      </w:r>
      <w:r>
        <w:rPr>
          <w:b/>
          <w:bCs/>
        </w:rPr>
        <w:t xml:space="preserve">Незнание Устава</w:t>
      </w:r>
    </w:p>
    <w:p>
      <w:pPr>
        <w:spacing w:after="120" w:line="300"/>
        <w:ind w:firstLine="567"/>
        <w:jc w:val="both"/>
      </w:pPr>
      <w:r>
        <w:t xml:space="preserve">Незнание настоящего Устава не освобождает от ответственности.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11.2. </w:t>
      </w:r>
      <w:r>
        <w:rPr>
          <w:b/>
          <w:bCs/>
        </w:rPr>
        <w:t xml:space="preserve">Изменения</w:t>
      </w:r>
    </w:p>
    <w:p>
      <w:pPr>
        <w:spacing w:after="120" w:line="300"/>
        <w:ind w:firstLine="567"/>
        <w:jc w:val="both"/>
      </w:pPr>
      <w:r>
        <w:t xml:space="preserve">Политбюро вправе изменять и дополнять Устав. Изменения публикуются в «Стенгазете» сообщества и вступают в силу с момента публикации, если не указано иное.</w:t>
      </w:r>
    </w:p>
    <w:p>
      <w:pPr>
        <w:keepNext/>
        <w:spacing w:after="80" w:before="200"/>
      </w:pPr>
      <w:r>
        <w:rPr>
          <w:b/>
          <w:bCs/>
          <w:color w:val="A51C1C"/>
        </w:rPr>
        <w:t xml:space="preserve">Статья 11.3. </w:t>
      </w:r>
      <w:r>
        <w:rPr>
          <w:b/>
          <w:bCs/>
        </w:rPr>
        <w:t xml:space="preserve">Толкование</w:t>
      </w:r>
    </w:p>
    <w:p>
      <w:pPr>
        <w:spacing w:after="120" w:line="300"/>
        <w:ind w:firstLine="567"/>
        <w:jc w:val="both"/>
      </w:pPr>
      <w:r>
        <w:t xml:space="preserve">При спорном толковании статьи окончательное решение принимает ЦК, а в исключительных случаях — Политбюро.</w:t>
      </w:r>
    </w:p>
    <w:p>
      <w:r>
        <w:br w:type="page"/>
      </w:r>
    </w:p>
    <w:p>
      <w:pPr>
        <w:pStyle w:val="Heading1"/>
        <w:pBdr>
          <w:bottom w:val="single" w:color="A51C1C" w:sz="6" w:space="4"/>
        </w:pBdr>
        <w:spacing w:after="180" w:before="360"/>
      </w:pPr>
      <w:r>
        <w:t xml:space="preserve">Приложение. Ориентиры для Уголовного кодекса</w:t>
      </w:r>
    </w:p>
    <w:p>
      <w:pPr>
        <w:spacing w:after="120" w:line="300"/>
        <w:ind w:firstLine="567"/>
        <w:jc w:val="both"/>
      </w:pPr>
      <w:r>
        <w:t xml:space="preserve">Уголовный кодекс сервера составляется отдельно. В качестве основы удобно взять Уголовный кодекс РСФСР 1960 года, действовавший в советский период. Ниже — статьи, которые чаще всего пригодятся в игре. Перед публикацией сверьте формулировки с текстом кодекса и адаптируйте сроки под игровой процесс.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9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Ст. УК РСФСР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Состав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Где применять в игре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102, 103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Умышленное убийство (с отягчающими / без)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Убийства персонажей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108, 112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Тяжкие и лёгкие телесные повреждения, побои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Драки, избиения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144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Кража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Тайное хищение: карманники, кражи из машин и домов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145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Грабёж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Открытое хищение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146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Разбой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Нападение с оружием с целью завладеть имуществом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212.1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Угон транспортных средств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Угон машин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Нарушение правил безопасности движения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ДТП с пострадавшими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218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Незаконное ношение и хранение оружия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Оружие без разрешения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224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Незаконные операции с наркотическими веществами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Наркотики (если есть в игре)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206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Хулиганство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Нарушение общественного порядка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191.1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Сопротивление работнику милиции или дружиннику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Неподчинение при задержании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173, 174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Получение и дача взятки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Коррупция в госорганизациях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154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Спекуляция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Перепродажа дефицита, фарцовка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88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Нарушение правил о валютных операциях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Торговля валютой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209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Бродяжничество, паразитический образ жизни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Тунеядство (по желанию)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Устав сервера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сервера Akcent Role Play</dc:title>
  <dc:creator>Akcent Role Play</dc:creator>
  <cp:lastModifiedBy>Un-named</cp:lastModifiedBy>
  <cp:revision>1</cp:revision>
  <dcterms:created xsi:type="dcterms:W3CDTF">2026-10-08T19:33:59.874Z</dcterms:created>
  <dcterms:modified xsi:type="dcterms:W3CDTF">2026-10-08T19:33:59.875Z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