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numPr>
          <w:ilvl w:val="0"/>
          <w:numId w:val="2"/>
        </w:numPr>
        <w:bidi w:val="0"/>
      </w:pPr>
      <w:r>
        <w:rPr>
          <w:rtl w:val="0"/>
        </w:rPr>
        <w:t>A</w:t>
      </w:r>
      <w:r>
        <w:rPr>
          <w:rtl w:val="0"/>
        </w:rPr>
        <w:t xml:space="preserve"> thread is a path of execution within a process. Multithreading is the ability of a program or </w:t>
      </w:r>
      <w:r>
        <w:rPr>
          <w:rtl w:val="0"/>
        </w:rPr>
        <w:t>an operating system to execute multiple threads to be created within a process.</w:t>
      </w:r>
    </w:p>
    <w:p>
      <w:pPr>
        <w:pStyle w:val="Body"/>
        <w:numPr>
          <w:ilvl w:val="0"/>
          <w:numId w:val="2"/>
        </w:numPr>
        <w:bidi w:val="0"/>
      </w:pPr>
      <w:r>
        <w:rPr>
          <w:rtl w:val="0"/>
        </w:rPr>
        <w:t>concurrency is the ability of different units of a program, problem or algorithm to be executed out-of-order or in partial order, without compromising the final outcome. Parallelism is a type of computation in which many calculations or processes are carried out simultaneously.</w:t>
      </w:r>
    </w:p>
    <w:p>
      <w:pPr>
        <w:pStyle w:val="Body"/>
        <w:numPr>
          <w:ilvl w:val="0"/>
          <w:numId w:val="2"/>
        </w:numPr>
        <w:bidi w:val="0"/>
      </w:pPr>
      <w:r>
        <w:rPr>
          <w:rtl w:val="0"/>
        </w:rPr>
        <w:t>A Garbage collector is the process in which python periodically frees and reclaims blocks of memory that are no longer in use.</w:t>
      </w:r>
    </w:p>
    <w:p>
      <w:pPr>
        <w:pStyle w:val="Body"/>
        <w:numPr>
          <w:ilvl w:val="0"/>
          <w:numId w:val="2"/>
        </w:numPr>
        <w:bidi w:val="0"/>
      </w:pPr>
      <w:r>
        <w:rPr>
          <w:rtl w:val="0"/>
        </w:rPr>
        <w:t>Transaction management is the task of processing multiple transactions. In a relational database, two or more transactions are waiting for another to give up locks.</w:t>
      </w:r>
    </w:p>
    <w:p>
      <w:pPr>
        <w:pStyle w:val="Body"/>
        <w:numPr>
          <w:ilvl w:val="0"/>
          <w:numId w:val="2"/>
        </w:numPr>
        <w:bidi w:val="0"/>
      </w:pPr>
      <w:r>
        <w:rPr>
          <w:rtl w:val="0"/>
        </w:rPr>
        <w:t>This is the point at which an API that allows two software programs to communicate with each other connects with the software program. The most common methods to interact with the API data source includes the GET requests which is used to revive data from a server at the specified resource. POST is. Used to create a new resource and PUT is used to update or edit an existing resource</w:t>
      </w:r>
    </w:p>
    <w:p>
      <w:pPr>
        <w:pStyle w:val="Body"/>
        <w:numPr>
          <w:ilvl w:val="0"/>
          <w:numId w:val="2"/>
        </w:numPr>
        <w:bidi w:val="0"/>
      </w:pPr>
      <w:r>
        <w:rPr>
          <w:rtl w:val="0"/>
        </w:rPr>
        <w:t>Database normalisation is the process of efficiently organising data in a database. One method to maintain data integrity is to define integrity constants.</w:t>
      </w:r>
    </w:p>
    <w:p>
      <w:pPr>
        <w:pStyle w:val="Body"/>
        <w:bidi w:val="0"/>
      </w:pPr>
    </w:p>
    <w:p>
      <w:pPr>
        <w:pStyle w:val="Body"/>
        <w:bidi w:val="0"/>
      </w:pPr>
    </w:p>
    <w:p>
      <w:pPr>
        <w:pStyle w:val="Body"/>
        <w:bidi w:val="0"/>
      </w:pPr>
      <w:r>
        <w:rPr>
          <w:rtl w:val="0"/>
        </w:rPr>
        <w:t xml:space="preserve">2. Exception handling involves using the </w:t>
      </w:r>
      <w:r>
        <w:rPr>
          <w:rtl w:val="0"/>
        </w:rPr>
        <w:t>‘</w:t>
      </w:r>
      <w:r>
        <w:rPr>
          <w:rtl w:val="0"/>
        </w:rPr>
        <w:t>try</w:t>
      </w:r>
      <w:r>
        <w:rPr>
          <w:rtl w:val="0"/>
        </w:rPr>
        <w:t xml:space="preserve">’ </w:t>
      </w:r>
      <w:r>
        <w:rPr>
          <w:rtl w:val="0"/>
        </w:rPr>
        <w:t>statement. The critical operation which can raise an exception is placed inside the try clause. The code that handles the executions is written in the except clause. This enables the ability to choose which operations can be performed once the exception is caught. If no exception occurs, the except block is skipped with the regular flow continuing.</w:t>
      </w:r>
    </w:p>
    <w:p>
      <w:pPr>
        <w:pStyle w:val="Body"/>
        <w:bidi w:val="0"/>
      </w:pPr>
    </w:p>
    <w:p>
      <w:pPr>
        <w:pStyle w:val="Body"/>
        <w:bidi w:val="0"/>
      </w:pPr>
      <w:r>
        <w:rPr>
          <w:rtl w:val="0"/>
        </w:rPr>
        <w:t xml:space="preserve">3. </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cc7831"/>
          <w:sz w:val="26"/>
          <w:szCs w:val="26"/>
          <w:shd w:val="clear" w:color="auto" w:fill="2a2a2a"/>
          <w:rtl w:val="0"/>
          <w14:textFill>
            <w14:solidFill>
              <w14:srgbClr w14:val="CC7831"/>
            </w14:solidFill>
          </w14:textFill>
        </w:rPr>
        <w:t xml:space="preserve">def </w:t>
      </w:r>
      <w:r>
        <w:rPr>
          <w:rFonts w:ascii="Courier" w:hAnsi="Courier"/>
          <w:outline w:val="0"/>
          <w:color w:val="ffc66d"/>
          <w:sz w:val="26"/>
          <w:szCs w:val="26"/>
          <w:shd w:val="clear" w:color="auto" w:fill="2a2a2a"/>
          <w:rtl w:val="0"/>
          <w:lang w:val="en-US"/>
          <w14:textFill>
            <w14:solidFill>
              <w14:srgbClr w14:val="FFC66E"/>
            </w14:solidFill>
          </w14:textFill>
        </w:rPr>
        <w:t>sortSquare</w:t>
      </w:r>
      <w:r>
        <w:rPr>
          <w:rFonts w:ascii="Courier" w:hAnsi="Courier"/>
          <w:outline w:val="0"/>
          <w:color w:val="a9b6c6"/>
          <w:sz w:val="26"/>
          <w:szCs w:val="26"/>
          <w:shd w:val="clear" w:color="auto" w:fill="2a2a2a"/>
          <w:rtl w:val="0"/>
          <w14:textFill>
            <w14:solidFill>
              <w14:srgbClr w14:val="A9B7C6"/>
            </w14:solidFill>
          </w14:textFill>
        </w:rPr>
        <w:t>(arr</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a9b6c6"/>
          <w:sz w:val="26"/>
          <w:szCs w:val="26"/>
          <w:shd w:val="clear" w:color="auto" w:fill="2a2a2a"/>
          <w:rtl w:val="0"/>
          <w14:textFill>
            <w14:solidFill>
              <w14:srgbClr w14:val="A9B7C6"/>
            </w14:solidFill>
          </w14:textFill>
        </w:rPr>
        <w:t>n):</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cs="Courier" w:hAnsi="Courier" w:eastAsia="Courier"/>
          <w:outline w:val="0"/>
          <w:color w:val="a9b6c6"/>
          <w:sz w:val="26"/>
          <w:szCs w:val="26"/>
          <w:shd w:val="clear" w:color="auto" w:fill="2a2a2a"/>
          <w14:textFill>
            <w14:solidFill>
              <w14:srgbClr w14:val="A9B7C6"/>
            </w14:solidFill>
          </w14:textFill>
        </w:rPr>
        <w:tab/>
      </w:r>
      <w:r>
        <w:rPr>
          <w:rFonts w:ascii="Courier" w:hAnsi="Courier"/>
          <w:outline w:val="0"/>
          <w:color w:val="cc7831"/>
          <w:sz w:val="26"/>
          <w:szCs w:val="26"/>
          <w:shd w:val="clear" w:color="auto" w:fill="2a2a2a"/>
          <w:rtl w:val="0"/>
          <w14:textFill>
            <w14:solidFill>
              <w14:srgbClr w14:val="CC7831"/>
            </w14:solidFill>
          </w14:textFill>
        </w:rPr>
        <w:t xml:space="preserve">for </w:t>
      </w:r>
      <w:r>
        <w:rPr>
          <w:rFonts w:ascii="Courier" w:hAnsi="Courier"/>
          <w:outline w:val="0"/>
          <w:color w:val="a9b6c6"/>
          <w:sz w:val="26"/>
          <w:szCs w:val="26"/>
          <w:shd w:val="clear" w:color="auto" w:fill="2a2a2a"/>
          <w:rtl w:val="0"/>
          <w14:textFill>
            <w14:solidFill>
              <w14:srgbClr w14:val="A9B7C6"/>
            </w14:solidFill>
          </w14:textFill>
        </w:rPr>
        <w:t xml:space="preserve">i </w:t>
      </w:r>
      <w:r>
        <w:rPr>
          <w:rFonts w:ascii="Courier" w:hAnsi="Courier"/>
          <w:outline w:val="0"/>
          <w:color w:val="cc7831"/>
          <w:sz w:val="26"/>
          <w:szCs w:val="26"/>
          <w:shd w:val="clear" w:color="auto" w:fill="2a2a2a"/>
          <w:rtl w:val="0"/>
          <w14:textFill>
            <w14:solidFill>
              <w14:srgbClr w14:val="CC7831"/>
            </w14:solidFill>
          </w14:textFill>
        </w:rPr>
        <w:t xml:space="preserve">in </w:t>
      </w:r>
      <w:r>
        <w:rPr>
          <w:rFonts w:ascii="Courier" w:hAnsi="Courier"/>
          <w:outline w:val="0"/>
          <w:color w:val="8887c5"/>
          <w:sz w:val="26"/>
          <w:szCs w:val="26"/>
          <w:shd w:val="clear" w:color="auto" w:fill="2a2a2a"/>
          <w:rtl w:val="0"/>
          <w:lang w:val="de-DE"/>
          <w14:textFill>
            <w14:solidFill>
              <w14:srgbClr w14:val="8888C6"/>
            </w14:solidFill>
          </w14:textFill>
        </w:rPr>
        <w:t>range</w:t>
      </w:r>
      <w:r>
        <w:rPr>
          <w:rFonts w:ascii="Courier" w:hAnsi="Courier"/>
          <w:outline w:val="0"/>
          <w:color w:val="a9b6c6"/>
          <w:sz w:val="26"/>
          <w:szCs w:val="26"/>
          <w:shd w:val="clear" w:color="auto" w:fill="2a2a2a"/>
          <w:rtl w:val="0"/>
          <w14:textFill>
            <w14:solidFill>
              <w14:srgbClr w14:val="A9B7C6"/>
            </w14:solidFill>
          </w14:textFill>
        </w:rPr>
        <w:t>(n):</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cs="Courier" w:hAnsi="Courier" w:eastAsia="Courier"/>
          <w:outline w:val="0"/>
          <w:color w:val="a9b6c6"/>
          <w:sz w:val="26"/>
          <w:szCs w:val="26"/>
          <w:shd w:val="clear" w:color="auto" w:fill="2a2a2a"/>
          <w:rtl w:val="0"/>
          <w:lang w:val="en-US"/>
          <w14:textFill>
            <w14:solidFill>
              <w14:srgbClr w14:val="A9B7C6"/>
            </w14:solidFill>
          </w14:textFill>
        </w:rPr>
        <w:tab/>
        <w:tab/>
        <w:t>arr[i]= arr[i] * arr[i]</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cs="Courier" w:hAnsi="Courier" w:eastAsia="Courier"/>
          <w:outline w:val="0"/>
          <w:color w:val="a9b6c6"/>
          <w:sz w:val="26"/>
          <w:szCs w:val="26"/>
          <w:shd w:val="clear" w:color="auto" w:fill="2a2a2a"/>
          <w:rtl w:val="0"/>
          <w14:textFill>
            <w14:solidFill>
              <w14:srgbClr w14:val="A9B7C6"/>
            </w14:solidFill>
          </w14:textFill>
        </w:rPr>
        <w:tab/>
        <w:t>arr.sort()</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lang w:val="pt-PT"/>
          <w14:textFill>
            <w14:solidFill>
              <w14:srgbClr w14:val="A9B7C6"/>
            </w14:solidFill>
          </w14:textFill>
        </w:rPr>
        <w:t>arr = [</w:t>
      </w:r>
      <w:r>
        <w:rPr>
          <w:rFonts w:ascii="Courier" w:hAnsi="Courier"/>
          <w:outline w:val="0"/>
          <w:color w:val="6796bb"/>
          <w:sz w:val="26"/>
          <w:szCs w:val="26"/>
          <w:shd w:val="clear" w:color="auto" w:fill="2a2a2a"/>
          <w:rtl w:val="0"/>
          <w14:textFill>
            <w14:solidFill>
              <w14:srgbClr w14:val="6897BB"/>
            </w14:solidFill>
          </w14:textFill>
        </w:rPr>
        <w:t>1</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6796bb"/>
          <w:sz w:val="26"/>
          <w:szCs w:val="26"/>
          <w:shd w:val="clear" w:color="auto" w:fill="2a2a2a"/>
          <w:rtl w:val="0"/>
          <w14:textFill>
            <w14:solidFill>
              <w14:srgbClr w14:val="6897BB"/>
            </w14:solidFill>
          </w14:textFill>
        </w:rPr>
        <w:t>2</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6796bb"/>
          <w:sz w:val="26"/>
          <w:szCs w:val="26"/>
          <w:shd w:val="clear" w:color="auto" w:fill="2a2a2a"/>
          <w:rtl w:val="0"/>
          <w14:textFill>
            <w14:solidFill>
              <w14:srgbClr w14:val="6897BB"/>
            </w14:solidFill>
          </w14:textFill>
        </w:rPr>
        <w:t>3</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6796bb"/>
          <w:sz w:val="26"/>
          <w:szCs w:val="26"/>
          <w:shd w:val="clear" w:color="auto" w:fill="2a2a2a"/>
          <w:rtl w:val="0"/>
          <w14:textFill>
            <w14:solidFill>
              <w14:srgbClr w14:val="6897BB"/>
            </w14:solidFill>
          </w14:textFill>
        </w:rPr>
        <w:t>4</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6796bb"/>
          <w:sz w:val="26"/>
          <w:szCs w:val="26"/>
          <w:shd w:val="clear" w:color="auto" w:fill="2a2a2a"/>
          <w:rtl w:val="0"/>
          <w14:textFill>
            <w14:solidFill>
              <w14:srgbClr w14:val="6897BB"/>
            </w14:solidFill>
          </w14:textFill>
        </w:rPr>
        <w:t>5</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6796bb"/>
          <w:sz w:val="26"/>
          <w:szCs w:val="26"/>
          <w:shd w:val="clear" w:color="auto" w:fill="2a2a2a"/>
          <w:rtl w:val="0"/>
          <w14:textFill>
            <w14:solidFill>
              <w14:srgbClr w14:val="6897BB"/>
            </w14:solidFill>
          </w14:textFill>
        </w:rPr>
        <w:t>6</w:t>
      </w:r>
      <w:r>
        <w:rPr>
          <w:rFonts w:ascii="Courier" w:hAnsi="Courier"/>
          <w:outline w:val="0"/>
          <w:color w:val="a9b6c6"/>
          <w:sz w:val="26"/>
          <w:szCs w:val="26"/>
          <w:shd w:val="clear" w:color="auto" w:fill="2a2a2a"/>
          <w:rtl w:val="0"/>
          <w:lang w:val="pt-PT"/>
          <w14:textFill>
            <w14:solidFill>
              <w14:srgbClr w14:val="A9B7C6"/>
            </w14:solidFill>
          </w14:textFill>
        </w:rPr>
        <w:t>]</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n = </w:t>
      </w:r>
      <w:r>
        <w:rPr>
          <w:rFonts w:ascii="Courier" w:hAnsi="Courier"/>
          <w:outline w:val="0"/>
          <w:color w:val="8887c5"/>
          <w:sz w:val="26"/>
          <w:szCs w:val="26"/>
          <w:shd w:val="clear" w:color="auto" w:fill="2a2a2a"/>
          <w:rtl w:val="0"/>
          <w14:textFill>
            <w14:solidFill>
              <w14:srgbClr w14:val="8888C6"/>
            </w14:solidFill>
          </w14:textFill>
        </w:rPr>
        <w:t>len</w:t>
      </w:r>
      <w:r>
        <w:rPr>
          <w:rFonts w:ascii="Courier" w:hAnsi="Courier"/>
          <w:outline w:val="0"/>
          <w:color w:val="a9b6c6"/>
          <w:sz w:val="26"/>
          <w:szCs w:val="26"/>
          <w:shd w:val="clear" w:color="auto" w:fill="2a2a2a"/>
          <w:rtl w:val="0"/>
          <w14:textFill>
            <w14:solidFill>
              <w14:srgbClr w14:val="A9B7C6"/>
            </w14:solidFill>
          </w14:textFill>
        </w:rPr>
        <w:t>(arr)</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cc7831"/>
          <w:sz w:val="26"/>
          <w:szCs w:val="26"/>
          <w:shd w:val="clear" w:color="auto" w:fill="2a2a2a"/>
          <w:rtl w:val="0"/>
          <w14:textFill>
            <w14:solidFill>
              <w14:srgbClr w14:val="CC7831"/>
            </w14:solidFill>
          </w14:textFill>
        </w:rPr>
        <w:t xml:space="preserve">for </w:t>
      </w:r>
      <w:r>
        <w:rPr>
          <w:rFonts w:ascii="Courier" w:hAnsi="Courier"/>
          <w:outline w:val="0"/>
          <w:color w:val="a9b6c6"/>
          <w:sz w:val="26"/>
          <w:szCs w:val="26"/>
          <w:shd w:val="clear" w:color="auto" w:fill="2a2a2a"/>
          <w:rtl w:val="0"/>
          <w14:textFill>
            <w14:solidFill>
              <w14:srgbClr w14:val="A9B7C6"/>
            </w14:solidFill>
          </w14:textFill>
        </w:rPr>
        <w:t xml:space="preserve">i </w:t>
      </w:r>
      <w:r>
        <w:rPr>
          <w:rFonts w:ascii="Courier" w:hAnsi="Courier"/>
          <w:outline w:val="0"/>
          <w:color w:val="cc7831"/>
          <w:sz w:val="26"/>
          <w:szCs w:val="26"/>
          <w:shd w:val="clear" w:color="auto" w:fill="2a2a2a"/>
          <w:rtl w:val="0"/>
          <w14:textFill>
            <w14:solidFill>
              <w14:srgbClr w14:val="CC7831"/>
            </w14:solidFill>
          </w14:textFill>
        </w:rPr>
        <w:t xml:space="preserve">in </w:t>
      </w:r>
      <w:r>
        <w:rPr>
          <w:rFonts w:ascii="Courier" w:hAnsi="Courier"/>
          <w:outline w:val="0"/>
          <w:color w:val="8887c5"/>
          <w:sz w:val="26"/>
          <w:szCs w:val="26"/>
          <w:shd w:val="clear" w:color="auto" w:fill="2a2a2a"/>
          <w:rtl w:val="0"/>
          <w:lang w:val="de-DE"/>
          <w14:textFill>
            <w14:solidFill>
              <w14:srgbClr w14:val="8888C6"/>
            </w14:solidFill>
          </w14:textFill>
        </w:rPr>
        <w:t>range</w:t>
      </w:r>
      <w:r>
        <w:rPr>
          <w:rFonts w:ascii="Courier" w:hAnsi="Courier"/>
          <w:outline w:val="0"/>
          <w:color w:val="a9b6c6"/>
          <w:sz w:val="26"/>
          <w:szCs w:val="26"/>
          <w:shd w:val="clear" w:color="auto" w:fill="2a2a2a"/>
          <w:rtl w:val="0"/>
          <w14:textFill>
            <w14:solidFill>
              <w14:srgbClr w14:val="A9B7C6"/>
            </w14:solidFill>
          </w14:textFill>
        </w:rPr>
        <w:t>(n):</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cs="Courier" w:hAnsi="Courier" w:eastAsia="Courier"/>
          <w:outline w:val="0"/>
          <w:color w:val="a9b6c6"/>
          <w:sz w:val="26"/>
          <w:szCs w:val="26"/>
          <w:shd w:val="clear" w:color="auto" w:fill="2a2a2a"/>
          <w14:textFill>
            <w14:solidFill>
              <w14:srgbClr w14:val="A9B7C6"/>
            </w14:solidFill>
          </w14:textFill>
        </w:rPr>
        <w:tab/>
      </w:r>
      <w:r>
        <w:rPr>
          <w:rFonts w:ascii="Courier" w:hAnsi="Courier"/>
          <w:outline w:val="0"/>
          <w:color w:val="8887c5"/>
          <w:sz w:val="26"/>
          <w:szCs w:val="26"/>
          <w:shd w:val="clear" w:color="auto" w:fill="2a2a2a"/>
          <w:rtl w:val="0"/>
          <w14:textFill>
            <w14:solidFill>
              <w14:srgbClr w14:val="8888C6"/>
            </w14:solidFill>
          </w14:textFill>
        </w:rPr>
        <w:t>print</w:t>
      </w:r>
      <w:r>
        <w:rPr>
          <w:rFonts w:ascii="Courier" w:hAnsi="Courier"/>
          <w:outline w:val="0"/>
          <w:color w:val="a9b6c6"/>
          <w:sz w:val="26"/>
          <w:szCs w:val="26"/>
          <w:shd w:val="clear" w:color="auto" w:fill="2a2a2a"/>
          <w:rtl w:val="0"/>
          <w:lang w:val="pt-PT"/>
          <w14:textFill>
            <w14:solidFill>
              <w14:srgbClr w14:val="A9B7C6"/>
            </w14:solidFill>
          </w14:textFill>
        </w:rPr>
        <w:t>(arr[i]</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aa4825"/>
          <w:sz w:val="26"/>
          <w:szCs w:val="26"/>
          <w:shd w:val="clear" w:color="auto" w:fill="2a2a2a"/>
          <w:rtl w:val="0"/>
          <w:lang w:val="en-US"/>
          <w14:textFill>
            <w14:solidFill>
              <w14:srgbClr w14:val="AA4926"/>
            </w14:solidFill>
          </w14:textFill>
        </w:rPr>
        <w:t xml:space="preserve">end </w:t>
      </w: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6a8758"/>
          <w:sz w:val="26"/>
          <w:szCs w:val="26"/>
          <w:shd w:val="clear" w:color="auto" w:fill="2a2a2a"/>
          <w:rtl w:val="0"/>
          <w:lang w:val="ru-RU"/>
          <w14:textFill>
            <w14:solidFill>
              <w14:srgbClr w14:val="6A8759"/>
            </w14:solidFill>
          </w14:textFill>
        </w:rPr>
        <w:t>" "</w:t>
      </w:r>
      <w:r>
        <w:rPr>
          <w:rFonts w:ascii="Courier" w:hAnsi="Courier"/>
          <w:outline w:val="0"/>
          <w:color w:val="a9b6c6"/>
          <w:sz w:val="26"/>
          <w:szCs w:val="26"/>
          <w:shd w:val="clear" w:color="auto" w:fill="2a2a2a"/>
          <w:rtl w:val="0"/>
          <w14:textFill>
            <w14:solidFill>
              <w14:srgbClr w14:val="A9B7C6"/>
            </w14:solidFill>
          </w14:textFill>
        </w:rPr>
        <w:t>)</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8887c5"/>
          <w:sz w:val="26"/>
          <w:szCs w:val="26"/>
          <w:shd w:val="clear" w:color="auto" w:fill="2a2a2a"/>
          <w:rtl w:val="0"/>
          <w14:textFill>
            <w14:solidFill>
              <w14:srgbClr w14:val="8888C6"/>
            </w14:solidFill>
          </w14:textFill>
        </w:rPr>
        <w:t>print</w:t>
      </w:r>
      <w:r>
        <w:rPr>
          <w:rFonts w:ascii="Courier" w:hAnsi="Courier"/>
          <w:outline w:val="0"/>
          <w:color w:val="a9b6c6"/>
          <w:sz w:val="26"/>
          <w:szCs w:val="26"/>
          <w:shd w:val="clear" w:color="auto" w:fill="2a2a2a"/>
          <w:rtl w:val="0"/>
          <w14:textFill>
            <w14:solidFill>
              <w14:srgbClr w14:val="A9B7C6"/>
            </w14:solidFill>
          </w14:textFill>
        </w:rPr>
        <w:t>(</w:t>
      </w:r>
      <w:r>
        <w:rPr>
          <w:rFonts w:ascii="Courier" w:hAnsi="Courier"/>
          <w:outline w:val="0"/>
          <w:color w:val="6a8758"/>
          <w:sz w:val="26"/>
          <w:szCs w:val="26"/>
          <w:shd w:val="clear" w:color="auto" w:fill="2a2a2a"/>
          <w:rtl w:val="0"/>
          <w:lang w:val="ru-RU"/>
          <w14:textFill>
            <w14:solidFill>
              <w14:srgbClr w14:val="6A8759"/>
            </w14:solidFill>
          </w14:textFill>
        </w:rPr>
        <w:t>"</w:t>
      </w:r>
      <w:r>
        <w:rPr>
          <w:rFonts w:ascii="Courier" w:hAnsi="Courier"/>
          <w:outline w:val="0"/>
          <w:color w:val="cc7831"/>
          <w:sz w:val="26"/>
          <w:szCs w:val="26"/>
          <w:shd w:val="clear" w:color="auto" w:fill="2a2a2a"/>
          <w:rtl w:val="0"/>
          <w14:textFill>
            <w14:solidFill>
              <w14:srgbClr w14:val="CC7831"/>
            </w14:solidFill>
          </w14:textFill>
        </w:rPr>
        <w:t>\n</w:t>
      </w:r>
      <w:r>
        <w:rPr>
          <w:rFonts w:ascii="Courier" w:hAnsi="Courier"/>
          <w:outline w:val="0"/>
          <w:color w:val="6a8758"/>
          <w:sz w:val="26"/>
          <w:szCs w:val="26"/>
          <w:shd w:val="clear" w:color="auto" w:fill="2a2a2a"/>
          <w:rtl w:val="0"/>
          <w:lang w:val="ru-RU"/>
          <w14:textFill>
            <w14:solidFill>
              <w14:srgbClr w14:val="6A8759"/>
            </w14:solidFill>
          </w14:textFill>
        </w:rPr>
        <w:t>"</w:t>
      </w:r>
      <w:r>
        <w:rPr>
          <w:rFonts w:ascii="Courier" w:hAnsi="Courier"/>
          <w:outline w:val="0"/>
          <w:color w:val="a9b6c6"/>
          <w:sz w:val="26"/>
          <w:szCs w:val="26"/>
          <w:shd w:val="clear" w:color="auto" w:fill="2a2a2a"/>
          <w:rtl w:val="0"/>
          <w14:textFill>
            <w14:solidFill>
              <w14:srgbClr w14:val="A9B7C6"/>
            </w14:solidFill>
          </w14:textFill>
        </w:rPr>
        <w:t>)</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lang w:val="en-US"/>
          <w14:textFill>
            <w14:solidFill>
              <w14:srgbClr w14:val="A9B7C6"/>
            </w14:solidFill>
          </w14:textFill>
        </w:rPr>
        <w:t>sortSquare(arr</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a9b6c6"/>
          <w:sz w:val="26"/>
          <w:szCs w:val="26"/>
          <w:shd w:val="clear" w:color="auto" w:fill="2a2a2a"/>
          <w:rtl w:val="0"/>
          <w14:textFill>
            <w14:solidFill>
              <w14:srgbClr w14:val="A9B7C6"/>
            </w14:solidFill>
          </w14:textFill>
        </w:rPr>
        <w:t>n)</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cc7831"/>
          <w:sz w:val="26"/>
          <w:szCs w:val="26"/>
          <w:shd w:val="clear" w:color="auto" w:fill="2a2a2a"/>
          <w:rtl w:val="0"/>
          <w14:textFill>
            <w14:solidFill>
              <w14:srgbClr w14:val="CC7831"/>
            </w14:solidFill>
          </w14:textFill>
        </w:rPr>
        <w:t xml:space="preserve">for </w:t>
      </w:r>
      <w:r>
        <w:rPr>
          <w:rFonts w:ascii="Courier" w:hAnsi="Courier"/>
          <w:outline w:val="0"/>
          <w:color w:val="a9b6c6"/>
          <w:sz w:val="26"/>
          <w:szCs w:val="26"/>
          <w:shd w:val="clear" w:color="auto" w:fill="2a2a2a"/>
          <w:rtl w:val="0"/>
          <w14:textFill>
            <w14:solidFill>
              <w14:srgbClr w14:val="A9B7C6"/>
            </w14:solidFill>
          </w14:textFill>
        </w:rPr>
        <w:t xml:space="preserve">i </w:t>
      </w:r>
      <w:r>
        <w:rPr>
          <w:rFonts w:ascii="Courier" w:hAnsi="Courier"/>
          <w:outline w:val="0"/>
          <w:color w:val="cc7831"/>
          <w:sz w:val="26"/>
          <w:szCs w:val="26"/>
          <w:shd w:val="clear" w:color="auto" w:fill="2a2a2a"/>
          <w:rtl w:val="0"/>
          <w14:textFill>
            <w14:solidFill>
              <w14:srgbClr w14:val="CC7831"/>
            </w14:solidFill>
          </w14:textFill>
        </w:rPr>
        <w:t xml:space="preserve">in </w:t>
      </w:r>
      <w:r>
        <w:rPr>
          <w:rFonts w:ascii="Courier" w:hAnsi="Courier"/>
          <w:outline w:val="0"/>
          <w:color w:val="8887c5"/>
          <w:sz w:val="26"/>
          <w:szCs w:val="26"/>
          <w:shd w:val="clear" w:color="auto" w:fill="2a2a2a"/>
          <w:rtl w:val="0"/>
          <w:lang w:val="de-DE"/>
          <w14:textFill>
            <w14:solidFill>
              <w14:srgbClr w14:val="8888C6"/>
            </w14:solidFill>
          </w14:textFill>
        </w:rPr>
        <w:t>range</w:t>
      </w:r>
      <w:r>
        <w:rPr>
          <w:rFonts w:ascii="Courier" w:hAnsi="Courier"/>
          <w:outline w:val="0"/>
          <w:color w:val="a9b6c6"/>
          <w:sz w:val="26"/>
          <w:szCs w:val="26"/>
          <w:shd w:val="clear" w:color="auto" w:fill="2a2a2a"/>
          <w:rtl w:val="0"/>
          <w14:textFill>
            <w14:solidFill>
              <w14:srgbClr w14:val="A9B7C6"/>
            </w14:solidFill>
          </w14:textFill>
        </w:rPr>
        <w:t>(n):</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cs="Courier" w:hAnsi="Courier" w:eastAsia="Courier"/>
          <w:outline w:val="0"/>
          <w:color w:val="a9b6c6"/>
          <w:sz w:val="26"/>
          <w:szCs w:val="26"/>
          <w:shd w:val="clear" w:color="auto" w:fill="2a2a2a"/>
          <w14:textFill>
            <w14:solidFill>
              <w14:srgbClr w14:val="A9B7C6"/>
            </w14:solidFill>
          </w14:textFill>
        </w:rPr>
        <w:tab/>
      </w:r>
      <w:r>
        <w:rPr>
          <w:rFonts w:ascii="Courier" w:hAnsi="Courier"/>
          <w:outline w:val="0"/>
          <w:color w:val="8887c5"/>
          <w:sz w:val="26"/>
          <w:szCs w:val="26"/>
          <w:shd w:val="clear" w:color="auto" w:fill="2a2a2a"/>
          <w:rtl w:val="0"/>
          <w14:textFill>
            <w14:solidFill>
              <w14:srgbClr w14:val="8888C6"/>
            </w14:solidFill>
          </w14:textFill>
        </w:rPr>
        <w:t>print</w:t>
      </w:r>
      <w:r>
        <w:rPr>
          <w:rFonts w:ascii="Courier" w:hAnsi="Courier"/>
          <w:outline w:val="0"/>
          <w:color w:val="a9b6c6"/>
          <w:sz w:val="26"/>
          <w:szCs w:val="26"/>
          <w:shd w:val="clear" w:color="auto" w:fill="2a2a2a"/>
          <w:rtl w:val="0"/>
          <w:lang w:val="pt-PT"/>
          <w14:textFill>
            <w14:solidFill>
              <w14:srgbClr w14:val="A9B7C6"/>
            </w14:solidFill>
          </w14:textFill>
        </w:rPr>
        <w:t>(arr[i]</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aa4825"/>
          <w:sz w:val="26"/>
          <w:szCs w:val="26"/>
          <w:shd w:val="clear" w:color="auto" w:fill="2a2a2a"/>
          <w:rtl w:val="0"/>
          <w:lang w:val="en-US"/>
          <w14:textFill>
            <w14:solidFill>
              <w14:srgbClr w14:val="AA4926"/>
            </w14:solidFill>
          </w14:textFill>
        </w:rPr>
        <w:t xml:space="preserve">end </w:t>
      </w: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6a8758"/>
          <w:sz w:val="26"/>
          <w:szCs w:val="26"/>
          <w:shd w:val="clear" w:color="auto" w:fill="2a2a2a"/>
          <w:rtl w:val="0"/>
          <w:lang w:val="ru-RU"/>
          <w14:textFill>
            <w14:solidFill>
              <w14:srgbClr w14:val="6A8759"/>
            </w14:solidFill>
          </w14:textFill>
        </w:rPr>
        <w:t xml:space="preserve">" </w:t>
      </w:r>
      <w:r>
        <w:rPr>
          <w:rFonts w:ascii="Courier" w:hAnsi="Courier" w:hint="default"/>
          <w:outline w:val="0"/>
          <w:color w:val="6a8758"/>
          <w:sz w:val="26"/>
          <w:szCs w:val="26"/>
          <w:shd w:val="clear" w:color="auto" w:fill="2a2a2a"/>
          <w:rtl w:val="0"/>
          <w:lang w:val="en-US"/>
          <w14:textFill>
            <w14:solidFill>
              <w14:srgbClr w14:val="6A8759"/>
            </w14:solidFill>
          </w14:textFill>
        </w:rPr>
        <w:t>“</w:t>
      </w:r>
      <w:r>
        <w:rPr>
          <w:rFonts w:ascii="Courier" w:hAnsi="Courier"/>
          <w:outline w:val="0"/>
          <w:color w:val="a9b6c6"/>
          <w:sz w:val="26"/>
          <w:szCs w:val="26"/>
          <w:shd w:val="clear" w:color="auto" w:fill="2a2a2a"/>
          <w:rtl w:val="0"/>
          <w14:textFill>
            <w14:solidFill>
              <w14:srgbClr w14:val="A9B7C6"/>
            </w14:solidFill>
          </w14:textFill>
        </w:rPr>
        <w:t>)</w:t>
      </w:r>
    </w:p>
    <w:p>
      <w:pPr>
        <w:pStyle w:val="Body"/>
        <w:bidi w:val="0"/>
      </w:pPr>
    </w:p>
    <w:p>
      <w:pPr>
        <w:pStyle w:val="Body"/>
        <w:bidi w:val="0"/>
      </w:pPr>
    </w:p>
    <w:p>
      <w:pPr>
        <w:pStyle w:val="Body"/>
        <w:bidi w:val="0"/>
      </w:pPr>
      <w:r>
        <w:rPr>
          <w:rtl w:val="0"/>
        </w:rPr>
        <w:t>5. The scrum master is responsible for leading the development team in ensuring a true scrum process over the course of a project Their role involves creating an onboarding the development team and interacting their targeted projects into the development team goals and providing a clear vision of the product.The product owner is responsible for managing and prioritising the product backlog by communicating the product goal, creating and clearly communicating product backlog items, ordering product backlog items and ensuring that the product backlog is transparent, visible and understood</w:t>
      </w:r>
    </w:p>
    <w:p>
      <w:pPr>
        <w:pStyle w:val="Body"/>
        <w:bidi w:val="0"/>
      </w:pPr>
    </w:p>
    <w:p>
      <w:pPr>
        <w:pStyle w:val="Body"/>
        <w:bidi w:val="0"/>
      </w:pPr>
      <w:r>
        <w:rPr>
          <w:rtl w:val="0"/>
        </w:rPr>
        <w:t xml:space="preserve">6. Advantages of TDD includes less bugs and error as TDD produces a more efficient test coverage.  TDD can improve productivity as it forces you to </w:t>
      </w:r>
      <w:r>
        <w:rPr>
          <w:rtl w:val="0"/>
        </w:rPr>
        <w:t>to think about smaller chunks of functionality at a time rather than the application as a whole</w:t>
      </w:r>
      <w:r>
        <w:rPr>
          <w:rtl w:val="0"/>
        </w:rPr>
        <w:t>. TDD can also improve the quality of your code as you specifically write code to pass the tests in place. The disadvantages of TDD includes the fact that the test has to be maintained and changed when the requirements change which can be a lengthy process in the longer term. Another disadvantage includes the fact that it everybody in the team has to maintain their tests and on team member not doing ask can hinder the system. Lastly TDD may involve difficult test writing which may require competence that not every team member may have.</w:t>
      </w:r>
    </w:p>
    <w:p>
      <w:pPr>
        <w:pStyle w:val="Body"/>
        <w:bidi w:val="0"/>
      </w:pPr>
    </w:p>
    <w:p>
      <w:pPr>
        <w:pStyle w:val="Body"/>
        <w:bidi w:val="0"/>
      </w:pPr>
      <w:r>
        <w:rPr>
          <w:rtl w:val="0"/>
        </w:rPr>
        <w:t>7. A python database cursor is used as connection to execute queries and pull records from the database. An example of this is the MySQLCursor which is used to execute statements to communicate with the MySQL database. The main benefits of cursors is that they can save you time because you don</w:t>
      </w:r>
      <w:r>
        <w:rPr>
          <w:rtl w:val="0"/>
        </w:rPr>
        <w:t>’</w:t>
      </w:r>
      <w:r>
        <w:rPr>
          <w:rtl w:val="0"/>
        </w:rPr>
        <w:t>t need to wait for the pressing and download of your complete record set and allows operations on queried tables that do not cause an affect on the cursor directly.</w:t>
      </w:r>
    </w:p>
    <w:p>
      <w:pPr>
        <w:pStyle w:val="Body"/>
        <w:bidi w:val="0"/>
      </w:pPr>
    </w:p>
    <w:p>
      <w:pPr>
        <w:pStyle w:val="Body"/>
        <w:bidi w:val="0"/>
      </w:pPr>
      <w:r>
        <w:rPr>
          <w:rtl w:val="0"/>
        </w:rPr>
        <w:t xml:space="preserve">8. </w:t>
      </w:r>
    </w:p>
    <w:p>
      <w:pPr>
        <w:pStyle w:val="Body"/>
        <w:bidi w:val="0"/>
      </w:pPr>
    </w:p>
    <w:p>
      <w:pPr>
        <w:pStyle w:val="Body"/>
        <w:bidi w:val="0"/>
      </w:pPr>
      <w:r>
        <w:rPr>
          <w:rtl w:val="0"/>
        </w:rPr>
        <w:t>SELECT DISTINCT customer_id</w:t>
      </w:r>
    </w:p>
    <w:p>
      <w:pPr>
        <w:pStyle w:val="Body"/>
        <w:bidi w:val="0"/>
      </w:pPr>
      <w:r>
        <w:rPr>
          <w:rtl w:val="0"/>
        </w:rPr>
        <w:t xml:space="preserve">FROM orders </w:t>
      </w:r>
    </w:p>
    <w:p>
      <w:pPr>
        <w:pStyle w:val="Body"/>
        <w:bidi w:val="0"/>
      </w:pPr>
      <w:r>
        <w:rPr>
          <w:rtl w:val="0"/>
        </w:rPr>
        <w:t>GROUP BY customer_id</w:t>
      </w:r>
    </w:p>
    <w:p>
      <w:pPr>
        <w:pStyle w:val="Body"/>
        <w:bidi w:val="0"/>
      </w:pPr>
      <w:r>
        <w:rPr>
          <w:rtl w:val="0"/>
        </w:rPr>
        <w:t xml:space="preserve">HAVING MAX(purch_amt) </w:t>
      </w:r>
    </w:p>
    <w:p>
      <w:pPr>
        <w:pStyle w:val="Body"/>
        <w:bidi w:val="0"/>
      </w:pPr>
      <w:r>
        <w:rPr>
          <w:rtl w:val="0"/>
        </w:rPr>
        <w:t xml:space="preserve">FILTER (WHERE purch_amt &gt; 1000) </w:t>
      </w:r>
    </w:p>
    <w:p>
      <w:pPr>
        <w:pStyle w:val="Body"/>
        <w:bidi w:val="0"/>
      </w:pPr>
      <w:r>
        <w:rPr>
          <w:rtl w:val="0"/>
        </w:rPr>
        <w:t>WHERE customer_id &gt;= 3002 AND customer_id &lt;= 3007</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rPr>
        <w:t xml:space="preserve">9. </w:t>
      </w:r>
    </w:p>
    <w:p>
      <w:pPr>
        <w:pStyle w:val="Body"/>
        <w:bidi w:val="0"/>
      </w:pP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cc7831"/>
          <w:sz w:val="26"/>
          <w:szCs w:val="26"/>
          <w:shd w:val="clear" w:color="auto" w:fill="2a2a2a"/>
          <w:rtl w:val="0"/>
          <w14:textFill>
            <w14:solidFill>
              <w14:srgbClr w14:val="CC7831"/>
            </w14:solidFill>
          </w14:textFill>
        </w:rPr>
        <w:t xml:space="preserve">def </w:t>
      </w:r>
      <w:r>
        <w:rPr>
          <w:rFonts w:ascii="Courier" w:hAnsi="Courier"/>
          <w:outline w:val="0"/>
          <w:color w:val="ffc66d"/>
          <w:sz w:val="26"/>
          <w:szCs w:val="26"/>
          <w:shd w:val="clear" w:color="auto" w:fill="2a2a2a"/>
          <w:rtl w:val="0"/>
          <w:lang w:val="en-US"/>
          <w14:textFill>
            <w14:solidFill>
              <w14:srgbClr w14:val="FFC66E"/>
            </w14:solidFill>
          </w14:textFill>
        </w:rPr>
        <w:t>NumberSum1</w:t>
      </w:r>
      <w:r>
        <w:rPr>
          <w:rFonts w:ascii="Courier" w:hAnsi="Courier"/>
          <w:outline w:val="0"/>
          <w:color w:val="a9b6c6"/>
          <w:sz w:val="26"/>
          <w:szCs w:val="26"/>
          <w:shd w:val="clear" w:color="auto" w:fill="2a2a2a"/>
          <w:rtl w:val="0"/>
          <w14:textFill>
            <w14:solidFill>
              <w14:srgbClr w14:val="A9B7C6"/>
            </w14:solidFill>
          </w14:textFill>
        </w:rPr>
        <w:t>(array</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a9b6c6"/>
          <w:sz w:val="26"/>
          <w:szCs w:val="26"/>
          <w:shd w:val="clear" w:color="auto" w:fill="2a2a2a"/>
          <w:rtl w:val="0"/>
          <w:lang w:val="en-US"/>
          <w14:textFill>
            <w14:solidFill>
              <w14:srgbClr w14:val="A9B7C6"/>
            </w14:solidFill>
          </w14:textFill>
        </w:rPr>
        <w:t>targetSum):</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lang w:val="de-DE"/>
          <w14:textFill>
            <w14:solidFill>
              <w14:srgbClr w14:val="A9B7C6"/>
            </w14:solidFill>
          </w14:textFill>
        </w:rPr>
        <w:t xml:space="preserve">    ans = []</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cc7831"/>
          <w:sz w:val="26"/>
          <w:szCs w:val="26"/>
          <w:shd w:val="clear" w:color="auto" w:fill="2a2a2a"/>
          <w:rtl w:val="0"/>
          <w14:textFill>
            <w14:solidFill>
              <w14:srgbClr w14:val="CC7831"/>
            </w14:solidFill>
          </w14:textFill>
        </w:rPr>
        <w:t xml:space="preserve">for </w:t>
      </w:r>
      <w:r>
        <w:rPr>
          <w:rFonts w:ascii="Courier" w:hAnsi="Courier"/>
          <w:outline w:val="0"/>
          <w:color w:val="a9b6c6"/>
          <w:sz w:val="26"/>
          <w:szCs w:val="26"/>
          <w:shd w:val="clear" w:color="auto" w:fill="2a2a2a"/>
          <w:rtl w:val="0"/>
          <w14:textFill>
            <w14:solidFill>
              <w14:srgbClr w14:val="A9B7C6"/>
            </w14:solidFill>
          </w14:textFill>
        </w:rPr>
        <w:t xml:space="preserve">i </w:t>
      </w:r>
      <w:r>
        <w:rPr>
          <w:rFonts w:ascii="Courier" w:hAnsi="Courier"/>
          <w:outline w:val="0"/>
          <w:color w:val="cc7831"/>
          <w:sz w:val="26"/>
          <w:szCs w:val="26"/>
          <w:shd w:val="clear" w:color="auto" w:fill="2a2a2a"/>
          <w:rtl w:val="0"/>
          <w14:textFill>
            <w14:solidFill>
              <w14:srgbClr w14:val="CC7831"/>
            </w14:solidFill>
          </w14:textFill>
        </w:rPr>
        <w:t xml:space="preserve">in </w:t>
      </w:r>
      <w:r>
        <w:rPr>
          <w:rFonts w:ascii="Courier" w:hAnsi="Courier"/>
          <w:outline w:val="0"/>
          <w:color w:val="8887c5"/>
          <w:sz w:val="26"/>
          <w:szCs w:val="26"/>
          <w:shd w:val="clear" w:color="auto" w:fill="2a2a2a"/>
          <w:rtl w:val="0"/>
          <w:lang w:val="de-DE"/>
          <w14:textFill>
            <w14:solidFill>
              <w14:srgbClr w14:val="8888C6"/>
            </w14:solidFill>
          </w14:textFill>
        </w:rPr>
        <w:t>range</w:t>
      </w:r>
      <w:r>
        <w:rPr>
          <w:rFonts w:ascii="Courier" w:hAnsi="Courier"/>
          <w:outline w:val="0"/>
          <w:color w:val="a9b6c6"/>
          <w:sz w:val="26"/>
          <w:szCs w:val="26"/>
          <w:shd w:val="clear" w:color="auto" w:fill="2a2a2a"/>
          <w:rtl w:val="0"/>
          <w14:textFill>
            <w14:solidFill>
              <w14:srgbClr w14:val="A9B7C6"/>
            </w14:solidFill>
          </w14:textFill>
        </w:rPr>
        <w:t>(</w:t>
      </w:r>
      <w:r>
        <w:rPr>
          <w:rFonts w:ascii="Courier" w:hAnsi="Courier"/>
          <w:outline w:val="0"/>
          <w:color w:val="8887c5"/>
          <w:sz w:val="26"/>
          <w:szCs w:val="26"/>
          <w:shd w:val="clear" w:color="auto" w:fill="2a2a2a"/>
          <w:rtl w:val="0"/>
          <w14:textFill>
            <w14:solidFill>
              <w14:srgbClr w14:val="8888C6"/>
            </w14:solidFill>
          </w14:textFill>
        </w:rPr>
        <w:t>len</w:t>
      </w:r>
      <w:r>
        <w:rPr>
          <w:rFonts w:ascii="Courier" w:hAnsi="Courier"/>
          <w:outline w:val="0"/>
          <w:color w:val="a9b6c6"/>
          <w:sz w:val="26"/>
          <w:szCs w:val="26"/>
          <w:shd w:val="clear" w:color="auto" w:fill="2a2a2a"/>
          <w:rtl w:val="0"/>
          <w14:textFill>
            <w14:solidFill>
              <w14:srgbClr w14:val="A9B7C6"/>
            </w14:solidFill>
          </w14:textFill>
        </w:rPr>
        <w:t xml:space="preserve">(array) - </w:t>
      </w:r>
      <w:r>
        <w:rPr>
          <w:rFonts w:ascii="Courier" w:hAnsi="Courier"/>
          <w:outline w:val="0"/>
          <w:color w:val="6796bb"/>
          <w:sz w:val="26"/>
          <w:szCs w:val="26"/>
          <w:shd w:val="clear" w:color="auto" w:fill="2a2a2a"/>
          <w:rtl w:val="0"/>
          <w14:textFill>
            <w14:solidFill>
              <w14:srgbClr w14:val="6897BB"/>
            </w14:solidFill>
          </w14:textFill>
        </w:rPr>
        <w:t>2</w:t>
      </w:r>
      <w:r>
        <w:rPr>
          <w:rFonts w:ascii="Courier" w:hAnsi="Courier"/>
          <w:outline w:val="0"/>
          <w:color w:val="a9b6c6"/>
          <w:sz w:val="26"/>
          <w:szCs w:val="26"/>
          <w:shd w:val="clear" w:color="auto" w:fill="2a2a2a"/>
          <w:rtl w:val="0"/>
          <w14:textFill>
            <w14:solidFill>
              <w14:srgbClr w14:val="A9B7C6"/>
            </w14:solidFill>
          </w14:textFill>
        </w:rPr>
        <w:t>):</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lang w:val="en-US"/>
          <w14:textFill>
            <w14:solidFill>
              <w14:srgbClr w14:val="A9B7C6"/>
            </w14:solidFill>
          </w14:textFill>
        </w:rPr>
        <w:t xml:space="preserve">        firstNum = array[i]</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cc7831"/>
          <w:sz w:val="26"/>
          <w:szCs w:val="26"/>
          <w:shd w:val="clear" w:color="auto" w:fill="2a2a2a"/>
          <w:rtl w:val="0"/>
          <w14:textFill>
            <w14:solidFill>
              <w14:srgbClr w14:val="CC7831"/>
            </w14:solidFill>
          </w14:textFill>
        </w:rPr>
        <w:t xml:space="preserve">for </w:t>
      </w:r>
      <w:r>
        <w:rPr>
          <w:rFonts w:ascii="Courier" w:hAnsi="Courier"/>
          <w:outline w:val="0"/>
          <w:color w:val="a9b6c6"/>
          <w:sz w:val="26"/>
          <w:szCs w:val="26"/>
          <w:shd w:val="clear" w:color="auto" w:fill="2a2a2a"/>
          <w:rtl w:val="0"/>
          <w14:textFill>
            <w14:solidFill>
              <w14:srgbClr w14:val="A9B7C6"/>
            </w14:solidFill>
          </w14:textFill>
        </w:rPr>
        <w:t xml:space="preserve">j </w:t>
      </w:r>
      <w:r>
        <w:rPr>
          <w:rFonts w:ascii="Courier" w:hAnsi="Courier"/>
          <w:outline w:val="0"/>
          <w:color w:val="cc7831"/>
          <w:sz w:val="26"/>
          <w:szCs w:val="26"/>
          <w:shd w:val="clear" w:color="auto" w:fill="2a2a2a"/>
          <w:rtl w:val="0"/>
          <w14:textFill>
            <w14:solidFill>
              <w14:srgbClr w14:val="CC7831"/>
            </w14:solidFill>
          </w14:textFill>
        </w:rPr>
        <w:t xml:space="preserve">in </w:t>
      </w:r>
      <w:r>
        <w:rPr>
          <w:rFonts w:ascii="Courier" w:hAnsi="Courier"/>
          <w:outline w:val="0"/>
          <w:color w:val="8887c5"/>
          <w:sz w:val="26"/>
          <w:szCs w:val="26"/>
          <w:shd w:val="clear" w:color="auto" w:fill="2a2a2a"/>
          <w:rtl w:val="0"/>
          <w:lang w:val="de-DE"/>
          <w14:textFill>
            <w14:solidFill>
              <w14:srgbClr w14:val="8888C6"/>
            </w14:solidFill>
          </w14:textFill>
        </w:rPr>
        <w:t>range</w:t>
      </w:r>
      <w:r>
        <w:rPr>
          <w:rFonts w:ascii="Courier" w:hAnsi="Courier"/>
          <w:outline w:val="0"/>
          <w:color w:val="a9b6c6"/>
          <w:sz w:val="26"/>
          <w:szCs w:val="26"/>
          <w:shd w:val="clear" w:color="auto" w:fill="2a2a2a"/>
          <w:rtl w:val="0"/>
          <w14:textFill>
            <w14:solidFill>
              <w14:srgbClr w14:val="A9B7C6"/>
            </w14:solidFill>
          </w14:textFill>
        </w:rPr>
        <w:t xml:space="preserve">(i + </w:t>
      </w:r>
      <w:r>
        <w:rPr>
          <w:rFonts w:ascii="Courier" w:hAnsi="Courier"/>
          <w:outline w:val="0"/>
          <w:color w:val="6796bb"/>
          <w:sz w:val="26"/>
          <w:szCs w:val="26"/>
          <w:shd w:val="clear" w:color="auto" w:fill="2a2a2a"/>
          <w:rtl w:val="0"/>
          <w14:textFill>
            <w14:solidFill>
              <w14:srgbClr w14:val="6897BB"/>
            </w14:solidFill>
          </w14:textFill>
        </w:rPr>
        <w:t>1</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8887c5"/>
          <w:sz w:val="26"/>
          <w:szCs w:val="26"/>
          <w:shd w:val="clear" w:color="auto" w:fill="2a2a2a"/>
          <w:rtl w:val="0"/>
          <w14:textFill>
            <w14:solidFill>
              <w14:srgbClr w14:val="8888C6"/>
            </w14:solidFill>
          </w14:textFill>
        </w:rPr>
        <w:t>len</w:t>
      </w:r>
      <w:r>
        <w:rPr>
          <w:rFonts w:ascii="Courier" w:hAnsi="Courier"/>
          <w:outline w:val="0"/>
          <w:color w:val="a9b6c6"/>
          <w:sz w:val="26"/>
          <w:szCs w:val="26"/>
          <w:shd w:val="clear" w:color="auto" w:fill="2a2a2a"/>
          <w:rtl w:val="0"/>
          <w14:textFill>
            <w14:solidFill>
              <w14:srgbClr w14:val="A9B7C6"/>
            </w14:solidFill>
          </w14:textFill>
        </w:rPr>
        <w:t xml:space="preserve">(array) - </w:t>
      </w:r>
      <w:r>
        <w:rPr>
          <w:rFonts w:ascii="Courier" w:hAnsi="Courier"/>
          <w:outline w:val="0"/>
          <w:color w:val="6796bb"/>
          <w:sz w:val="26"/>
          <w:szCs w:val="26"/>
          <w:shd w:val="clear" w:color="auto" w:fill="2a2a2a"/>
          <w:rtl w:val="0"/>
          <w14:textFill>
            <w14:solidFill>
              <w14:srgbClr w14:val="6897BB"/>
            </w14:solidFill>
          </w14:textFill>
        </w:rPr>
        <w:t>1</w:t>
      </w:r>
      <w:r>
        <w:rPr>
          <w:rFonts w:ascii="Courier" w:hAnsi="Courier"/>
          <w:outline w:val="0"/>
          <w:color w:val="a9b6c6"/>
          <w:sz w:val="26"/>
          <w:szCs w:val="26"/>
          <w:shd w:val="clear" w:color="auto" w:fill="2a2a2a"/>
          <w:rtl w:val="0"/>
          <w14:textFill>
            <w14:solidFill>
              <w14:srgbClr w14:val="A9B7C6"/>
            </w14:solidFill>
          </w14:textFill>
        </w:rPr>
        <w:t>):</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lang w:val="it-IT"/>
          <w14:textFill>
            <w14:solidFill>
              <w14:srgbClr w14:val="A9B7C6"/>
            </w14:solidFill>
          </w14:textFill>
        </w:rPr>
        <w:t xml:space="preserve">            secondNum = array[j]</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cc7831"/>
          <w:sz w:val="26"/>
          <w:szCs w:val="26"/>
          <w:shd w:val="clear" w:color="auto" w:fill="2a2a2a"/>
          <w:rtl w:val="0"/>
          <w:lang w:val="en-US"/>
          <w14:textFill>
            <w14:solidFill>
              <w14:srgbClr w14:val="CC7831"/>
            </w14:solidFill>
          </w14:textFill>
        </w:rPr>
        <w:t xml:space="preserve">if </w:t>
      </w:r>
      <w:r>
        <w:rPr>
          <w:rFonts w:ascii="Courier" w:hAnsi="Courier"/>
          <w:outline w:val="0"/>
          <w:color w:val="a9b6c6"/>
          <w:sz w:val="26"/>
          <w:szCs w:val="26"/>
          <w:shd w:val="clear" w:color="auto" w:fill="2a2a2a"/>
          <w:rtl w:val="0"/>
          <w:lang w:val="pt-PT"/>
          <w14:textFill>
            <w14:solidFill>
              <w14:srgbClr w14:val="A9B7C6"/>
            </w14:solidFill>
          </w14:textFill>
        </w:rPr>
        <w:t>firstNum + secondNum == targetSum:</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ans.append([firstNum</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a9b6c6"/>
          <w:sz w:val="26"/>
          <w:szCs w:val="26"/>
          <w:shd w:val="clear" w:color="auto" w:fill="2a2a2a"/>
          <w:rtl w:val="0"/>
          <w:lang w:val="it-IT"/>
          <w14:textFill>
            <w14:solidFill>
              <w14:srgbClr w14:val="A9B7C6"/>
            </w14:solidFill>
          </w14:textFill>
        </w:rPr>
        <w:t>secondNum</w:t>
      </w:r>
      <w:r>
        <w:rPr>
          <w:rFonts w:ascii="Courier" w:hAnsi="Courier"/>
          <w:outline w:val="0"/>
          <w:color w:val="cc7831"/>
          <w:sz w:val="26"/>
          <w:szCs w:val="26"/>
          <w:shd w:val="clear" w:color="auto" w:fill="2a2a2a"/>
          <w:rtl w:val="0"/>
          <w14:textFill>
            <w14:solidFill>
              <w14:srgbClr w14:val="CC7831"/>
            </w14:solidFill>
          </w14:textFill>
        </w:rPr>
        <w:t>,</w:t>
      </w:r>
      <w:r>
        <w:rPr>
          <w:rFonts w:ascii="Courier" w:hAnsi="Courier"/>
          <w:outline w:val="0"/>
          <w:color w:val="a9b6c6"/>
          <w:sz w:val="26"/>
          <w:szCs w:val="26"/>
          <w:shd w:val="clear" w:color="auto" w:fill="2a2a2a"/>
          <w:rtl w:val="0"/>
          <w:lang w:val="pt-PT"/>
          <w14:textFill>
            <w14:solidFill>
              <w14:srgbClr w14:val="A9B7C6"/>
            </w14:solidFill>
          </w14:textFill>
        </w:rPr>
        <w:t>])</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cc7831"/>
          <w:sz w:val="26"/>
          <w:szCs w:val="26"/>
          <w:shd w:val="clear" w:color="auto" w:fill="2a2a2a"/>
          <w:rtl w:val="0"/>
          <w14:textFill>
            <w14:solidFill>
              <w14:srgbClr w14:val="CC7831"/>
            </w14:solidFill>
          </w14:textFill>
        </w:rPr>
        <w:t xml:space="preserve">elif </w:t>
      </w:r>
      <w:r>
        <w:rPr>
          <w:rFonts w:ascii="Courier" w:hAnsi="Courier"/>
          <w:outline w:val="0"/>
          <w:color w:val="a9b6c6"/>
          <w:sz w:val="26"/>
          <w:szCs w:val="26"/>
          <w:shd w:val="clear" w:color="auto" w:fill="2a2a2a"/>
          <w:rtl w:val="0"/>
          <w:lang w:val="en-US"/>
          <w14:textFill>
            <w14:solidFill>
              <w14:srgbClr w14:val="A9B7C6"/>
            </w14:solidFill>
          </w14:textFill>
        </w:rPr>
        <w:t xml:space="preserve">firstnum + secondnum </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cc7831"/>
          <w:sz w:val="26"/>
          <w:szCs w:val="26"/>
          <w:shd w:val="clear" w:color="auto" w:fill="2a2a2a"/>
          <w:rtl w:val="0"/>
          <w:lang w:val="en-US"/>
          <w14:textFill>
            <w14:solidFill>
              <w14:srgbClr w14:val="CC7831"/>
            </w14:solidFill>
          </w14:textFill>
        </w:rPr>
        <w:t xml:space="preserve">return </w:t>
      </w:r>
      <w:r>
        <w:rPr>
          <w:rFonts w:ascii="Courier" w:hAnsi="Courier"/>
          <w:outline w:val="0"/>
          <w:color w:val="a9b6c6"/>
          <w:sz w:val="26"/>
          <w:szCs w:val="26"/>
          <w:shd w:val="clear" w:color="auto" w:fill="2a2a2a"/>
          <w:rtl w:val="0"/>
          <w14:textFill>
            <w14:solidFill>
              <w14:srgbClr w14:val="A9B7C6"/>
            </w14:solidFill>
          </w14:textFill>
        </w:rPr>
        <w:t>ans</w:t>
      </w:r>
    </w:p>
    <w:p>
      <w:pPr>
        <w:pStyle w:val="Default"/>
        <w:rPr>
          <w:rFonts w:ascii="Courier" w:cs="Courier" w:hAnsi="Courier" w:eastAsia="Courier"/>
          <w:sz w:val="26"/>
          <w:szCs w:val="26"/>
          <w:shd w:val="clear" w:color="auto" w:fill="2a2a2a"/>
        </w:rPr>
      </w:pPr>
    </w:p>
    <w:p>
      <w:pPr>
        <w:pStyle w:val="Body"/>
        <w:bidi w:val="0"/>
      </w:pPr>
      <w:r>
        <w:rPr>
          <w:rtl w:val="0"/>
        </w:rPr>
        <w:t xml:space="preserve">10. </w:t>
      </w:r>
    </w:p>
    <w:p>
      <w:pPr>
        <w:pStyle w:val="Body"/>
        <w:bidi w:val="0"/>
      </w:pP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cc7831"/>
          <w:sz w:val="26"/>
          <w:szCs w:val="26"/>
          <w:shd w:val="clear" w:color="auto" w:fill="2a2a2a"/>
          <w:rtl w:val="0"/>
          <w14:textFill>
            <w14:solidFill>
              <w14:srgbClr w14:val="CC7831"/>
            </w14:solidFill>
          </w14:textFill>
        </w:rPr>
        <w:t xml:space="preserve">def </w:t>
      </w:r>
      <w:r>
        <w:rPr>
          <w:rFonts w:ascii="Courier" w:hAnsi="Courier"/>
          <w:outline w:val="0"/>
          <w:color w:val="ffc66d"/>
          <w:sz w:val="26"/>
          <w:szCs w:val="26"/>
          <w:shd w:val="clear" w:color="auto" w:fill="2a2a2a"/>
          <w:rtl w:val="0"/>
          <w:lang w:val="en-US"/>
          <w14:textFill>
            <w14:solidFill>
              <w14:srgbClr w14:val="FFC66E"/>
            </w14:solidFill>
          </w14:textFill>
        </w:rPr>
        <w:t>num_sum</w:t>
      </w:r>
      <w:r>
        <w:rPr>
          <w:rFonts w:ascii="Courier" w:hAnsi="Courier"/>
          <w:outline w:val="0"/>
          <w:color w:val="a9b6c6"/>
          <w:sz w:val="26"/>
          <w:szCs w:val="26"/>
          <w:shd w:val="clear" w:color="auto" w:fill="2a2a2a"/>
          <w:rtl w:val="0"/>
          <w14:textFill>
            <w14:solidFill>
              <w14:srgbClr w14:val="A9B7C6"/>
            </w14:solidFill>
          </w14:textFill>
        </w:rPr>
        <w:t>(array</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a9b6c6"/>
          <w:sz w:val="26"/>
          <w:szCs w:val="26"/>
          <w:shd w:val="clear" w:color="auto" w:fill="2a2a2a"/>
          <w:rtl w:val="0"/>
          <w:lang w:val="en-US"/>
          <w14:textFill>
            <w14:solidFill>
              <w14:srgbClr w14:val="A9B7C6"/>
            </w14:solidFill>
          </w14:textFill>
        </w:rPr>
        <w:t>target_sum):</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lang w:val="en-US"/>
          <w14:textFill>
            <w14:solidFill>
              <w14:srgbClr w14:val="A9B7C6"/>
            </w14:solidFill>
          </w14:textFill>
        </w:rPr>
        <w:t xml:space="preserve"> nums = {}</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cc7831"/>
          <w:sz w:val="26"/>
          <w:szCs w:val="26"/>
          <w:shd w:val="clear" w:color="auto" w:fill="2a2a2a"/>
          <w:rtl w:val="0"/>
          <w14:textFill>
            <w14:solidFill>
              <w14:srgbClr w14:val="CC7831"/>
            </w14:solidFill>
          </w14:textFill>
        </w:rPr>
        <w:t xml:space="preserve">for </w:t>
      </w:r>
      <w:r>
        <w:rPr>
          <w:rFonts w:ascii="Courier" w:hAnsi="Courier"/>
          <w:outline w:val="0"/>
          <w:color w:val="a9b6c6"/>
          <w:sz w:val="26"/>
          <w:szCs w:val="26"/>
          <w:shd w:val="clear" w:color="auto" w:fill="2a2a2a"/>
          <w:rtl w:val="0"/>
          <w14:textFill>
            <w14:solidFill>
              <w14:srgbClr w14:val="A9B7C6"/>
            </w14:solidFill>
          </w14:textFill>
        </w:rPr>
        <w:t xml:space="preserve">num </w:t>
      </w:r>
      <w:r>
        <w:rPr>
          <w:rFonts w:ascii="Courier" w:hAnsi="Courier"/>
          <w:outline w:val="0"/>
          <w:color w:val="cc7831"/>
          <w:sz w:val="26"/>
          <w:szCs w:val="26"/>
          <w:shd w:val="clear" w:color="auto" w:fill="2a2a2a"/>
          <w:rtl w:val="0"/>
          <w14:textFill>
            <w14:solidFill>
              <w14:srgbClr w14:val="CC7831"/>
            </w14:solidFill>
          </w14:textFill>
        </w:rPr>
        <w:t xml:space="preserve">in </w:t>
      </w:r>
      <w:r>
        <w:rPr>
          <w:rFonts w:ascii="Courier" w:hAnsi="Courier"/>
          <w:outline w:val="0"/>
          <w:color w:val="a9b6c6"/>
          <w:sz w:val="26"/>
          <w:szCs w:val="26"/>
          <w:shd w:val="clear" w:color="auto" w:fill="2a2a2a"/>
          <w:rtl w:val="0"/>
          <w14:textFill>
            <w14:solidFill>
              <w14:srgbClr w14:val="A9B7C6"/>
            </w14:solidFill>
          </w14:textFill>
        </w:rPr>
        <w:t>array:</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calculation = target_sum - num</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cc7831"/>
          <w:sz w:val="26"/>
          <w:szCs w:val="26"/>
          <w:shd w:val="clear" w:color="auto" w:fill="2a2a2a"/>
          <w:rtl w:val="0"/>
          <w:lang w:val="en-US"/>
          <w14:textFill>
            <w14:solidFill>
              <w14:srgbClr w14:val="CC7831"/>
            </w14:solidFill>
          </w14:textFill>
        </w:rPr>
        <w:t xml:space="preserve">if </w:t>
      </w:r>
      <w:r>
        <w:rPr>
          <w:rFonts w:ascii="Courier" w:hAnsi="Courier"/>
          <w:outline w:val="0"/>
          <w:color w:val="a9b6c6"/>
          <w:sz w:val="26"/>
          <w:szCs w:val="26"/>
          <w:shd w:val="clear" w:color="auto" w:fill="2a2a2a"/>
          <w:rtl w:val="0"/>
          <w:lang w:val="fr-FR"/>
          <w14:textFill>
            <w14:solidFill>
              <w14:srgbClr w14:val="A9B7C6"/>
            </w14:solidFill>
          </w14:textFill>
        </w:rPr>
        <w:t xml:space="preserve">calculation </w:t>
      </w:r>
      <w:r>
        <w:rPr>
          <w:rFonts w:ascii="Courier" w:hAnsi="Courier"/>
          <w:outline w:val="0"/>
          <w:color w:val="cc7831"/>
          <w:sz w:val="26"/>
          <w:szCs w:val="26"/>
          <w:shd w:val="clear" w:color="auto" w:fill="2a2a2a"/>
          <w:rtl w:val="0"/>
          <w14:textFill>
            <w14:solidFill>
              <w14:srgbClr w14:val="CC7831"/>
            </w14:solidFill>
          </w14:textFill>
        </w:rPr>
        <w:t xml:space="preserve">in </w:t>
      </w:r>
      <w:r>
        <w:rPr>
          <w:rFonts w:ascii="Courier" w:hAnsi="Courier"/>
          <w:outline w:val="0"/>
          <w:color w:val="a9b6c6"/>
          <w:sz w:val="26"/>
          <w:szCs w:val="26"/>
          <w:shd w:val="clear" w:color="auto" w:fill="2a2a2a"/>
          <w:rtl w:val="0"/>
          <w14:textFill>
            <w14:solidFill>
              <w14:srgbClr w14:val="A9B7C6"/>
            </w14:solidFill>
          </w14:textFill>
        </w:rPr>
        <w:t>nums:</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cc7831"/>
          <w:sz w:val="26"/>
          <w:szCs w:val="26"/>
          <w:shd w:val="clear" w:color="auto" w:fill="2a2a2a"/>
          <w:rtl w:val="0"/>
          <w:lang w:val="en-US"/>
          <w14:textFill>
            <w14:solidFill>
              <w14:srgbClr w14:val="CC7831"/>
            </w14:solidFill>
          </w14:textFill>
        </w:rPr>
        <w:t xml:space="preserve">return </w:t>
      </w:r>
      <w:r>
        <w:rPr>
          <w:rFonts w:ascii="Courier" w:hAnsi="Courier"/>
          <w:outline w:val="0"/>
          <w:color w:val="a9b6c6"/>
          <w:sz w:val="26"/>
          <w:szCs w:val="26"/>
          <w:shd w:val="clear" w:color="auto" w:fill="2a2a2a"/>
          <w:rtl w:val="0"/>
          <w:lang w:val="it-IT"/>
          <w14:textFill>
            <w14:solidFill>
              <w14:srgbClr w14:val="A9B7C6"/>
            </w14:solidFill>
          </w14:textFill>
        </w:rPr>
        <w:t>ansappend([c</w:t>
      </w:r>
      <w:r>
        <w:rPr>
          <w:rFonts w:ascii="Courier" w:hAnsi="Courier"/>
          <w:outline w:val="0"/>
          <w:color w:val="a9b6c6"/>
          <w:sz w:val="26"/>
          <w:szCs w:val="26"/>
          <w:shd w:val="clear" w:color="auto" w:fill="2a2a2a"/>
          <w:rtl w:val="0"/>
          <w:lang w:val="en-US"/>
          <w14:textFill>
            <w14:solidFill>
              <w14:srgbClr w14:val="A9B7C6"/>
            </w14:solidFill>
          </w14:textFill>
        </w:rPr>
        <w:t>alculation</w:t>
      </w:r>
      <w:r>
        <w:rPr>
          <w:rFonts w:ascii="Courier" w:hAnsi="Courier"/>
          <w:outline w:val="0"/>
          <w:color w:val="cc7831"/>
          <w:sz w:val="26"/>
          <w:szCs w:val="26"/>
          <w:shd w:val="clear" w:color="auto" w:fill="2a2a2a"/>
          <w:rtl w:val="0"/>
          <w14:textFill>
            <w14:solidFill>
              <w14:srgbClr w14:val="CC7831"/>
            </w14:solidFill>
          </w14:textFill>
        </w:rPr>
        <w:t xml:space="preserve">, </w:t>
      </w:r>
      <w:r>
        <w:rPr>
          <w:rFonts w:ascii="Courier" w:hAnsi="Courier"/>
          <w:outline w:val="0"/>
          <w:color w:val="a9b6c6"/>
          <w:sz w:val="26"/>
          <w:szCs w:val="26"/>
          <w:shd w:val="clear" w:color="auto" w:fill="2a2a2a"/>
          <w:rtl w:val="0"/>
          <w:lang w:val="pt-PT"/>
          <w14:textFill>
            <w14:solidFill>
              <w14:srgbClr w14:val="A9B7C6"/>
            </w14:solidFill>
          </w14:textFill>
        </w:rPr>
        <w:t>num])</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a9b6c6"/>
          <w:sz w:val="26"/>
          <w:szCs w:val="26"/>
          <w:shd w:val="clear" w:color="auto" w:fill="2a2a2a"/>
          <w:rtl w:val="0"/>
          <w14:textFill>
            <w14:solidFill>
              <w14:srgbClr w14:val="A9B7C6"/>
            </w14:solidFill>
          </w14:textFill>
        </w:rPr>
        <w:t xml:space="preserve">  </w:t>
      </w:r>
      <w:r>
        <w:rPr>
          <w:rFonts w:ascii="Courier" w:hAnsi="Courier"/>
          <w:outline w:val="0"/>
          <w:color w:val="cc7831"/>
          <w:sz w:val="26"/>
          <w:szCs w:val="26"/>
          <w:shd w:val="clear" w:color="auto" w:fill="2a2a2a"/>
          <w:rtl w:val="0"/>
          <w:lang w:val="da-DK"/>
          <w14:textFill>
            <w14:solidFill>
              <w14:srgbClr w14:val="CC7831"/>
            </w14:solidFill>
          </w14:textFill>
        </w:rPr>
        <w:t>else</w:t>
      </w:r>
      <w:r>
        <w:rPr>
          <w:rFonts w:ascii="Courier" w:hAnsi="Courier"/>
          <w:outline w:val="0"/>
          <w:color w:val="a9b6c6"/>
          <w:sz w:val="26"/>
          <w:szCs w:val="26"/>
          <w:shd w:val="clear" w:color="auto" w:fill="2a2a2a"/>
          <w:rtl w:val="0"/>
          <w14:textFill>
            <w14:solidFill>
              <w14:srgbClr w14:val="A9B7C6"/>
            </w14:solidFill>
          </w14:textFill>
        </w:rPr>
        <w:t>:</w:t>
      </w:r>
    </w:p>
    <w:p>
      <w:pPr>
        <w:pStyle w:val="Default"/>
        <w:rPr>
          <w:rFonts w:ascii="Courier" w:cs="Courier" w:hAnsi="Courier" w:eastAsia="Courier"/>
          <w:outline w:val="0"/>
          <w:color w:val="cc7831"/>
          <w:sz w:val="26"/>
          <w:szCs w:val="26"/>
          <w:shd w:val="clear" w:color="auto" w:fill="2a2a2a"/>
          <w14:textFill>
            <w14:solidFill>
              <w14:srgbClr w14:val="CC7831"/>
            </w14:solidFill>
          </w14:textFill>
        </w:rPr>
      </w:pPr>
      <w:r>
        <w:rPr>
          <w:rFonts w:ascii="Courier" w:hAnsi="Courier"/>
          <w:outline w:val="0"/>
          <w:color w:val="a9b6c6"/>
          <w:sz w:val="26"/>
          <w:szCs w:val="26"/>
          <w:shd w:val="clear" w:color="auto" w:fill="2a2a2a"/>
          <w:rtl w:val="0"/>
          <w:lang w:val="pt-PT"/>
          <w14:textFill>
            <w14:solidFill>
              <w14:srgbClr w14:val="A9B7C6"/>
            </w14:solidFill>
          </w14:textFill>
        </w:rPr>
        <w:t xml:space="preserve">   nums[num] = </w:t>
      </w:r>
      <w:r>
        <w:rPr>
          <w:rFonts w:ascii="Courier" w:hAnsi="Courier"/>
          <w:outline w:val="0"/>
          <w:color w:val="cc7831"/>
          <w:sz w:val="26"/>
          <w:szCs w:val="26"/>
          <w:shd w:val="clear" w:color="auto" w:fill="2a2a2a"/>
          <w:rtl w:val="0"/>
          <w:lang w:val="en-US"/>
          <w14:textFill>
            <w14:solidFill>
              <w14:srgbClr w14:val="CC7831"/>
            </w14:solidFill>
          </w14:textFill>
        </w:rPr>
        <w:t>True</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r>
        <w:rPr>
          <w:rFonts w:ascii="Courier" w:hAnsi="Courier"/>
          <w:outline w:val="0"/>
          <w:color w:val="cc7831"/>
          <w:sz w:val="26"/>
          <w:szCs w:val="26"/>
          <w:shd w:val="clear" w:color="auto" w:fill="2a2a2a"/>
          <w:rtl w:val="0"/>
          <w:lang w:val="en-US"/>
          <w14:textFill>
            <w14:solidFill>
              <w14:srgbClr w14:val="CC7831"/>
            </w14:solidFill>
          </w14:textFill>
        </w:rPr>
        <w:t xml:space="preserve"> return </w:t>
      </w:r>
      <w:r>
        <w:rPr>
          <w:rFonts w:ascii="Courier" w:hAnsi="Courier"/>
          <w:outline w:val="0"/>
          <w:color w:val="a9b6c6"/>
          <w:sz w:val="26"/>
          <w:szCs w:val="26"/>
          <w:shd w:val="clear" w:color="auto" w:fill="2a2a2a"/>
          <w:rtl w:val="0"/>
          <w:lang w:val="pt-PT"/>
          <w14:textFill>
            <w14:solidFill>
              <w14:srgbClr w14:val="A9B7C6"/>
            </w14:solidFill>
          </w14:textFill>
        </w:rPr>
        <w:t>[]</w:t>
      </w:r>
    </w:p>
    <w:p>
      <w:pPr>
        <w:pStyle w:val="Default"/>
        <w:rPr>
          <w:rFonts w:ascii="Courier" w:cs="Courier" w:hAnsi="Courier" w:eastAsia="Courier"/>
          <w:outline w:val="0"/>
          <w:color w:val="a9b6c6"/>
          <w:sz w:val="26"/>
          <w:szCs w:val="26"/>
          <w:shd w:val="clear" w:color="auto" w:fill="2a2a2a"/>
          <w14:textFill>
            <w14:solidFill>
              <w14:srgbClr w14:val="A9B7C6"/>
            </w14:solidFill>
          </w14:textFill>
        </w:rPr>
      </w:pPr>
    </w:p>
    <w:p>
      <w:pPr>
        <w:pStyle w:val="Default"/>
      </w:pPr>
      <w:r>
        <w:rPr>
          <w:rFonts w:ascii="Courier" w:cs="Courier" w:hAnsi="Courier" w:eastAsia="Courier"/>
          <w:outline w:val="0"/>
          <w:color w:val="cc7831"/>
          <w:sz w:val="26"/>
          <w:szCs w:val="26"/>
          <w:shd w:val="clear" w:color="auto" w:fill="2a2a2a"/>
          <w14:textFill>
            <w14:solidFill>
              <w14:srgbClr w14:val="CC7831"/>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