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Введение, классы, объекты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программирования на языке Java.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класс Hello, который будет приветствовать любого пользователя, используя командную строку.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Результат исполнения программы – в листинге 2.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Создать класс Hello, который будет приветствовать любого пользователя,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используя командную строку.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your name:\n");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name = sc.nextLine();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pc_name =  System.getProperty("user.name");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System.out.printf("Hello, %s (%s)%n", name, pc_name);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your name: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Сергей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Hello, Сергей (sergey.astakhov)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приложение, которое отображает в окне консоли аргументы командной строки метода main() в обратном порядке.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Результат исполнения программы – в листинге 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Создать приложение, которое отображает в окне консоли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аргументы командной строки метода main() в обратном порядке.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System.out.println("Cmd args:");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args.length - 1; i &gt;= 0; i--)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System.out.printf("Argument %d: %s%n", i, args[i]);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&lt;...&gt; org.example.Main first secnd arg3 4 5xx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Cmd args: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5: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4: 5xx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3: 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2: arg3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1: secnd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0: first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</w:t>
      </w:r>
      <w:r>
        <w:rPr>
          <w:b w:val="0"/>
          <w:bCs w:val="0"/>
          <w:sz w:val="28"/>
          <w:szCs w:val="28"/>
          <w:highlight w:val="none"/>
        </w:rPr>
        <w:t xml:space="preserve">четные и нечетные числа.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Результат исполнения программы – в листинге 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Четные и нечетные числа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unEvenNumbers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System.out.print("Uneven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System.out.println(unEvenNumbers);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Even numbers:[2, 4, 6]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Uneven numbers:[1, 3, 5]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 </w:t>
      </w:r>
      <w:r>
        <w:rPr>
          <w:b w:val="0"/>
          <w:bCs w:val="0"/>
          <w:sz w:val="28"/>
          <w:szCs w:val="28"/>
          <w:highlight w:val="none"/>
        </w:rPr>
        <w:t xml:space="preserve">наибольшее и наименьшее число.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Результат исполнения программы – в листинге 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Наибольшее и наименьшее число.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System.out.printf("Max int: %d%n", Collections.max(int_list));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System.out.printf("Min int: %d%n", Collections.min(int_list));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-4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99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 int: 99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Min int: -4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программирования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2024-03-31T10:35:03Z</dcterms:modified>
</cp:coreProperties>
</file>