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glossary/webSettings.xml" ContentType="application/vnd.openxmlformats-officedocument.wordprocessingml.webSettings+xml"/>
  <Override PartName="/word/endnotes.xml" ContentType="application/vnd.openxmlformats-officedocument.wordprocessingml.endnote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glossary/settings.xml" ContentType="application/vnd.openxmlformats-officedocument.wordprocessingml.settings+xml"/>
  <Override PartName="/word/glossary/fontTable.xml" ContentType="application/vnd.openxmlformats-officedocument.wordprocessingml.fontTable+xml"/>
  <Override PartName="/word/settings.xml" ContentType="application/vnd.openxmlformats-officedocument.wordprocessingml.settings+xml"/>
  <Override PartName="/word/footnotes.xml" ContentType="application/vnd.openxmlformats-officedocument.wordprocessingml.footnotes+xml"/>
  <Override PartName="/docProps/app.xml" ContentType="application/vnd.openxmlformats-officedocument.extended-properties+xml"/>
  <Override PartName="/word/glossary/styles.xml" ContentType="application/vnd.openxmlformats-officedocument.wordprocessingml.styles+xml"/>
  <Override PartName="/word/glossary/footnotes.xml" ContentType="application/vnd.openxmlformats-officedocument.wordprocessingml.footnotes+xml"/>
  <Override PartName="/word/glossary/endnotes.xml" ContentType="application/vnd.openxmlformats-officedocument.wordprocessingml.endnotes+xml"/>
  <Override PartName="/word/glossary/document.xml" ContentType="application/vnd.openxmlformats-officedocument.wordprocessingml.document.glossary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 w:themeColor="text1"/>
          <w:sz w:val="28"/>
          <w:highlight w:val="cyan"/>
          <w:lang w:val="ru-RU"/>
        </w:rPr>
        <w:t xml:space="preserve">ТИТУЛ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t xml:space="preserve">ЗАДАНИЕ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cyan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РЕФЕРАТ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</w:r>
    </w:p>
    <w:p>
      <w:pPr>
        <w:jc w:val="center"/>
        <w:shd w:val="clear" w:color="ffffff" w:themeColor="background1" w:fill="ffffff" w:themeFill="background1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  <w:lang w:val="ru-RU"/>
        </w:rPr>
        <w:t xml:space="preserve">СОДЕРЖАНИЕ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jc w:val="center"/>
        <w:spacing w:line="276" w:lineRule="auto"/>
        <w:shd w:val="clear" w:color="ffffff" w:themeColor="background1" w:fill="ffffff" w:themeFill="background1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sdt>
      <w:sdtPr>
        <w15:appearance w15:val="boundingBox"/>
        <w:placeholder>
          <w:docPart w:val="DefaultPlaceholder_TEXT"/>
        </w:placeholder>
        <w:docPartObj>
          <w:docPartGallery w:val="Table of Contents"/>
          <w:docPartUnique w:val="true"/>
        </w:docPartObj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ru-RU"/>
        </w:rPr>
      </w:sdtPr>
      <w:sdtContent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yellow"/>
            </w:rPr>
          </w:pP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lang w:val="ru-RU"/>
            </w:rPr>
          </w:r>
          <w:r>
            <w:rPr>
              <w:b w:val="0"/>
              <w:bCs w:val="0"/>
              <w:sz w:val="28"/>
              <w:szCs w:val="28"/>
              <w:highlight w:val="none"/>
            </w:rPr>
            <w:fldChar w:fldCharType="begin"/>
            <w:instrText xml:space="preserve">TOC \o "1-9" \h </w:instrText>
            <w:fldChar w:fldCharType="separate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hyperlink w:tooltip="#_Toc1" w:anchor="_Toc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Определения, обозначения и сокращения</w:t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</w:r>
            <w:r>
              <w:tab/>
            </w:r>
            <w:r>
              <w:fldChar w:fldCharType="begin"/>
              <w:instrText xml:space="preserve">PAGEREF _Toc1 \h</w:instrText>
              <w:fldChar w:fldCharType="separate"/>
              <w:t xml:space="preserve">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yellow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2" w:anchor="_Toc2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Введение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_Toc2 \h</w:instrText>
              <w:fldChar w:fldCharType="separate"/>
              <w:t xml:space="preserve">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3" w:anchor="_Toc3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1 </w:t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Задание и описание варианта КП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_Toc3 \h</w:instrText>
              <w:fldChar w:fldCharType="separate"/>
              <w:t xml:space="preserve">7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4" w:anchor="_Toc4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Установка пакетов Elasticsearch, Neo4j,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Hadoop+Spark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_Toc4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5" w:anchor="_Toc5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2.1 Установка ElasticSearch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_Toc5 \h</w:instrText>
              <w:fldChar w:fldCharType="separate"/>
              <w:t xml:space="preserve">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6" w:anchor="_Toc6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2.2 Установка Neo4j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_Toc6 \h</w:instrText>
              <w:fldChar w:fldCharType="separate"/>
              <w:t xml:space="preserve">9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7" w:anchor="_Toc7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2.3 Установка Hadoop+Spark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_Toc7 \h</w:instrText>
              <w:fldChar w:fldCharType="separate"/>
              <w:t xml:space="preserve">10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8" w:anchor="_Toc8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 Elasticsearch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_Toc8 \h</w:instrText>
              <w:fldChar w:fldCharType="separate"/>
              <w:t xml:space="preserve">12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9" w:anchor="_Toc9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3.1 Индексация документов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_Toc9 \h</w:instrText>
              <w:fldChar w:fldCharType="separate"/>
              <w:t xml:space="preserve">12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0" w:anchor="_Toc10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3.2 Запросы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_Toc10 \h</w:instrText>
              <w:fldChar w:fldCharType="separate"/>
              <w:t xml:space="preserve">18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1" w:anchor="_Toc1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 Neo4j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_Toc11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2" w:anchor="_Toc12" w:history="1">
            <w:r>
              <w:rPr>
                <w:rStyle w:val="1023"/>
              </w:rPr>
            </w:r>
            <w:r>
              <w:rPr>
                <w:rStyle w:val="1023"/>
                <w:highlight w:val="green"/>
                <w:lang w:val="en-US"/>
              </w:rPr>
              <w:t xml:space="preserve"> 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4.1 Создание и заполнение графовой БД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_Toc12 \h</w:instrText>
              <w:fldChar w:fldCharType="separate"/>
              <w:t xml:space="preserve">21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highlight w:val="green"/>
            </w:rPr>
          </w:pPr>
          <w:hyperlink w:tooltip="#_Toc13" w:anchor="_Toc13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4.2 Запрос</w:t>
            </w:r>
            <w:r>
              <w:rPr>
                <w:rStyle w:val="1023"/>
                <w:highlight w:val="green"/>
              </w:rPr>
            </w:r>
            <w:r>
              <w:tab/>
            </w:r>
            <w:r>
              <w:fldChar w:fldCharType="begin"/>
              <w:instrText xml:space="preserve">PAGEREF _Toc13 \h</w:instrText>
              <w:fldChar w:fldCharType="separate"/>
              <w:t xml:space="preserve">23</w:t>
              <w:fldChar w:fldCharType="end"/>
            </w:r>
          </w:hyperlink>
          <w:r>
            <w:rPr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4" w:anchor="_Toc14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 Spark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_Toc14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5" w:anchor="_Toc15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5.1 Создание и заполнение таблиц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_Toc15 \h</w:instrText>
              <w:fldChar w:fldCharType="separate"/>
              <w:t xml:space="preserve">24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6" w:anchor="_Toc16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5.2 Запрос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_Toc16 \h</w:instrText>
              <w:fldChar w:fldCharType="separate"/>
              <w:t xml:space="preserve">25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1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17" w:anchor="_Toc17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5.3 Монитор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_Toc17 \h</w:instrText>
              <w:fldChar w:fldCharType="separate"/>
              <w:t xml:space="preserve">26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18" w:anchor="_Toc18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Заключение 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_Toc18 \h</w:instrText>
              <w:fldChar w:fldCharType="separate"/>
              <w:t xml:space="preserve">32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none"/>
            </w:rPr>
          </w:pPr>
          <w:hyperlink w:tooltip="#_Toc19" w:anchor="_Toc19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yellow"/>
              </w:rPr>
              <w:t xml:space="preserve">Список использованных источников</w:t>
            </w:r>
            <w:r>
              <w:rPr>
                <w:rStyle w:val="1023"/>
                <w:rFonts w:ascii="Times New Roman" w:hAnsi="Times New Roman" w:eastAsia="Times New Roman" w:cs="Times New Roman"/>
                <w:highlight w:val="none"/>
              </w:rPr>
            </w:r>
            <w:r>
              <w:tab/>
            </w:r>
            <w:r>
              <w:fldChar w:fldCharType="begin"/>
              <w:instrText xml:space="preserve">PAGEREF _Toc19 \h</w:instrText>
              <w:fldChar w:fldCharType="separate"/>
              <w:t xml:space="preserve">33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none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0" w:anchor="_Toc20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А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_Toc20 \h</w:instrText>
              <w:fldChar w:fldCharType="separate"/>
              <w:t xml:space="preserve">34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1" w:anchor="_Toc21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Б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_Toc21 \h</w:instrText>
              <w:fldChar w:fldCharType="separate"/>
              <w:t xml:space="preserve">44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tabs>
              <w:tab w:val="right" w:pos="9355" w:leader="dot"/>
            </w:tabs>
            <w:rPr>
              <w:rFonts w:ascii="Times New Roman" w:hAnsi="Times New Roman" w:eastAsia="Times New Roman" w:cs="Times New Roman"/>
              <w:highlight w:val="green"/>
            </w:rPr>
          </w:pPr>
          <w:hyperlink w:tooltip="#_Toc22" w:anchor="_Toc22" w:history="1">
            <w:r>
              <w:rPr>
                <w:rStyle w:val="1023"/>
              </w:rPr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  <w:t xml:space="preserve">ПРИЛОЖЕНИЕ В</w:t>
            </w:r>
            <w:r>
              <w:rPr>
                <w:rStyle w:val="1023"/>
                <w:rFonts w:ascii="Times New Roman" w:hAnsi="Times New Roman" w:eastAsia="Times New Roman" w:cs="Times New Roman"/>
                <w:highlight w:val="green"/>
              </w:rPr>
            </w:r>
            <w:r>
              <w:tab/>
            </w:r>
            <w:r>
              <w:fldChar w:fldCharType="begin"/>
              <w:instrText xml:space="preserve">PAGEREF _Toc22 \h</w:instrText>
              <w:fldChar w:fldCharType="separate"/>
              <w:t xml:space="preserve">54</w:t>
              <w:fldChar w:fldCharType="end"/>
            </w:r>
          </w:hyperlink>
          <w:r>
            <w:rPr>
              <w:rFonts w:ascii="Times New Roman" w:hAnsi="Times New Roman" w:eastAsia="Times New Roman" w:cs="Times New Roman"/>
              <w:highlight w:val="green"/>
            </w:rPr>
          </w:r>
        </w:p>
        <w:p>
          <w:pPr>
            <w:pStyle w:val="1030"/>
            <w:spacing w:after="0" w:afterAutospacing="0" w:line="276" w:lineRule="auto"/>
            <w:tabs>
              <w:tab w:val="right" w:pos="9355" w:leader="dot"/>
            </w:tabs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pPr>
          <w:r>
            <w:rPr>
              <w:b w:val="0"/>
              <w:bCs w:val="0"/>
              <w:sz w:val="28"/>
              <w:szCs w:val="28"/>
              <w:highlight w:val="none"/>
            </w:rPr>
          </w:r>
          <w:r>
            <w:rPr>
              <w:b w:val="0"/>
              <w:bCs w:val="0"/>
              <w:color w:val="000000" w:themeColor="text1"/>
              <w:sz w:val="28"/>
              <w:szCs w:val="28"/>
              <w:highlight w:val="none"/>
              <w:u w:val="none"/>
            </w:rPr>
            <w:fldChar w:fldCharType="end"/>
          </w:r>
          <w:r>
            <w:rPr>
              <w:rFonts w:ascii="Times New Roman" w:hAnsi="Times New Roman" w:eastAsia="Times New Roman" w:cs="Times New Roman"/>
              <w:b w:val="0"/>
              <w:bCs w:val="0"/>
              <w:color w:val="000000"/>
              <w:sz w:val="28"/>
              <w:szCs w:val="28"/>
              <w:highlight w:val="none"/>
              <w:u w:val="none"/>
            </w:rPr>
          </w:r>
          <w:r/>
        </w:p>
      </w:sdtContent>
    </w:sdt>
    <w:p>
      <w:pPr>
        <w:jc w:val="left"/>
        <w:shd w:val="clear" w:color="ffffff" w:themeColor="background1" w:fill="ffffff" w:themeFill="background1"/>
        <w:rPr>
          <w:highlight w:val="none"/>
        </w:rPr>
      </w:pPr>
      <w:r>
        <w:rPr>
          <w:sz w:val="24"/>
          <w:szCs w:val="24"/>
          <w:highlight w:val="none"/>
        </w:rPr>
        <w:br w:type="page" w:clear="all"/>
      </w:r>
      <w:r>
        <w:rPr>
          <w:highlight w:val="none"/>
        </w:rPr>
      </w:r>
      <w:r>
        <w:rPr>
          <w:highlight w:val="none"/>
        </w:rPr>
      </w:r>
    </w:p>
    <w:p>
      <w:pPr>
        <w:pStyle w:val="863"/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pPr>
      <w:r/>
      <w:bookmarkStart w:id="1" w:name="_Toc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Определения, обозначения и сокращения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  <w:bookmarkEnd w:id="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yellow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2" w:name="_Toc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Введение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bookmarkEnd w:id="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/>
      <w:bookmarkStart w:id="3" w:name="_Toc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1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Задание и описание варианта КП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bookmarkEnd w:id="3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ind w:firstLine="708"/>
        <w:jc w:val="both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4" w:name="_Toc4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2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Установка пакетов Elasticsearch, Neo4j,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Hadoop+Spark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4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5" w:name="_Toc5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2.1 Установка 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  <w:bookmarkEnd w:id="5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jc w:val="both"/>
      </w:pPr>
      <w:r>
        <w:t xml:space="preserve">Так, </w:t>
      </w:r>
      <w:r>
        <w:t xml:space="preserve">как </w:t>
      </w:r>
      <w:r>
        <w:t xml:space="preserve">в наличии имелся ПК с ОС </w:t>
      </w:r>
      <w:r>
        <w:rPr>
          <w:lang w:val="en-US"/>
        </w:rPr>
        <w:t xml:space="preserve">Ubuntu</w:t>
      </w:r>
      <w:r>
        <w:rPr>
          <w:lang w:val="ru-RU"/>
        </w:rPr>
        <w:t xml:space="preserve">, установка виртуальной машины не понадобилась и курсовая работа выполнялась на основной операционной системе.</w:t>
      </w:r>
      <w:r/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материалов к курсовой работе был скачан архив с исполняемым файлом и распакован командной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t xml:space="preserve">tar -xzf elasticsearch-7.17.0-linux-x86_64.tar.gz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Далее,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 запущен из терминала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692906"/>
                <wp:effectExtent l="0" t="0" r="0" b="0"/>
                <wp:docPr id="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853885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5940424" cy="169290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67.75pt;height:133.30pt;mso-wrap-distance-left:0.00pt;mso-wrap-distance-top:0.00pt;mso-wrap-distance-right:0.00pt;mso-wrap-distance-bottom:0.00pt;" stroked="false">
                <v:path textboxrect="0,0,0,0"/>
                <v:imagedata r:id="rId1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запуск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jc w:val="both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Далее, доступность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ElasticSeacrh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была проверена с помощью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GET-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 к порту 9200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895618"/>
                <wp:effectExtent l="0" t="0" r="0" b="0"/>
                <wp:docPr id="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2669825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940424" cy="289561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67.75pt;height:228.00pt;mso-wrap-distance-left:0.00pt;mso-wrap-distance-top:0.00pt;mso-wrap-distance-right:0.00pt;mso-wrap-distance-bottom:0.00pt;" stroked="false">
                <v:path textboxrect="0,0,0,0"/>
                <v:imagedata r:id="rId15" o:title=""/>
              </v:shape>
            </w:pict>
          </mc:Fallback>
        </mc:AlternateContent>
      </w:r>
      <w:r>
        <w:rPr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проверка доступа 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highlight w:val="none"/>
        </w:rPr>
      </w:r>
    </w:p>
    <w:p>
      <w:pPr>
        <w:pStyle w:val="1048"/>
        <w:ind w:firstLine="708"/>
        <w:jc w:val="both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t xml:space="preserve">Таким образом</w:t>
      </w:r>
      <w:r>
        <w:rPr>
          <w:lang w:val="en-US"/>
        </w:rPr>
        <w:t xml:space="preserve">,</w:t>
      </w:r>
      <w:r>
        <w:t xml:space="preserve"> был установлен и настроен</w:t>
      </w:r>
      <w:r>
        <w:rPr>
          <w:lang w:val="en-US"/>
        </w:rPr>
        <w:t xml:space="preserve"> </w:t>
      </w:r>
      <w:r>
        <w:t xml:space="preserve">Elasticsearch версии 7.17.0.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6" w:name="_Toc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2.2 Установка Neo4j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было необходи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мо установ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 Для этого был импортирован </w:t>
      </w:r>
      <w:r>
        <w:rPr>
          <w:b w:val="0"/>
          <w:bCs w:val="0"/>
        </w:rPr>
        <w:t xml:space="preserve"> открытый ключ GPG для 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wget -O - https://debian.neo4j.org/neotechnology.gpg.key | sudo apt-key add –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</w:t>
      </w:r>
      <w:r>
        <w:rPr>
          <w:b w:val="0"/>
          <w:bCs w:val="0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был добавлен в список пакетов менеджера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apt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echo "deb http://debian.neo4j.org/repo stable/" | sudo tee -a /etc/apt/sources.list.d/neo4j.list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Затем пакет был утсановлен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b w:val="0"/>
          <w:bCs w:val="0"/>
        </w:rPr>
        <w:t xml:space="preserve">sudo apt install neo4j=1:3.5.14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запущен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systemctl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.</w:t>
      </w:r>
      <w:r>
        <w:rPr>
          <w:b w:val="0"/>
          <w:bCs w:val="0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b w:val="0"/>
          <w:bCs w:val="0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942820"/>
                <wp:effectExtent l="0" t="0" r="0" b="0"/>
                <wp:docPr id="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960102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rcRect l="0" t="0" r="0" b="34069"/>
                        <a:stretch/>
                      </pic:blipFill>
                      <pic:spPr bwMode="auto">
                        <a:xfrm flipH="0" flipV="0">
                          <a:off x="0" y="0"/>
                          <a:ext cx="5940424" cy="19428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67.75pt;height:152.98pt;mso-wrap-distance-left:0.00pt;mso-wrap-distance-top:0.00pt;mso-wrap-distance-right:0.00pt;mso-wrap-distance-bottom:0.00pt;" stroked="false">
                <v:path textboxrect="0,0,0,0"/>
                <v:imagedata r:id="rId1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статус серписа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проверки доступности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было выполнено подключение к его веб-интерфейсу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70212"/>
                <wp:effectExtent l="0" t="0" r="0" b="0"/>
                <wp:docPr id="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427745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940424" cy="297021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67.75pt;height:233.87pt;mso-wrap-distance-left:0.00pt;mso-wrap-distance-top:0.00pt;mso-wrap-distance-right:0.00pt;mso-wrap-distance-bottom:0.00pt;" stroked="false">
                <v:path textboxrect="0,0,0,0"/>
                <v:imagedata r:id="rId1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— веб-интерфейс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/>
      <w:r/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7" w:name="_Toc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2.3 Установка Hadoop+Spark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highlight w:val="none"/>
          <w:lang w:val="ru-RU"/>
        </w:rPr>
      </w:pPr>
      <w:r>
        <w:t xml:space="preserve">Для установ</w:t>
      </w:r>
      <w:r>
        <w:rPr>
          <w:lang w:val="ru-RU"/>
        </w:rPr>
        <w:t xml:space="preserve">ки </w:t>
      </w:r>
      <w:r>
        <w:rPr>
          <w:lang w:val="en-US"/>
        </w:rPr>
        <w:t xml:space="preserve">hadoop </w:t>
      </w:r>
      <w:r>
        <w:rPr>
          <w:lang w:val="ru-RU"/>
        </w:rPr>
        <w:t xml:space="preserve">выполним </w:t>
      </w:r>
      <w:r>
        <w:rPr>
          <w:lang w:val="ru-RU"/>
        </w:rPr>
        <w:t xml:space="preserve">ряд </w:t>
      </w:r>
      <w:r>
        <w:rPr>
          <w:lang w:val="ru-RU"/>
        </w:rPr>
        <w:t xml:space="preserve">команд, приведенных в </w:t>
      </w:r>
      <w:r>
        <w:rPr>
          <w:highlight w:val="yellow"/>
          <w:lang w:val="ru-RU"/>
        </w:rPr>
        <w:t xml:space="preserve">листинге Х</w:t>
      </w:r>
      <w:r>
        <w:rPr>
          <w:lang w:val="ru-RU"/>
        </w:rPr>
        <w:t xml:space="preserve">.</w:t>
      </w:r>
      <w:r/>
    </w:p>
    <w:p>
      <w:pPr>
        <w:pStyle w:val="1048"/>
        <w:ind w:firstLine="0"/>
        <w:rPr>
          <w:highlight w:val="none"/>
          <w:lang w:val="en-US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установка </w:t>
      </w:r>
      <w:r>
        <w:rPr>
          <w:highlight w:val="none"/>
          <w:lang w:val="en-US"/>
        </w:rPr>
        <w:t xml:space="preserve">Hadoop</w:t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установка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apt install openssh-server openssh-client -y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создание пользователя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adduser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 - hduser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ssh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ssh-keygen -t rsa -P '' -f ~/.ssh/id_rsa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cat ~/.ssh/id_rsa.pub &gt;&gt;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600 ~/.ssh/authorized_keys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chmod 700 ~/.ssh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загрузка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wget </w:t>
            </w:r>
            <w:hyperlink r:id="rId18" w:tooltip="https://downloads.apache.org/hadoop/common/hadoop-3.3.6/hadoop-3.3.6.tar.gz" w:history="1">
              <w:r>
                <w:rPr>
                  <w:highlight w:val="none"/>
                </w:rPr>
                <w:t xml:space="preserve">https://downloads.apache.org/hadoop/common/hadoop-3.3.6/hadoop-3.3.6.tar.gz</w:t>
              </w:r>
              <w:r>
                <w:rPr>
                  <w:highlight w:val="none"/>
                  <w:lang w:val="ru-RU"/>
                </w:rPr>
              </w:r>
              <w:r>
                <w:rPr>
                  <w:highlight w:val="none"/>
                  <w:lang w:val="ru-RU"/>
                </w:rPr>
              </w:r>
            </w:hyperlink>
            <w:r>
              <w:rPr>
                <w:highlight w:val="none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tar xzf hadoop-3.3.6.tar.gz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mv hadoop-3.3.6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sudo chown -R hduser:hduser /usr/local/hadoop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настройка </w:t>
            </w:r>
            <w:r>
              <w:rPr>
                <w:b/>
                <w:bCs/>
                <w:highlight w:val="none"/>
                <w:lang w:val="en-US"/>
              </w:rPr>
              <w:t xml:space="preserve">hadoop</w:t>
            </w:r>
            <w:r>
              <w:rPr>
                <w:b/>
                <w:bCs/>
                <w:highlight w:val="none"/>
                <w:lang w:val="ru-RU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echo 'export JAVA_HOME=$(readlink -f /usr/bin/java | sed "s:bin/java::")' | sudo tee -a /usr/local/hadoop/etc/hadoop/hadoop-env.sh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Далее необходимо изменить ряд файлов конфигурации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hadoop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 соответствии 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рисунками Х-Х.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1398332"/>
                <wp:effectExtent l="0" t="0" r="0" b="0"/>
                <wp:docPr id="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5218858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73247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139833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67.75pt;height:110.10pt;mso-wrap-distance-left:0.00pt;mso-wrap-distance-top:0.00pt;mso-wrap-distance-right:0.00pt;mso-wrap-distance-bottom:0.00pt;" stroked="false">
                <v:path textboxrect="0,0,0,0"/>
                <v:imagedata r:id="rId1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lang w:val="en-US"/>
        </w:rPr>
      </w:pPr>
      <w:r>
        <w:t xml:space="preserve">Рисунок Х — добавленные параметры </w:t>
      </w:r>
      <w:r>
        <w:rPr>
          <w:lang w:val="en-US"/>
        </w:rPr>
        <w:t xml:space="preserve">.bashrc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</w:pPr>
      <w:r>
        <w:rPr>
          <w:highlight w:val="none"/>
          <w:lang w:val="ru-RU"/>
        </w:rPr>
        <w:t xml:space="preserve">Настроим доступ к </w:t>
      </w:r>
      <w:r>
        <w:rPr>
          <w:highlight w:val="none"/>
          <w:lang w:val="en-US"/>
        </w:rPr>
        <w:t xml:space="preserve">hdfs </w:t>
      </w:r>
      <w:r>
        <w:rPr>
          <w:highlight w:val="none"/>
          <w:lang w:val="ru-RU"/>
        </w:rPr>
        <w:t xml:space="preserve">через порт 9000.</w:t>
      </w:r>
      <w:r>
        <w:rPr>
          <w:highlight w:val="none"/>
        </w:rPr>
      </w:r>
    </w:p>
    <w:p>
      <w:pPr>
        <w:jc w:val="center"/>
        <w:shd w:val="nil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7185"/>
                <wp:effectExtent l="0" t="0" r="0" b="0"/>
                <wp:docPr id="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737572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rcRect l="0" t="70688" r="0" b="4257"/>
                        <a:stretch/>
                      </pic:blipFill>
                      <pic:spPr bwMode="auto">
                        <a:xfrm flipH="0" flipV="0">
                          <a:off x="0" y="0"/>
                          <a:ext cx="5940424" cy="8471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67.75pt;height:66.71pt;mso-wrap-distance-left:0.00pt;mso-wrap-distance-top:0.00pt;mso-wrap-distance-right:0.00pt;mso-wrap-distance-bottom:0.00pt;" stroked="false">
                <v:path textboxrect="0,0,0,0"/>
                <v:imagedata r:id="rId2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  <w:r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core-site.xml</w:t>
      </w:r>
      <w:r>
        <w:rPr>
          <w:lang w:val="en-US"/>
        </w:rPr>
      </w:r>
    </w:p>
    <w:p>
      <w:pPr>
        <w:pStyle w:val="1048"/>
        <w:ind w:firstLine="0"/>
        <w:jc w:val="left"/>
        <w:rPr>
          <w:lang w:val="en-US"/>
        </w:rPr>
      </w:pPr>
      <w:r>
        <w:rPr>
          <w:highlight w:val="none"/>
        </w:rPr>
        <w:tab/>
        <w:t xml:space="preserve">Настроим рабочие директории </w:t>
      </w:r>
      <w:r>
        <w:rPr>
          <w:highlight w:val="none"/>
          <w:lang w:val="en-US"/>
        </w:rPr>
        <w:t xml:space="preserve">hadoop.</w:t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en-US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31830" cy="1575513"/>
                <wp:effectExtent l="0" t="0" r="0" b="0"/>
                <wp:docPr id="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3528013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53934" r="0" b="3649"/>
                        <a:stretch/>
                      </pic:blipFill>
                      <pic:spPr bwMode="auto">
                        <a:xfrm flipH="0" flipV="0">
                          <a:off x="0" y="0"/>
                          <a:ext cx="5131829" cy="157551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04.08pt;height:124.06pt;mso-wrap-distance-left:0.00pt;mso-wrap-distance-top:0.00pt;mso-wrap-distance-right:0.00pt;mso-wrap-distance-bottom:0.00pt;" stroked="false">
                <v:path textboxrect="0,0,0,0"/>
                <v:imagedata r:id="rId21" o:title=""/>
              </v:shape>
            </w:pict>
          </mc:Fallback>
        </mc:AlternateContent>
      </w:r>
      <w:r>
        <w:rPr>
          <w:highlight w:val="none"/>
          <w:lang w:val="en-US"/>
        </w:rPr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hdfs-site.xml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left="0" w:right="0" w:firstLine="0"/>
        <w:jc w:val="both"/>
      </w:pPr>
      <w:r>
        <w:rPr>
          <w:highlight w:val="none"/>
        </w:rPr>
        <w:tab/>
      </w:r>
      <w:r>
        <w:rPr>
          <w:highlight w:val="none"/>
        </w:rPr>
        <w:t xml:space="preserve">Указываем, какие дополнительные </w:t>
      </w:r>
      <w:r/>
      <w:r>
        <w:rPr>
          <w:highlight w:val="none"/>
        </w:rPr>
        <w:t xml:space="preserve">сервисы должны быть запущены на каждом узле NodeManager в YARN. В </w:t>
      </w:r>
      <w:r/>
      <w:r>
        <w:rPr>
          <w:highlight w:val="none"/>
        </w:rPr>
        <w:t xml:space="preserve">данном случае сервис mapreduce_shuffle, который отвечает за передачу данных </w:t>
      </w:r>
      <w:r/>
      <w:r>
        <w:rPr>
          <w:highlight w:val="none"/>
        </w:rPr>
      </w:r>
      <w:r>
        <w:rPr>
          <w:highlight w:val="none"/>
        </w:rPr>
        <w:t xml:space="preserve">между задачами Map и Reduce.</w:t>
      </w:r>
      <w:r/>
      <w:r>
        <w:rPr>
          <w:highlight w:val="none"/>
        </w:rPr>
      </w:r>
      <w:r>
        <w:rPr>
          <w:highlight w:val="none"/>
        </w:rPr>
      </w:r>
      <w:r/>
      <w:r>
        <w:rPr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177743" cy="1493548"/>
                <wp:effectExtent l="0" t="0" r="0" b="0"/>
                <wp:docPr id="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333830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59369" r="0" b="0"/>
                        <a:stretch/>
                      </pic:blipFill>
                      <pic:spPr bwMode="auto">
                        <a:xfrm flipH="0" flipV="0">
                          <a:off x="0" y="0"/>
                          <a:ext cx="5177743" cy="149354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07.70pt;height:117.60pt;mso-wrap-distance-left:0.00pt;mso-wrap-distance-top:0.00pt;mso-wrap-distance-right:0.00pt;mso-wrap-distance-bottom:0.00pt;" stroked="false">
                <v:path textboxrect="0,0,0,0"/>
                <v:imagedata r:id="rId2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/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yarn-site.xml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1048"/>
        <w:ind w:firstLine="0"/>
        <w:jc w:val="both"/>
      </w:pPr>
      <w:r>
        <w:rPr>
          <w:highlight w:val="none"/>
          <w:lang w:val="en-US"/>
        </w:rPr>
        <w:tab/>
      </w:r>
      <w:r>
        <w:rPr>
          <w:highlight w:val="none"/>
          <w:lang w:val="ru-RU"/>
        </w:rPr>
        <w:t xml:space="preserve">У</w:t>
      </w:r>
      <w:r>
        <w:rPr>
          <w:highlight w:val="none"/>
          <w:lang w:val="en-US"/>
        </w:rPr>
        <w:t xml:space="preserve">казываем, какая фреймворк-среда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  <w:t xml:space="preserve">будет использоваться для выполнения задач MapReduce в Hadoop. В данном</w:t>
      </w:r>
      <w:r>
        <w:rPr>
          <w:highlight w:val="none"/>
          <w:lang w:val="ru-RU"/>
        </w:rPr>
        <w:t xml:space="preserve"> 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  <w:t xml:space="preserve">случае, устанавливаем значение YARN</w:t>
      </w:r>
      <w:r/>
      <w:r>
        <w:rPr>
          <w:highlight w:val="none"/>
          <w:lang w:val="en-US"/>
        </w:rPr>
      </w:r>
      <w:r>
        <w:rPr>
          <w:highlight w:val="none"/>
          <w:lang w:val="en-US"/>
        </w:rPr>
      </w:r>
      <w:r>
        <w:t xml:space="preserve">.</w:t>
      </w:r>
      <w:r>
        <w:rPr>
          <w:highlight w:val="none"/>
          <w:lang w:val="en-US"/>
        </w:rPr>
      </w:r>
    </w:p>
    <w:p>
      <w:pPr>
        <w:jc w:val="center"/>
        <w:shd w:val="nil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46393" cy="908583"/>
                <wp:effectExtent l="0" t="0" r="0" b="0"/>
                <wp:docPr id="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4987295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 flipH="0" flipV="0">
                          <a:off x="0" y="0"/>
                          <a:ext cx="2846392" cy="90858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224.13pt;height:71.54pt;mso-wrap-distance-left:0.00pt;mso-wrap-distance-top:0.00pt;mso-wrap-distance-right:0.00pt;mso-wrap-distance-bottom:0.00pt;" stroked="false">
                <v:path textboxrect="0,0,0,0"/>
                <v:imagedata r:id="rId2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highlight w:val="none"/>
          <w:lang w:val="en-US"/>
        </w:rPr>
      </w:pPr>
      <w:r>
        <w:t xml:space="preserve">Рисунок Х — </w:t>
      </w:r>
      <w:r>
        <w:rPr>
          <w:lang w:val="ru-RU"/>
        </w:rPr>
        <w:t xml:space="preserve">конфигурация </w:t>
      </w:r>
      <w:r>
        <w:rPr>
          <w:lang w:val="en-US"/>
        </w:rPr>
        <w:t xml:space="preserve">mapred-site.xml</w:t>
      </w:r>
      <w:r>
        <w:rPr>
          <w:highlight w:val="none"/>
          <w:lang w:val="en-US"/>
        </w:rPr>
      </w:r>
      <w:r>
        <w:rPr>
          <w:highlight w:val="none"/>
          <w:lang w:val="en-US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8" w:name="_Toc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 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  <w:bookmarkEnd w:id="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9" w:name="_Toc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3.1 Индексация документов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  <w:bookmarkEnd w:id="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П</w:t>
      </w:r>
      <w:r>
        <w:rPr>
          <w:rStyle w:val="1047"/>
          <w:rFonts w:ascii="Times New Roman" w:hAnsi="Times New Roman" w:eastAsia="Times New Roman" w:cs="Times New Roman"/>
          <w:sz w:val="28"/>
          <w:szCs w:val="28"/>
        </w:rPr>
        <w:t xml:space="preserve">режде чем выпол</w:t>
      </w:r>
      <w:r>
        <w:rPr>
          <w:rStyle w:val="1047"/>
          <w:rFonts w:ascii="Times New Roman" w:hAnsi="Times New Roman" w:eastAsia="Times New Roman" w:cs="Times New Roman"/>
          <w:b w:val="0"/>
          <w:sz w:val="28"/>
          <w:szCs w:val="28"/>
        </w:rPr>
        <w:t xml:space="preserve">ни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ть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инде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ксацию документов было необходимо сгенерировать исходные данные. Для этого была использована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python-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библиотека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Faker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,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 позволяющая генерировать ФИО, тексты, даты и другие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данные с заданными параметрами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[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ru-RU"/>
        </w:rPr>
        <w:t xml:space="preserve">ссылка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  <w:lang w:val="en-US"/>
        </w:rPr>
        <w:t xml:space="preserve">]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В результате были </w:t>
      </w:r>
      <w:r>
        <w:rPr>
          <w:rFonts w:ascii="Times New Roman" w:hAnsi="Times New Roman" w:eastAsia="Times New Roman" w:cs="Times New Roman"/>
          <w:b w:val="0"/>
          <w:color w:val="000000"/>
          <w:sz w:val="28"/>
          <w:szCs w:val="28"/>
          <w:highlight w:val="none"/>
        </w:rPr>
        <w:t xml:space="preserve">сгенерированы данные со структурами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,</w:t>
      </w:r>
      <w:r>
        <w:rPr>
          <w:rStyle w:val="1047"/>
          <w:rFonts w:ascii="Times New Roman" w:hAnsi="Times New Roman" w:eastAsia="Times New Roman" w:cs="Times New Roman"/>
          <w:sz w:val="28"/>
          <w:szCs w:val="28"/>
          <w:highlight w:val="none"/>
        </w:rPr>
        <w:t xml:space="preserve"> приведенными ниже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Структура для записи о мастере: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58"/>
        </w:numPr>
      </w:pPr>
      <w:r>
        <w:t xml:space="preserve">master_id — уникальный номер мастера (пример: </w:t>
      </w:r>
      <w:r>
        <w:t xml:space="preserve">163543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master_desc</w:t>
      </w:r>
      <w:r>
        <w:t xml:space="preserve"> —</w:t>
      </w:r>
      <w:r>
        <w:t xml:space="preserve"> описание мастера — ФИО и данные об образовании</w:t>
      </w:r>
      <w:r>
        <w:rPr>
          <w:lang w:val="en-US"/>
        </w:rPr>
        <w:t xml:space="preserve">/</w:t>
      </w:r>
      <w:r>
        <w:rPr>
          <w:lang w:val="ru-RU"/>
        </w:rPr>
        <w:t xml:space="preserve">опыте</w:t>
      </w:r>
      <w:r>
        <w:t xml:space="preserve">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Максимильян Виленович Гурьев, Стаж Работы: 11 Л./Г..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/>
    </w:p>
    <w:p>
      <w:pPr>
        <w:pStyle w:val="1048"/>
        <w:numPr>
          <w:ilvl w:val="0"/>
          <w:numId w:val="58"/>
        </w:numPr>
      </w:pPr>
      <w:r>
        <w:t xml:space="preserve">master_feedbacks</w:t>
      </w:r>
      <w:r>
        <w:t xml:space="preserve"> — массив отзывов о мастере (пример: </w:t>
      </w:r>
      <w:r>
        <w:t xml:space="preserve">[</w:t>
      </w:r>
      <w:r>
        <w:rPr>
          <w:lang w:val="en-US"/>
        </w:rPr>
        <w:t xml:space="preserve">“</w:t>
      </w:r>
      <w:r>
        <w:t xml:space="preserve">медлительный, аккуратный.</w:t>
      </w:r>
      <w:r>
        <w:rPr>
          <w:lang w:val="en-US"/>
        </w:rPr>
        <w:t xml:space="preserve">”</w:t>
      </w:r>
      <w:r>
        <w:t xml:space="preserve">, </w:t>
      </w:r>
      <w:r>
        <w:rPr>
          <w:lang w:val="en-US"/>
        </w:rPr>
        <w:t xml:space="preserve">“</w:t>
      </w:r>
      <w:r>
        <w:t xml:space="preserve">медлительный, ворчливый.</w:t>
      </w:r>
      <w:r>
        <w:rPr>
          <w:lang w:val="en-US"/>
        </w:rPr>
        <w:t xml:space="preserve">”</w:t>
      </w:r>
      <w:r>
        <w:t xml:space="preserve">]</w:t>
      </w:r>
      <w:r>
        <w:t xml:space="preserve">)</w:t>
      </w:r>
      <w:r>
        <w:rPr>
          <w:highlight w:val="none"/>
        </w:rPr>
        <w:t xml:space="preserve">.</w:t>
      </w:r>
      <w:r>
        <w:rPr>
          <w:highlight w:val="none"/>
        </w:rPr>
      </w:r>
      <w:r/>
    </w:p>
    <w:p>
      <w:pPr>
        <w:pStyle w:val="1048"/>
        <w:ind w:left="709" w:firstLine="0"/>
      </w:pPr>
      <w:r>
        <w:rPr>
          <w:highlight w:val="none"/>
        </w:rPr>
      </w:r>
      <w:r>
        <w:rPr>
          <w:highlight w:val="none"/>
        </w:rPr>
      </w:r>
      <w:r/>
    </w:p>
    <w:p>
      <w:pPr>
        <w:pStyle w:val="1048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  <w:lang w:val="ru-RU"/>
        </w:rPr>
        <w:t xml:space="preserve">Структура записи о заказе: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  <w:t xml:space="preserve">order_id </w:t>
      </w:r>
      <w:r>
        <w:t xml:space="preserve"> — уникальный номер заказа (пример: </w:t>
      </w:r>
      <w:r>
        <w:t xml:space="preserve">405064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highlight w:val="none"/>
        </w:rPr>
        <w:t xml:space="preserve">order_date </w:t>
      </w:r>
      <w:r>
        <w:t xml:space="preserve">— </w:t>
      </w:r>
      <w:r>
        <w:t xml:space="preserve">дата получения заказа (пример: </w:t>
      </w:r>
      <w:r>
        <w:t xml:space="preserve">2024-03-15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order_customer_id </w:t>
      </w:r>
      <w:r>
        <w:t xml:space="preserve">— уникальный номер заказчика (пример: </w:t>
      </w:r>
      <w:r>
        <w:t xml:space="preserve">257458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order_customer_desc</w:t>
      </w:r>
      <w:r>
        <w:rPr>
          <w:highlight w:val="none"/>
        </w:rPr>
        <w:t xml:space="preserve"> </w:t>
      </w:r>
      <w:r>
        <w:t xml:space="preserve">— описание заказ</w:t>
      </w:r>
      <w:r>
        <w:t xml:space="preserve">чика — ФИО и доп. информация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Имя: Комарова Дарья Борисовна; постоянный, премиальный.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order_details_desc</w:t>
      </w:r>
      <w:r>
        <w:rPr>
          <w:highlight w:val="none"/>
        </w:rPr>
        <w:t xml:space="preserve"> </w:t>
      </w:r>
      <w:r>
        <w:t xml:space="preserve">— </w:t>
      </w:r>
      <w:r>
        <w:t xml:space="preserve">свойства заказа (пример: </w:t>
      </w:r>
      <w:r>
        <w:rPr>
          <w:lang w:val="en-US"/>
        </w:rPr>
        <w:t xml:space="preserve">“</w:t>
      </w:r>
      <w:r>
        <w:rPr>
          <w:lang w:val="en-US"/>
        </w:rPr>
        <w:t xml:space="preserve">хрупкий, тяжелый.</w:t>
      </w:r>
      <w:r>
        <w:rPr>
          <w:lang w:val="en-US"/>
        </w:rPr>
        <w:t xml:space="preserve">”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order_due_date</w:t>
      </w:r>
      <w:r>
        <w:rPr>
          <w:highlight w:val="none"/>
        </w:rPr>
        <w:t xml:space="preserve"> </w:t>
      </w:r>
      <w:r>
        <w:t xml:space="preserve">— срок выполнения заказа</w:t>
      </w:r>
      <w:r>
        <w:t xml:space="preserve">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2024-04-20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order_fact_completion_date</w:t>
      </w:r>
      <w:r>
        <w:rPr>
          <w:highlight w:val="none"/>
        </w:rPr>
        <w:t xml:space="preserve"> </w:t>
      </w:r>
      <w:r>
        <w:t xml:space="preserve">— фактическая дата  исполнения заказа (пример: </w:t>
      </w:r>
      <w:r>
        <w:rPr>
          <w:rStyle w:val="1047"/>
          <w:rFonts w:ascii="Times New Roman" w:hAnsi="Times New Roman" w:eastAsia="Times New Roman" w:cs="Times New Roman"/>
        </w:rPr>
        <w:t xml:space="preserve">2024-04-25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order_parts</w:t>
      </w:r>
      <w:r>
        <w:rPr>
          <w:highlight w:val="none"/>
        </w:rPr>
        <w:t xml:space="preserve"> </w:t>
      </w:r>
      <w:r>
        <w:t xml:space="preserve">— массив со списком необходимых запчастей (пример: </w:t>
      </w:r>
      <w:r>
        <w:rPr>
          <w:lang w:val="en-US"/>
        </w:rPr>
        <w:t xml:space="preserve">[“</w:t>
      </w:r>
      <w:r>
        <w:rPr>
          <w:highlight w:val="white"/>
        </w:rPr>
        <w:t xml:space="preserve">дисплей</w:t>
      </w:r>
      <w:r>
        <w:rPr>
          <w:lang w:val="en-US"/>
        </w:rPr>
        <w:t xml:space="preserve">”, “</w:t>
      </w:r>
      <w:r>
        <w:rPr>
          <w:highlight w:val="white"/>
        </w:rPr>
        <w:t xml:space="preserve">usb-разъем</w:t>
      </w:r>
      <w:r>
        <w:rPr>
          <w:lang w:val="en-US"/>
        </w:rPr>
        <w:t xml:space="preserve">”]</w:t>
      </w:r>
      <w:r>
        <w:t xml:space="preserve">)</w:t>
      </w:r>
      <w:r>
        <w:rPr>
          <w:lang w:val="ru-RU"/>
        </w:rPr>
        <w:t xml:space="preserve">;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numPr>
          <w:ilvl w:val="0"/>
          <w:numId w:val="61"/>
        </w:numPr>
        <w:rPr>
          <w:rStyle w:val="1047"/>
          <w:rFonts w:ascii="Times New Roman" w:hAnsi="Times New Roman" w:eastAsia="Times New Roman" w:cs="Times New Roman"/>
        </w:rPr>
      </w:pPr>
      <w:r>
        <w:rPr>
          <w:highlight w:val="none"/>
        </w:rPr>
      </w:r>
      <w:r>
        <w:rPr>
          <w:highlight w:val="none"/>
        </w:rPr>
        <w:t xml:space="preserve">repair_types</w:t>
      </w:r>
      <w:r>
        <w:rPr>
          <w:highlight w:val="none"/>
        </w:rPr>
        <w:t xml:space="preserve"> </w:t>
      </w:r>
      <w:r>
        <w:t xml:space="preserve">— тип работ (приме</w:t>
      </w:r>
      <w:r>
        <w:rPr>
          <w:rStyle w:val="1047"/>
          <w:rFonts w:ascii="Times New Roman" w:hAnsi="Times New Roman" w:eastAsia="Times New Roman" w:cs="Times New Roman"/>
        </w:rPr>
        <w:t xml:space="preserve">р: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“</w:t>
      </w:r>
      <w:r>
        <w:rPr>
          <w:rStyle w:val="1047"/>
          <w:rFonts w:ascii="Times New Roman" w:hAnsi="Times New Roman" w:eastAsia="Times New Roman" w:cs="Times New Roman"/>
        </w:rPr>
        <w:t xml:space="preserve">мелкие детали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”, “</w:t>
      </w:r>
      <w:r>
        <w:rPr>
          <w:rStyle w:val="1047"/>
          <w:rFonts w:ascii="Times New Roman" w:hAnsi="Times New Roman" w:eastAsia="Times New Roman" w:cs="Times New Roman"/>
        </w:rPr>
        <w:t xml:space="preserve">пайка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”</w:t>
      </w:r>
      <w:r>
        <w:rPr>
          <w:rStyle w:val="1047"/>
          <w:rFonts w:ascii="Times New Roman" w:hAnsi="Times New Roman" w:eastAsia="Times New Roman" w:cs="Times New Roman"/>
        </w:rPr>
        <w:t xml:space="preserve">)</w:t>
      </w:r>
      <w:r>
        <w:rPr>
          <w:rStyle w:val="1047"/>
          <w:rFonts w:ascii="Times New Roman" w:hAnsi="Times New Roman" w:eastAsia="Times New Roman" w:cs="Times New Roman"/>
          <w:lang w:val="ru-RU"/>
        </w:rPr>
        <w:t xml:space="preserve">;</w:t>
      </w:r>
      <w:r>
        <w:rPr>
          <w:rStyle w:val="1047"/>
          <w:rFonts w:ascii="Times New Roman" w:hAnsi="Times New Roman" w:eastAsia="Times New Roman" w:cs="Times New Roman"/>
        </w:rPr>
      </w:r>
      <w:r>
        <w:rPr>
          <w:rStyle w:val="1047"/>
          <w:rFonts w:ascii="Times New Roman" w:hAnsi="Times New Roman" w:eastAsia="Times New Roman" w:cs="Times New Roman"/>
        </w:rPr>
      </w:r>
    </w:p>
    <w:p>
      <w:pPr>
        <w:pStyle w:val="1048"/>
        <w:numPr>
          <w:ilvl w:val="0"/>
          <w:numId w:val="61"/>
        </w:numPr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order_price</w:t>
      </w:r>
      <w:r>
        <w:rPr>
          <w:highlight w:val="none"/>
        </w:rPr>
        <w:t xml:space="preserve"> </w:t>
      </w:r>
      <w:r>
        <w:t xml:space="preserve">— </w:t>
      </w:r>
      <w:r>
        <w:t xml:space="preserve">стоимость заказа (пример: </w:t>
      </w:r>
      <w:r>
        <w:t xml:space="preserve">3866.44</w:t>
      </w:r>
      <w:r>
        <w:t xml:space="preserve">)</w:t>
      </w:r>
      <w:r>
        <w:rPr>
          <w:lang w:val="ru-RU"/>
        </w:rPr>
        <w:t xml:space="preserve">;</w:t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numPr>
          <w:ilvl w:val="0"/>
          <w:numId w:val="61"/>
        </w:numP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highlight w:val="none"/>
        </w:rPr>
        <w:t xml:space="preserve">order_master_id</w:t>
      </w:r>
      <w:r>
        <w:rPr>
          <w:highlight w:val="none"/>
        </w:rPr>
        <w:t xml:space="preserve"> </w:t>
      </w:r>
      <w:r>
        <w:t xml:space="preserve">— уникальный номер мастера-исполнителя (пример: </w:t>
      </w:r>
      <w:r>
        <w:t xml:space="preserve">163543</w:t>
      </w:r>
      <w: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sz w:val="28"/>
          <w:szCs w:val="28"/>
          <w:highlight w:val="none"/>
        </w:rPr>
        <w:tab/>
      </w:r>
      <w:r>
        <w:t xml:space="preserve">В приложении А приведен пример сгенерированного файла, в приложении Б представлен исходный код скрипта генерации. </w:t>
      </w:r>
      <w:r>
        <w:rPr>
          <w:sz w:val="28"/>
          <w:szCs w:val="28"/>
          <w:highlight w:val="none"/>
        </w:rPr>
      </w:r>
      <w:r/>
    </w:p>
    <w:p>
      <w:pPr>
        <w:pStyle w:val="1048"/>
        <w:ind w:firstLine="708"/>
        <w:rPr>
          <w:highlight w:val="none"/>
        </w:rPr>
      </w:pPr>
      <w:r>
        <w:t xml:space="preserve"> </w:t>
      </w:r>
      <w:r>
        <w:t xml:space="preserve">Хотя Elasticsear</w:t>
      </w:r>
      <w:r>
        <w:t xml:space="preserve">ch и является безсхемной базой данных, в ней все равно можно задать структуру документов, что особенно полезно для работы с большими объемами разнообразных данных. Для этого, перед загрузкой, были определены маппинги, описывающие сгенерированные документы.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708"/>
        <w:rPr>
          <w:highlight w:val="none"/>
        </w:rPr>
      </w:pPr>
      <w:r>
        <w:rPr>
          <w:highlight w:val="none"/>
        </w:rPr>
        <w:t xml:space="preserve">Маппинг для мастеров приведен в </w:t>
      </w:r>
      <w:r>
        <w:rPr>
          <w:highlight w:val="yellow"/>
        </w:rPr>
        <w:t xml:space="preserve">листинге Х.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yellow"/>
        </w:rPr>
        <w:t xml:space="preserve">Листинг Х </w:t>
      </w:r>
      <w:r>
        <w:rPr>
          <w:highlight w:val="none"/>
        </w:rPr>
        <w:t xml:space="preserve">— маппинг для мастеров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mappings_master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"properties" 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название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"type" : "text",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</w:t>
            </w:r>
            <w:r>
              <w:rPr>
                <w:b/>
                <w:bCs/>
                <w:highlight w:val="none"/>
                <w:lang w:val="ru-RU"/>
              </w:rPr>
              <w:t xml:space="preserve"> поля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b/>
                <w:bCs/>
                <w:highlight w:val="none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анализатор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"master_feedbacks"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"text",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</w:rPr>
              <w:t xml:space="preserve">          "fields" 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поле-массив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highlight w:val="none"/>
        </w:rPr>
        <w:tab/>
        <w:t xml:space="preserve">Аналогично задан маппинг для заказов (</w:t>
      </w:r>
      <w:r>
        <w:rPr>
          <w:highlight w:val="yellow"/>
        </w:rPr>
        <w:t xml:space="preserve">листинг Х</w:t>
      </w:r>
      <w:r>
        <w:rPr>
          <w:highlight w:val="none"/>
        </w:rPr>
        <w:t xml:space="preserve">).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rPr>
          <w:highlight w:val="none"/>
        </w:rPr>
      </w:pPr>
      <w:r>
        <w:rPr>
          <w:b w:val="0"/>
          <w:bCs w:val="0"/>
          <w:highlight w:val="yellow"/>
        </w:rPr>
        <w:t xml:space="preserve">Листинг Х</w:t>
      </w:r>
      <w:r>
        <w:rPr>
          <w:highlight w:val="none"/>
        </w:rPr>
        <w:t xml:space="preserve"> — маппинг заказов</w:t>
      </w:r>
      <w:r>
        <w:rPr>
          <w:highlight w:val="none"/>
        </w:rPr>
      </w:r>
      <w:r>
        <w:rPr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  "type" : "keyword"</w:t>
            </w: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3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sz w:val="28"/>
          <w:szCs w:val="28"/>
          <w:highlight w:val="none"/>
        </w:rPr>
      </w:pPr>
      <w:r>
        <w:rPr>
          <w:highlight w:val="none"/>
        </w:rPr>
      </w:r>
      <w:r>
        <w:rPr>
          <w:sz w:val="28"/>
          <w:szCs w:val="28"/>
          <w:highlight w:val="none"/>
        </w:rPr>
      </w:r>
      <w:r>
        <w:rPr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Для к составным полям, таким как, 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repair_types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можно обращаться как к единому целому, применяя анализатор, либо же обращаться к их элементам через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keyword.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0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ab/>
      </w:r>
      <w:r>
        <w:t xml:space="preserve">В маппинге в том числе указывается к каким полям необходимо применить анализатор – алгоритм обработки текста, преобразующий его в формат, с которым поиск и агрегация работают намного быстрее, чем с исходным текстом.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firstLine="708"/>
      </w:pPr>
      <w:r>
        <w:t xml:space="preserve">Анализатор работает в три этапа: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– добавление, изменение или удаление символов по заданным правилам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токенизация – разбиение текста на отдельные слова</w:t>
      </w:r>
      <w:r>
        <w:rPr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numPr>
          <w:ilvl w:val="0"/>
          <w:numId w:val="76"/>
        </w:numPr>
      </w:pPr>
      <w:r>
        <w:t xml:space="preserve">фильтрация токенов – фильтрация на уровне токенов. Например, производится стемминг – процесс нахождения основы слов</w:t>
      </w:r>
      <w:r>
        <w:t xml:space="preserve">а для заданного исходного слова. 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/>
    </w:p>
    <w:p>
      <w:pPr>
        <w:pStyle w:val="1048"/>
        <w:ind w:left="0"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  <w:lang w:val="ru-RU"/>
        </w:rPr>
        <w:t xml:space="preserve">Конфигурация анализатора, использованного в ходе выполнения данной работы приведена в </w:t>
      </w:r>
      <w:r>
        <w:rPr>
          <w:highlight w:val="yellow"/>
          <w:lang w:val="ru-RU"/>
        </w:rPr>
        <w:t xml:space="preserve">листинге Х</w:t>
      </w:r>
      <w:r>
        <w:rPr>
          <w:highlight w:val="none"/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конфигурация анализатора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analyzer_settings =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"settings":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"analysis":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"filter": {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фильтров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        "ru_stop": {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"stop",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удалять стоп-слова 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"stopwords": "_russian_" </w:t>
            </w:r>
            <w:r>
              <w:rPr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из списка </w:t>
            </w:r>
            <w:r>
              <w:rPr>
                <w:b/>
                <w:bCs/>
                <w:highlight w:val="none"/>
                <w:lang w:val="ru-RU"/>
              </w:rPr>
              <w:t xml:space="preserve">_russian_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"snow_ru_stemmer": {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"type": "snowball",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тип стеммера (ищет основы слов)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"language": "russian"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для русского языка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"analyzer":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"custom_analyzer": {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"type": "custom",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"tokenizer": "standard",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стандартный токенизатор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"filter": [ </w:t>
            </w:r>
            <w:r/>
          </w:p>
          <w:p>
            <w:pPr>
              <w:pStyle w:val="1053"/>
              <w:rPr>
                <w:b/>
                <w:bCs/>
              </w:rPr>
            </w:pPr>
            <w:r>
              <w:rPr>
                <w:highlight w:val="none"/>
                <w:lang w:val="ru-RU"/>
              </w:rPr>
              <w:t xml:space="preserve">            "lowercase",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переводить все в нижний регистр</w:t>
            </w:r>
            <w:r>
              <w:rPr>
                <w:b/>
                <w:bCs/>
              </w:rPr>
            </w:r>
            <w:r>
              <w:rPr>
                <w:b/>
                <w:bCs/>
              </w:rPr>
            </w:r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"ru_stop",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  "snow_ru_stemmer"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  ]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3"/>
            </w:pPr>
            <w:r>
              <w:rPr>
                <w:highlight w:val="none"/>
                <w:lang w:val="ru-RU"/>
              </w:rPr>
              <w:t xml:space="preserve">  }</w:t>
            </w:r>
            <w:r/>
          </w:p>
          <w:p>
            <w:pPr>
              <w:pStyle w:val="1053"/>
              <w:rPr>
                <w:highlight w:val="none"/>
                <w:lang w:val="ru-RU"/>
              </w:rPr>
            </w:pPr>
            <w:r>
              <w:rPr>
                <w:highlight w:val="none"/>
                <w:lang w:val="ru-RU"/>
              </w:rPr>
              <w:t xml:space="preserve">}</w:t>
            </w: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</w:r>
          </w:p>
        </w:tc>
      </w:tr>
    </w:tbl>
    <w:p>
      <w:pPr>
        <w:pStyle w:val="1048"/>
        <w:ind w:left="0"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ab/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Приведенные выше маппинги и конфигурация анализатора были использованы в программе индексации, схема алгоритма которой приведена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, а исходный код — в приложении Б.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43928" cy="7392869"/>
                <wp:effectExtent l="0" t="0" r="0" b="0"/>
                <wp:docPr id="1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2535901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rcRect l="33944" t="5368" r="23885" b="14293"/>
                        <a:stretch/>
                      </pic:blipFill>
                      <pic:spPr bwMode="auto">
                        <a:xfrm flipH="0" flipV="0">
                          <a:off x="0" y="0"/>
                          <a:ext cx="2743927" cy="739286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216.06pt;height:582.12pt;mso-wrap-distance-left:0.00pt;mso-wrap-distance-top:0.00pt;mso-wrap-distance-right:0.00pt;mso-wrap-distance-bottom:0.00pt;" stroked="false">
                <v:path textboxrect="0,0,0,0"/>
                <v:imagedata r:id="rId24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Рисунок Х — программа индексации документов</w:t>
      </w:r>
      <w:r>
        <w:rPr>
          <w:highlight w:val="none"/>
        </w:rPr>
      </w:r>
      <w:r>
        <w:rPr>
          <w:highlight w:val="none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0" w:name="_Toc1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3.2 Запросы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10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</w:rPr>
        <w:t xml:space="preserve">Первый запрос должен разбить заказы по дате заказа с периодом 1 месяц, для каждой «корзины» определить суммарное число заказов по </w:t>
      </w:r>
      <w:r>
        <w:rPr>
          <w:rStyle w:val="1047"/>
          <w:rFonts w:ascii="Times New Roman" w:hAnsi="Times New Roman" w:eastAsia="Times New Roman" w:cs="Times New Roman"/>
        </w:rPr>
        <w:t xml:space="preserve">каждой запчасти.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Итоговый запрос приведен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 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— Запрос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№1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order/_search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заказам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внешняя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"aggs":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внешней 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"over_months": {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тип агрегации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date histogram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"date_histogram":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"field": "order_date",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date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"calendar_interval": "month",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по месяцам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"format": "yyyy-MM-dd"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формат дат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},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внутренняя агрегация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"aggs":{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название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внутренней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агрегации</w:t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  <w:r>
              <w:rPr>
                <w:b/>
                <w:bCs/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"over_parts":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"terms": {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  <w:lang w:val="ru-RU"/>
              </w:rPr>
              <w:t xml:space="preserve">               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 полю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order parts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  "field": "order_parts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.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keyword</w:t>
            </w:r>
            <w:r>
              <w:rPr>
                <w:sz w:val="24"/>
                <w:szCs w:val="24"/>
                <w:highlight w:val="none"/>
              </w:rPr>
              <w:t xml:space="preserve">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1"/>
              <w:spacing w:line="276" w:lineRule="auto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Таким образом, внутренняя агрегация выполняет подсчет повторений для каждого типа запчастей, внешняя — организует внутреннюю агрегацию по датам заказа (с округлением до месяцев). Было использовано поле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keyword,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т.к. без него анализатор разобьет названия некоторых типов запчастей (например,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“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usb-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разъем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”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на несколько частей.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Второй запрос должен вывести информацию о мастерах, в сведениях о которых указан стаж работы. Данный запрос приведен 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листинге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запрос №2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GET master/_search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по мастерам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"query": {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"match": {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поиск записей с вхождением подстроки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b/>
                <w:bCs/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  "master_desc": "стаж"</w:t>
            </w:r>
            <w:r>
              <w:rPr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"стаж"</w:t>
            </w:r>
            <w:r>
              <w:rPr>
                <w:b/>
                <w:bCs/>
                <w:sz w:val="24"/>
                <w:szCs w:val="24"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sz w:val="24"/>
                <w:szCs w:val="24"/>
                <w:highlight w:val="none"/>
                <w:lang w:val="ru-RU"/>
              </w:rPr>
              <w:t xml:space="preserve">в поле </w:t>
            </w:r>
            <w:r>
              <w:rPr>
                <w:b/>
                <w:bCs/>
                <w:sz w:val="24"/>
                <w:szCs w:val="24"/>
                <w:highlight w:val="none"/>
              </w:rPr>
              <w:t xml:space="preserve">master_desc</w:t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  <w:r>
              <w:rPr>
                <w:b/>
                <w:bCs/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  }</w:t>
            </w:r>
            <w:r>
              <w:rPr>
                <w:sz w:val="24"/>
                <w:szCs w:val="24"/>
                <w14:ligatures w14:val="none"/>
              </w:rPr>
            </w:r>
            <w:r>
              <w:rPr>
                <w:sz w:val="24"/>
                <w:szCs w:val="24"/>
                <w14:ligatures w14:val="none"/>
              </w:rPr>
            </w:r>
          </w:p>
          <w:p>
            <w:pPr>
              <w:pStyle w:val="1053"/>
              <w:rPr>
                <w:sz w:val="24"/>
                <w:szCs w:val="24"/>
                <w:highlight w:val="none"/>
                <w14:ligatures w14:val="none"/>
              </w:rPr>
            </w:pPr>
            <w:r>
              <w:rPr>
                <w:sz w:val="24"/>
                <w:szCs w:val="24"/>
                <w:highlight w:val="none"/>
              </w:rPr>
              <w:t xml:space="preserve">}</w:t>
            </w:r>
            <w:r>
              <w:rPr>
                <w:sz w:val="24"/>
                <w:szCs w:val="24"/>
                <w:highlight w:val="none"/>
                <w14:ligatures w14:val="none"/>
              </w:rPr>
            </w:r>
            <w:r>
              <w:rPr>
                <w:sz w:val="24"/>
                <w:szCs w:val="24"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позволяет выполнить поиск записей с вхождением заданной подстроки. Исходный текст документа проходит через анализатор перед выполнением сравнения.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Результаты выполнения запросов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приведены в приложении А.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Кроме того, результаты запросов были визуализированы с помощью ПО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Kibana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рисунки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Так как второй запрос подразумевает текстовый результат, вместо него было визуализировано соотношение мастеров с указанием стажа и без указания стажа.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180227"/>
                <wp:effectExtent l="0" t="0" r="0" b="0"/>
                <wp:docPr id="1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869941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940424" cy="318022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67.75pt;height:250.41pt;mso-wrap-distance-left:0.00pt;mso-wrap-distance-top:0.00pt;mso-wrap-distance-right:0.00pt;mso-wrap-distance-bottom:0.00pt;" stroked="false">
                <v:path textboxrect="0,0,0,0"/>
                <v:imagedata r:id="rId2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№1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jc w:val="center"/>
        <w:shd w:val="nil" w:color="000000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237198"/>
                <wp:effectExtent l="0" t="0" r="0" b="0"/>
                <wp:docPr id="1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61443107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5940424" cy="323719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67.75pt;height:254.90pt;mso-wrap-distance-left:0.00pt;mso-wrap-distance-top:0.00pt;mso-wrap-distance-right:0.00pt;mso-wrap-distance-bottom:0.00pt;" stroked="false">
                <v:path textboxrect="0,0,0,0"/>
                <v:imagedata r:id="rId26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jc w:val="center"/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визуализация запроса №2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1" w:name="_Toc1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 Neo4j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11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865"/>
        <w:ind w:left="0"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2" w:name="_Toc12"/>
      <w:r>
        <w:rPr>
          <w:highlight w:val="green"/>
          <w:lang w:val="en-US"/>
        </w:rPr>
        <w:t xml:space="preserve">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4.1 Создание и заполнение графовой БД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12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 по данным из </w:t>
      </w:r>
      <w:r>
        <w:rPr>
          <w:lang w:val="en-US"/>
        </w:rPr>
        <w:t xml:space="preserve">Elasticsearch</w:t>
      </w:r>
      <w:r>
        <w:t xml:space="preserve"> заполнить </w:t>
      </w:r>
      <w:r>
        <w:t xml:space="preserve">графовую</w:t>
      </w:r>
      <w:r>
        <w:t xml:space="preserve"> базу данных узлами вида </w:t>
      </w:r>
      <w:r>
        <w:t xml:space="preserve">Заказ(</w:t>
      </w:r>
      <w:r>
        <w:rPr>
          <w:lang w:val="en-US"/>
        </w:rPr>
        <w:t xml:space="preserve">id</w:t>
      </w:r>
      <w:r>
        <w:t xml:space="preserve">_заказа, </w:t>
      </w:r>
      <w:r>
        <w:t xml:space="preserve">дата_заказа</w:t>
      </w:r>
      <w:r>
        <w:t xml:space="preserve">, </w:t>
      </w:r>
      <w:r>
        <w:t xml:space="preserve">сведения_о_заказчике</w:t>
      </w:r>
      <w:r>
        <w:t xml:space="preserve">, </w:t>
      </w:r>
      <w:r>
        <w:t xml:space="preserve">стоимость_заказа</w:t>
      </w:r>
      <w:r>
        <w:t xml:space="preserve">)</w:t>
      </w:r>
      <w:r>
        <w:rPr>
          <w:lang w:val="en-US"/>
        </w:rPr>
        <w:t xml:space="preserve">, </w:t>
      </w:r>
      <w:r>
        <w:t xml:space="preserve">Мастер(</w:t>
      </w:r>
      <w:r>
        <w:rPr>
          <w:lang w:val="en-US"/>
        </w:rPr>
        <w:t xml:space="preserve">id</w:t>
      </w:r>
      <w:r>
        <w:t xml:space="preserve">_мастера, </w:t>
      </w:r>
      <w:r>
        <w:t xml:space="preserve">сведения_о_мастере</w:t>
      </w:r>
      <w:r>
        <w:t xml:space="preserve">).</w:t>
      </w:r>
      <w:r>
        <w:rPr>
          <w:lang w:val="ru-RU"/>
        </w:rPr>
        <w:t xml:space="preserve"> А также, внести в </w:t>
      </w:r>
      <w:r>
        <w:rPr>
          <w:lang w:val="en-US"/>
        </w:rPr>
        <w:t xml:space="preserve">Neo4j </w:t>
      </w:r>
      <w:r>
        <w:rPr>
          <w:lang w:val="ru-RU"/>
        </w:rPr>
        <w:t xml:space="preserve">отношения вида </w:t>
      </w:r>
      <w:r>
        <w:t xml:space="preserve">Выполнил(</w:t>
      </w:r>
      <w:r>
        <w:t xml:space="preserve">срок_выполнения_заказа</w:t>
      </w:r>
      <w:r>
        <w:t xml:space="preserve">, </w:t>
      </w:r>
      <w:r>
        <w:t xml:space="preserve">фактическая_дата_выполнения</w:t>
      </w:r>
      <w:r>
        <w:t xml:space="preserve">)</w:t>
      </w:r>
      <w:r>
        <w:rPr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500267" cy="6295485"/>
                <wp:effectExtent l="0" t="0" r="0" b="0"/>
                <wp:docPr id="1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3187859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rcRect l="25529" t="10650" r="15545" b="14414"/>
                        <a:stretch/>
                      </pic:blipFill>
                      <pic:spPr bwMode="auto">
                        <a:xfrm flipH="0" flipV="0">
                          <a:off x="0" y="0"/>
                          <a:ext cx="3500267" cy="629548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275.61pt;height:495.71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</w:pPr>
      <w:r>
        <w:rPr>
          <w:highlight w:val="yellow"/>
          <w:lang w:val="ru-RU"/>
        </w:rPr>
        <w:t xml:space="preserve">Рисунок Х </w:t>
      </w:r>
      <w:r>
        <w:rPr>
          <w:highlight w:val="none"/>
          <w:lang w:val="ru-RU"/>
        </w:rPr>
        <w:t xml:space="preserve">— схема алгоритма заполнения графовой базы данных</w:t>
      </w:r>
      <w:r>
        <w:rPr>
          <w:highlight w:val="none"/>
          <w:lang w:val="ru-RU"/>
        </w:rPr>
      </w:r>
      <w:r/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Для заполнения графовой базы данных был разработан алгоритм, схема которого приведена на </w:t>
      </w:r>
      <w:r>
        <w:rPr>
          <w:highlight w:val="yellow"/>
          <w:lang w:val="ru-RU"/>
        </w:rPr>
        <w:t xml:space="preserve">рисунке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</w:rPr>
        <w:tab/>
        <w:t xml:space="preserve">Согласно данному алгоритму сначала выполняется подключение к </w:t>
      </w:r>
      <w:r>
        <w:rPr>
          <w:highlight w:val="none"/>
          <w:lang w:val="en-US"/>
        </w:rPr>
        <w:t xml:space="preserve">ES, Neo4j </w:t>
      </w:r>
      <w:r>
        <w:rPr>
          <w:highlight w:val="none"/>
          <w:lang w:val="ru-RU"/>
        </w:rPr>
        <w:t xml:space="preserve">и очистка </w:t>
      </w:r>
      <w:r>
        <w:rPr>
          <w:highlight w:val="none"/>
          <w:lang w:val="en-US"/>
        </w:rPr>
        <w:t xml:space="preserve">Neo4j. </w:t>
      </w:r>
      <w:r>
        <w:rPr>
          <w:highlight w:val="none"/>
          <w:lang w:val="ru-RU"/>
        </w:rPr>
        <w:t xml:space="preserve">Затем выполняется запрос, получающий все записи из индекса мастеров.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Для каждого мастера создается узел, затем во вложенном цикле производится поиск соответствующих мастеру заказов и создание узлов заказов и отношений между мастером и его заказами.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Перейдя в веб-интерфейс </w:t>
      </w:r>
      <w:r>
        <w:rPr>
          <w:highlight w:val="none"/>
          <w:lang w:val="en-US"/>
        </w:rPr>
        <w:t xml:space="preserve">Neo4j </w:t>
      </w:r>
      <w:r>
        <w:rPr>
          <w:highlight w:val="none"/>
          <w:lang w:val="ru-RU"/>
        </w:rPr>
        <w:t xml:space="preserve">можно увидеть визуализацию созданного графа (</w:t>
      </w: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both"/>
        <w:rPr>
          <w:highlight w:val="none"/>
          <w:lang w:val="ru-RU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15330"/>
                <wp:effectExtent l="0" t="0" r="0" b="0"/>
                <wp:docPr id="1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0316913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940424" cy="2915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467.75pt;height:229.55pt;mso-wrap-distance-left:0.00pt;mso-wrap-distance-top:0.00pt;mso-wrap-distance-right:0.00pt;mso-wrap-distance-bottom:0.0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визуализация созданного графа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highlight w:val="none"/>
          <w:lang w:val="ru-RU"/>
        </w:rPr>
        <w:t xml:space="preserve">Исходный код программы заполнения графовой базы данных приведен в приложении Б.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jc w:val="left"/>
        <w:rPr>
          <w:highlight w:val="none"/>
          <w:lang w:val="ru-RU"/>
        </w:rPr>
      </w:pPr>
      <w:r>
        <w:rPr>
          <w:highlight w:val="none"/>
          <w:lang w:val="ru-RU"/>
        </w:rPr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5"/>
        <w:rPr>
          <w:color w:val="000000" w:themeColor="text1"/>
          <w:highlight w:val="green"/>
        </w:rPr>
      </w:pPr>
      <w:r/>
      <w:bookmarkStart w:id="13" w:name="_Toc13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4.2 Запрос</w:t>
      </w:r>
      <w:r>
        <w:rPr>
          <w:color w:val="000000" w:themeColor="text1"/>
          <w:highlight w:val="green"/>
        </w:rPr>
      </w:r>
      <w:bookmarkEnd w:id="13"/>
      <w:r/>
      <w:r>
        <w:rPr>
          <w:color w:val="000000" w:themeColor="text1"/>
          <w:highlight w:val="green"/>
        </w:rPr>
      </w:r>
    </w:p>
    <w:p>
      <w:pPr>
        <w:pStyle w:val="1048"/>
        <w:rPr>
          <w:highlight w:val="none"/>
          <w:lang w:val="ru-RU"/>
        </w:rPr>
      </w:pPr>
      <w:r>
        <w:t xml:space="preserve">В ходе выполнения курсовой работы для </w:t>
      </w:r>
      <w:r>
        <w:rPr>
          <w:lang w:val="en-US"/>
        </w:rPr>
        <w:t xml:space="preserve">Neo4j </w:t>
      </w:r>
      <w:r>
        <w:rPr>
          <w:lang w:val="ru-RU"/>
        </w:rPr>
        <w:t xml:space="preserve">было необходимо </w:t>
      </w:r>
      <w:r>
        <w:t xml:space="preserve">разработать и реализовать запрос: найти мастера, который выполнил максимальное количество заказов.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</w:r>
      <w:r>
        <w:t xml:space="preserve">Для решения данной задачи был написан запрос на языке Cypher. Cypher является декларативным графовым языком запросов, который позволяет писать выразительные и эффективные запросы на получение данных из хранилища графов и их изменение. Cypher является относ</w:t>
      </w:r>
      <w:r>
        <w:t xml:space="preserve">ительно простым, но весьма мощным языком.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Исходный код данного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</w:t>
      </w:r>
      <w:r>
        <w:rPr>
          <w:highlight w:val="none"/>
          <w:lang w:val="ru-RU"/>
        </w:rPr>
        <w:t xml:space="preserve"> — исходный код запроса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соединить узлы мастеров и заказов через отношения </w:t>
            </w:r>
            <w:r>
              <w:rPr>
                <w:b/>
                <w:bCs/>
                <w:highlight w:val="none"/>
                <w:lang w:val="en-US"/>
              </w:rPr>
              <w:t xml:space="preserve">“</w:t>
            </w:r>
            <w:r>
              <w:rPr>
                <w:b/>
                <w:bCs/>
                <w:highlight w:val="none"/>
                <w:lang w:val="ru-RU"/>
              </w:rPr>
              <w:t xml:space="preserve">выполнил</w:t>
            </w:r>
            <w:r>
              <w:rPr>
                <w:b/>
                <w:bCs/>
                <w:highlight w:val="none"/>
                <w:lang w:val="en-US"/>
              </w:rPr>
              <w:t xml:space="preserve">”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  <w:lang w:val="ru-RU"/>
              </w:rPr>
              <w:t xml:space="preserve">MATCH (MAS:Master)-[r:Executed]-&gt;(ORD:Order)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посчитать </w:t>
            </w:r>
            <w:r>
              <w:rPr>
                <w:b/>
                <w:bCs/>
                <w:highlight w:val="none"/>
                <w:lang w:val="ru-RU"/>
              </w:rPr>
              <w:t xml:space="preserve">количество заказов на мастера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WITH MAS, count(r) AS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вернуть описания мастеров и кол-во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RETURN MAS.master_desc as master_desc, num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 убыванию числа заказов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ORDER BY num DESC 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лимит 1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LIMIT 1;</w:t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highlight w:val="none"/>
                <w:lang w:val="ru-RU"/>
                <w14:ligatures w14:val="none"/>
              </w:rPr>
            </w:pP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  <w:r>
              <w:rPr>
                <w:highlight w:val="none"/>
                <w:lang w:val="ru-RU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  <w14:ligatures w14:val="none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  <w14:ligatures w14:val="none"/>
              </w:rPr>
              <w:t xml:space="preserve">результат: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3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'Воробьев Ювеналий Измаилович, Тип Образования: Среднее.'</w:t>
            </w:r>
            <w:r>
              <w:rPr>
                <w:b/>
                <w:bCs/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10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</w:tc>
      </w:tr>
    </w:tbl>
    <w:p>
      <w:pPr>
        <w:pStyle w:val="1048"/>
        <w:ind w:firstLine="0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Данный запрос аналогичен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join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мастеров и заказов, с последующей группировкой по мастерам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 сортировкой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в обычном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ind w:firstLine="708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pPr>
      <w:r/>
      <w:bookmarkStart w:id="14" w:name="_Toc14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5 Spark</w:t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  <w:bookmarkEnd w:id="14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pPr>
      <w:r/>
      <w:bookmarkStart w:id="15" w:name="_Toc15"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  <w:t xml:space="preserve">5.1 Создание и заполнение таблиц</w:t>
      </w:r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  <w:bookmarkEnd w:id="15"/>
      <w:r/>
      <w:r>
        <w:rPr>
          <w:rFonts w:ascii="Times New Roman" w:hAnsi="Times New Roman" w:eastAsia="Times New Roman" w:cs="Times New Roman"/>
          <w:b/>
          <w:color w:val="000000" w:themeColor="text1"/>
          <w:sz w:val="28"/>
          <w:szCs w:val="28"/>
          <w:highlight w:val="green"/>
        </w:rPr>
      </w:r>
    </w:p>
    <w:p>
      <w:pPr>
        <w:pStyle w:val="1048"/>
        <w:rPr>
          <w:highlight w:val="none"/>
          <w:lang w:val="ru-RU"/>
        </w:rPr>
      </w:pPr>
      <w:r>
        <w:rPr>
          <w:lang w:val="ru-RU"/>
        </w:rPr>
        <w:t xml:space="preserve">Согласно заданию необходимо </w:t>
      </w:r>
      <w:r>
        <w:t xml:space="preserve">по данным из </w:t>
      </w:r>
      <w:r>
        <w:rPr>
          <w:lang w:val="en-US"/>
        </w:rPr>
        <w:t xml:space="preserve">Elasticsearch</w:t>
      </w:r>
      <w:r>
        <w:t xml:space="preserve"> сформировать </w:t>
      </w:r>
      <w:r>
        <w:t xml:space="preserve">csv</w:t>
      </w:r>
      <w:r>
        <w:t xml:space="preserve">-файлы (с внутренней схемой) таблиц «Заказчик», «Заказ», «Мастер» и сохранить их в файловой системе </w:t>
      </w:r>
      <w:r>
        <w:rPr>
          <w:lang w:val="en-US"/>
        </w:rPr>
        <w:t xml:space="preserve">HDFS</w:t>
      </w:r>
      <w:r>
        <w:t xml:space="preserve">.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Т.к. в </w:t>
      </w:r>
      <w:r>
        <w:rPr>
          <w:highlight w:val="none"/>
          <w:lang w:val="en-US"/>
        </w:rPr>
        <w:t xml:space="preserve">ES </w:t>
      </w:r>
      <w:r>
        <w:rPr>
          <w:highlight w:val="none"/>
          <w:lang w:val="ru-RU"/>
        </w:rPr>
        <w:t xml:space="preserve">информацию о заказчике содержится непосредтсвенно в информации о заказе — таблица заказчиков была сформирована как множество уникальных заказчиков из информации о заказах.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  <w:lang w:val="ru-RU"/>
        </w:rPr>
        <w:t xml:space="preserve">Схема алгоритма формирования таблиц приведена на </w:t>
      </w:r>
      <w:r>
        <w:rPr>
          <w:highlight w:val="yellow"/>
          <w:lang w:val="ru-RU"/>
        </w:rPr>
        <w:t xml:space="preserve">рисунке Х</w:t>
      </w:r>
      <w:r>
        <w:rPr>
          <w:highlight w:val="none"/>
          <w:lang w:val="ru-RU"/>
        </w:rPr>
        <w:t xml:space="preserve">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highlight w:val="none"/>
          <w:lang w:val="ru-RU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470619" cy="5870420"/>
                <wp:effectExtent l="0" t="0" r="0" b="0"/>
                <wp:docPr id="1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39957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21522" t="7378" r="13061" b="14382"/>
                        <a:stretch/>
                      </pic:blipFill>
                      <pic:spPr bwMode="auto">
                        <a:xfrm flipH="0" flipV="0">
                          <a:off x="0" y="0"/>
                          <a:ext cx="3470619" cy="587041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273.28pt;height:462.24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lang w:val="ru-RU"/>
        </w:rPr>
      </w:pPr>
      <w:r>
        <w:rPr>
          <w:highlight w:val="yellow"/>
          <w:lang w:val="ru-RU"/>
        </w:rPr>
        <w:t xml:space="preserve">Рисунок Х</w:t>
      </w:r>
      <w:r>
        <w:rPr>
          <w:highlight w:val="none"/>
          <w:lang w:val="ru-RU"/>
        </w:rPr>
        <w:t xml:space="preserve"> — схема алгоритма формирования таблиц</w:t>
      </w:r>
      <w:r>
        <w:rPr>
          <w:lang w:val="ru-RU"/>
        </w:rPr>
      </w:r>
      <w:r>
        <w:rPr>
          <w:lang w:val="ru-RU"/>
        </w:rPr>
      </w:r>
    </w:p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6" w:name="_Toc16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5.2 Запрос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16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  <w:rPr>
          <w:highlight w:val="none"/>
        </w:rPr>
      </w:pPr>
      <w:r>
        <w:t xml:space="preserve">Согласно заданию было необходимо </w:t>
      </w:r>
      <w:r>
        <w:t xml:space="preserve">написать запрос </w:t>
      </w:r>
      <w:r>
        <w:t xml:space="preserve">select</w:t>
      </w:r>
      <w:r>
        <w:t xml:space="preserve">:  найти</w:t>
      </w:r>
      <w:r>
        <w:t xml:space="preserve"> заказы и мастеров, которые не выполнили заказы в срок.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</w:rPr>
      </w:pPr>
      <w:r>
        <w:rPr>
          <w:highlight w:val="none"/>
        </w:rPr>
        <w:t xml:space="preserve">Для этого соединим таблицы мастеров и заказов и отфильтруем только те строки, где дата завершения заказа больше планируемой.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rPr>
          <w:highlight w:val="none"/>
          <w:lang w:val="ru-RU"/>
        </w:rPr>
      </w:pPr>
      <w:r>
        <w:rPr>
          <w:highlight w:val="none"/>
        </w:rPr>
        <w:t xml:space="preserve">Кроме того, присоединим таблицу заказчиков для получения доп. информации, используем </w:t>
      </w:r>
      <w:r>
        <w:rPr>
          <w:highlight w:val="none"/>
          <w:lang w:val="en-US"/>
        </w:rPr>
        <w:t xml:space="preserve">left </w:t>
      </w:r>
      <w:r>
        <w:rPr>
          <w:highlight w:val="none"/>
          <w:lang w:val="en-US"/>
        </w:rPr>
        <w:t xml:space="preserve">join </w:t>
      </w:r>
      <w:r>
        <w:rPr>
          <w:highlight w:val="none"/>
          <w:lang w:val="ru-RU"/>
        </w:rPr>
        <w:t xml:space="preserve">на случай, если таблица заказчиков не полна (например, изначально в нашей системе не был предусмотрен учет информации о заказчиках и он был добавлен позднее).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none"/>
          <w:lang w:val="ru-RU"/>
        </w:rPr>
        <w:tab/>
        <w:t xml:space="preserve">Код запроса приведен в </w:t>
      </w:r>
      <w:r>
        <w:rPr>
          <w:highlight w:val="yellow"/>
          <w:lang w:val="ru-RU"/>
        </w:rPr>
        <w:t xml:space="preserve">листинге Х.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pStyle w:val="1048"/>
        <w:ind w:firstLine="0"/>
        <w:rPr>
          <w:highlight w:val="none"/>
          <w:lang w:val="ru-RU"/>
        </w:rPr>
      </w:pPr>
      <w:r>
        <w:rPr>
          <w:highlight w:val="yellow"/>
          <w:lang w:val="ru-RU"/>
        </w:rPr>
        <w:t xml:space="preserve">Листинг Х </w:t>
      </w:r>
      <w:r>
        <w:rPr>
          <w:highlight w:val="none"/>
          <w:lang w:val="ru-RU"/>
        </w:rPr>
        <w:t xml:space="preserve">— код запроса 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select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m.master_id, m.master_desc, o.order_id, o.order_date, o.order_due_date, o.order_fact_completion_date, c.order_customer_id, c.order_customer_desc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соединим мастеров и заказы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from master m JOIN order o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o.order_master_id = m.master_id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присоединим заказчиков, если они есть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LEFT JOIN customer c 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ON o.order_customer_id = c.order_customer_id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3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только просроченные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3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  <w:t xml:space="preserve">where o.order_fact_completion_date &gt; o.order_due_date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  <w:p>
            <w:pPr>
              <w:pStyle w:val="1051"/>
              <w:rPr>
                <w:b/>
                <w:bCs/>
                <w:highlight w:val="none"/>
                <w14:ligatures w14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ru-RU"/>
              </w:rPr>
              <w:t xml:space="preserve">Фрагмент результата</w:t>
            </w:r>
            <w:r>
              <w:rPr>
                <w:b/>
                <w:bCs/>
                <w:highlight w:val="none"/>
                <w14:ligatures w14:val="none"/>
              </w:rPr>
            </w:r>
            <w:r>
              <w:rPr>
                <w:b/>
                <w:bCs/>
                <w:highlight w:val="none"/>
                <w14:ligatures w14:val="none"/>
              </w:rPr>
            </w:r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  <w:lang w:val="ru-RU"/>
              </w:rPr>
            </w:r>
            <w:r>
              <w:rPr>
                <w:highlight w:val="none"/>
              </w:rPr>
              <w:t xml:space="preserve">+---------+---------------+--------+----------+----------+---------------+-----------+---------------+</w:t>
              <w:br/>
              <w:t xml:space="preserve">|master_id|    master_desc|order_id|order_date|  due_date|fact_compl_date|customer_id|  customer_desc|</w:t>
              <w:br/>
              <w:t xml:space="preserve">+---------+---------------+--------+----------+---</w:t>
            </w:r>
            <w:r>
              <w:rPr>
                <w:highlight w:val="none"/>
              </w:rPr>
              <w:t xml:space="preserve">-------+---------------+-----------+---------------+</w:t>
              <w:br/>
              <w:t xml:space="preserve">|   257458|Шестакова На...|  131919|2024-01-06|2024-04-10|     2024-04-27|     227431|Имя: Маргари...|</w:t>
              <w:br/>
              <w:t xml:space="preserve">|   814777|Шарова Жанна...|  141550|2024-01-10|2024-04-03|     2024-04-27|     683623|Имя: Лора Бо..</w:t>
            </w:r>
            <w:r>
              <w:rPr>
                <w:highlight w:val="none"/>
              </w:rPr>
              <w:t xml:space="preserve">.|</w:t>
              <w:br/>
              <w:t xml:space="preserve">|   871908|Козлов Юрий ...|  993858|2024-01-16|2024-04-08|     2024-04-27|     433504|Имя: Лукьян ...|</w:t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5"/>
                <w:highlight w:val="none"/>
              </w:rPr>
              <w:br/>
              <w:br/>
            </w:r>
            <w:r>
              <w:rPr>
                <w:rFonts w:ascii="Lucida Console" w:hAnsi="Lucida Console" w:eastAsia="Lucida Console" w:cs="Lucida Console"/>
                <w:color w:val="212121"/>
                <w:sz w:val="11"/>
                <w:highlight w:val="none"/>
              </w:rPr>
              <w:t xml:space="preserve">&lt;...&gt;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865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pPr>
      <w:r/>
      <w:bookmarkStart w:id="17" w:name="_Toc17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5.3 Монитор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  <w:bookmarkEnd w:id="17"/>
      <w:r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</w:r>
    </w:p>
    <w:p>
      <w:pPr>
        <w:pStyle w:val="1048"/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Посм</w:t>
      </w:r>
      <w:r>
        <w:rPr>
          <w:rStyle w:val="1047"/>
          <w:rFonts w:ascii="Times New Roman" w:hAnsi="Times New Roman" w:eastAsia="Times New Roman" w:cs="Times New Roman"/>
        </w:rPr>
        <w:t xml:space="preserve">отрим показатели выполнения запросов через веб-интрефейс </w:t>
      </w:r>
      <w:r>
        <w:rPr>
          <w:rStyle w:val="1047"/>
          <w:rFonts w:ascii="Times New Roman" w:hAnsi="Times New Roman" w:eastAsia="Times New Roman" w:cs="Times New Roman"/>
          <w:lang w:val="en-US"/>
        </w:rPr>
        <w:t xml:space="preserve">Spark. </w:t>
      </w:r>
      <w:r>
        <w:t xml:space="preserve">В нем видно, что в процессе исполнения программы было выполнено 10 </w:t>
      </w:r>
      <w:r>
        <w:rPr>
          <w:lang w:val="en-US"/>
        </w:rPr>
        <w:t xml:space="preserve">jobs (</w:t>
      </w:r>
      <w:r>
        <w:rPr>
          <w:highlight w:val="yellow"/>
          <w:lang w:val="ru-RU"/>
        </w:rPr>
        <w:t xml:space="preserve">рисунок Х</w:t>
      </w:r>
      <w:r>
        <w:rPr>
          <w:lang w:val="en-US"/>
        </w:rPr>
        <w:t xml:space="preserve">).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/>
    </w:p>
    <w:p>
      <w:pPr>
        <w:pStyle w:val="1048"/>
        <w:ind w:left="0" w:right="0" w:firstLine="0"/>
        <w:jc w:val="center"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903557"/>
                <wp:effectExtent l="0" t="0" r="0" b="0"/>
                <wp:docPr id="1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074919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940424" cy="29035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67.75pt;height:228.63pt;mso-wrap-distance-left:0.00pt;mso-wrap-distance-top:0.00pt;mso-wrap-distance-right:0.00pt;mso-wrap-distance-bottom:0.00pt;" stroked="false">
                <v:path textboxrect="0,0,0,0"/>
                <v:imagedata r:id="rId30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/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Spark jobs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Во вкладке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SQL/Dataframe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виден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запросов: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1-3) 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запись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csv-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файлов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4-9)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чтение файлов и создание временных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view;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10)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исполнение целевого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запроса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694893"/>
                <wp:effectExtent l="0" t="0" r="0" b="0"/>
                <wp:docPr id="1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410987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940424" cy="269489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67.75pt;height:212.20pt;mso-wrap-distance-left:0.00pt;mso-wrap-distance-top:0.00pt;mso-wrap-distance-right:0.00pt;mso-wrap-distance-bottom:0.00pt;" stroked="false">
                <v:path textboxrect="0,0,0,0"/>
                <v:imagedata r:id="rId31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список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SQL-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запросов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Из данного риснука видно, что запрос состоит из 4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jobs,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каждая по 1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stage.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В кастве примера приведена временная характеристика для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 (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  <w:lang w:val="ru-RU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ru-RU"/>
        </w:rPr>
        <w:t xml:space="preserve">)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left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b w:val="0"/>
          <w:bCs w:val="0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938638"/>
                <wp:effectExtent l="0" t="0" r="0" b="0"/>
                <wp:docPr id="1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9308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rcRect l="0" t="67679" r="0" b="0"/>
                        <a:stretch/>
                      </pic:blipFill>
                      <pic:spPr bwMode="auto">
                        <a:xfrm flipH="0" flipV="0">
                          <a:off x="0" y="0"/>
                          <a:ext cx="5940424" cy="93863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67.75pt;height:73.91pt;mso-wrap-distance-left:0.00pt;mso-wrap-distance-top:0.00pt;mso-wrap-distance-right:0.00pt;mso-wrap-distance-bottom:0.00pt;" stroked="false">
                <v:path textboxrect="0,0,0,0"/>
                <v:imagedata r:id="rId32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Style w:val="1047"/>
          <w:rFonts w:ascii="Times New Roman" w:hAnsi="Times New Roman" w:eastAsia="Times New Roman" w:cs="Times New Roman"/>
          <w:b w:val="0"/>
          <w:bCs w:val="0"/>
          <w:highlight w:val="yellow"/>
        </w:rPr>
        <w:t xml:space="preserve">Рисунок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 — временная характеристика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  <w:t xml:space="preserve">stage 11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708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Граф выполнения запроса приведен на 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yellow"/>
        </w:rPr>
        <w:t xml:space="preserve">рисунка Х-Х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.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607265" cy="6000750"/>
                <wp:effectExtent l="0" t="0" r="0" b="0"/>
                <wp:docPr id="1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8498016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15826" t="10310" r="6616" b="18262"/>
                        <a:stretch/>
                      </pic:blipFill>
                      <pic:spPr bwMode="auto">
                        <a:xfrm flipH="0" flipV="0">
                          <a:off x="0" y="0"/>
                          <a:ext cx="4607264" cy="6000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362.78pt;height:472.50pt;mso-wrap-distance-left:0.00pt;mso-wrap-distance-top:0.00pt;mso-wrap-distance-right:0.00pt;mso-wrap-distance-bottom:0.00pt;" stroked="false">
                <v:path textboxrect="0,0,0,0"/>
                <v:imagedata r:id="rId33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  <w:br w:type="page" w:clear="all"/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left="0" w:right="0" w:firstLine="0"/>
        <w:jc w:val="center"/>
        <w:rPr>
          <w:highlight w:val="none"/>
          <w14:ligatures w14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680330" cy="7135954"/>
                <wp:effectExtent l="0" t="0" r="0" b="0"/>
                <wp:docPr id="2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8012890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12942" t="10537" r="3200" b="14974"/>
                        <a:stretch/>
                      </pic:blipFill>
                      <pic:spPr bwMode="auto">
                        <a:xfrm flipH="0" flipV="0">
                          <a:off x="0" y="0"/>
                          <a:ext cx="5680329" cy="713595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47.27pt;height:561.89pt;mso-wrap-distance-left:0.00pt;mso-wrap-distance-top:0.00pt;mso-wrap-distance-right:0.00pt;mso-wrap-distance-bottom:0.00pt;" stroked="false">
                <v:path textboxrect="0,0,0,0"/>
                <v:imagedata r:id="rId34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ind w:firstLine="0"/>
        <w:jc w:val="center"/>
        <w:rPr>
          <w:highlight w:val="none"/>
          <w14:ligatures w14:val="none"/>
        </w:rPr>
      </w:pPr>
      <w:r>
        <w:rPr>
          <w:highlight w:val="yellow"/>
        </w:rPr>
        <w:t xml:space="preserve">Рисунок Х</w:t>
      </w:r>
      <w:r>
        <w:rPr>
          <w:highlight w:val="none"/>
        </w:rPr>
        <w:t xml:space="preserve"> — граф выполнения запроса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highlight w:val="none"/>
          <w14:ligatures w14:val="none"/>
        </w:rPr>
      </w:pPr>
      <w:r>
        <w:rPr>
          <w:highlight w:val="none"/>
        </w:rPr>
        <w:t xml:space="preserve">Сначала сканируется каждый из 3 </w:t>
      </w:r>
      <w:r>
        <w:rPr>
          <w:highlight w:val="none"/>
          <w:lang w:val="en-US"/>
        </w:rPr>
        <w:t xml:space="preserve">csv-</w:t>
      </w:r>
      <w:r>
        <w:rPr>
          <w:highlight w:val="none"/>
          <w:lang w:val="ru-RU"/>
        </w:rPr>
        <w:t xml:space="preserve">файлов, затем  для каждого из них осуществляется фильтрация. После этого происходит широковещательная рассылка и </w:t>
      </w:r>
      <w:r>
        <w:rPr>
          <w:highlight w:val="none"/>
          <w:lang w:val="en-US"/>
        </w:rPr>
        <w:t xml:space="preserve">hash-</w:t>
      </w:r>
      <w:r>
        <w:rPr>
          <w:highlight w:val="none"/>
          <w:lang w:val="ru-RU"/>
        </w:rPr>
        <w:t xml:space="preserve">соединение</w:t>
      </w:r>
      <w:r>
        <w:rPr>
          <w:highlight w:val="none"/>
          <w:lang w:val="ru-RU"/>
        </w:rPr>
        <w:t xml:space="preserve"> таблицы мастеров и таблицы заказов</w:t>
      </w:r>
      <w:r>
        <w:rPr>
          <w:highlight w:val="none"/>
        </w:rPr>
        <w:t xml:space="preserve">. Затем, промежуточный результат соединяется с таблицей заказчиков аналогичным образом. После осуществляется проекция запрашиваемых колонок.</w:t>
      </w:r>
      <w:r>
        <w:rPr>
          <w:highlight w:val="none"/>
        </w:rPr>
      </w:r>
      <w:r>
        <w:rPr>
          <w:highlight w:val="none"/>
          <w14:ligatures w14:val="none"/>
        </w:rPr>
      </w:r>
    </w:p>
    <w:p>
      <w:pPr>
        <w:pStyle w:val="1048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  <w:lang w:val="ru-RU"/>
        </w:rPr>
        <w:t xml:space="preserve">Так же ход выполнения запроса можно отследить по его планам. </w:t>
      </w:r>
      <w:r>
        <w:t xml:space="preserve">Построенные планы</w:t>
      </w:r>
      <w:r>
        <w:rPr>
          <w:lang w:val="en-US"/>
        </w:rPr>
        <w:t xml:space="preserve"> </w:t>
      </w:r>
      <w:r>
        <w:rPr>
          <w:lang w:val="ru-RU"/>
        </w:rPr>
        <w:t xml:space="preserve">приведены в </w:t>
      </w:r>
      <w:r>
        <w:rPr>
          <w:highlight w:val="yellow"/>
          <w:lang w:val="ru-RU"/>
        </w:rPr>
        <w:t xml:space="preserve">листинге Х</w:t>
      </w:r>
      <w:r>
        <w:rPr>
          <w:lang w:val="ru-RU"/>
        </w:rPr>
        <w:t xml:space="preserve">.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yellow"/>
        </w:rPr>
        <w:t xml:space="preserve">Листинг Х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highlight w:val="none"/>
        </w:rPr>
        <w:t xml:space="preserve"> — планы запроса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== Parsed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'Project ['m.master_id, 'm.master_desc, 'o.order_id, 'o.order_date, 'o.order_due_date AS due_date#139, 'o.order_fact_completion_date AS fact_compl_date#140, 'c.order_customer_id AS customer_id#141, 'c.order_customer_desc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'Filter ('o.order_fact_completion_date &gt; 'o.order_due_date)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'Join LeftOuter, ('o.order_customer_id = 'c.order_customer_id)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'Join Inner, ('o.order_master_id = 'm.master_id)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'SubqueryAlias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'UnresolvedRelation [master],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'SubqueryAlias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'UnresolvedRelation [order],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'SubqueryAlias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'UnresolvedRelation [customer], [],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Analyzed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master_id: int, master_desc: string, order_id: int, order_date: date, due_date: date, fact_compl_date: date, customer_id: int, customer_desc: string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Filter (order_fact_completion_date#103 &gt; order_due_date#102)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:- SubqueryAlias m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+- SubqueryAlias master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+- View (`master`, [master_id#75,master_desc#76,master_feedbacks#77])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:   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SubqueryAlias o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SubqueryAlias order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+- View (`order`, [order_id#98,order_date#99,order_customer_id#100,order_details_desc#101,order_due_date#102,order_fact_completion_date#103,order_parts#104,repair_types#105,order_price#106,order_master_id#107])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SubqueryAlias c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SubqueryAlias customer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+- View (`customer`, [order_customer_id#135,order_customer_desc#136])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Optimized Logical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Join LeftOuter, (order_customer_id#100 = 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+- Join Inner, (order_master_id#107 = 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:- Project [master_id#75, master_desc#76]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:     +- Relation [master_id#75,master_desc#76,master_feedbacks#77]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+- Project [order_id#98, order_date#99, order_customer_id#100, order_due_date#102, order_fact_completion_date#103, order_master_id#107]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:           +- Relation [order_id#98,order_date#99,order_customer_id#100,order_details_desc#101,order_due_date#102,order_fact_completion_date#103,order_parts#104,repair_types#105,order_price#106,order_master_id#107]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Filter isnotnull(order_customer_id#135)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Relation [order_customer_id#135,order_customer_desc#136] csv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== Physical Plan ==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AdaptiveSparkPlan isFinalPlan=false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+- Project [master_id#75, master_desc#76, order_id#98, order_date#99, order_due_date#102 AS due_date#139, order_fact_completion_date#103 AS fact_compl_date#140, order_customer_id#135 AS customer_id#141, order_customer_desc#136 AS customer_desc#142]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+- BroadcastHashJoin [order_customer_id#100], [order_customer_id#135], LeftOuter, BuildRight,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:- Project [master_id#75, master_desc#76, order_id#98, order_date#99, order_customer_id#100, order_due_date#102, order_fact_completion_date#103]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+- BroadcastHashJoin [master_id#75], [order_master_id#107], Inner, BuildLeft, false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:- BroadcastExchange HashedRelationBroadcastMode(List(cast(input[0, int, false] as bigint)),false), [plan_id=336]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:  +- Filter isnotnull(master_id#75)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:     +- FileScan csv [master_id#75,master_desc#76] Batched: false, DataFilters: [isnotnull(master_id#75)], Format: CSV, Location: InMemoryFileIndex(1 paths)[hdfs://localhost:9000/master.csv], PartitionFilters: [], PushedFilters: [IsNotNull(mast</w:t>
            </w:r>
            <w:r>
              <w:rPr>
                <w:highlight w:val="none"/>
              </w:rPr>
              <w:t xml:space="preserve">er_id)], ReadSchema: struct&lt;master_id:int,master_desc:string&gt;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:     +- Filter (((isnotnull(order_fact_completion_date#103) AND isnotnull(order_due_date#102)) AND (order_fact_completion_date#103 &gt; order_due_date#102)) AND isnotnull(order_master_id#107))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:        +- FileScan csv [order_id#98,order_date#99,order_customer_id#100,order_due_date#102,order_fact_completion_date#103,order_master_id#107] Batched: false, DataFilters: [isnotnull(order_fact_completion_date#103), isnotnull(order_due_date#102), (o</w:t>
            </w:r>
            <w:r>
              <w:rPr>
                <w:highlight w:val="none"/>
              </w:rPr>
              <w:t xml:space="preserve">r</w:t>
            </w:r>
            <w:r>
              <w:rPr>
                <w:highlight w:val="none"/>
              </w:rPr>
              <w:t xml:space="preserve">der_fact_completion..., Format: CSV, Location: InMemoryFileIndex(1 paths)[hdfs://localhost:9000/order.csv], PartitionFilters: [], PushedFilters: [IsNotNull(order_fact_completion_date), IsNotNull(order_due_date), IsNotNull(order_master_id)], ReadSchema: str</w:t>
            </w:r>
            <w:r>
              <w:rPr>
                <w:highlight w:val="none"/>
              </w:rPr>
              <w:t xml:space="preserve">uct&lt;order_id:int,order_date:date,order_customer_id:int,order_due_date:date,order_fact_completi...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+- BroadcastExchange HashedRelationBroadcastMode(List(cast(input[0, int, false] as bigint)),false), [plan_id=340]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+- Filter isnotnull(order_customer_id#135)</w:t>
            </w:r>
            <w:r/>
          </w:p>
          <w:p>
            <w:pPr>
              <w:pStyle w:val="1051"/>
              <w:rPr>
                <w:highlight w:val="none"/>
                <w14:ligatures w14:val="none"/>
              </w:rPr>
            </w:pP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           +- FileScan csv [order_customer_id#135,order_customer_desc#136] Batched: false, DataFilters: [isnotnull(order_customer_id#135)], Format: CSV, Location: InMemoryFileIndex(1 paths)[hdfs://localhost:9000/customer.csv], PartitionFilters: [], PushedF</w:t>
            </w:r>
            <w:r>
              <w:rPr>
                <w:highlight w:val="none"/>
              </w:rPr>
              <w:t xml:space="preserve">ilters: [IsNotNull(order_customer_id)], ReadSchema: struct&lt;order_customer_id:int,order_customer_desc:string&gt;</w:t>
            </w:r>
            <w:r>
              <w:rPr>
                <w:highlight w:val="none"/>
                <w14:ligatures w14:val="none"/>
              </w:rPr>
            </w:r>
            <w:r>
              <w:rPr>
                <w:highlight w:val="none"/>
                <w14:ligatures w14:val="none"/>
              </w:rPr>
            </w:r>
          </w:p>
        </w:tc>
      </w:tr>
    </w:tbl>
    <w:p>
      <w:pPr>
        <w:pStyle w:val="1048"/>
        <w:ind w:left="0" w:firstLine="0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/>
    </w:p>
    <w:p>
      <w:pPr>
        <w:pStyle w:val="1048"/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r>
        <w:t xml:space="preserve">Всего система строит четыре плана выполнения запроса:</w:t>
      </w:r>
      <w:r/>
    </w:p>
    <w:p>
      <w:pPr>
        <w:pStyle w:val="1048"/>
        <w:numPr>
          <w:ilvl w:val="0"/>
          <w:numId w:val="80"/>
        </w:numPr>
      </w:pPr>
      <w:r>
        <w:t xml:space="preserve">Parsed Logical Plan — разобранный план выполнения запроса. На этом этапе проверяется только синтаксическая корректность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Analyzed Logical Plan —логический план выполнения запроса; ̶</w:t>
      </w:r>
      <w:r/>
    </w:p>
    <w:p>
      <w:pPr>
        <w:pStyle w:val="1048"/>
        <w:numPr>
          <w:ilvl w:val="0"/>
          <w:numId w:val="80"/>
        </w:numPr>
      </w:pPr>
      <w:r>
        <w:t xml:space="preserve">Optimize</w:t>
      </w:r>
      <w:r>
        <w:t xml:space="preserve">d Logical Plan — оптимизированный логический план выполнения запроса; </w:t>
      </w:r>
      <w:r/>
    </w:p>
    <w:p>
      <w:pPr>
        <w:pStyle w:val="1048"/>
        <w:numPr>
          <w:ilvl w:val="0"/>
          <w:numId w:val="80"/>
        </w:numPr>
      </w:pPr>
      <w:r>
        <w:t xml:space="preserve">Physical Plan — физический план выполнения запроса. </w:t>
      </w:r>
      <w:r/>
    </w:p>
    <w:p>
      <w:pPr>
        <w:pStyle w:val="1048"/>
        <w:ind w:left="0"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/>
      <w:bookmarkStart w:id="18" w:name="_Toc18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Заключение </w: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bookmarkEnd w:id="18"/>
      <w:r/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pPr>
      <w:r/>
      <w:bookmarkStart w:id="19" w:name="_Toc19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Список использованных источников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  <w:bookmarkEnd w:id="19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0" w:name="_Toc2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А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  <w:bookmarkEnd w:id="20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ind w:firstLine="0"/>
        <w:jc w:val="center"/>
        <w:rPr>
          <w:highlight w:val="none"/>
        </w:rPr>
      </w:pPr>
      <w:r>
        <w:t xml:space="preserve">Фрагменты JSON и результаты выполнения запросов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  <w:lang w:val="ru-RU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en-US"/>
        </w:rPr>
        <w:t xml:space="preserve">9</w:t>
      </w:r>
      <w:r>
        <w:rPr>
          <w:highlight w:val="none"/>
          <w:lang w:val="ru-RU"/>
        </w:rPr>
      </w:r>
      <w:r>
        <w:rPr>
          <w:highlight w:val="none"/>
          <w:lang w:val="ru-RU"/>
        </w:rPr>
      </w:r>
    </w:p>
    <w:p>
      <w:pPr>
        <w:shd w:val="nil" w:color="auto"/>
      </w:pPr>
      <w:r>
        <w:br w:type="page" w:clear="all"/>
      </w:r>
      <w:r/>
    </w:p>
    <w:p>
      <w:pPr>
        <w:pStyle w:val="1048"/>
        <w:ind w:firstLine="0"/>
        <w:jc w:val="left"/>
        <w:rPr>
          <w:b/>
          <w:highlight w:val="none"/>
        </w:rPr>
      </w:pPr>
      <w:r>
        <w:rPr>
          <w:highlight w:val="none"/>
          <w:lang w:val="ru-RU"/>
        </w:rPr>
        <w:tab/>
      </w:r>
      <w:r>
        <w:rPr>
          <w:b/>
          <w:highlight w:val="none"/>
          <w:lang w:val="ru-RU"/>
        </w:rPr>
        <w:t xml:space="preserve">1. Фрагменты </w:t>
      </w:r>
      <w:r>
        <w:rPr>
          <w:b/>
          <w:highlight w:val="none"/>
          <w:lang w:val="en-US"/>
        </w:rPr>
        <w:t xml:space="preserve">JSON </w:t>
      </w:r>
      <w:r>
        <w:rPr>
          <w:b/>
          <w:highlight w:val="none"/>
          <w:lang w:val="ru-RU"/>
        </w:rPr>
        <w:t xml:space="preserve">с сущностями </w:t>
      </w:r>
      <w:r>
        <w:rPr>
          <w:b/>
          <w:highlight w:val="none"/>
          <w:lang w:val="en-US"/>
        </w:rPr>
        <w:t xml:space="preserve">“</w:t>
      </w:r>
      <w:r>
        <w:rPr>
          <w:b/>
          <w:highlight w:val="none"/>
          <w:lang w:val="ru-RU"/>
        </w:rPr>
        <w:t xml:space="preserve">Мастер</w:t>
      </w:r>
      <w:r>
        <w:rPr>
          <w:b/>
          <w:highlight w:val="none"/>
          <w:lang w:val="en-US"/>
        </w:rPr>
        <w:t xml:space="preserve">”</w:t>
      </w:r>
      <w:r>
        <w:rPr>
          <w:b/>
          <w:highlight w:val="none"/>
          <w:lang w:val="ru-RU"/>
        </w:rPr>
        <w:t xml:space="preserve"> (первые 10 записей)</w:t>
      </w:r>
      <w:r>
        <w:rPr>
          <w:b/>
          <w:highlight w:val="none"/>
        </w:rPr>
      </w:r>
      <w:r>
        <w:rPr>
          <w:b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563268,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"Милица Руслановна Фомина,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871908,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"Козлов Юрий Фомич,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"медлительный,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164475,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"Юлий Дмитриевич Константинов,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464209,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"Ия Тарасовна Степанова,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22653,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"Акулина Рудольфовна Никитина, Стаж Работы: 15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282806,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"Маслов Емельян Дмитриевич, Тип Образования: Высшее.",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736774,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"Владимирова Анжелика Эдуардовна, Тип Образования: Среднее.",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300714,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"Вероника Петровна Силина, Стаж Работы: 12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405064,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"Хохлов Олег Харлампьевич, Стаж Работы: 3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медлительный.",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},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"index": "master",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"body": {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"master_id": 257458,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"master_desc": "Шестакова Наина Владиславовна, Стаж Работы: 9 Л./Г..",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"master_feedbacks": [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"аккуратный, ворчливый.",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  "ворчливый, аккуратный."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  ]</w:t>
            </w:r>
            <w:r/>
          </w:p>
          <w:p>
            <w:pPr>
              <w:pStyle w:val="1051"/>
              <w:spacing w:line="240" w:lineRule="auto"/>
            </w:pPr>
            <w:r>
              <w:rPr>
                <w:highlight w:val="none"/>
                <w:lang w:val="ru-RU"/>
              </w:rPr>
              <w:t xml:space="preserve">    }</w:t>
            </w:r>
            <w:r/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ru-RU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spacing w:line="240" w:lineRule="auto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jc w:val="left"/>
        <w:rPr>
          <w:lang w:val="ru-RU"/>
        </w:rPr>
      </w:pPr>
      <w:r>
        <w:rPr>
          <w:highlight w:val="none"/>
          <w:lang w:val="ru-RU"/>
        </w:rPr>
      </w:r>
      <w:r>
        <w:rPr>
          <w:lang w:val="ru-RU"/>
        </w:rPr>
      </w:r>
      <w:r>
        <w:rPr>
          <w:lang w:val="ru-RU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Фрагменты JSON с сущностями “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Заказ” (первые 10 записей)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131919,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"2024-01-06",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227431,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Маргарита Валентиновна Чернова;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2296.89215138,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257458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664730,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656432,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Комарова Дарья Борисовна;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"2024-04-30",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3866.441,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785701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141550,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683623,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Лора Борисовна Жукова; должник,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4879.1271000384,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814777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99676,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"2023-12-25",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444528,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Василий Эдуардович Жданов;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"2024-04-04",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2103.6634502,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397809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277607,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972535,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Гурий Анисимович Евдокимов; премиальный, постоянный.",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"хрупкий,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5652.6299329,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163543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832420,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"2024-03-01",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872571,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Тимофеев Савва Григорьевич; постоянный,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"2024-04-14",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"2024-04-11",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"аккумулятор"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"мелкие детали"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5427.53678234973,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405064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880172,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460465,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Лыткин Игнатий Валерьянович;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"тяжелый, объемный.",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"2024-04-23",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"usb-разъем"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"замена компонентов"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7003.855612,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993858,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"2024-01-16",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433504,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Лукьян Венедиктович Богданов; премиальный,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ценный.",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"2024-04-08",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7472.5287,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871908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683490,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"2024-01-22",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269146,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Алина Оскаровна Орехова; постоянный, должник.",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"ценный,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"2024-04-15",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"2024-04-20",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2959.11938941,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300714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"order_id": 243483,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"order_date": "2024-02-01",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"order_customer_id": 408481,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"order_customer_desc": "Имя: Филатов Карл Алексеевич; должник, премиальный.",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"order_details_desc": "объемный, тяжелый.",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"order_due_date": "2024-04-05",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"order_fact_completion_date": "2024-04-27",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"order_parts":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"корпус",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"дисплей"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"repair_types":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"анализ неисправности",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"пайка"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],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"order_price": 2323.37152,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"order_master_id": 736774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3.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№1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[{'key_as_string': '2023-12-01',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1701388800000,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13,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5},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3}]}},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'2024-01-01',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1704067200000,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48,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23},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'дисплей', 'doc_count': 22},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18},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16}]}},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'2024-02-01',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1706745600000,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37,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'дисплей', 'doc_count': 19},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'usb-разъем',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14},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14}]}},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{'key_as_string': '2024-03-01',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'key': 1709251200000,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'doc_count': 2,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'over_parts': {'doc_count_error_upper_bound':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'sum_other_doc_count': 0,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'buckets': [{'key': 'usb-разъем',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'аккумулятор', 'doc_count': 1},</w:t>
            </w:r>
            <w:r>
              <w:rPr>
                <w:highlight w:val="none"/>
                <w:lang w:val="en-US"/>
              </w:rPr>
            </w:r>
            <w:r/>
          </w:p>
          <w:p>
            <w:pPr>
              <w:pStyle w:val="1051"/>
            </w:pPr>
            <w:r>
              <w:rPr>
                <w:highlight w:val="none"/>
                <w:lang w:val="en-US"/>
              </w:rPr>
              <w:t xml:space="preserve">    {'key': 'корпус', 'doc_count': 1}]}}]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4.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Результат запроса №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2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ru-RU"/>
        </w:rPr>
        <w:t xml:space="preserve"> к 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ElasticSearch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none"/>
          <w:lang w:val="en-US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white"/>
              </w:rPr>
              <w:t xml:space="preserve">{'total': {'value': 8, 'relation': 'eq'},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'max_score':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'hits': [{'_index':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'22653',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22653,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'Акулина Рудольфовна Никитина, Стаж Работы: 15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'300714',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300714,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'Вероника Петровна Силина,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'405064',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405064,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'Хохлов Олег Харлампьевич, Стаж Работы: 3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'257458',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257458,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'Шестакова Наина Владиславовна, Стаж Работы: 9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ворчливый.', 'ворчливый, аккуратный.']}},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'814777',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814777,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'Шарова Жанна Аркадьевна, Стаж Работы: 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['ворчливый, медлительный.',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'ворчливый,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'847121',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847121,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'Жуков Ладимир Всеволодович, Стаж Работы: 12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ворчливый.',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'163543',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163543,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'Максимильян Виленович Гурьев, Стаж Работы: 11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['аккуратный, медлительный.']}},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{'_index': 'master',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'_type': '_doc',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'_id': '785701',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'_score': 0.8435577,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'_source': {'master_id': 785701,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'master_desc': 'Панфилова Пелагея Игоревна, Стаж Работы: 8 Л./Г..',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'master_feedbacks': ['медлительный, аккуратный.',</w:t>
            </w:r>
            <w:r/>
          </w:p>
          <w:p>
            <w:pPr>
              <w:pStyle w:val="1051"/>
            </w:pPr>
            <w:r>
              <w:rPr>
                <w:highlight w:val="white"/>
              </w:rPr>
              <w:t xml:space="preserve">     'медлительный, ворчливый.']}}]}</w:t>
            </w:r>
            <w:r>
              <w:rPr>
                <w:highlight w:val="none"/>
                <w:lang w:val="en-US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pPr>
      <w:r/>
      <w:bookmarkStart w:id="21" w:name="_Toc2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Б</w:t>
      </w:r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  <w:bookmarkEnd w:id="21"/>
      <w:r/>
      <w:r>
        <w:rPr>
          <w:rFonts w:ascii="Times New Roman" w:hAnsi="Times New Roman" w:eastAsia="Times New Roman" w:cs="Times New Roman"/>
          <w:b/>
          <w:color w:val="000000"/>
          <w:sz w:val="28"/>
          <w:highlight w:val="green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lang w:val="ru-RU"/>
        </w:rPr>
        <w:t xml:space="preserve">Исходные коды программ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highlight w:val="none"/>
          <w:lang w:val="ru-RU"/>
        </w:rPr>
        <w:t xml:space="preserve">Листов </w:t>
      </w:r>
      <w:r>
        <w:rPr>
          <w:highlight w:val="none"/>
          <w:lang w:val="ru-RU"/>
        </w:rPr>
        <w:t xml:space="preserve">9</w:t>
      </w:r>
      <w:r>
        <w:rPr>
          <w:highlight w:val="none"/>
        </w:rPr>
      </w:r>
      <w:r>
        <w:rPr>
          <w:highlight w:val="none"/>
        </w:rPr>
      </w:r>
    </w:p>
    <w:p>
      <w:pPr>
        <w:pStyle w:val="1048"/>
        <w:ind w:firstLine="0"/>
        <w:jc w:val="left"/>
        <w:rPr>
          <w:b/>
          <w:bCs/>
          <w:highlight w:val="none"/>
          <w:lang w:val="ru-RU"/>
        </w:rPr>
      </w:pPr>
      <w:r>
        <w:rPr>
          <w:highlight w:val="none"/>
          <w:lang w:val="ru-RU"/>
        </w:rPr>
        <w:tab/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p>
      <w:pPr>
        <w:shd w:val="nil" w:color="auto"/>
        <w:rPr>
          <w:b/>
          <w:bCs/>
        </w:rPr>
      </w:pPr>
      <w:r>
        <w:rPr>
          <w:b/>
          <w:highlight w:val="none"/>
          <w:lang w:val="ru-RU"/>
        </w:rPr>
        <w:br w:type="page" w:clear="all"/>
      </w:r>
      <w:r>
        <w:rPr>
          <w:b/>
          <w:bCs/>
        </w:rPr>
      </w:r>
      <w:r>
        <w:rPr>
          <w:b/>
          <w:bCs/>
        </w:rPr>
      </w:r>
    </w:p>
    <w:p>
      <w:pPr>
        <w:pStyle w:val="1048"/>
        <w:ind w:firstLine="708"/>
        <w:jc w:val="left"/>
        <w:rPr>
          <w:b/>
          <w:bCs/>
          <w:highlight w:val="none"/>
          <w:lang w:val="ru-RU"/>
        </w:rPr>
      </w:pPr>
      <w:r>
        <w:rPr>
          <w:b/>
          <w:highlight w:val="none"/>
          <w:lang w:val="ru-RU"/>
        </w:rPr>
        <w:t xml:space="preserve">1. Программа генерации JSON документов</w:t>
      </w:r>
      <w:r>
        <w:rPr>
          <w:b/>
          <w:bCs/>
          <w:highlight w:val="none"/>
          <w:lang w:val="ru-RU"/>
        </w:rPr>
      </w:r>
      <w:r>
        <w:rPr>
          <w:b/>
          <w:bCs/>
          <w:highlight w:val="none"/>
          <w:lang w:val="ru-RU"/>
        </w:rPr>
      </w:r>
    </w:p>
    <w:tbl>
      <w:tblPr>
        <w:tblStyle w:val="897"/>
        <w:tblW w:w="0" w:type="auto"/>
        <w:tblInd w:w="0" w:type="dxa"/>
        <w:tblLayout w:type="fixed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from faker import Faker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import random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fake = Faker('ru_RU')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русскоязычные ФИО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master_id_set = set()</w:t>
            </w:r>
            <w:r>
              <w:rPr>
                <w:b/>
                <w:highlight w:val="none"/>
              </w:rPr>
              <w:t xml:space="preserve">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существующие </w:t>
            </w:r>
            <w:r>
              <w:rPr>
                <w:b/>
                <w:highlight w:val="none"/>
                <w:lang w:val="en-US"/>
              </w:rPr>
              <w:t xml:space="preserve">id </w:t>
            </w:r>
            <w:r>
              <w:rPr>
                <w:b/>
                <w:highlight w:val="none"/>
                <w:lang w:val="ru-RU"/>
              </w:rPr>
              <w:t xml:space="preserve">мастеров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функция </w:t>
            </w:r>
            <w:r>
              <w:rPr>
                <w:b/>
                <w:highlight w:val="none"/>
                <w:lang w:val="ru-RU"/>
              </w:rPr>
              <w:t xml:space="preserve">генерации записи о заказе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generate_order_data():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order_customer_id = fake.pyint(min_value=1, max_value=1000000)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order_customer_name = fake.name() </w:t>
            </w:r>
            <w:r>
              <w:rPr>
                <w:highlight w:val="none"/>
                <w:lang w:val="en-US"/>
              </w:rPr>
              <w:t xml:space="preserve"># </w:t>
            </w:r>
            <w:r>
              <w:rPr>
                <w:highlight w:val="none"/>
                <w:lang w:val="ru-RU"/>
              </w:rPr>
              <w:t xml:space="preserve">ФИО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описание: ФИО + доп. информация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random.sample(["премиальный", "постоянный", "должник"],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order_customer_desc = f'Имя: {order_customer_name}; 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smp = random.sample(["хрупкий", "тяжелый", "объемный", "ценный"],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order_details = f'{smp[0]}, {smp[1]}.'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дат в заданном промежутке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order_date = fake.date_between(start_date="-70d",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ind w:left="1417"/>
              <w:rPr>
                <w:highlight w:val="none"/>
              </w:rPr>
            </w:pPr>
            <w:r>
              <w:rPr>
                <w:highlight w:val="none"/>
              </w:rPr>
              <w:t xml:space="preserve">end_date="today")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order_due_date = fake.date_between(start_date="+30d",</w:t>
            </w:r>
            <w:r>
              <w:rPr>
                <w:highlight w:val="none"/>
              </w:rPr>
              <w:t xml:space="preserve"> </w:t>
            </w:r>
            <w:r>
              <w:rPr>
                <w:highlight w:val="none"/>
              </w:rPr>
              <w:t xml:space="preserve">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order_completion_date = fake.date_between(start_date="+30d", end_date="+60d")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order_parts = [fake.word(ext_word_list=['корпус', 'usb-разъем', 'дисплей', 'аккумулятор']) for _ in range(fake.pyint(min_value=1, max_value=3))]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repair_types = [fake.word(ext_word_list=['замена компонентов', 'пайка', 'анализ неисправности', 'мелкие детали']) for _ in range(fake.pyint(min_value=1, max_value=2))]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order_price = fake.pyfloat(min_value=1000, max_value=10000)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исполнитель - из множества существующих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order_master_id =  random.choice(list(master_id_set))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"order",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"id": order_id,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"order_id": order_id, </w:t>
            </w:r>
            <w:r>
              <w:rPr>
                <w:b/>
                <w:highlight w:val="none"/>
              </w:rPr>
              <w:t xml:space="preserve">#id_заказа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"order_date": order_date.strftime("%Y-%m-%d"), </w:t>
            </w:r>
            <w:r>
              <w:rPr>
                <w:b/>
                <w:highlight w:val="none"/>
              </w:rPr>
              <w:t xml:space="preserve">#дата_заказа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"order_customer_id": order_customer_id, </w:t>
            </w:r>
            <w:r>
              <w:rPr>
                <w:b/>
                <w:highlight w:val="none"/>
              </w:rPr>
              <w:t xml:space="preserve">#id_заказчика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"order_customer_desc": order_customer_desc, </w:t>
            </w:r>
            <w:r>
              <w:rPr>
                <w:b/>
                <w:highlight w:val="none"/>
              </w:rPr>
              <w:t xml:space="preserve">#сведения_о_заказчике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"order_details_desc": order_details,</w:t>
            </w:r>
            <w:r>
              <w:rPr>
                <w:b/>
                <w:highlight w:val="none"/>
              </w:rPr>
              <w:t xml:space="preserve"> #данные_о_заказе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"order_due_date": order_due_date.strftime("%Y-%m-%d"), </w:t>
            </w:r>
            <w:r>
              <w:rPr>
                <w:b/>
                <w:highlight w:val="none"/>
              </w:rPr>
              <w:t xml:space="preserve">#срок_выполнения_заказа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"order_fact_completion_date": order_completion_date.strftime("%Y-%m-%d"), </w:t>
            </w:r>
            <w:r>
              <w:rPr>
                <w:b/>
                <w:highlight w:val="none"/>
              </w:rPr>
              <w:t xml:space="preserve">#фактическая_дата_выполнения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"order_parts": order_parts, </w:t>
            </w:r>
            <w:r>
              <w:rPr>
                <w:b/>
                <w:highlight w:val="none"/>
              </w:rPr>
              <w:t xml:space="preserve">#запчасть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"repair_types": repair_types, </w:t>
            </w:r>
            <w:r>
              <w:rPr>
                <w:b/>
                <w:highlight w:val="none"/>
              </w:rPr>
              <w:t xml:space="preserve">#ремонт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"order_price": order_price, </w:t>
            </w:r>
            <w:r>
              <w:rPr>
                <w:b/>
                <w:highlight w:val="none"/>
              </w:rPr>
              <w:t xml:space="preserve">#стоимость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"order_master_id": order_master_id </w:t>
            </w:r>
            <w:r>
              <w:rPr>
                <w:b/>
                <w:highlight w:val="none"/>
              </w:rPr>
              <w:t xml:space="preserve">#id_мастера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генерация записи о мастере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def generate_master_data():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master_id = fake.pyint(min_value=1, max_value=1000000)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 w:val="0"/>
                <w:highlight w:val="none"/>
              </w:rPr>
            </w:pPr>
            <w:r>
              <w:rPr>
                <w:b w:val="0"/>
                <w:highlight w:val="none"/>
              </w:rPr>
              <w:t xml:space="preserve">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пополнение множества существующих мастеров</w:t>
            </w:r>
            <w:r>
              <w:rPr>
                <w:b w:val="0"/>
                <w:highlight w:val="none"/>
              </w:rPr>
            </w:r>
            <w:r>
              <w:rPr>
                <w:b w:val="0"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master_id_set.add(master_id)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master_name = fake.name()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master_feedbacks = []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for _ in range(fake.pyint(min_value=1, max_value=3)):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smp = random.sample(["аккуратный", "медлительный", "ворчливый"], 2)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 = f'{smp[0]}, {smp[1]}.'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master_feedbacks.append(master_feedback)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master_xp = f'Стаж работы: {fake.random_int(min=1, max=15)} л./г.'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if fake.random_int(min=1, max=5) == 2:   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высшее'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else 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master_edu = 'Тип образования: среднее'  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return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"index": "master",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</w:t>
            </w:r>
            <w:r>
              <w:rPr>
                <w:highlight w:val="none"/>
              </w:rPr>
              <w:t xml:space="preserve">"id": master_id,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"body":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"master_id": master_id,</w:t>
            </w:r>
            <w:r/>
          </w:p>
          <w:p>
            <w:pPr>
              <w:pStyle w:val="1051"/>
              <w:rPr>
                <w:b/>
              </w:rPr>
            </w:pPr>
            <w:r>
              <w:rPr>
                <w:highlight w:val="none"/>
              </w:rPr>
              <w:t xml:space="preserve">            "master_desc": f'{master_name}, {fake.sentence(ext_word_list=[master_xp, master_edu], nb_words=1, variable_nb_words=True)}', </w:t>
            </w:r>
            <w:r>
              <w:rPr>
                <w:b/>
                <w:highlight w:val="none"/>
              </w:rPr>
              <w:t xml:space="preserve">#сведения_о_мастере</w:t>
            </w:r>
            <w:r>
              <w:rPr>
                <w:b/>
              </w:rPr>
            </w:r>
            <w:r>
              <w:rPr>
                <w:b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"master_feedbacks": master_feedbacks #отзывы_о_работе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сгенерировать 20 и 100 записей, записать в файлы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masters = [generate_master_data() for _ in range(20)]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orders = [generate_order_data() for _ in range(100)]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open('../masters.json','w')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json.dump(masters,f)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open('../orders.json','w') as f: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json.dump(orders,f)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6"/>
        <w:spacing w:before="0" w:beforeAutospacing="0" w:after="0" w:afterAutospacing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2.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ES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</w:t>
            </w:r>
            <w:r>
              <w:t xml:space="preserve"> json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</w:t>
            </w:r>
            <w:r>
              <w:t xml:space="preserve"> elasticsearch </w:t>
            </w:r>
            <w:r>
              <w:t xml:space="preserve">import</w:t>
            </w:r>
            <w:r>
              <w:t xml:space="preserve">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sz w:val="28"/>
                <w:szCs w:val="28"/>
                <w:highlight w:val="none"/>
                <w:lang w:val="en-US"/>
              </w:rPr>
              <w:t xml:space="preserve"># </w:t>
            </w:r>
            <w:r>
              <w:rPr>
                <w:b/>
                <w:sz w:val="28"/>
                <w:szCs w:val="28"/>
                <w:highlight w:val="none"/>
                <w:lang w:val="ru-RU"/>
              </w:rPr>
              <w:t xml:space="preserve">настройки анализатора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analyzer_settings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"settings":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"analysis":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"filter":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"ru_stop":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"stopwords": "_russian_"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"snow_ru_stemmer":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"snowball",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"language": "russian"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"custom_analyzer":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"type": "custom",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"tokenizer": "standard",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"filter": [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"lowercase",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"ru_stop",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"snow_ru_stemmer"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заказов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mappings_order =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"properties"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"order_customer_id"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"order_details_desc"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"order_due_date"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"order_fact_completion_date"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"date"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"order_master_id"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"long"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"order_parts"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"fielddata" 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"order_price"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"float"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"repair_types"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"type" : "text",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"fields"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"keyword" 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"keyword"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,"analyzer": "custom_analyzer"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"order"</w:t>
            </w:r>
            <w:r/>
          </w:p>
          <w:p>
            <w:pPr>
              <w:pStyle w:val="1051"/>
            </w:pP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mappings_order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with open('../orders.json', 'r') as f: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dataStore = json.load(f)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for data in dataStore: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client.index(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index=data["index"],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# doc_type=data["doc_type"],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id=data["id"],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body=data["body"]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)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print(e, end="")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print("index 'order' data inserted")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маппинг мастеров</w:t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mappings_master =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"mappings"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"properties"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"master_desc"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"master_feedbacks"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"text",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"fields"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"keyword"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"type" : "keyword"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,"analyzer": "custom_analyzer"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},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"master_id" : {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"type" : "long"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}</w:t>
            </w:r>
            <w:r>
              <w:rPr>
                <w:highlight w:val="none"/>
              </w:rPr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(пере)создание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indexName </w:t>
            </w:r>
            <w:r>
              <w:t xml:space="preserve">=</w:t>
            </w:r>
            <w:r>
              <w:t xml:space="preserve"> "master"</w:t>
            </w:r>
            <w:r>
              <w:t xml:space="preserve">if</w:t>
            </w:r>
            <w:r>
              <w:t xml:space="preserve">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exists(index</w:t>
            </w:r>
            <w:r>
              <w:t xml:space="preserve">=</w:t>
            </w:r>
            <w:r>
              <w:t xml:space="preserve">indexName):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delete(index</w:t>
            </w:r>
            <w:r>
              <w:t xml:space="preserve">=</w:t>
            </w:r>
            <w:r>
              <w:t xml:space="preserve">indexName)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</w:pPr>
            <w:r>
              <w:t xml:space="preserve">client</w:t>
            </w:r>
            <w:r>
              <w:t xml:space="preserve">.</w:t>
            </w:r>
            <w:r>
              <w:t xml:space="preserve">indices</w:t>
            </w:r>
            <w:r>
              <w:t xml:space="preserve">.</w:t>
            </w:r>
            <w:r>
              <w:t xml:space="preserve">create(index</w:t>
            </w:r>
            <w:r>
              <w:t xml:space="preserve">=</w:t>
            </w:r>
            <w:r>
              <w:t xml:space="preserve">indexName, </w:t>
            </w:r>
            <w:r/>
          </w:p>
          <w:p>
            <w:pPr>
              <w:pStyle w:val="1051"/>
            </w:pPr>
            <w:r>
              <w:t xml:space="preserve">                           body</w:t>
            </w:r>
            <w:r>
              <w:t xml:space="preserve">=</w:t>
            </w:r>
            <w:r>
              <w:t xml:space="preserve">{</w:t>
            </w:r>
            <w:r>
              <w:t xml:space="preserve">**</w:t>
            </w:r>
            <w:r>
              <w:t xml:space="preserve">analyzer_settings</w:t>
            </w:r>
            <w:r/>
          </w:p>
          <w:p>
            <w:pPr>
              <w:pStyle w:val="1051"/>
            </w:pPr>
            <w:r>
              <w:t xml:space="preserve">                                 , </w:t>
            </w:r>
            <w:r>
              <w:t xml:space="preserve">**</w:t>
            </w:r>
            <w:r>
              <w:t xml:space="preserve">mappings_master</w:t>
            </w:r>
            <w:r/>
          </w:p>
          <w:p>
            <w:pPr>
              <w:pStyle w:val="1051"/>
            </w:pPr>
            <w:r>
              <w:t xml:space="preserve">                                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                  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/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заполнение индекса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with</w:t>
            </w:r>
            <w:r>
              <w:t xml:space="preserve"> open('../masters.json', 'r') </w:t>
            </w:r>
            <w:r>
              <w:t xml:space="preserve">as</w:t>
            </w:r>
            <w:r>
              <w:t xml:space="preserve"> f:</w:t>
            </w:r>
            <w:r/>
          </w:p>
          <w:p>
            <w:pPr>
              <w:pStyle w:val="1051"/>
            </w:pPr>
            <w:r>
              <w:t xml:space="preserve">    dataStore </w:t>
            </w:r>
            <w:r>
              <w:t xml:space="preserve">=</w:t>
            </w:r>
            <w:r>
              <w:t xml:space="preserve"> json</w:t>
            </w:r>
            <w:r>
              <w:t xml:space="preserve">.</w:t>
            </w:r>
            <w:r>
              <w:t xml:space="preserve">load(f)</w:t>
            </w:r>
            <w:r/>
          </w:p>
          <w:p>
            <w:pPr>
              <w:pStyle w:val="1051"/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for</w:t>
            </w:r>
            <w:r>
              <w:t xml:space="preserve"> data </w:t>
            </w:r>
            <w:r>
              <w:t xml:space="preserve">in</w:t>
            </w:r>
            <w:r>
              <w:t xml:space="preserve"> dataStore: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    </w:t>
            </w:r>
            <w:r>
              <w:t xml:space="preserve">try</w:t>
            </w:r>
            <w:r>
              <w:t xml:space="preserve">:</w:t>
            </w:r>
            <w:r/>
          </w:p>
          <w:p>
            <w:pPr>
              <w:pStyle w:val="1051"/>
            </w:pPr>
            <w:r>
              <w:t xml:space="preserve">        client</w:t>
            </w:r>
            <w:r>
              <w:t xml:space="preserve">.</w:t>
            </w:r>
            <w:r>
              <w:t xml:space="preserve">index(</w:t>
            </w:r>
            <w:r/>
          </w:p>
          <w:p>
            <w:pPr>
              <w:pStyle w:val="1051"/>
            </w:pPr>
            <w:r>
              <w:t xml:space="preserve">            index</w:t>
            </w:r>
            <w:r>
              <w:t xml:space="preserve">=</w:t>
            </w:r>
            <w:r>
              <w:t xml:space="preserve">data["index"],</w:t>
            </w:r>
            <w:r/>
          </w:p>
          <w:p>
            <w:pPr>
              <w:pStyle w:val="1051"/>
            </w:pPr>
            <w:r>
              <w:t xml:space="preserve">            id</w:t>
            </w:r>
            <w:r>
              <w:t xml:space="preserve">=</w:t>
            </w:r>
            <w:r>
              <w:t xml:space="preserve">data["id"],</w:t>
            </w:r>
            <w:r/>
          </w:p>
          <w:p>
            <w:pPr>
              <w:pStyle w:val="1051"/>
            </w:pPr>
            <w:r>
              <w:t xml:space="preserve">            body</w:t>
            </w:r>
            <w:r>
              <w:t xml:space="preserve">=</w:t>
            </w:r>
            <w:r>
              <w:t xml:space="preserve">data["body"]</w:t>
            </w:r>
            <w:r/>
          </w:p>
          <w:p>
            <w:pPr>
              <w:pStyle w:val="1051"/>
            </w:pPr>
            <w:r>
              <w:t xml:space="preserve">        )</w:t>
            </w:r>
            <w:r/>
          </w:p>
          <w:p>
            <w:pPr>
              <w:pStyle w:val="1051"/>
            </w:pPr>
            <w:r>
              <w:t xml:space="preserve">    </w:t>
            </w:r>
            <w:r>
              <w:t xml:space="preserve">except</w:t>
            </w:r>
            <w:r>
              <w:t xml:space="preserve"> Exception </w:t>
            </w:r>
            <w:r>
              <w:t xml:space="preserve">as</w:t>
            </w:r>
            <w:r>
              <w:t xml:space="preserve"> e: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        print(e, end</w:t>
            </w:r>
            <w:r>
              <w:t xml:space="preserve">=</w:t>
            </w:r>
            <w:r>
              <w:t xml:space="preserve">"")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print("index 'master' data inserted")</w:t>
            </w:r>
            <w:r>
              <w:rPr>
                <w:highlight w:val="none"/>
              </w:rPr>
            </w:r>
            <w:r/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rPr>
          <w:rFonts w:ascii="Times New Roman" w:hAnsi="Times New Roman" w:eastAsia="Times New Roman" w:cs="Times New Roman"/>
          <w:color w:val="000000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3. Программа з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</w:rPr>
        <w:t xml:space="preserve">аполнения </w:t>
      </w:r>
      <w:r>
        <w:rPr>
          <w:rStyle w:val="1047"/>
          <w:rFonts w:ascii="Times New Roman" w:hAnsi="Times New Roman" w:eastAsia="Times New Roman" w:cs="Times New Roman"/>
          <w:b/>
          <w:sz w:val="28"/>
          <w:szCs w:val="28"/>
          <w:lang w:val="en-US"/>
        </w:rPr>
        <w:t xml:space="preserve">Neo4j</w:t>
      </w:r>
      <w:r>
        <w:rPr>
          <w:rFonts w:ascii="Times New Roman" w:hAnsi="Times New Roman" w:eastAsia="Times New Roman" w:cs="Times New Roman"/>
          <w:color w:val="000000"/>
          <w:highlight w:val="none"/>
        </w:rPr>
      </w:r>
      <w:r>
        <w:rPr>
          <w:rFonts w:ascii="Times New Roman" w:hAnsi="Times New Roman" w:eastAsia="Times New Roman" w:cs="Times New Roman"/>
          <w:color w:val="000000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>
          <w:trHeight w:val="709"/>
        </w:trPr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  <w:t xml:space="preserve">import json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elasticsearch import Elasticsearch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py2neo import Graph, Node, Relationship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highlight w:val="none"/>
                <w:lang w:val="en-US"/>
              </w:rPr>
              <w:t xml:space="preserve">ES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Elasticsearch([{"host": "127.0.0.1", "scheme": "http", "port": 9200}])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highlight w:val="none"/>
              </w:rPr>
            </w:pP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  <w:r>
              <w:rPr>
                <w:b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подключение </w:t>
            </w:r>
            <w:r>
              <w:rPr>
                <w:b/>
                <w:highlight w:val="none"/>
                <w:lang w:val="ru-RU"/>
              </w:rPr>
              <w:t xml:space="preserve">к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 = Graph("bolt://localhost:7687", user='neo4j', password='</w:t>
            </w:r>
            <w:r>
              <w:rPr>
                <w:highlight w:val="none"/>
                <w:lang w:val="en-US"/>
              </w:rPr>
              <w:t xml:space="preserve">my_</w:t>
            </w:r>
            <w:r>
              <w:rPr>
                <w:highlight w:val="none"/>
                <w:lang w:val="en-US"/>
              </w:rPr>
              <w:t xml:space="preserve">password</w:t>
            </w:r>
            <w:r>
              <w:rPr>
                <w:highlight w:val="none"/>
              </w:rPr>
              <w:t xml:space="preserve">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"match_all": {}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}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получение всех мастеров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очистка </w:t>
            </w:r>
            <w:r>
              <w:rPr>
                <w:b/>
                <w:highlight w:val="none"/>
                <w:lang w:val="en-US"/>
              </w:rPr>
              <w:t xml:space="preserve">Neo4j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graph_db.run("MATCH (n) OPTIONAL MATCH (n)-[r]-() DELETE n,r;")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 = 0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для каждого мастера: ...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for master in masters: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try: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print(f'{i})', end='')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узел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MasterNode = Node("Master",master_id=master['_source']['master_id'], master_desc=master['_source']['master_desc'])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graph_db.create(MasterNode)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найти соответствующие заказы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     "_source": True,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"query":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"term": {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   "order_master_id": master['_source']['master_id']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}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result = client.search(index="order", body=searchBody)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</w:t>
            </w:r>
            <w:r>
              <w:rPr>
                <w:b/>
                <w:highlight w:val="none"/>
                <w:lang w:val="en-US"/>
              </w:rPr>
              <w:t xml:space="preserve"># </w:t>
            </w:r>
            <w:r>
              <w:rPr>
                <w:b/>
                <w:highlight w:val="none"/>
                <w:lang w:val="ru-RU"/>
              </w:rPr>
              <w:t xml:space="preserve">создать узлы заказов и связи с ними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         for order in orders: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OrderNode = Node("Order",order_id=order['_source']['order_id'], order_date=order['_source']['order_date'], order_customer_desc=order['_source']['order_customer_desc'], order_price=order['_source']['order_price'])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graph_db.create(OrderNode)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NodesRelationship = Relationship(MasterNode, "Executed", OrderNode, order_due_date=order['_source']['order_due_date'], order_fact_completion_date=order['_source']['order_fact_completion_date'])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graph_db.create(NodesRelationship)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    print('.', end='')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print("+")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 i += 1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except Exception as e: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        print(f'Exception: {e}')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continue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  <w:lang w:val="en-US"/>
              </w:rPr>
              <w:t xml:space="preserve">"data written successfully</w:t>
            </w:r>
            <w:r>
              <w:rPr>
                <w:highlight w:val="none"/>
                <w:lang w:val="en-US"/>
              </w:rPr>
              <w:t xml:space="preserve">"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4. Программа формирования csv-файлов в HDFS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elasticsearch import Elasticsearch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from pyspark.sql.types import *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import findspark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findspark.init()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 </w:t>
            </w:r>
            <w:r>
              <w:rPr>
                <w:b/>
                <w:bCs/>
                <w:highlight w:val="none"/>
                <w:lang w:val="en-US"/>
              </w:rPr>
              <w:t xml:space="preserve">ES </w:t>
            </w:r>
            <w:r>
              <w:rPr>
                <w:b/>
                <w:bCs/>
                <w:highlight w:val="none"/>
                <w:lang w:val="ru-RU"/>
              </w:rPr>
              <w:t xml:space="preserve">и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client = Elasticsearch("http://localhost:9200")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получение всех мастеров и заказов из </w:t>
            </w:r>
            <w:r>
              <w:rPr>
                <w:b/>
                <w:bCs/>
                <w:highlight w:val="none"/>
                <w:lang w:val="en-US"/>
              </w:rPr>
              <w:t xml:space="preserve">ES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searchBody =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</w:t>
            </w:r>
            <w:r>
              <w:rPr>
                <w:highlight w:val="none"/>
              </w:rPr>
              <w:t xml:space="preserve">"size": 9999,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"_source": True,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"query": {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"match_all": {}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}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client.search(index="master",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 = client.search(index="order", body=searchBody)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 = result['hits']['hits']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описание схем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StructField("master_feedbacks",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StructField("order_customer_desc", StringType(),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OrderSchema = StructType([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StructField("order_customer_id", IntegerType(),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StructField("order_details_desc",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StructField("order_due_date",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StructField("order_fact_completion_date",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StructField("order_parts",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StructField("repair_types", StringType(),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StructField("order_price", FloatType(), False),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StructField("order_master_id", IntegerType(), False)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заполнение массивов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OrderTable = []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CustomerSet = set()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master in masters: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MasterTable.append((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master['_source']['master_desc'],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str(master['_source']['master_feedbacks'])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for order in orders: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OrderTable.append((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order['_source']['order_details_desc'],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order['_source']['order_due_date'],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order['_source']['order_fact_completion_date'],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str(order['_source']['order_parts']),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str(order['_source']['repair_types']),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order['_source']['order_price'],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order['_source']['order_master_id']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if not 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 in CustomerSet: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CustomerSet.add(order['_source']['</w:t>
            </w:r>
            <w:r>
              <w:rPr>
                <w:highlight w:val="none"/>
              </w:rPr>
              <w:t xml:space="preserve">order_customer_id</w:t>
            </w:r>
            <w:r>
              <w:rPr>
                <w:highlight w:val="none"/>
              </w:rPr>
              <w:t xml:space="preserve">'])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CustomerTable.append((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order['_source']['order_customer_id'],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    order['_source']['order_customer_desc']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        ))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преоброазование в </w:t>
            </w:r>
            <w:r>
              <w:rPr>
                <w:b/>
                <w:bCs/>
                <w:highlight w:val="none"/>
                <w:lang w:val="en-US"/>
              </w:rPr>
              <w:t xml:space="preserve">dataframe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 = sparkSession.createDataFrame(MasterTable, MasterSchema)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 = sparkSession.createDataFrame(OrderTable, OrderSchema)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 = sparkSession.createDataFrame(CustomerTable,CustomerSchema)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запись в </w:t>
            </w:r>
            <w:r>
              <w:rPr>
                <w:b/>
                <w:bCs/>
                <w:highlight w:val="none"/>
                <w:lang w:val="en-US"/>
              </w:rPr>
              <w:t xml:space="preserve">HDFS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MasterDF.write.csv(path='hdfs://0.0.0.0:9000/master.csv',mode='overwrite',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OrderDF.write.csv(path='hdfs://0.0.0.0:9000/order.csv',mode='overwrite',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CustomerDF.write.csv(path='hdfs://0.0.0.0:9000/customer.csv',mode='overwrite', header=True)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print(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data is written successfully</w:t>
            </w:r>
            <w:r>
              <w:rPr>
                <w:highlight w:val="none"/>
              </w:rPr>
              <w:t xml:space="preserve">'</w:t>
            </w:r>
            <w:r>
              <w:rPr>
                <w:highlight w:val="none"/>
                <w:lang w:val="en-US"/>
              </w:rPr>
              <w:t xml:space="preserve">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708"/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  <w:lang w:val="en-US"/>
        </w:rPr>
        <w:t xml:space="preserve">5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.  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t xml:space="preserve">Программа реализации запроса для работы монитора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</w:p>
    <w:tbl>
      <w:tblPr>
        <w:tblStyle w:val="897"/>
        <w:tblW w:w="0" w:type="auto"/>
        <w:tblLook w:val="04A0" w:firstRow="1" w:lastRow="0" w:firstColumn="1" w:lastColumn="0" w:noHBand="0" w:noVBand="1"/>
      </w:tblPr>
      <w:tblGrid>
        <w:gridCol w:w="9355"/>
      </w:tblGrid>
      <w:tr>
        <w:trPr/>
        <w:tc>
          <w:tcPr>
            <w:tcW w:w="9355" w:type="dxa"/>
            <w:textDirection w:val="lrTb"/>
            <w:noWrap w:val="false"/>
          </w:tcPr>
          <w:p>
            <w:pPr>
              <w:pStyle w:val="1051"/>
            </w:pPr>
            <w:r>
              <w:rPr>
                <w:highlight w:val="none"/>
              </w:rPr>
            </w:r>
            <w:r>
              <w:t xml:space="preserve">import findspark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t xml:space="preserve">from pyspark.sql import SparkSession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</w:pPr>
            <w:r>
              <w:t xml:space="preserve">findspark.init() </w:t>
            </w:r>
            <w:r>
              <w:rPr>
                <w:highlight w:val="none"/>
              </w:rPr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подключение к</w:t>
            </w:r>
            <w:r>
              <w:rPr>
                <w:b/>
                <w:bCs/>
                <w:highlight w:val="none"/>
                <w:lang w:val="ru-RU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Spark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 = SparkSession.builder.appName("csv4").getOrCreate()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считывание </w:t>
            </w:r>
            <w:r>
              <w:rPr>
                <w:b/>
                <w:bCs/>
                <w:highlight w:val="none"/>
                <w:lang w:val="en-US"/>
              </w:rPr>
              <w:t xml:space="preserve">csv </w:t>
            </w:r>
            <w:r>
              <w:rPr>
                <w:b/>
                <w:bCs/>
                <w:highlight w:val="none"/>
                <w:lang w:val="ru-RU"/>
              </w:rPr>
              <w:t xml:space="preserve">и регистрация временных таблиц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sparkSession.read.load("hdfs://localhost:9000/master.csv",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data.registerTempTable("master")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sparkSession.read.load("hdfs://localhost:9000/order.csv", format="csv",sep=",", inferSchema="true", header="true")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data.registerTempTable("order")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data = sparkSession.read.load("hdfs://localhost:9000/customer.csv", format="csv",sep=",", inferSchema="true", header="true")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data.registerTempTable("customer")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b/>
                <w:bCs/>
                <w:highlight w:val="none"/>
              </w:rPr>
            </w:pP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исполнение запроса и вывод результата</w:t>
            </w:r>
            <w:r>
              <w:rPr>
                <w:b/>
                <w:bCs/>
                <w:highlight w:val="none"/>
              </w:rPr>
            </w:r>
            <w:r>
              <w:rPr>
                <w:b/>
                <w:bCs/>
                <w:highlight w:val="none"/>
              </w:rPr>
            </w:r>
          </w:p>
          <w:p>
            <w:pPr>
              <w:pStyle w:val="1051"/>
            </w:pPr>
            <w:r>
              <w:rPr>
                <w:highlight w:val="none"/>
              </w:rPr>
              <w:t xml:space="preserve">result = sparkSession.sql("""select m.master_id, m.master_desc, o.order_id, o.order_date, o.order_due_date, o.order_fact_completion_date, c.order_customer_id, c.order_customer_desc 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from master m JOIN order o ON o.order_master_id = m.master_id LEFT JOIN customer c ON o.order_customer_id = c.order_customer_id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where o.order_fact_completion_date &gt; o.order_due_date</w:t>
            </w:r>
            <w:r/>
          </w:p>
          <w:p>
            <w:pPr>
              <w:pStyle w:val="1051"/>
            </w:pPr>
            <w:r>
              <w:rPr>
                <w:highlight w:val="none"/>
              </w:rPr>
              <w:t xml:space="preserve">""")</w:t>
            </w:r>
            <w:r/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  <w:t xml:space="preserve">result.show()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  <w:lang w:val="en-US"/>
              </w:rPr>
              <w:t xml:space="preserve">Input()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  <w:p>
            <w:pPr>
              <w:pStyle w:val="1051"/>
              <w:rPr>
                <w:highlight w:val="none"/>
              </w:rPr>
            </w:pPr>
            <w:r>
              <w:rPr>
                <w:highlight w:val="none"/>
              </w:rPr>
            </w:r>
            <w:r>
              <w:rPr>
                <w:highlight w:val="none"/>
              </w:rPr>
              <w:t xml:space="preserve">sparkSession.stop()</w:t>
            </w:r>
            <w:r>
              <w:rPr>
                <w:highlight w:val="none"/>
                <w:lang w:val="en-US"/>
              </w:rPr>
              <w:t xml:space="preserve"> </w:t>
            </w:r>
            <w:r>
              <w:rPr>
                <w:b/>
                <w:bCs/>
                <w:highlight w:val="none"/>
                <w:lang w:val="en-US"/>
              </w:rPr>
              <w:t xml:space="preserve"># </w:t>
            </w:r>
            <w:r>
              <w:rPr>
                <w:b/>
                <w:bCs/>
                <w:highlight w:val="none"/>
                <w:lang w:val="ru-RU"/>
              </w:rPr>
              <w:t xml:space="preserve">закрытие сессии</w:t>
            </w:r>
            <w:r>
              <w:rPr>
                <w:highlight w:val="none"/>
              </w:rPr>
            </w:r>
            <w:r>
              <w:rPr>
                <w:highlight w:val="none"/>
              </w:rPr>
            </w:r>
          </w:p>
        </w:tc>
      </w:tr>
    </w:tbl>
    <w:p>
      <w:pPr>
        <w:pStyle w:val="1048"/>
        <w:ind w:firstLine="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863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pPr>
      <w:r/>
      <w:bookmarkStart w:id="22" w:name="_Toc22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green"/>
        </w:rPr>
        <w:t xml:space="preserve">ПРИЛОЖЕНИЕ В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r>
      <w:bookmarkEnd w:id="22"/>
      <w:r/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green"/>
        </w:rPr>
      </w:r>
    </w:p>
    <w:p>
      <w:pPr>
        <w:pStyle w:val="1048"/>
        <w:ind w:firstLine="0"/>
        <w:jc w:val="center"/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Гафический материал</w:t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 w:val="0"/>
          <w:bCs w:val="0"/>
          <w:color w:val="000000"/>
          <w:sz w:val="28"/>
          <w:szCs w:val="28"/>
          <w:highlight w:val="none"/>
        </w:rPr>
        <w:t xml:space="preserve">Листов 11</w:t>
      </w: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yellow"/>
        </w:rPr>
        <w:t xml:space="preserve"> </w: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firstLine="0"/>
        <w:jc w:val="left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912444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5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55102984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1" o:spid="_x0000_s21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6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3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1999273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7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4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781735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8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8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5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2459092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39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pStyle w:val="1048"/>
        <w:ind w:left="0" w:right="0" w:firstLine="0"/>
        <w:jc w:val="center"/>
        <w:rPr>
          <w:highlight w:val="none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6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7783923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7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7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28957685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0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6" o:spid="_x0000_s26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0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8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70168678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7" o:spid="_x0000_s27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29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29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64135546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1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1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0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34965299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2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2" o:title=""/>
              </v:shape>
            </w:pict>
          </mc:Fallback>
        </mc:AlternateContent>
      </w:r>
      <w:r>
        <w:rPr>
          <w:highlight w:val="none"/>
        </w:rPr>
      </w:r>
      <w:r>
        <w:rPr>
          <w:highlight w:val="none"/>
        </w:rPr>
      </w:r>
    </w:p>
    <w:p>
      <w:pPr>
        <w:shd w:val="nil" w:color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  <w:br w:type="page" w:clear="all"/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p>
      <w:pPr>
        <w:shd w:val="nil" w:color="000000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pPr>
      <w:r>
        <w:rPr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8401253"/>
                <wp:effectExtent l="0" t="0" r="0" b="0"/>
                <wp:docPr id="31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02519242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43"/>
                        <a:stretch/>
                      </pic:blipFill>
                      <pic:spPr bwMode="auto">
                        <a:xfrm>
                          <a:off x="0" y="0"/>
                          <a:ext cx="5940424" cy="84012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width:467.75pt;height:661.52pt;mso-wrap-distance-left:0.00pt;mso-wrap-distance-top:0.00pt;mso-wrap-distance-right:0.00pt;mso-wrap-distance-bottom:0.00pt;" stroked="false">
                <v:path textboxrect="0,0,0,0"/>
                <v:imagedata r:id="rId43" o:title=""/>
              </v:shape>
            </w:pict>
          </mc:Fallback>
        </mc:AlternateContent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  <w:r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highlight w:val="none"/>
        </w:rPr>
      </w:r>
    </w:p>
    <w:sectPr>
      <w:headerReference w:type="default" r:id="rId10"/>
      <w:headerReference w:type="first" r:id="rId11"/>
      <w:footerReference w:type="default" r:id="rId12"/>
      <w:footerReference w:type="first" r:id="rId13"/>
      <w:footnotePr/>
      <w:endnotePr/>
      <w:type w:val="nextPage"/>
      <w:pgSz w:w="11906" w:h="16838" w:orient="portrait"/>
      <w:pgMar w:top="1134" w:right="850" w:bottom="1134" w:left="1701" w:header="708" w:footer="708" w:gutter="0"/>
      <w:cols w:num="1" w:sep="0" w:space="708" w:equalWidth="1"/>
      <w:docGrid w:linePitch="36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Arial">
    <w:panose1 w:val="020B0604020202020204"/>
  </w:font>
  <w:font w:name="Lucida Console">
    <w:panose1 w:val="020B0609040504020204"/>
  </w:font>
  <w:font w:name="Times New Roman">
    <w:panose1 w:val="020206030504050203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  <w:jc w:val="center"/>
      <w:rPr>
        <w:sz w:val="28"/>
      </w:rPr>
    </w:pPr>
    <w:fldSimple w:instr="PAGE \* MERGEFORMAT">
      <w:r>
        <w:rPr>
          <w:sz w:val="28"/>
        </w:rPr>
        <w:t xml:space="preserve">1</w:t>
      </w:r>
    </w:fldSimple>
    <w:r>
      <w:rPr>
        <w:sz w:val="28"/>
      </w:rPr>
    </w:r>
    <w:r>
      <w:rPr>
        <w:sz w:val="28"/>
      </w:rPr>
    </w:r>
    <w:r>
      <w:rPr>
        <w:sz w:val="28"/>
      </w:rPr>
    </w:r>
  </w:p>
  <w:p>
    <w:pPr>
      <w:pStyle w:val="893"/>
    </w:pPr>
    <w:r/>
    <w:r/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3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891"/>
    </w:pPr>
    <w:r/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1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right"/>
      <w:pPr>
        <w:ind w:left="709" w:hanging="360"/>
      </w:pPr>
    </w:lvl>
    <w:lvl w:ilvl="1">
      <w:start w:val="1"/>
      <w:numFmt w:val="decimal"/>
      <w:isLgl w:val="false"/>
      <w:suff w:val="tab"/>
      <w:lvlText w:val="%2."/>
      <w:lvlJc w:val="right"/>
      <w:pPr>
        <w:ind w:left="1429" w:hanging="360"/>
      </w:pPr>
    </w:lvl>
    <w:lvl w:ilvl="2">
      <w:start w:val="1"/>
      <w:numFmt w:val="decimal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right"/>
      <w:pPr>
        <w:ind w:left="2869" w:hanging="360"/>
      </w:pPr>
    </w:lvl>
    <w:lvl w:ilvl="4">
      <w:start w:val="1"/>
      <w:numFmt w:val="decimal"/>
      <w:isLgl w:val="false"/>
      <w:suff w:val="tab"/>
      <w:lvlText w:val="%5."/>
      <w:lvlJc w:val="right"/>
      <w:pPr>
        <w:ind w:left="3589" w:hanging="360"/>
      </w:pPr>
    </w:lvl>
    <w:lvl w:ilvl="5">
      <w:start w:val="1"/>
      <w:numFmt w:val="decimal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right"/>
      <w:pPr>
        <w:ind w:left="5029" w:hanging="360"/>
      </w:pPr>
    </w:lvl>
    <w:lvl w:ilvl="7">
      <w:start w:val="1"/>
      <w:numFmt w:val="decimal"/>
      <w:isLgl w:val="false"/>
      <w:suff w:val="tab"/>
      <w:lvlText w:val="%8."/>
      <w:lvlJc w:val="right"/>
      <w:pPr>
        <w:ind w:left="5749" w:hanging="360"/>
      </w:pPr>
    </w:lvl>
    <w:lvl w:ilvl="8">
      <w:start w:val="1"/>
      <w:numFmt w:val="decimal"/>
      <w:isLgl w:val="false"/>
      <w:suff w:val="tab"/>
      <w:lvlText w:val="%9."/>
      <w:lvlJc w:val="right"/>
      <w:pPr>
        <w:ind w:left="6469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8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8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8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8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8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8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8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8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8" w:hanging="360"/>
      </w:pPr>
      <w:rPr>
        <w:rFonts w:hint="default" w:ascii="Wingdings" w:hAnsi="Wingdings" w:eastAsia="Wingdings" w:cs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·"/>
      <w:lvlJc w:val="left"/>
      <w:pPr>
        <w:ind w:left="720" w:hanging="360"/>
      </w:pPr>
      <w:rPr>
        <w:rFonts w:hint="default" w:ascii="Symbol" w:hAnsi="Symbol" w:eastAsia="Symbol" w:cs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5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17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48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68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88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308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28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48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68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88" w:hanging="180"/>
      </w:pPr>
    </w:lvl>
  </w:abstractNum>
  <w:abstractNum w:abstractNumId="2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2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6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27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2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2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34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09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29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49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69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589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09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29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49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69" w:hanging="180"/>
      </w:pPr>
    </w:lvl>
  </w:abstractNum>
  <w:abstractNum w:abstractNumId="3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3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4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4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49">
    <w:multiLevelType w:val="hybridMultilevel"/>
    <w:lvl w:ilvl="0">
      <w:start w:val="1"/>
      <w:numFmt w:val="decimal"/>
      <w:isLgl w:val="false"/>
      <w:suff w:val="tab"/>
      <w:lvlText w:val="%1."/>
      <w:lvlJc w:val="left"/>
      <w:pPr/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5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5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20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60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80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20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40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80" w:hanging="360"/>
      </w:pPr>
      <w:rPr>
        <w:rFonts w:hint="default" w:ascii="Wingdings" w:hAnsi="Wingdings" w:eastAsia="Wingdings" w:cs="Wingdings"/>
      </w:rPr>
    </w:lvl>
  </w:abstractNum>
  <w:abstractNum w:abstractNumId="5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5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6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6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0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1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2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4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5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6">
    <w:multiLevelType w:val="hybridMultilevel"/>
    <w:lvl w:ilvl="0">
      <w:start w:val="1"/>
      <w:numFmt w:val="decimal"/>
      <w:isLgl w:val="false"/>
      <w:suff w:val="tab"/>
      <w:lvlText w:val="%1)"/>
      <w:lvlJc w:val="left"/>
      <w:pPr>
        <w:ind w:left="1417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137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857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3577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4297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017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737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6457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177" w:hanging="180"/>
      </w:pPr>
    </w:lvl>
  </w:abstractNum>
  <w:abstractNum w:abstractNumId="77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1417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2137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857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3577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4297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5017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737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6457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7177" w:hanging="360"/>
      </w:pPr>
      <w:rPr>
        <w:rFonts w:hint="default" w:ascii="Wingdings" w:hAnsi="Wingdings" w:eastAsia="Wingdings" w:cs="Wingdings"/>
      </w:rPr>
    </w:lvl>
  </w:abstractNum>
  <w:abstractNum w:abstractNumId="78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abstractNum w:abstractNumId="79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hint="default" w:ascii="Arial" w:hAnsi="Arial" w:eastAsia="Arial" w:cs="Arial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hint="default" w:ascii="Courier New" w:hAnsi="Courier New" w:eastAsia="Courier New" w:cs="Courier New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hint="default" w:ascii="Wingdings" w:hAnsi="Wingdings" w:eastAsia="Wingdings" w:cs="Wingdings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hint="default" w:ascii="Symbol" w:hAnsi="Symbol" w:eastAsia="Symbol" w:cs="Symbol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hint="default" w:ascii="Courier New" w:hAnsi="Courier New" w:eastAsia="Courier New" w:cs="Courier New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hint="default" w:ascii="Wingdings" w:hAnsi="Wingdings" w:eastAsia="Wingdings" w:cs="Wingdings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hint="default" w:ascii="Symbol" w:hAnsi="Symbol" w:eastAsia="Symbol" w:cs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hint="default" w:ascii="Courier New" w:hAnsi="Courier New" w:eastAsia="Courier New" w:cs="Courier New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hint="default" w:ascii="Wingdings" w:hAnsi="Wingdings" w:eastAsia="Wingdings" w:cs="Wingdings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10"/>
  </w:num>
  <w:num w:numId="12">
    <w:abstractNumId w:val="11"/>
  </w:num>
  <w:num w:numId="13">
    <w:abstractNumId w:val="12"/>
  </w:num>
  <w:num w:numId="14">
    <w:abstractNumId w:val="13"/>
  </w:num>
  <w:num w:numId="15">
    <w:abstractNumId w:val="14"/>
  </w:num>
  <w:num w:numId="16">
    <w:abstractNumId w:val="15"/>
  </w:num>
  <w:num w:numId="17">
    <w:abstractNumId w:val="16"/>
  </w:num>
  <w:num w:numId="18">
    <w:abstractNumId w:val="17"/>
  </w:num>
  <w:num w:numId="19">
    <w:abstractNumId w:val="18"/>
  </w:num>
  <w:num w:numId="20">
    <w:abstractNumId w:val="19"/>
  </w:num>
  <w:num w:numId="21">
    <w:abstractNumId w:val="20"/>
  </w:num>
  <w:num w:numId="22">
    <w:abstractNumId w:val="21"/>
  </w:num>
  <w:num w:numId="23">
    <w:abstractNumId w:val="22"/>
  </w:num>
  <w:num w:numId="24">
    <w:abstractNumId w:val="23"/>
  </w:num>
  <w:num w:numId="25">
    <w:abstractNumId w:val="24"/>
  </w:num>
  <w:num w:numId="26">
    <w:abstractNumId w:val="25"/>
  </w:num>
  <w:num w:numId="27">
    <w:abstractNumId w:val="26"/>
  </w:num>
  <w:num w:numId="28">
    <w:abstractNumId w:val="27"/>
  </w:num>
  <w:num w:numId="29">
    <w:abstractNumId w:val="28"/>
  </w:num>
  <w:num w:numId="30">
    <w:abstractNumId w:val="29"/>
  </w:num>
  <w:num w:numId="31">
    <w:abstractNumId w:val="30"/>
  </w:num>
  <w:num w:numId="32">
    <w:abstractNumId w:val="31"/>
  </w:num>
  <w:num w:numId="33">
    <w:abstractNumId w:val="32"/>
  </w:num>
  <w:num w:numId="34">
    <w:abstractNumId w:val="33"/>
  </w:num>
  <w:num w:numId="35">
    <w:abstractNumId w:val="34"/>
  </w:num>
  <w:num w:numId="36">
    <w:abstractNumId w:val="35"/>
  </w:num>
  <w:num w:numId="37">
    <w:abstractNumId w:val="36"/>
  </w:num>
  <w:num w:numId="38">
    <w:abstractNumId w:val="37"/>
  </w:num>
  <w:num w:numId="39">
    <w:abstractNumId w:val="38"/>
  </w:num>
  <w:num w:numId="40">
    <w:abstractNumId w:val="39"/>
  </w:num>
  <w:num w:numId="41">
    <w:abstractNumId w:val="40"/>
  </w:num>
  <w:num w:numId="42">
    <w:abstractNumId w:val="41"/>
  </w:num>
  <w:num w:numId="43">
    <w:abstractNumId w:val="42"/>
  </w:num>
  <w:num w:numId="44">
    <w:abstractNumId w:val="43"/>
  </w:num>
  <w:num w:numId="45">
    <w:abstractNumId w:val="44"/>
  </w:num>
  <w:num w:numId="46">
    <w:abstractNumId w:val="45"/>
  </w:num>
  <w:num w:numId="47">
    <w:abstractNumId w:val="46"/>
  </w:num>
  <w:num w:numId="48">
    <w:abstractNumId w:val="47"/>
  </w:num>
  <w:num w:numId="49">
    <w:abstractNumId w:val="48"/>
  </w:num>
  <w:num w:numId="50">
    <w:abstractNumId w:val="49"/>
  </w:num>
  <w:num w:numId="51">
    <w:abstractNumId w:val="50"/>
  </w:num>
  <w:num w:numId="52">
    <w:abstractNumId w:val="51"/>
  </w:num>
  <w:num w:numId="53">
    <w:abstractNumId w:val="52"/>
  </w:num>
  <w:num w:numId="54">
    <w:abstractNumId w:val="53"/>
  </w:num>
  <w:num w:numId="55">
    <w:abstractNumId w:val="54"/>
  </w:num>
  <w:num w:numId="56">
    <w:abstractNumId w:val="55"/>
  </w:num>
  <w:num w:numId="57">
    <w:abstractNumId w:val="56"/>
  </w:num>
  <w:num w:numId="58">
    <w:abstractNumId w:val="57"/>
  </w:num>
  <w:num w:numId="59">
    <w:abstractNumId w:val="58"/>
  </w:num>
  <w:num w:numId="60">
    <w:abstractNumId w:val="59"/>
  </w:num>
  <w:num w:numId="61">
    <w:abstractNumId w:val="60"/>
  </w:num>
  <w:num w:numId="62">
    <w:abstractNumId w:val="61"/>
  </w:num>
  <w:num w:numId="63">
    <w:abstractNumId w:val="62"/>
  </w:num>
  <w:num w:numId="64">
    <w:abstractNumId w:val="63"/>
  </w:num>
  <w:num w:numId="65">
    <w:abstractNumId w:val="64"/>
  </w:num>
  <w:num w:numId="66">
    <w:abstractNumId w:val="65"/>
  </w:num>
  <w:num w:numId="67">
    <w:abstractNumId w:val="66"/>
  </w:num>
  <w:num w:numId="68">
    <w:abstractNumId w:val="67"/>
  </w:num>
  <w:num w:numId="69">
    <w:abstractNumId w:val="68"/>
  </w:num>
  <w:num w:numId="70">
    <w:abstractNumId w:val="69"/>
  </w:num>
  <w:num w:numId="71">
    <w:abstractNumId w:val="70"/>
  </w:num>
  <w:num w:numId="72">
    <w:abstractNumId w:val="71"/>
  </w:num>
  <w:num w:numId="73">
    <w:abstractNumId w:val="72"/>
  </w:num>
  <w:num w:numId="74">
    <w:abstractNumId w:val="73"/>
  </w:num>
  <w:num w:numId="75">
    <w:abstractNumId w:val="74"/>
  </w:num>
  <w:num w:numId="76">
    <w:abstractNumId w:val="75"/>
  </w:num>
  <w:num w:numId="77">
    <w:abstractNumId w:val="76"/>
  </w:num>
  <w:num w:numId="78">
    <w:abstractNumId w:val="77"/>
  </w:num>
  <w:num w:numId="79">
    <w:abstractNumId w:val="78"/>
  </w:num>
  <w:num w:numId="80">
    <w:abstractNumId w:val="7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863">
    <w:name w:val="Heading 1"/>
    <w:basedOn w:val="1041"/>
    <w:next w:val="1041"/>
    <w:link w:val="864"/>
    <w:uiPriority w:val="9"/>
    <w:qFormat/>
    <w:pPr>
      <w:ind w:left="0" w:right="0" w:firstLine="0"/>
      <w:jc w:val="left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/>
      <w:color w:val="000000"/>
      <w:sz w:val="28"/>
    </w:rPr>
  </w:style>
  <w:style w:type="character" w:styleId="864">
    <w:name w:val="Heading 1 Char"/>
    <w:link w:val="863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paragraph" w:styleId="865">
    <w:name w:val="Heading 2"/>
    <w:basedOn w:val="863"/>
    <w:next w:val="1041"/>
    <w:link w:val="866"/>
    <w:uiPriority w:val="9"/>
    <w:unhideWhenUsed/>
    <w:qFormat/>
    <w:pPr>
      <w:ind w:left="708" w:firstLine="0"/>
    </w:pPr>
    <w:rPr>
      <w:sz w:val="28"/>
      <w:szCs w:val="28"/>
    </w:rPr>
  </w:style>
  <w:style w:type="character" w:styleId="866">
    <w:name w:val="Heading 2 Char"/>
    <w:link w:val="865"/>
    <w:uiPriority w:val="9"/>
    <w:rPr>
      <w:sz w:val="28"/>
      <w:szCs w:val="28"/>
    </w:rPr>
  </w:style>
  <w:style w:type="paragraph" w:styleId="867">
    <w:name w:val="Heading 3"/>
    <w:basedOn w:val="1048"/>
    <w:next w:val="1041"/>
    <w:link w:val="868"/>
    <w:uiPriority w:val="9"/>
    <w:unhideWhenUsed/>
    <w:qFormat/>
    <w:rPr>
      <w:b/>
      <w:bCs/>
    </w:rPr>
  </w:style>
  <w:style w:type="character" w:styleId="868">
    <w:name w:val="Heading 3 Char"/>
    <w:link w:val="867"/>
    <w:uiPriority w:val="9"/>
    <w:rPr>
      <w:b/>
      <w:bCs/>
    </w:rPr>
  </w:style>
  <w:style w:type="paragraph" w:styleId="869">
    <w:name w:val="Heading 4"/>
    <w:basedOn w:val="1041"/>
    <w:next w:val="1041"/>
    <w:link w:val="870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870">
    <w:name w:val="Heading 4 Char"/>
    <w:basedOn w:val="1042"/>
    <w:link w:val="869"/>
    <w:uiPriority w:val="9"/>
    <w:rPr>
      <w:rFonts w:ascii="Arial" w:hAnsi="Arial" w:eastAsia="Arial" w:cs="Arial"/>
      <w:b/>
      <w:bCs/>
      <w:sz w:val="26"/>
      <w:szCs w:val="26"/>
    </w:rPr>
  </w:style>
  <w:style w:type="paragraph" w:styleId="871">
    <w:name w:val="Heading 5"/>
    <w:basedOn w:val="1041"/>
    <w:next w:val="1041"/>
    <w:link w:val="872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872">
    <w:name w:val="Heading 5 Char"/>
    <w:basedOn w:val="1042"/>
    <w:link w:val="871"/>
    <w:uiPriority w:val="9"/>
    <w:rPr>
      <w:rFonts w:ascii="Arial" w:hAnsi="Arial" w:eastAsia="Arial" w:cs="Arial"/>
      <w:b/>
      <w:bCs/>
      <w:sz w:val="24"/>
      <w:szCs w:val="24"/>
    </w:rPr>
  </w:style>
  <w:style w:type="paragraph" w:styleId="873">
    <w:name w:val="Heading 6"/>
    <w:basedOn w:val="1041"/>
    <w:next w:val="1041"/>
    <w:link w:val="874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874">
    <w:name w:val="Heading 6 Char"/>
    <w:basedOn w:val="1042"/>
    <w:link w:val="873"/>
    <w:uiPriority w:val="9"/>
    <w:rPr>
      <w:rFonts w:ascii="Arial" w:hAnsi="Arial" w:eastAsia="Arial" w:cs="Arial"/>
      <w:b/>
      <w:bCs/>
      <w:sz w:val="22"/>
      <w:szCs w:val="22"/>
    </w:rPr>
  </w:style>
  <w:style w:type="paragraph" w:styleId="875">
    <w:name w:val="Heading 7"/>
    <w:basedOn w:val="1041"/>
    <w:next w:val="1041"/>
    <w:link w:val="876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876">
    <w:name w:val="Heading 7 Char"/>
    <w:basedOn w:val="1042"/>
    <w:link w:val="875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877">
    <w:name w:val="Heading 8"/>
    <w:basedOn w:val="1041"/>
    <w:next w:val="1041"/>
    <w:link w:val="878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878">
    <w:name w:val="Heading 8 Char"/>
    <w:basedOn w:val="1042"/>
    <w:link w:val="877"/>
    <w:uiPriority w:val="9"/>
    <w:rPr>
      <w:rFonts w:ascii="Arial" w:hAnsi="Arial" w:eastAsia="Arial" w:cs="Arial"/>
      <w:i/>
      <w:iCs/>
      <w:sz w:val="22"/>
      <w:szCs w:val="22"/>
    </w:rPr>
  </w:style>
  <w:style w:type="paragraph" w:styleId="879">
    <w:name w:val="Heading 9"/>
    <w:basedOn w:val="1041"/>
    <w:next w:val="1041"/>
    <w:link w:val="880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880">
    <w:name w:val="Heading 9 Char"/>
    <w:basedOn w:val="1042"/>
    <w:link w:val="879"/>
    <w:uiPriority w:val="9"/>
    <w:rPr>
      <w:rFonts w:ascii="Arial" w:hAnsi="Arial" w:eastAsia="Arial" w:cs="Arial"/>
      <w:i/>
      <w:iCs/>
      <w:sz w:val="21"/>
      <w:szCs w:val="21"/>
    </w:rPr>
  </w:style>
  <w:style w:type="paragraph" w:styleId="881">
    <w:name w:val="List Paragraph"/>
    <w:basedOn w:val="1041"/>
    <w:uiPriority w:val="34"/>
    <w:qFormat/>
    <w:pPr>
      <w:contextualSpacing/>
      <w:ind w:left="720"/>
    </w:pPr>
  </w:style>
  <w:style w:type="paragraph" w:styleId="882">
    <w:name w:val="No Spacing"/>
    <w:uiPriority w:val="1"/>
    <w:qFormat/>
    <w:pPr>
      <w:spacing w:before="0" w:after="0" w:line="240" w:lineRule="auto"/>
    </w:pPr>
  </w:style>
  <w:style w:type="paragraph" w:styleId="883">
    <w:name w:val="Title"/>
    <w:basedOn w:val="1041"/>
    <w:next w:val="1041"/>
    <w:link w:val="88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884">
    <w:name w:val="Title Char"/>
    <w:basedOn w:val="1042"/>
    <w:link w:val="883"/>
    <w:uiPriority w:val="10"/>
    <w:rPr>
      <w:sz w:val="48"/>
      <w:szCs w:val="48"/>
    </w:rPr>
  </w:style>
  <w:style w:type="paragraph" w:styleId="885">
    <w:name w:val="Subtitle"/>
    <w:basedOn w:val="1041"/>
    <w:next w:val="1041"/>
    <w:link w:val="886"/>
    <w:uiPriority w:val="11"/>
    <w:qFormat/>
    <w:pPr>
      <w:spacing w:before="200" w:after="200"/>
    </w:pPr>
    <w:rPr>
      <w:sz w:val="24"/>
      <w:szCs w:val="24"/>
    </w:rPr>
  </w:style>
  <w:style w:type="character" w:styleId="886">
    <w:name w:val="Subtitle Char"/>
    <w:basedOn w:val="1042"/>
    <w:link w:val="885"/>
    <w:uiPriority w:val="11"/>
    <w:rPr>
      <w:sz w:val="24"/>
      <w:szCs w:val="24"/>
    </w:rPr>
  </w:style>
  <w:style w:type="paragraph" w:styleId="887">
    <w:name w:val="Quote"/>
    <w:basedOn w:val="1041"/>
    <w:next w:val="1041"/>
    <w:link w:val="888"/>
    <w:uiPriority w:val="29"/>
    <w:qFormat/>
    <w:pPr>
      <w:ind w:left="720" w:right="720"/>
    </w:pPr>
    <w:rPr>
      <w:i/>
    </w:rPr>
  </w:style>
  <w:style w:type="character" w:styleId="888">
    <w:name w:val="Quote Char"/>
    <w:link w:val="887"/>
    <w:uiPriority w:val="29"/>
    <w:rPr>
      <w:i/>
    </w:rPr>
  </w:style>
  <w:style w:type="paragraph" w:styleId="889">
    <w:name w:val="Intense Quote"/>
    <w:basedOn w:val="1041"/>
    <w:next w:val="1041"/>
    <w:link w:val="89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890">
    <w:name w:val="Intense Quote Char"/>
    <w:link w:val="889"/>
    <w:uiPriority w:val="30"/>
    <w:rPr>
      <w:i/>
    </w:rPr>
  </w:style>
  <w:style w:type="paragraph" w:styleId="891">
    <w:name w:val="Header"/>
    <w:basedOn w:val="1041"/>
    <w:link w:val="89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2">
    <w:name w:val="Header Char"/>
    <w:basedOn w:val="1042"/>
    <w:link w:val="891"/>
    <w:uiPriority w:val="99"/>
  </w:style>
  <w:style w:type="paragraph" w:styleId="893">
    <w:name w:val="Footer"/>
    <w:basedOn w:val="1041"/>
    <w:link w:val="89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894">
    <w:name w:val="Footer Char"/>
    <w:basedOn w:val="1042"/>
    <w:link w:val="893"/>
    <w:uiPriority w:val="99"/>
  </w:style>
  <w:style w:type="paragraph" w:styleId="895">
    <w:name w:val="Caption"/>
    <w:basedOn w:val="1041"/>
    <w:next w:val="104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896">
    <w:name w:val="Caption Char"/>
    <w:basedOn w:val="895"/>
    <w:link w:val="893"/>
    <w:uiPriority w:val="99"/>
  </w:style>
  <w:style w:type="table" w:styleId="897">
    <w:name w:val="Table Grid"/>
    <w:basedOn w:val="104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8">
    <w:name w:val="Table Grid Light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899">
    <w:name w:val="Plain Table 1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0">
    <w:name w:val="Plain Table 2"/>
    <w:basedOn w:val="104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901">
    <w:name w:val="Plain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902">
    <w:name w:val="Plain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3">
    <w:name w:val="Plain Table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904">
    <w:name w:val="Grid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5">
    <w:name w:val="Grid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6">
    <w:name w:val="Grid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7">
    <w:name w:val="Grid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8">
    <w:name w:val="Grid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09">
    <w:name w:val="Grid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0">
    <w:name w:val="Grid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11">
    <w:name w:val="Grid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2">
    <w:name w:val="Grid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3">
    <w:name w:val="Grid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4">
    <w:name w:val="Grid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5">
    <w:name w:val="Grid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6">
    <w:name w:val="Grid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7">
    <w:name w:val="Grid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8">
    <w:name w:val="Grid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19">
    <w:name w:val="Grid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0">
    <w:name w:val="Grid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1">
    <w:name w:val="Grid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2">
    <w:name w:val="Grid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3">
    <w:name w:val="Grid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4">
    <w:name w:val="Grid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25">
    <w:name w:val="Grid Table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926">
    <w:name w:val="Grid Table 4 - Accent 1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927">
    <w:name w:val="Grid Table 4 - Accent 2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928">
    <w:name w:val="Grid Table 4 - Accent 3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929">
    <w:name w:val="Grid Table 4 - Accent 4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930">
    <w:name w:val="Grid Table 4 - Accent 5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931">
    <w:name w:val="Grid Table 4 - Accent 6"/>
    <w:basedOn w:val="104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932">
    <w:name w:val="Grid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933">
    <w:name w:val="Grid Table 5 Dark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934">
    <w:name w:val="Grid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935">
    <w:name w:val="Grid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936">
    <w:name w:val="Grid Table 5 Dark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937">
    <w:name w:val="Grid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938">
    <w:name w:val="Grid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939">
    <w:name w:val="Grid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40">
    <w:name w:val="Grid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41">
    <w:name w:val="Grid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42">
    <w:name w:val="Grid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43">
    <w:name w:val="Grid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4">
    <w:name w:val="Grid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5">
    <w:name w:val="Grid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46">
    <w:name w:val="Grid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7">
    <w:name w:val="Grid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8">
    <w:name w:val="Grid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49">
    <w:name w:val="Grid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0">
    <w:name w:val="Grid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1">
    <w:name w:val="Grid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2">
    <w:name w:val="Grid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3">
    <w:name w:val="List Table 1 Light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4">
    <w:name w:val="List Table 1 Light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5">
    <w:name w:val="List Table 1 Light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6">
    <w:name w:val="List Table 1 Light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7">
    <w:name w:val="List Table 1 Light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8">
    <w:name w:val="List Table 1 Light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59">
    <w:name w:val="List Table 1 Light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960">
    <w:name w:val="List Table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961">
    <w:name w:val="List Table 2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962">
    <w:name w:val="List Table 2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963">
    <w:name w:val="List Table 2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964">
    <w:name w:val="List Table 2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965">
    <w:name w:val="List Table 2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966">
    <w:name w:val="List Table 2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967">
    <w:name w:val="List Table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8">
    <w:name w:val="List Table 3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69">
    <w:name w:val="List Table 3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0">
    <w:name w:val="List Table 3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1">
    <w:name w:val="List Table 3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2">
    <w:name w:val="List Table 3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3">
    <w:name w:val="List Table 3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4">
    <w:name w:val="List Table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5">
    <w:name w:val="List Table 4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6">
    <w:name w:val="List Table 4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7">
    <w:name w:val="List Table 4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8">
    <w:name w:val="List Table 4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79">
    <w:name w:val="List Table 4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0">
    <w:name w:val="List Table 4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981">
    <w:name w:val="List Table 5 Dark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2">
    <w:name w:val="List Table 5 Dark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3">
    <w:name w:val="List Table 5 Dark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4">
    <w:name w:val="List Table 5 Dark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5">
    <w:name w:val="List Table 5 Dark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6">
    <w:name w:val="List Table 5 Dark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7">
    <w:name w:val="List Table 5 Dark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988">
    <w:name w:val="List Table 6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989">
    <w:name w:val="List Table 6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990">
    <w:name w:val="List Table 6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991">
    <w:name w:val="List Table 6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992">
    <w:name w:val="List Table 6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993">
    <w:name w:val="List Table 6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994">
    <w:name w:val="List Table 6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995">
    <w:name w:val="List Table 7 Colorful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996">
    <w:name w:val="List Table 7 Colorful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997">
    <w:name w:val="List Table 7 Colorful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998">
    <w:name w:val="List Table 7 Colorful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999">
    <w:name w:val="List Table 7 Colorful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000">
    <w:name w:val="List Table 7 Colorful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001">
    <w:name w:val="List Table 7 Colorful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002">
    <w:name w:val="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03">
    <w:name w:val="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04">
    <w:name w:val="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05">
    <w:name w:val="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06">
    <w:name w:val="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07">
    <w:name w:val="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08">
    <w:name w:val="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09">
    <w:name w:val="Bordered &amp; Lined - Accent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010">
    <w:name w:val="Bordered &amp; Lined - Accent 1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011">
    <w:name w:val="Bordered &amp; Lined - Accent 2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012">
    <w:name w:val="Bordered &amp; Lined - Accent 3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013">
    <w:name w:val="Bordered &amp; Lined - Accent 4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014">
    <w:name w:val="Bordered &amp; Lined - Accent 5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015">
    <w:name w:val="Bordered &amp; Lined - Accent 6"/>
    <w:basedOn w:val="104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016">
    <w:name w:val="Bordered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017">
    <w:name w:val="Bordered - Accent 1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018">
    <w:name w:val="Bordered - Accent 2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019">
    <w:name w:val="Bordered - Accent 3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020">
    <w:name w:val="Bordered - Accent 4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021">
    <w:name w:val="Bordered - Accent 5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022">
    <w:name w:val="Bordered - Accent 6"/>
    <w:basedOn w:val="104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023">
    <w:name w:val="Hyperlink"/>
    <w:uiPriority w:val="99"/>
    <w:unhideWhenUsed/>
    <w:rPr>
      <w:color w:val="0000ff" w:themeColor="hyperlink"/>
      <w:u w:val="single"/>
    </w:rPr>
  </w:style>
  <w:style w:type="paragraph" w:styleId="1024">
    <w:name w:val="footnote text"/>
    <w:basedOn w:val="1041"/>
    <w:link w:val="1025"/>
    <w:uiPriority w:val="99"/>
    <w:semiHidden/>
    <w:unhideWhenUsed/>
    <w:pPr>
      <w:spacing w:after="40" w:line="240" w:lineRule="auto"/>
    </w:pPr>
    <w:rPr>
      <w:sz w:val="18"/>
    </w:rPr>
  </w:style>
  <w:style w:type="character" w:styleId="1025">
    <w:name w:val="Footnote Text Char"/>
    <w:link w:val="1024"/>
    <w:uiPriority w:val="99"/>
    <w:rPr>
      <w:sz w:val="18"/>
    </w:rPr>
  </w:style>
  <w:style w:type="character" w:styleId="1026">
    <w:name w:val="footnote reference"/>
    <w:basedOn w:val="1042"/>
    <w:uiPriority w:val="99"/>
    <w:unhideWhenUsed/>
    <w:rPr>
      <w:vertAlign w:val="superscript"/>
    </w:rPr>
  </w:style>
  <w:style w:type="paragraph" w:styleId="1027">
    <w:name w:val="endnote text"/>
    <w:basedOn w:val="1041"/>
    <w:link w:val="1028"/>
    <w:uiPriority w:val="99"/>
    <w:semiHidden/>
    <w:unhideWhenUsed/>
    <w:pPr>
      <w:spacing w:after="0" w:line="240" w:lineRule="auto"/>
    </w:pPr>
    <w:rPr>
      <w:sz w:val="20"/>
    </w:rPr>
  </w:style>
  <w:style w:type="character" w:styleId="1028">
    <w:name w:val="Endnote Text Char"/>
    <w:link w:val="1027"/>
    <w:uiPriority w:val="99"/>
    <w:rPr>
      <w:sz w:val="20"/>
    </w:rPr>
  </w:style>
  <w:style w:type="character" w:styleId="1029">
    <w:name w:val="endnote reference"/>
    <w:basedOn w:val="1042"/>
    <w:uiPriority w:val="99"/>
    <w:semiHidden/>
    <w:unhideWhenUsed/>
    <w:rPr>
      <w:vertAlign w:val="superscript"/>
    </w:rPr>
  </w:style>
  <w:style w:type="paragraph" w:styleId="1030">
    <w:name w:val="toc 1"/>
    <w:basedOn w:val="1041"/>
    <w:next w:val="1041"/>
    <w:uiPriority w:val="39"/>
    <w:unhideWhenUsed/>
    <w:pPr>
      <w:ind w:left="0" w:right="0" w:firstLine="0"/>
      <w:spacing w:after="57"/>
    </w:pPr>
  </w:style>
  <w:style w:type="paragraph" w:styleId="1031">
    <w:name w:val="toc 2"/>
    <w:basedOn w:val="1041"/>
    <w:next w:val="1041"/>
    <w:uiPriority w:val="39"/>
    <w:unhideWhenUsed/>
    <w:pPr>
      <w:ind w:left="283" w:right="0" w:firstLine="0"/>
      <w:spacing w:after="57"/>
    </w:pPr>
  </w:style>
  <w:style w:type="paragraph" w:styleId="1032">
    <w:name w:val="toc 3"/>
    <w:basedOn w:val="1041"/>
    <w:next w:val="1041"/>
    <w:uiPriority w:val="39"/>
    <w:unhideWhenUsed/>
    <w:pPr>
      <w:ind w:left="567" w:right="0" w:firstLine="0"/>
      <w:spacing w:after="57"/>
    </w:pPr>
  </w:style>
  <w:style w:type="paragraph" w:styleId="1033">
    <w:name w:val="toc 4"/>
    <w:basedOn w:val="1041"/>
    <w:next w:val="1041"/>
    <w:uiPriority w:val="39"/>
    <w:unhideWhenUsed/>
    <w:pPr>
      <w:ind w:left="850" w:right="0" w:firstLine="0"/>
      <w:spacing w:after="57"/>
    </w:pPr>
  </w:style>
  <w:style w:type="paragraph" w:styleId="1034">
    <w:name w:val="toc 5"/>
    <w:basedOn w:val="1041"/>
    <w:next w:val="1041"/>
    <w:uiPriority w:val="39"/>
    <w:unhideWhenUsed/>
    <w:pPr>
      <w:ind w:left="1134" w:right="0" w:firstLine="0"/>
      <w:spacing w:after="57"/>
    </w:pPr>
  </w:style>
  <w:style w:type="paragraph" w:styleId="1035">
    <w:name w:val="toc 6"/>
    <w:basedOn w:val="1041"/>
    <w:next w:val="1041"/>
    <w:uiPriority w:val="39"/>
    <w:unhideWhenUsed/>
    <w:pPr>
      <w:ind w:left="1417" w:right="0" w:firstLine="0"/>
      <w:spacing w:after="57"/>
    </w:pPr>
  </w:style>
  <w:style w:type="paragraph" w:styleId="1036">
    <w:name w:val="toc 7"/>
    <w:basedOn w:val="1041"/>
    <w:next w:val="1041"/>
    <w:uiPriority w:val="39"/>
    <w:unhideWhenUsed/>
    <w:pPr>
      <w:ind w:left="1701" w:right="0" w:firstLine="0"/>
      <w:spacing w:after="57"/>
    </w:pPr>
  </w:style>
  <w:style w:type="paragraph" w:styleId="1037">
    <w:name w:val="toc 8"/>
    <w:basedOn w:val="1041"/>
    <w:next w:val="1041"/>
    <w:uiPriority w:val="39"/>
    <w:unhideWhenUsed/>
    <w:pPr>
      <w:ind w:left="1984" w:right="0" w:firstLine="0"/>
      <w:spacing w:after="57"/>
    </w:pPr>
  </w:style>
  <w:style w:type="paragraph" w:styleId="1038">
    <w:name w:val="toc 9"/>
    <w:basedOn w:val="1041"/>
    <w:next w:val="1041"/>
    <w:uiPriority w:val="39"/>
    <w:unhideWhenUsed/>
    <w:pPr>
      <w:ind w:left="2268" w:right="0" w:firstLine="0"/>
      <w:spacing w:after="57"/>
    </w:pPr>
  </w:style>
  <w:style w:type="paragraph" w:styleId="1039">
    <w:name w:val="TOC Heading"/>
    <w:uiPriority w:val="39"/>
    <w:unhideWhenUsed/>
  </w:style>
  <w:style w:type="paragraph" w:styleId="1040">
    <w:name w:val="table of figures"/>
    <w:basedOn w:val="1041"/>
    <w:next w:val="1041"/>
    <w:uiPriority w:val="99"/>
    <w:unhideWhenUsed/>
    <w:pPr>
      <w:spacing w:after="0" w:afterAutospacing="0"/>
    </w:pPr>
  </w:style>
  <w:style w:type="paragraph" w:styleId="1041" w:default="1">
    <w:name w:val="Normal"/>
    <w:qFormat/>
    <w:pPr>
      <w:spacing w:after="0" w:line="240" w:lineRule="auto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character" w:styleId="1042" w:default="1">
    <w:name w:val="Default Paragraph Font"/>
    <w:uiPriority w:val="1"/>
    <w:semiHidden/>
    <w:unhideWhenUsed/>
  </w:style>
  <w:style w:type="table" w:styleId="104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1044" w:default="1">
    <w:name w:val="No List"/>
    <w:uiPriority w:val="99"/>
    <w:semiHidden/>
    <w:unhideWhenUsed/>
  </w:style>
  <w:style w:type="paragraph" w:styleId="1045" w:customStyle="1">
    <w:name w:val="Обычный1"/>
    <w:pPr>
      <w:spacing w:after="0" w:line="240" w:lineRule="auto"/>
      <w:widowControl w:val="off"/>
    </w:pPr>
    <w:rPr>
      <w:rFonts w:ascii="Times New Roman" w:hAnsi="Times New Roman" w:eastAsia="Times New Roman" w:cs="Times New Roman"/>
      <w:sz w:val="20"/>
      <w:szCs w:val="20"/>
      <w:lang w:eastAsia="ru-RU"/>
    </w:rPr>
  </w:style>
  <w:style w:type="paragraph" w:styleId="1046" w:customStyle="1">
    <w:name w:val="Обычный (веб)1"/>
    <w:basedOn w:val="907"/>
    <w:qFormat/>
    <w:pPr>
      <w:contextualSpacing w:val="0"/>
      <w:ind w:left="0" w:right="0" w:firstLine="0"/>
      <w:jc w:val="left"/>
      <w:keepLines w:val="0"/>
      <w:keepNext w:val="0"/>
      <w:pageBreakBefore w:val="0"/>
      <w:spacing w:before="280" w:beforeAutospacing="0" w:after="119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Times New Roman" w:hAnsi="Times New Roman" w:eastAsia="Times New Roman" w:cs="Times New Roman"/>
      <w:b w:val="0"/>
      <w:bCs w:val="0"/>
      <w:i w:val="0"/>
      <w:iCs w:val="0"/>
      <w:caps w:val="0"/>
      <w:smallCaps w:val="0"/>
      <w:strike w:val="0"/>
      <w:vanish w:val="0"/>
      <w:color w:val="auto"/>
      <w:spacing w:val="0"/>
      <w:position w:val="0"/>
      <w:sz w:val="24"/>
      <w:szCs w:val="24"/>
      <w:highlight w:val="none"/>
      <w:u w:val="none"/>
      <w:vertAlign w:val="baseline"/>
      <w:rtl w:val="0"/>
      <w:cs w:val="0"/>
      <w:lang w:val="ru-RU" w:eastAsia="zh-CN" w:bidi="ar-SA"/>
    </w:rPr>
  </w:style>
  <w:style w:type="character" w:styleId="1047" w:customStyle="1">
    <w:name w:val="Обычный 2_character"/>
    <w:link w:val="1048"/>
  </w:style>
  <w:style w:type="paragraph" w:styleId="1048" w:customStyle="1">
    <w:name w:val="Обычный 2"/>
    <w:basedOn w:val="1041"/>
    <w:link w:val="1047"/>
    <w:qFormat/>
    <w:pPr>
      <w:ind w:left="0" w:right="0" w:firstLine="708"/>
      <w:jc w:val="both"/>
      <w:spacing w:before="0" w:after="0" w:line="360" w:lineRule="auto"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</w:pBdr>
    </w:pPr>
    <w:rPr>
      <w:rFonts w:ascii="Times New Roman" w:hAnsi="Times New Roman" w:eastAsia="Times New Roman" w:cs="Times New Roman"/>
      <w:b w:val="0"/>
      <w:bCs w:val="0"/>
      <w:color w:val="000000"/>
      <w:sz w:val="28"/>
      <w:szCs w:val="28"/>
    </w:rPr>
  </w:style>
  <w:style w:type="character" w:styleId="1049" w:customStyle="1">
    <w:name w:val="Заголовок 1 Знак"/>
    <w:link w:val="912"/>
    <w:uiPriority w:val="9"/>
    <w:rPr>
      <w:rFonts w:ascii="Times New Roman" w:hAnsi="Times New Roman" w:eastAsia="Times New Roman" w:cs="Times New Roman"/>
      <w:b/>
      <w:color w:val="000000"/>
      <w:sz w:val="28"/>
    </w:rPr>
  </w:style>
  <w:style w:type="character" w:styleId="1050" w:customStyle="1">
    <w:name w:val="Заголовок 3 Знак"/>
    <w:link w:val="914"/>
    <w:uiPriority w:val="9"/>
    <w:rPr>
      <w:b/>
      <w:bCs/>
    </w:rPr>
  </w:style>
  <w:style w:type="paragraph" w:styleId="1051" w:customStyle="1">
    <w:name w:val="код"/>
    <w:qFormat/>
    <w:pPr>
      <w:contextualSpacing w:val="0"/>
      <w:ind w:left="0" w:right="0" w:firstLine="0"/>
      <w:jc w:val="left"/>
      <w:keepLines w:val="0"/>
      <w:keepNext w:val="0"/>
      <w:pageBreakBefore w:val="0"/>
      <w:spacing w:before="0" w:beforeAutospacing="0" w:after="0" w:afterAutospacing="0" w:line="240" w:lineRule="auto"/>
      <w:shd w:val="nil"/>
      <w:widowControl/>
      <w:pBdr>
        <w:top w:val="none" w:color="000000" w:sz="4" w:space="0"/>
        <w:left w:val="none" w:color="000000" w:sz="4" w:space="0"/>
        <w:bottom w:val="none" w:color="000000" w:sz="4" w:space="0"/>
        <w:right w:val="none" w:color="000000" w:sz="4" w:space="0"/>
        <w:between w:val="none" w:color="000000" w:sz="4" w:space="0"/>
      </w:pBdr>
      <w:suppressLineNumbers w:val="0"/>
    </w:pPr>
    <w:rPr>
      <w:rFonts w:ascii="Courier New" w:hAnsi="Courier New" w:eastAsia="Courier New" w:cs="Courier New"/>
      <w:b w:val="0"/>
      <w:bCs w:val="0"/>
      <w:i w:val="0"/>
      <w:iCs w:val="0"/>
      <w:caps w:val="0"/>
      <w:smallCaps w:val="0"/>
      <w:strike w:val="0"/>
      <w:vanish w:val="0"/>
      <w:color w:val="000000"/>
      <w:spacing w:val="0"/>
      <w:position w:val="0"/>
      <w:sz w:val="22"/>
      <w:szCs w:val="24"/>
      <w:highlight w:val="none"/>
      <w:u w:val="none"/>
      <w:vertAlign w:val="baseline"/>
      <w:rtl w:val="0"/>
      <w:cs w:val="0"/>
      <w:lang w:val="ru-RU" w:eastAsia="ru-RU" w:bidi="ar-SA"/>
    </w:rPr>
  </w:style>
  <w:style w:type="character" w:styleId="1052" w:customStyle="1">
    <w:name w:val="код крупн_character"/>
    <w:link w:val="1053"/>
    <w:rPr>
      <w:sz w:val="24"/>
      <w:szCs w:val="24"/>
    </w:rPr>
  </w:style>
  <w:style w:type="paragraph" w:styleId="1053" w:customStyle="1">
    <w:name w:val="код крупн"/>
    <w:basedOn w:val="1051"/>
    <w:link w:val="1052"/>
    <w:qFormat/>
    <w:pPr>
      <w:spacing w:line="360" w:lineRule="auto"/>
    </w:pPr>
    <w:rPr>
      <w:sz w:val="24"/>
      <w:szCs w:val="24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glossaryDocument" Target="glossary/document.xml" /><Relationship Id="rId7" Type="http://schemas.openxmlformats.org/officeDocument/2006/relationships/numbering" Target="numbering.xml" /><Relationship Id="rId8" Type="http://schemas.openxmlformats.org/officeDocument/2006/relationships/footnotes" Target="footnotes.xml" /><Relationship Id="rId9" Type="http://schemas.openxmlformats.org/officeDocument/2006/relationships/endnotes" Target="endnotes.xml" /><Relationship Id="rId10" Type="http://schemas.openxmlformats.org/officeDocument/2006/relationships/header" Target="header1.xml" /><Relationship Id="rId11" Type="http://schemas.openxmlformats.org/officeDocument/2006/relationships/header" Target="header2.xml" /><Relationship Id="rId12" Type="http://schemas.openxmlformats.org/officeDocument/2006/relationships/footer" Target="footer1.xml" /><Relationship Id="rId13" Type="http://schemas.openxmlformats.org/officeDocument/2006/relationships/footer" Target="footer2.xml" /><Relationship Id="rId14" Type="http://schemas.openxmlformats.org/officeDocument/2006/relationships/image" Target="media/image1.png"/><Relationship Id="rId15" Type="http://schemas.openxmlformats.org/officeDocument/2006/relationships/image" Target="media/image2.png"/><Relationship Id="rId16" Type="http://schemas.openxmlformats.org/officeDocument/2006/relationships/image" Target="media/image3.png"/><Relationship Id="rId17" Type="http://schemas.openxmlformats.org/officeDocument/2006/relationships/image" Target="media/image4.png"/><Relationship Id="rId18" Type="http://schemas.openxmlformats.org/officeDocument/2006/relationships/hyperlink" Target="https://downloads.apache.org/hadoop/common/hadoop-3.3.6/hadoop-3.3.6.tar.gz" TargetMode="External"/><Relationship Id="rId19" Type="http://schemas.openxmlformats.org/officeDocument/2006/relationships/image" Target="media/image5.png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image" Target="media/image8.png"/><Relationship Id="rId23" Type="http://schemas.openxmlformats.org/officeDocument/2006/relationships/image" Target="media/image9.png"/><Relationship Id="rId24" Type="http://schemas.openxmlformats.org/officeDocument/2006/relationships/image" Target="media/image10.png"/><Relationship Id="rId25" Type="http://schemas.openxmlformats.org/officeDocument/2006/relationships/image" Target="media/image11.png"/><Relationship Id="rId26" Type="http://schemas.openxmlformats.org/officeDocument/2006/relationships/image" Target="media/image12.png"/><Relationship Id="rId27" Type="http://schemas.openxmlformats.org/officeDocument/2006/relationships/image" Target="media/image13.png"/><Relationship Id="rId28" Type="http://schemas.openxmlformats.org/officeDocument/2006/relationships/image" Target="media/image14.png"/><Relationship Id="rId29" Type="http://schemas.openxmlformats.org/officeDocument/2006/relationships/image" Target="media/image15.png"/><Relationship Id="rId30" Type="http://schemas.openxmlformats.org/officeDocument/2006/relationships/image" Target="media/image16.png"/><Relationship Id="rId31" Type="http://schemas.openxmlformats.org/officeDocument/2006/relationships/image" Target="media/image17.png"/><Relationship Id="rId32" Type="http://schemas.openxmlformats.org/officeDocument/2006/relationships/image" Target="media/image18.png"/><Relationship Id="rId33" Type="http://schemas.openxmlformats.org/officeDocument/2006/relationships/image" Target="media/image19.png"/><Relationship Id="rId34" Type="http://schemas.openxmlformats.org/officeDocument/2006/relationships/image" Target="media/image20.png"/><Relationship Id="rId35" Type="http://schemas.openxmlformats.org/officeDocument/2006/relationships/image" Target="media/image21.png"/><Relationship Id="rId36" Type="http://schemas.openxmlformats.org/officeDocument/2006/relationships/image" Target="media/image22.png"/><Relationship Id="rId37" Type="http://schemas.openxmlformats.org/officeDocument/2006/relationships/image" Target="media/image23.png"/><Relationship Id="rId38" Type="http://schemas.openxmlformats.org/officeDocument/2006/relationships/image" Target="media/image24.png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er2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_rels/header2.xml.rels><?xml version="1.0" encoding="UTF-8" standalone="yes"?><Relationships xmlns="http://schemas.openxmlformats.org/package/2006/relationships"></Relationships>
</file>

<file path=word/glossary/_rels/comments.xml.rels><?xml version="1.0" encoding="UTF-8" standalone="yes"?><Relationships xmlns="http://schemas.openxmlformats.org/package/2006/relationships"></Relationships>
</file>

<file path=word/glossary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footnotes" Target="footnotes.xml" /><Relationship Id="rId6" Type="http://schemas.openxmlformats.org/officeDocument/2006/relationships/endnotes" Target="endnotes.xml" /></Relationships>
</file>

<file path=word/glossary/_rels/endnotes.xml.rels><?xml version="1.0" encoding="UTF-8" standalone="yes"?><Relationships xmlns="http://schemas.openxmlformats.org/package/2006/relationships"></Relationships>
</file>

<file path=word/glossary/_rels/footnotes.xml.rels><?xml version="1.0" encoding="UTF-8" standalone="yes"?><Relationships xmlns="http://schemas.openxmlformats.org/package/2006/relationships"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docParts>
    <w:docPart>
      <w:docPartPr>
        <w:name w:val="DefaultPlaceholder_TEXT"/>
        <w:category>
          <w:name w:val="Common"/>
          <w:gallery w:val="placeholder"/>
        </w:category>
        <w:types>
          <w:type w:val="bbPlcHdr"/>
        </w:types>
        <w:behaviors>
          <w:behavior w:val="content"/>
        </w:behaviors>
      </w:docPartPr>
      <w:docPartBody>
        <w:p>
          <w:r>
            <w:t xml:space="preserve">Введите ваш текст</w:t>
          </w:r>
          <w:r/>
          <w:r/>
        </w:p>
      </w:docPartBody>
    </w:docPart>
  </w:docParts>
</w:glossaryDocument>
</file>

<file path=word/glossary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glossary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smallFrac m:val="fals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ajorAscii" w:eastAsiaTheme="minorHAnsi" w:cstheme="minorBidi"/>
        <w:sz w:val="22"/>
        <w:szCs w:val="22"/>
        <w:lang w:val="en-US" w:eastAsia="en-US" w:bidi="ar-SA"/>
      </w:rPr>
    </w:rPrDefault>
    <w:pPrDefault>
      <w:pPr>
        <w:spacing w:before="0" w:beforeAutospacing="0" w:after="200" w:afterAutospacing="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522" w:default="1">
    <w:name w:val="Normal"/>
    <w:qFormat/>
  </w:style>
  <w:style w:type="character" w:styleId="1523" w:default="1">
    <w:name w:val="Default Paragraph Font"/>
    <w:uiPriority w:val="1"/>
    <w:semiHidden/>
    <w:unhideWhenUsed/>
  </w:style>
  <w:style w:type="numbering" w:styleId="1524" w:default="1">
    <w:name w:val="No List"/>
    <w:uiPriority w:val="99"/>
    <w:semiHidden/>
    <w:unhideWhenUsed/>
  </w:style>
  <w:style w:type="paragraph" w:styleId="1525">
    <w:name w:val="Heading 1"/>
    <w:basedOn w:val="1522"/>
    <w:next w:val="1522"/>
    <w:link w:val="1526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526">
    <w:name w:val="Heading 1 Char"/>
    <w:basedOn w:val="1523"/>
    <w:link w:val="1525"/>
    <w:uiPriority w:val="9"/>
    <w:rPr>
      <w:rFonts w:ascii="Arial" w:hAnsi="Arial" w:eastAsia="Arial" w:cs="Arial"/>
      <w:sz w:val="40"/>
      <w:szCs w:val="40"/>
    </w:rPr>
  </w:style>
  <w:style w:type="paragraph" w:styleId="1527">
    <w:name w:val="Heading 2"/>
    <w:basedOn w:val="1522"/>
    <w:next w:val="1522"/>
    <w:link w:val="1528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28">
    <w:name w:val="Heading 2 Char"/>
    <w:basedOn w:val="1523"/>
    <w:link w:val="1527"/>
    <w:uiPriority w:val="9"/>
    <w:rPr>
      <w:rFonts w:ascii="Arial" w:hAnsi="Arial" w:eastAsia="Arial" w:cs="Arial"/>
      <w:sz w:val="34"/>
    </w:rPr>
  </w:style>
  <w:style w:type="paragraph" w:styleId="1529">
    <w:name w:val="Heading 3"/>
    <w:basedOn w:val="1522"/>
    <w:next w:val="1522"/>
    <w:link w:val="1530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530">
    <w:name w:val="Heading 3 Char"/>
    <w:basedOn w:val="1523"/>
    <w:link w:val="1529"/>
    <w:uiPriority w:val="9"/>
    <w:rPr>
      <w:rFonts w:ascii="Arial" w:hAnsi="Arial" w:eastAsia="Arial" w:cs="Arial"/>
      <w:sz w:val="30"/>
      <w:szCs w:val="30"/>
    </w:rPr>
  </w:style>
  <w:style w:type="paragraph" w:styleId="1531">
    <w:name w:val="Heading 4"/>
    <w:basedOn w:val="1522"/>
    <w:next w:val="1522"/>
    <w:link w:val="1532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532">
    <w:name w:val="Heading 4 Char"/>
    <w:basedOn w:val="1523"/>
    <w:link w:val="1531"/>
    <w:uiPriority w:val="9"/>
    <w:rPr>
      <w:rFonts w:ascii="Arial" w:hAnsi="Arial" w:eastAsia="Arial" w:cs="Arial"/>
      <w:b/>
      <w:bCs/>
      <w:sz w:val="26"/>
      <w:szCs w:val="26"/>
    </w:rPr>
  </w:style>
  <w:style w:type="paragraph" w:styleId="1533">
    <w:name w:val="Heading 5"/>
    <w:basedOn w:val="1522"/>
    <w:next w:val="1522"/>
    <w:link w:val="1534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1534">
    <w:name w:val="Heading 5 Char"/>
    <w:basedOn w:val="1523"/>
    <w:link w:val="1533"/>
    <w:uiPriority w:val="9"/>
    <w:rPr>
      <w:rFonts w:ascii="Arial" w:hAnsi="Arial" w:eastAsia="Arial" w:cs="Arial"/>
      <w:b/>
      <w:bCs/>
      <w:sz w:val="24"/>
      <w:szCs w:val="24"/>
    </w:rPr>
  </w:style>
  <w:style w:type="paragraph" w:styleId="1535">
    <w:name w:val="Heading 6"/>
    <w:basedOn w:val="1522"/>
    <w:next w:val="1522"/>
    <w:link w:val="1536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1536">
    <w:name w:val="Heading 6 Char"/>
    <w:basedOn w:val="1523"/>
    <w:link w:val="1535"/>
    <w:uiPriority w:val="9"/>
    <w:rPr>
      <w:rFonts w:ascii="Arial" w:hAnsi="Arial" w:eastAsia="Arial" w:cs="Arial"/>
      <w:b/>
      <w:bCs/>
      <w:sz w:val="22"/>
      <w:szCs w:val="22"/>
    </w:rPr>
  </w:style>
  <w:style w:type="paragraph" w:styleId="1537">
    <w:name w:val="Heading 7"/>
    <w:basedOn w:val="1522"/>
    <w:next w:val="1522"/>
    <w:link w:val="1538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1538">
    <w:name w:val="Heading 7 Char"/>
    <w:basedOn w:val="1523"/>
    <w:link w:val="1537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1539">
    <w:name w:val="Heading 8"/>
    <w:basedOn w:val="1522"/>
    <w:next w:val="1522"/>
    <w:link w:val="1540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1540">
    <w:name w:val="Heading 8 Char"/>
    <w:basedOn w:val="1523"/>
    <w:link w:val="1539"/>
    <w:uiPriority w:val="9"/>
    <w:rPr>
      <w:rFonts w:ascii="Arial" w:hAnsi="Arial" w:eastAsia="Arial" w:cs="Arial"/>
      <w:i/>
      <w:iCs/>
      <w:sz w:val="22"/>
      <w:szCs w:val="22"/>
    </w:rPr>
  </w:style>
  <w:style w:type="paragraph" w:styleId="1541">
    <w:name w:val="Heading 9"/>
    <w:basedOn w:val="1522"/>
    <w:next w:val="1522"/>
    <w:link w:val="1542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1542">
    <w:name w:val="Heading 9 Char"/>
    <w:basedOn w:val="1523"/>
    <w:link w:val="1541"/>
    <w:uiPriority w:val="9"/>
    <w:rPr>
      <w:rFonts w:ascii="Arial" w:hAnsi="Arial" w:eastAsia="Arial" w:cs="Arial"/>
      <w:i/>
      <w:iCs/>
      <w:sz w:val="21"/>
      <w:szCs w:val="21"/>
    </w:rPr>
  </w:style>
  <w:style w:type="paragraph" w:styleId="1543">
    <w:name w:val="List Paragraph"/>
    <w:basedOn w:val="1522"/>
    <w:uiPriority w:val="34"/>
    <w:qFormat/>
    <w:pPr>
      <w:contextualSpacing/>
      <w:ind w:left="720"/>
    </w:pPr>
  </w:style>
  <w:style w:type="table" w:styleId="1544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paragraph" w:styleId="1545">
    <w:name w:val="No Spacing"/>
    <w:uiPriority w:val="1"/>
    <w:qFormat/>
    <w:pPr>
      <w:spacing w:before="0" w:after="0" w:line="240" w:lineRule="auto"/>
    </w:pPr>
  </w:style>
  <w:style w:type="paragraph" w:styleId="1546">
    <w:name w:val="Title"/>
    <w:basedOn w:val="1522"/>
    <w:next w:val="1522"/>
    <w:link w:val="1547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1547">
    <w:name w:val="Title Char"/>
    <w:basedOn w:val="1523"/>
    <w:link w:val="1546"/>
    <w:uiPriority w:val="10"/>
    <w:rPr>
      <w:sz w:val="48"/>
      <w:szCs w:val="48"/>
    </w:rPr>
  </w:style>
  <w:style w:type="paragraph" w:styleId="1548">
    <w:name w:val="Subtitle"/>
    <w:basedOn w:val="1522"/>
    <w:next w:val="1522"/>
    <w:link w:val="1549"/>
    <w:uiPriority w:val="11"/>
    <w:qFormat/>
    <w:pPr>
      <w:spacing w:before="200" w:after="200"/>
    </w:pPr>
    <w:rPr>
      <w:sz w:val="24"/>
      <w:szCs w:val="24"/>
    </w:rPr>
  </w:style>
  <w:style w:type="character" w:styleId="1549">
    <w:name w:val="Subtitle Char"/>
    <w:basedOn w:val="1523"/>
    <w:link w:val="1548"/>
    <w:uiPriority w:val="11"/>
    <w:rPr>
      <w:sz w:val="24"/>
      <w:szCs w:val="24"/>
    </w:rPr>
  </w:style>
  <w:style w:type="paragraph" w:styleId="1550">
    <w:name w:val="Quote"/>
    <w:basedOn w:val="1522"/>
    <w:next w:val="1522"/>
    <w:link w:val="1551"/>
    <w:uiPriority w:val="29"/>
    <w:qFormat/>
    <w:pPr>
      <w:ind w:left="720" w:right="720"/>
    </w:pPr>
    <w:rPr>
      <w:i/>
    </w:rPr>
  </w:style>
  <w:style w:type="character" w:styleId="1551">
    <w:name w:val="Quote Char"/>
    <w:link w:val="1550"/>
    <w:uiPriority w:val="29"/>
    <w:rPr>
      <w:i/>
    </w:rPr>
  </w:style>
  <w:style w:type="paragraph" w:styleId="1552">
    <w:name w:val="Intense Quote"/>
    <w:basedOn w:val="1522"/>
    <w:next w:val="1522"/>
    <w:link w:val="1553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1553">
    <w:name w:val="Intense Quote Char"/>
    <w:link w:val="1552"/>
    <w:uiPriority w:val="30"/>
    <w:rPr>
      <w:i/>
    </w:rPr>
  </w:style>
  <w:style w:type="paragraph" w:styleId="1554">
    <w:name w:val="Header"/>
    <w:basedOn w:val="1522"/>
    <w:link w:val="1555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5">
    <w:name w:val="Header Char"/>
    <w:basedOn w:val="1523"/>
    <w:link w:val="1554"/>
    <w:uiPriority w:val="99"/>
  </w:style>
  <w:style w:type="paragraph" w:styleId="1556">
    <w:name w:val="Footer"/>
    <w:basedOn w:val="1522"/>
    <w:link w:val="1559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1557">
    <w:name w:val="Footer Char"/>
    <w:basedOn w:val="1523"/>
    <w:link w:val="1556"/>
    <w:uiPriority w:val="99"/>
  </w:style>
  <w:style w:type="paragraph" w:styleId="1558">
    <w:name w:val="Caption"/>
    <w:basedOn w:val="1522"/>
    <w:next w:val="1522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1559">
    <w:name w:val="Caption Char"/>
    <w:basedOn w:val="1558"/>
    <w:link w:val="1556"/>
    <w:uiPriority w:val="99"/>
  </w:style>
  <w:style w:type="table" w:styleId="1560">
    <w:name w:val="Table Grid"/>
    <w:basedOn w:val="1544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1">
    <w:name w:val="Table Grid Light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1562">
    <w:name w:val="Plain Table 1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3">
    <w:name w:val="Plain Table 2"/>
    <w:basedOn w:val="1544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1564">
    <w:name w:val="Plain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1565">
    <w:name w:val="Plain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6">
    <w:name w:val="Plain Table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1567">
    <w:name w:val="Grid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8">
    <w:name w:val="Grid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69">
    <w:name w:val="Grid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0">
    <w:name w:val="Grid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1">
    <w:name w:val="Grid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2">
    <w:name w:val="Grid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3">
    <w:name w:val="Grid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574">
    <w:name w:val="Grid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5">
    <w:name w:val="Grid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6">
    <w:name w:val="Grid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7">
    <w:name w:val="Grid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8">
    <w:name w:val="Grid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79">
    <w:name w:val="Grid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0">
    <w:name w:val="Grid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1">
    <w:name w:val="Grid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2">
    <w:name w:val="Grid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3">
    <w:name w:val="Grid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4">
    <w:name w:val="Grid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5">
    <w:name w:val="Grid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6">
    <w:name w:val="Grid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7">
    <w:name w:val="Grid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588">
    <w:name w:val="Grid Table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1589">
    <w:name w:val="Grid Table 4 - Accent 1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1590">
    <w:name w:val="Grid Table 4 - Accent 2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1591">
    <w:name w:val="Grid Table 4 - Accent 3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1592">
    <w:name w:val="Grid Table 4 - Accent 4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1593">
    <w:name w:val="Grid Table 4 - Accent 5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1594">
    <w:name w:val="Grid Table 4 - Accent 6"/>
    <w:basedOn w:val="1544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1595">
    <w:name w:val="Grid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1596">
    <w:name w:val="Grid Table 5 Dark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1597">
    <w:name w:val="Grid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1598">
    <w:name w:val="Grid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1599">
    <w:name w:val="Grid Table 5 Dark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1600">
    <w:name w:val="Grid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1601">
    <w:name w:val="Grid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1602">
    <w:name w:val="Grid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1603">
    <w:name w:val="Grid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1604">
    <w:name w:val="Grid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1605">
    <w:name w:val="Grid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1606">
    <w:name w:val="Grid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1607">
    <w:name w:val="Grid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8">
    <w:name w:val="Grid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1609">
    <w:name w:val="Grid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0">
    <w:name w:val="Grid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1">
    <w:name w:val="Grid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2">
    <w:name w:val="Grid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FE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FE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3">
    <w:name w:val="Grid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4">
    <w:name w:val="Grid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5">
    <w:name w:val="Grid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6">
    <w:name w:val="List Table 1 Light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7">
    <w:name w:val="List Table 1 Light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8">
    <w:name w:val="List Table 1 Light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19">
    <w:name w:val="List Table 1 Light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0">
    <w:name w:val="List Table 1 Light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1">
    <w:name w:val="List Table 1 Light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2">
    <w:name w:val="List Table 1 Light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623">
    <w:name w:val="List Table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624">
    <w:name w:val="List Table 2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625">
    <w:name w:val="List Table 2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626">
    <w:name w:val="List Table 2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627">
    <w:name w:val="List Table 2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628">
    <w:name w:val="List Table 2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629">
    <w:name w:val="List Table 2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630">
    <w:name w:val="List Table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1">
    <w:name w:val="List Table 3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2">
    <w:name w:val="List Table 3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3">
    <w:name w:val="List Table 3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4">
    <w:name w:val="List Table 3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5">
    <w:name w:val="List Table 3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6">
    <w:name w:val="List Table 3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7">
    <w:name w:val="List Table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8">
    <w:name w:val="List Table 4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39">
    <w:name w:val="List Table 4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0">
    <w:name w:val="List Table 4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1">
    <w:name w:val="List Table 4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2">
    <w:name w:val="List Table 4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3">
    <w:name w:val="List Table 4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644">
    <w:name w:val="List Table 5 Dark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5">
    <w:name w:val="List Table 5 Dark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6">
    <w:name w:val="List Table 5 Dark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7">
    <w:name w:val="List Table 5 Dark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8">
    <w:name w:val="List Table 5 Dark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49">
    <w:name w:val="List Table 5 Dark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0">
    <w:name w:val="List Table 5 Dark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651">
    <w:name w:val="List Table 6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652">
    <w:name w:val="List Table 6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653">
    <w:name w:val="List Table 6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654">
    <w:name w:val="List Table 6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655">
    <w:name w:val="List Table 6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656">
    <w:name w:val="List Table 6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657">
    <w:name w:val="List Table 6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658">
    <w:name w:val="List Table 7 Colorful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text1" w:themeTint="80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text1" w:themeTint="8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659">
    <w:name w:val="List Table 7 Colorful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1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660">
    <w:name w:val="List Table 7 Colorful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2" w:themeTint="97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2" w:themeTint="97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661">
    <w:name w:val="List Table 7 Colorful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3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3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662">
    <w:name w:val="List Table 7 Colorful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4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4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663">
    <w:name w:val="List Table 7 Colorful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5" w:themeTint="9A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5" w:themeTint="9A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664">
    <w:name w:val="List Table 7 Colorful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 w:color="000000" w:sz="4" w:space="0"/>
          <w:left w:val="none" w:color="000000" w:sz="4" w:space="0"/>
          <w:bottom w:val="single" w:color="000000" w:themeColor="accent6" w:themeTint="98" w:sz="4" w:space="0"/>
          <w:right w:val="none" w:color="000000" w:sz="4" w:space="0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val="clear" w:color="ffffff"/>
        <w:tcBorders>
          <w:top w:val="none" w:color="000000" w:sz="4" w:space="0"/>
          <w:left w:val="single" w:color="000000" w:themeColor="accent6" w:themeTint="98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665">
    <w:name w:val="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66">
    <w:name w:val="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67">
    <w:name w:val="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68">
    <w:name w:val="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69">
    <w:name w:val="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0">
    <w:name w:val="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1">
    <w:name w:val="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2">
    <w:name w:val="Bordered &amp; Lined - Accent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73">
    <w:name w:val="Bordered &amp; Lined - Accent 1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74">
    <w:name w:val="Bordered &amp; Lined - Accent 2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75">
    <w:name w:val="Bordered &amp; Lined - Accent 3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76">
    <w:name w:val="Bordered &amp; Lined - Accent 4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77">
    <w:name w:val="Bordered &amp; Lined - Accent 5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78">
    <w:name w:val="Bordered &amp; Lined - Accent 6"/>
    <w:basedOn w:val="1544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79">
    <w:name w:val="Bordered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80">
    <w:name w:val="Bordered - Accent 1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1">
    <w:name w:val="Bordered - Accent 2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82">
    <w:name w:val="Bordered - Accent 3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683">
    <w:name w:val="Bordered - Accent 4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684">
    <w:name w:val="Bordered - Accent 5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685">
    <w:name w:val="Bordered - Accent 6"/>
    <w:basedOn w:val="1544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character" w:styleId="1686">
    <w:name w:val="Hyperlink"/>
    <w:uiPriority w:val="99"/>
    <w:unhideWhenUsed/>
    <w:rPr>
      <w:color w:val="0000ff" w:themeColor="hyperlink"/>
      <w:u w:val="single"/>
    </w:rPr>
  </w:style>
  <w:style w:type="paragraph" w:styleId="1687">
    <w:name w:val="footnote text"/>
    <w:basedOn w:val="1522"/>
    <w:link w:val="1688"/>
    <w:uiPriority w:val="99"/>
    <w:semiHidden/>
    <w:unhideWhenUsed/>
    <w:pPr>
      <w:spacing w:after="40" w:line="240" w:lineRule="auto"/>
    </w:pPr>
    <w:rPr>
      <w:sz w:val="18"/>
    </w:rPr>
  </w:style>
  <w:style w:type="character" w:styleId="1688">
    <w:name w:val="Footnote Text Char"/>
    <w:link w:val="1687"/>
    <w:uiPriority w:val="99"/>
    <w:rPr>
      <w:sz w:val="18"/>
    </w:rPr>
  </w:style>
  <w:style w:type="character" w:styleId="1689">
    <w:name w:val="footnote reference"/>
    <w:basedOn w:val="1523"/>
    <w:uiPriority w:val="99"/>
    <w:unhideWhenUsed/>
    <w:rPr>
      <w:vertAlign w:val="superscript"/>
    </w:rPr>
  </w:style>
  <w:style w:type="paragraph" w:styleId="1690">
    <w:name w:val="endnote text"/>
    <w:basedOn w:val="1522"/>
    <w:link w:val="1691"/>
    <w:uiPriority w:val="99"/>
    <w:semiHidden/>
    <w:unhideWhenUsed/>
    <w:pPr>
      <w:spacing w:after="0" w:line="240" w:lineRule="auto"/>
    </w:pPr>
    <w:rPr>
      <w:sz w:val="20"/>
    </w:rPr>
  </w:style>
  <w:style w:type="character" w:styleId="1691">
    <w:name w:val="Endnote Text Char"/>
    <w:link w:val="1690"/>
    <w:uiPriority w:val="99"/>
    <w:rPr>
      <w:sz w:val="20"/>
    </w:rPr>
  </w:style>
  <w:style w:type="character" w:styleId="1692">
    <w:name w:val="endnote reference"/>
    <w:basedOn w:val="1523"/>
    <w:uiPriority w:val="99"/>
    <w:semiHidden/>
    <w:unhideWhenUsed/>
    <w:rPr>
      <w:vertAlign w:val="superscript"/>
    </w:rPr>
  </w:style>
  <w:style w:type="paragraph" w:styleId="1693">
    <w:name w:val="toc 1"/>
    <w:basedOn w:val="1522"/>
    <w:next w:val="1522"/>
    <w:uiPriority w:val="39"/>
    <w:unhideWhenUsed/>
    <w:pPr>
      <w:ind w:left="0" w:right="0" w:firstLine="0"/>
      <w:spacing w:after="57"/>
    </w:pPr>
  </w:style>
  <w:style w:type="paragraph" w:styleId="1694">
    <w:name w:val="toc 2"/>
    <w:basedOn w:val="1522"/>
    <w:next w:val="1522"/>
    <w:uiPriority w:val="39"/>
    <w:unhideWhenUsed/>
    <w:pPr>
      <w:ind w:left="283" w:right="0" w:firstLine="0"/>
      <w:spacing w:after="57"/>
    </w:pPr>
  </w:style>
  <w:style w:type="paragraph" w:styleId="1695">
    <w:name w:val="toc 3"/>
    <w:basedOn w:val="1522"/>
    <w:next w:val="1522"/>
    <w:uiPriority w:val="39"/>
    <w:unhideWhenUsed/>
    <w:pPr>
      <w:ind w:left="567" w:right="0" w:firstLine="0"/>
      <w:spacing w:after="57"/>
    </w:pPr>
  </w:style>
  <w:style w:type="paragraph" w:styleId="1696">
    <w:name w:val="toc 4"/>
    <w:basedOn w:val="1522"/>
    <w:next w:val="1522"/>
    <w:uiPriority w:val="39"/>
    <w:unhideWhenUsed/>
    <w:pPr>
      <w:ind w:left="850" w:right="0" w:firstLine="0"/>
      <w:spacing w:after="57"/>
    </w:pPr>
  </w:style>
  <w:style w:type="paragraph" w:styleId="1697">
    <w:name w:val="toc 5"/>
    <w:basedOn w:val="1522"/>
    <w:next w:val="1522"/>
    <w:uiPriority w:val="39"/>
    <w:unhideWhenUsed/>
    <w:pPr>
      <w:ind w:left="1134" w:right="0" w:firstLine="0"/>
      <w:spacing w:after="57"/>
    </w:pPr>
  </w:style>
  <w:style w:type="paragraph" w:styleId="1698">
    <w:name w:val="toc 6"/>
    <w:basedOn w:val="1522"/>
    <w:next w:val="1522"/>
    <w:uiPriority w:val="39"/>
    <w:unhideWhenUsed/>
    <w:pPr>
      <w:ind w:left="1417" w:right="0" w:firstLine="0"/>
      <w:spacing w:after="57"/>
    </w:pPr>
  </w:style>
  <w:style w:type="paragraph" w:styleId="1699">
    <w:name w:val="toc 7"/>
    <w:basedOn w:val="1522"/>
    <w:next w:val="1522"/>
    <w:uiPriority w:val="39"/>
    <w:unhideWhenUsed/>
    <w:pPr>
      <w:ind w:left="1701" w:right="0" w:firstLine="0"/>
      <w:spacing w:after="57"/>
    </w:pPr>
  </w:style>
  <w:style w:type="paragraph" w:styleId="1700">
    <w:name w:val="toc 8"/>
    <w:basedOn w:val="1522"/>
    <w:next w:val="1522"/>
    <w:uiPriority w:val="39"/>
    <w:unhideWhenUsed/>
    <w:pPr>
      <w:ind w:left="1984" w:right="0" w:firstLine="0"/>
      <w:spacing w:after="57"/>
    </w:pPr>
  </w:style>
  <w:style w:type="paragraph" w:styleId="1701">
    <w:name w:val="toc 9"/>
    <w:basedOn w:val="1522"/>
    <w:next w:val="1522"/>
    <w:uiPriority w:val="39"/>
    <w:unhideWhenUsed/>
    <w:pPr>
      <w:ind w:left="2268" w:right="0" w:firstLine="0"/>
      <w:spacing w:after="57"/>
    </w:pPr>
  </w:style>
  <w:style w:type="paragraph" w:styleId="1702">
    <w:name w:val="TOC Heading"/>
    <w:uiPriority w:val="39"/>
    <w:unhideWhenUsed/>
  </w:style>
  <w:style w:type="paragraph" w:styleId="1703">
    <w:name w:val="table of figures"/>
    <w:basedOn w:val="1522"/>
    <w:next w:val="1522"/>
    <w:uiPriority w:val="99"/>
    <w:unhideWhenUsed/>
    <w:pPr>
      <w:spacing w:after="0" w:afterAutospacing="0"/>
    </w:pPr>
  </w:style>
</w:styles>
</file>

<file path=word/glossary/webSettings.xml><?xml version="1.0" encoding="utf-8"?>
<w:webSettings xmlns:w="http://schemas.openxmlformats.org/wordprocessingml/2006/main">
  <w:optimizeForBrowser/>
</w:webSetting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">
  <a:themeElements>
    <a:clrScheme name="">
      <a:dk1>
        <a:srgbClr val="000000"/>
      </a:dk1>
      <a:lt1>
        <a:srgbClr val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">
      <a:majorFont>
        <a:latin typeface="Arial"/>
        <a:ea typeface="Arial"/>
        <a:cs typeface="Arial"/>
      </a:majorFont>
      <a:minorFont>
        <a:latin typeface="Arial"/>
        <a:ea typeface="Arial"/>
        <a:cs typeface="Arial"/>
      </a:minorFont>
    </a:fontScheme>
    <a:fmtScheme name="">
      <a:fillStyleLst>
        <a:solidFill>
          <a:schemeClr val="phClr"/>
        </a:solidFill>
        <a:solidFill/>
        <a:solidFill/>
      </a:fillStyleLst>
      <a:lnStyleLst>
        <a:ln w="9525">
          <a:solidFill>
            <a:schemeClr val="phClr">
              <a:shade val="95000"/>
              <a:satMod val="105000"/>
            </a:schemeClr>
          </a:solidFill>
        </a:ln>
        <a:ln w="25400">
          <a:solidFill>
            <a:schemeClr val="phClr"/>
          </a:solidFill>
        </a:ln>
        <a:ln w="38100">
          <a:solidFill>
            <a:schemeClr val="phClr"/>
          </a:solidFill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rgbClr val="000000"/>
        </a:solidFill>
        <a:solidFill>
          <a:srgbClr val="000000"/>
        </a:soli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ONLYOFFICE/7.4.1.36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</dc:creator>
  <cp:keywords/>
  <dc:description/>
  <cp:revision>33</cp:revision>
  <dcterms:created xsi:type="dcterms:W3CDTF">2021-09-11T09:19:00Z</dcterms:created>
  <dcterms:modified xsi:type="dcterms:W3CDTF">2024-04-27T09:28:59Z</dcterms:modified>
</cp:coreProperties>
</file>