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>
        <w:rPr>
          <w:b/>
          <w:sz w:val="24"/>
          <w:szCs w:val="24"/>
        </w:rPr>
      </w:r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>
        <w:rPr>
          <w:i/>
          <w:sz w:val="24"/>
          <w:szCs w:val="24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МАГИСТЕРСКАЯ ПРОГРАММА</w:t>
      </w:r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 xml:space="preserve"> </w:t>
      </w:r>
      <w:r>
        <w:rPr>
          <w:b/>
          <w:sz w:val="24"/>
          <w:highlight w:val="yellow"/>
        </w:rPr>
        <w:t xml:space="preserve">09.04.01</w:t>
      </w:r>
      <w:r>
        <w:rPr>
          <w:b/>
          <w:sz w:val="24"/>
          <w:highlight w:val="yellow"/>
          <w:lang w:val="en-US"/>
        </w:rPr>
        <w:t xml:space="preserve">/</w:t>
      </w:r>
      <w:r>
        <w:rPr>
          <w:b/>
          <w:sz w:val="24"/>
          <w:highlight w:val="yellow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yellow"/>
        </w:rPr>
      </w:r>
      <w:r>
        <w:rPr>
          <w:b/>
          <w:bCs/>
          <w:sz w:val="24"/>
          <w:szCs w:val="24"/>
          <w:highlight w:val="yellow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</w:p>
    <w:p>
      <w:pPr>
        <w:pStyle w:val="881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881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81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81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sz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881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881"/>
        <w:ind w:firstLine="0"/>
        <w:spacing w:line="360" w:lineRule="auto"/>
        <w:shd w:val="clear" w:color="auto" w:fill="ffffff"/>
        <w:rPr>
          <w:sz w:val="28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Инсталляция СУБД PostgreSQL 9.6 на виртуальной машине, создание базы данных и работа с ней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</w:r>
      <w:r>
        <w:rPr>
          <w:sz w:val="28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Технология параллельных систем баз данных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32"/>
          <w:u w:val="single"/>
        </w:rPr>
      </w:r>
    </w:p>
    <w:p>
      <w:pPr>
        <w:pStyle w:val="881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881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ИУ6-12М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 w:val="0"/>
          <w:bCs w:val="0"/>
          <w:sz w:val="28"/>
          <w:highlight w:val="none"/>
        </w:rPr>
        <w:t xml:space="preserve">формирование следующей компетенции: студент должен получить навыки инсталляции СУБД PostgreSQL в среде ОС Ubuntu. Он должен протестировать её работу, разработать небольшую базу данных и выполнить запросы к ней.</w: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/>
          <w:i w:val="0"/>
          <w:i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  <w:tab/>
      </w:r>
      <w:r>
        <w:rPr>
          <w:b/>
          <w:sz w:val="28"/>
          <w:highlight w:val="yellow"/>
        </w:rPr>
        <w:t xml:space="preserve">Задание 1</w:t>
      </w:r>
      <w:r>
        <w:rPr>
          <w:b/>
          <w:highlight w:val="yellow"/>
        </w:rPr>
      </w:r>
      <w:r>
        <w:rPr>
          <w:b/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yellow"/>
        </w:rPr>
        <w:tab/>
      </w:r>
      <w:r>
        <w:rPr>
          <w:b w:val="0"/>
          <w:sz w:val="28"/>
          <w:highlight w:val="yellow"/>
        </w:rPr>
        <w:t xml:space="preserve">Скомпилировать исходный код представленной программы, привести дизассемблерный листинг и псевдокод программы.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ab/>
        <w:t xml:space="preserve">Исходный код программы:</w: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.section .text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.globl _start;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len = 8 #Размер массива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enroll = 1 #Количество обрабатываемых элементов за одну итерацию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ab/>
        <w:t xml:space="preserve">elem_sz = 4 #Размер одного элемента массива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_start: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addi x20, x0, len/enroll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la x1, _x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lp: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lw x2, 0(x1)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add x31, x31, x2 #!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addi x1, x1, elem_sz*enroll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addi x20, x20, -1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bne x20, x0, lp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addi x31, x31, 1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lp2: j lp2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.section .data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_x:     .4byte 0x1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.4byte 0x2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.4byte 0x3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.4byte 0x4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.4byte 0x5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.4byte 0x6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.4byte 0x7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       .4byte 0x8</w:t>
      </w:r>
      <w:r>
        <w:rPr>
          <w:rFonts w:ascii="Andale Mono" w:hAnsi="Andale Mono" w:eastAsia="Andale Mono" w:cs="Andale Mono"/>
          <w:b w:val="0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both"/>
        <w:spacing w:before="0" w:after="0" w:line="240" w:lineRule="auto"/>
        <w:rPr>
          <w:rFonts w:ascii="Andale Mono" w:hAnsi="Andale Mono" w:eastAsia="Andale Mono" w:cs="Andale Mono"/>
          <w:b w:val="0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</w:r>
      <w:r>
        <w:rPr>
          <w:rFonts w:ascii="Andale Mono" w:hAnsi="Andale Mono" w:eastAsia="Andale Mono" w:cs="Andale Mono"/>
          <w:b w:val="0"/>
          <w:sz w:val="24"/>
          <w:highlight w:val="yellow"/>
        </w:rPr>
      </w:r>
      <w:r>
        <w:rPr>
          <w:rFonts w:ascii="Andale Mono" w:hAnsi="Andale Mono" w:eastAsia="Andale Mono" w:cs="Andale Mono"/>
          <w:b w:val="0"/>
          <w:sz w:val="24"/>
          <w:highlight w:val="yellow"/>
        </w:rPr>
      </w:r>
    </w:p>
    <w:p>
      <w:pPr>
        <w:ind w:left="0" w:right="0" w:firstLine="0"/>
        <w:jc w:val="both"/>
        <w:spacing w:before="0" w:after="0" w:line="240" w:lineRule="auto"/>
        <w:rPr>
          <w:rFonts w:ascii="Andale Mono" w:hAnsi="Andale Mono" w:eastAsia="Andale Mono" w:cs="Andale Mono"/>
          <w:b w:val="0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b w:val="0"/>
          <w:sz w:val="24"/>
          <w:highlight w:val="yellow"/>
        </w:rPr>
      </w:r>
      <w:r>
        <w:rPr>
          <w:rFonts w:ascii="Andale Mono" w:hAnsi="Andale Mono" w:eastAsia="Andale Mono" w:cs="Andale Mono"/>
          <w:b w:val="0"/>
          <w:sz w:val="24"/>
          <w:highlight w:val="yellow"/>
        </w:rPr>
      </w:r>
      <w:r>
        <w:rPr>
          <w:rFonts w:ascii="Andale Mono" w:hAnsi="Andale Mono" w:eastAsia="Andale Mono" w:cs="Andale Mono"/>
          <w:b w:val="0"/>
          <w:sz w:val="24"/>
          <w:highlight w:val="yellow"/>
        </w:rPr>
      </w:r>
    </w:p>
    <w:p>
      <w:pPr>
        <w:shd w:val="nil" w:color="auto"/>
        <w:rPr>
          <w:rFonts w:ascii="Andale Mono" w:hAnsi="Andale Mono" w:eastAsia="Andale Mono" w:cs="Andale Mono"/>
          <w:b w:val="0"/>
          <w:sz w:val="24"/>
          <w:highlight w:val="yellow"/>
        </w:rPr>
      </w:pPr>
      <w:r>
        <w:rPr>
          <w:rFonts w:ascii="Andale Mono" w:hAnsi="Andale Mono" w:eastAsia="Andale Mono" w:cs="Andale Mono"/>
          <w:b w:val="0"/>
          <w:sz w:val="24"/>
          <w:highlight w:val="yellow"/>
        </w:rPr>
        <w:br w:type="page" w:clear="all"/>
      </w:r>
      <w:r>
        <w:rPr>
          <w:rFonts w:ascii="Andale Mono" w:hAnsi="Andale Mono" w:eastAsia="Andale Mono" w:cs="Andale Mono"/>
          <w:b w:val="0"/>
          <w:sz w:val="24"/>
          <w:highlight w:val="yellow"/>
        </w:rPr>
      </w:r>
      <w:r>
        <w:rPr>
          <w:rFonts w:ascii="Andale Mono" w:hAnsi="Andale Mono" w:eastAsia="Andale Mono" w:cs="Andale Mono"/>
          <w:b w:val="0"/>
          <w:sz w:val="24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Times New Roman" w:cs="Times New Roman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ab/>
      </w:r>
      <w:r>
        <w:rPr>
          <w:rFonts w:ascii="Times New Roman" w:hAnsi="Times New Roman" w:eastAsia="Times New Roman" w:cs="Times New Roman"/>
          <w:sz w:val="28"/>
          <w:highlight w:val="yellow"/>
        </w:rPr>
        <w:t xml:space="preserve">Дизассемблерный листинг:</w:t>
      </w:r>
      <w:r>
        <w:rPr>
          <w:rFonts w:ascii="Times New Roman" w:hAnsi="Times New Roman" w:eastAsia="Times New Roman" w:cs="Times New Roman"/>
          <w:b w:val="0"/>
          <w:sz w:val="28"/>
          <w:highlight w:val="yellow"/>
        </w:rPr>
      </w:r>
      <w:r>
        <w:rPr>
          <w:rFonts w:ascii="Times New Roman" w:hAnsi="Times New Roman" w:eastAsia="Times New Roman" w:cs="Times New Roman"/>
          <w:sz w:val="28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Disassembly of section .text: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80000000 &lt;_start&gt;: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80000000:       00800a13                addi    x20,x0,8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80000004:       00000097                auipc   x1,0x0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80000008:       02408093                addi    x1,x1,36 # 80000028 &lt;_x&gt;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8000000c &lt;lp&gt;: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8000000c:       0000a103                lw      x2,0(x1)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80000010:       002f8fb3                add     x31,x31,x2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80000014:       00408093                addi    x1,x1,4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80000018:       fffa0a13                addi    x20,x20,-1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8000001c:       fe0a18e3                bne     x20,x0,8000000c &lt;lp&gt;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80000020:       001f8f93                addi    x31,x31,1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80000024 &lt;lp2&gt;: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80000024:       0000006f                jal     x0,80000024 &lt;lp2&gt;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Disassembly of section .data: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80000028 &lt;_x&gt;: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80000028:       0001                    c.addi  x0,0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8000002a:       0000                    unimp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8000002c:       0002                    0x2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8000002e:       0000                    unimp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80000030:       00000003                lb      x0,0(x0) # 0 &lt;enroll-0x1&gt;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80000034:       0004                    c.addi4spn      x9,x2,0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80000036:       0000                    unimp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80000038:       0005                    c.addi  x0,1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8000003a:       0000                    unimp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8000003c:       0006                    0x6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8000003e:       0000                    unimp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80000040:       00000007                0x7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80000044:       0008                    c.addi4spn      x10,x2,0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both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Times New Roman" w:cs="Times New Roman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ab/>
      </w:r>
      <w:r>
        <w:rPr>
          <w:rFonts w:ascii="Times New Roman" w:hAnsi="Times New Roman" w:eastAsia="Times New Roman" w:cs="Times New Roman"/>
          <w:sz w:val="28"/>
          <w:highlight w:val="yellow"/>
        </w:rPr>
        <w:t xml:space="preserve">Псевдокод программы:</w:t>
      </w:r>
      <w:r>
        <w:rPr>
          <w:rFonts w:ascii="Times New Roman" w:hAnsi="Times New Roman" w:eastAsia="Times New Roman" w:cs="Times New Roman"/>
          <w:sz w:val="28"/>
          <w:highlight w:val="yellow"/>
        </w:rPr>
      </w:r>
      <w:r>
        <w:rPr>
          <w:rFonts w:ascii="Times New Roman" w:hAnsi="Times New Roman" w:eastAsia="Times New Roman" w:cs="Times New Roman"/>
          <w:sz w:val="28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#define len 8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#define enroll 1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#define elem_sz 4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int _x[]={1,2,3,4,5,6,7,8};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void _start() {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int x20 = len/enroll;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int *x1 = _x;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do {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int x2 = x1[0];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x31 += x2;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x1 += enroll;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x20--;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} while(x20 != 0);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x31++;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while(1){}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}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Times New Roman" w:cs="Times New Roman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highlight w:val="yellow"/>
        </w:rPr>
        <w:tab/>
        <w:t xml:space="preserve">Примечание: в результате работы данного кода регистр х31 будет содержать число 37 (0х25). </w:t>
      </w:r>
      <w:r>
        <w:rPr>
          <w:rFonts w:ascii="Times New Roman" w:hAnsi="Times New Roman" w:eastAsia="Times New Roman" w:cs="Times New Roman"/>
          <w:sz w:val="28"/>
          <w:highlight w:val="yellow"/>
        </w:rPr>
      </w:r>
      <w:r>
        <w:rPr>
          <w:rFonts w:ascii="Times New Roman" w:hAnsi="Times New Roman" w:eastAsia="Times New Roman" w:cs="Times New Roman"/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Times New Roman" w:cs="Times New Roman"/>
          <w:b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highlight w:val="yellow"/>
        </w:rPr>
        <w:tab/>
      </w:r>
      <w:r>
        <w:rPr>
          <w:rFonts w:ascii="Times New Roman" w:hAnsi="Times New Roman" w:eastAsia="Times New Roman" w:cs="Times New Roman"/>
          <w:b/>
          <w:sz w:val="28"/>
          <w:highlight w:val="yellow"/>
        </w:rPr>
        <w:t xml:space="preserve">Задание 2</w:t>
      </w:r>
      <w:r>
        <w:rPr>
          <w:rFonts w:ascii="Times New Roman" w:hAnsi="Times New Roman" w:eastAsia="Times New Roman" w:cs="Times New Roman"/>
          <w:sz w:val="28"/>
          <w:highlight w:val="yellow"/>
        </w:rPr>
      </w:r>
      <w:r>
        <w:rPr>
          <w:rFonts w:ascii="Times New Roman" w:hAnsi="Times New Roman" w:eastAsia="Times New Roman" w:cs="Times New Roman"/>
          <w:b/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Times New Roman" w:cs="Times New Roman"/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sz w:val="28"/>
          <w:highlight w:val="yellow"/>
        </w:rPr>
        <w:tab/>
      </w:r>
      <w:r>
        <w:rPr>
          <w:rFonts w:ascii="Times New Roman" w:hAnsi="Times New Roman" w:eastAsia="Times New Roman" w:cs="Times New Roman"/>
          <w:b w:val="0"/>
          <w:sz w:val="28"/>
          <w:highlight w:val="yellow"/>
        </w:rPr>
        <w:t xml:space="preserve">Получить снимок экрана, содержащий </w:t>
      </w:r>
      <w:r>
        <w:rPr>
          <w:rFonts w:ascii="Times New Roman" w:hAnsi="Times New Roman" w:eastAsia="Times New Roman" w:cs="Times New Roman"/>
          <w:b w:val="0"/>
          <w:sz w:val="28"/>
          <w:highlight w:val="yellow"/>
        </w:rPr>
        <w:t xml:space="preserve">временную диаграмму выполнения стадий выборки и диспетчеризации команды с </w:t>
      </w:r>
      <w:r>
        <w:rPr>
          <w:rFonts w:ascii="Times New Roman" w:hAnsi="Times New Roman" w:eastAsia="Times New Roman" w:cs="Times New Roman"/>
          <w:b w:val="0"/>
          <w:sz w:val="28"/>
          <w:highlight w:val="yellow"/>
        </w:rPr>
        <w:t xml:space="preserve">указанным адресом (0x</w:t>
      </w:r>
      <w:r>
        <w:rPr>
          <w:rFonts w:ascii="Times New Roman" w:hAnsi="Times New Roman" w:eastAsia="Times New Roman" w:cs="Times New Roman"/>
          <w:b w:val="0"/>
          <w:sz w:val="28"/>
          <w:highlight w:val="yellow"/>
        </w:rPr>
        <w:t xml:space="preserve">8000000c, 1-я итерация</w:t>
      </w:r>
      <w:r>
        <w:rPr>
          <w:rFonts w:ascii="Times New Roman" w:hAnsi="Times New Roman" w:eastAsia="Times New Roman" w:cs="Times New Roman"/>
          <w:b w:val="0"/>
          <w:sz w:val="28"/>
          <w:highlight w:val="yellow"/>
        </w:rPr>
        <w:t xml:space="preserve">).</w:t>
      </w:r>
      <w:r>
        <w:rPr>
          <w:rFonts w:ascii="Times New Roman" w:hAnsi="Times New Roman" w:eastAsia="Times New Roman" w:cs="Times New Roman"/>
          <w:b w:val="0"/>
          <w:sz w:val="28"/>
          <w:highlight w:val="yellow"/>
        </w:rPr>
      </w:r>
      <w:r>
        <w:rPr>
          <w:rFonts w:ascii="Times New Roman" w:hAnsi="Times New Roman" w:eastAsia="Times New Roman" w:cs="Times New Roman"/>
          <w:b w:val="0"/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Times New Roman" w:cs="Times New Roman"/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sz w:val="28"/>
          <w:highlight w:val="yellow"/>
        </w:rPr>
        <w:tab/>
        <w:t xml:space="preserve">Требуемый снимок экрана представлен на рисунке 1.</w:t>
      </w:r>
      <w:r>
        <w:rPr>
          <w:rFonts w:ascii="Times New Roman" w:hAnsi="Times New Roman" w:eastAsia="Times New Roman" w:cs="Times New Roman"/>
          <w:b w:val="0"/>
          <w:sz w:val="28"/>
          <w:highlight w:val="yellow"/>
        </w:rPr>
      </w:r>
      <w:r>
        <w:rPr>
          <w:rFonts w:ascii="Times New Roman" w:hAnsi="Times New Roman" w:eastAsia="Times New Roman" w:cs="Times New Roman"/>
          <w:b w:val="0"/>
          <w:sz w:val="28"/>
          <w:highlight w:val="yellow"/>
        </w:rPr>
      </w:r>
    </w:p>
    <w:p>
      <w:pPr>
        <w:ind w:left="0" w:right="0" w:firstLine="0"/>
        <w:jc w:val="center"/>
        <w:spacing w:before="0" w:after="0" w:line="360" w:lineRule="auto"/>
        <w:rPr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sz w:val="28"/>
          <w:highlight w:val="yellow"/>
        </w:rPr>
      </w:r>
      <w:r>
        <w:rPr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7608" cy="421018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8224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767607" cy="4210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4.14pt;height:331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sz w:val="28"/>
          <w:highlight w:val="yellow"/>
        </w:rPr>
      </w:r>
      <w:r>
        <w:rPr>
          <w:highlight w:val="yellow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yellow"/>
        </w:rPr>
        <w:t xml:space="preserve">Рисунок 1 – стадия выборки и диспетчеризации</w:t>
      </w:r>
      <w:r>
        <w:rPr>
          <w:rFonts w:ascii="Times New Roman" w:hAnsi="Times New Roman" w:eastAsia="Times New Roman" w:cs="Times New Roman"/>
          <w:b w:val="0"/>
          <w:sz w:val="28"/>
          <w:highlight w:val="yellow"/>
        </w:rPr>
      </w:r>
      <w:r>
        <w:rPr>
          <w:sz w:val="28"/>
          <w:highlight w:val="yellow"/>
        </w:rPr>
      </w:r>
    </w:p>
    <w:p>
      <w:pPr>
        <w:ind w:left="0" w:right="0" w:firstLine="0"/>
        <w:jc w:val="left"/>
        <w:spacing w:before="0" w:after="0" w:line="360" w:lineRule="auto"/>
        <w:rPr>
          <w:b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yellow"/>
        </w:rPr>
        <w:tab/>
      </w:r>
      <w:r>
        <w:rPr>
          <w:b/>
          <w:sz w:val="28"/>
          <w:highlight w:val="yellow"/>
        </w:rPr>
        <w:t xml:space="preserve">Задание 3</w:t>
      </w: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 xml:space="preserve">Получить снимок экрана, содержащий </w:t>
      </w:r>
      <w:r>
        <w:rPr>
          <w:b w:val="0"/>
          <w:sz w:val="28"/>
          <w:highlight w:val="yellow"/>
        </w:rPr>
        <w:t xml:space="preserve">временную диаграмму выполнения стадии декодирования и планирования на выполнение </w:t>
      </w:r>
      <w:r>
        <w:rPr>
          <w:b w:val="0"/>
          <w:sz w:val="28"/>
          <w:highlight w:val="yellow"/>
        </w:rPr>
        <w:t xml:space="preserve">команды с указанным адресом </w:t>
      </w:r>
      <w:r>
        <w:rPr>
          <w:rFonts w:ascii="Times New Roman" w:hAnsi="Times New Roman" w:eastAsia="Times New Roman" w:cs="Times New Roman"/>
          <w:b w:val="0"/>
          <w:sz w:val="28"/>
          <w:highlight w:val="yellow"/>
        </w:rPr>
        <w:t xml:space="preserve">(0x</w:t>
      </w:r>
      <w:r>
        <w:rPr>
          <w:rFonts w:ascii="Times New Roman" w:hAnsi="Times New Roman" w:eastAsia="Times New Roman" w:cs="Times New Roman"/>
          <w:b w:val="0"/>
          <w:sz w:val="28"/>
          <w:highlight w:val="yellow"/>
        </w:rPr>
        <w:t xml:space="preserve">80000018, 1-я итерация</w:t>
      </w:r>
      <w:r>
        <w:rPr>
          <w:rFonts w:ascii="Times New Roman" w:hAnsi="Times New Roman" w:eastAsia="Times New Roman" w:cs="Times New Roman"/>
          <w:b w:val="0"/>
          <w:sz w:val="28"/>
          <w:highlight w:val="yellow"/>
        </w:rPr>
        <w:t xml:space="preserve">).</w: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 xml:space="preserve">Требуемый снимок экрана представлен на рисунке 2.</w: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</w:r>
      <w:r>
        <w:rPr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6098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2057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860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82.76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 xml:space="preserve">Рисунок 2 – декодирование команды</w: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left"/>
        <w:spacing w:before="0" w:after="0" w:line="360" w:lineRule="auto"/>
        <w:rPr>
          <w:b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ab/>
      </w:r>
      <w:r>
        <w:rPr>
          <w:b/>
          <w:sz w:val="28"/>
          <w:highlight w:val="yellow"/>
        </w:rPr>
        <w:t xml:space="preserve">Задание 4</w:t>
      </w: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yellow"/>
        </w:rPr>
        <w:tab/>
      </w:r>
      <w:r>
        <w:rPr>
          <w:b w:val="0"/>
          <w:sz w:val="28"/>
          <w:highlight w:val="yellow"/>
        </w:rPr>
        <w:t xml:space="preserve">Получить снимок экрана, содержащий </w:t>
      </w:r>
      <w:r>
        <w:rPr>
          <w:b w:val="0"/>
          <w:sz w:val="28"/>
          <w:highlight w:val="yellow"/>
        </w:rPr>
        <w:t xml:space="preserve">временную диаграмму выполнения стадии выполнения </w:t>
      </w:r>
      <w:r>
        <w:rPr>
          <w:b w:val="0"/>
          <w:sz w:val="28"/>
          <w:highlight w:val="yellow"/>
        </w:rPr>
        <w:t xml:space="preserve">команды с указанным адресом (0x80000000). </w: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ab/>
        <w:t xml:space="preserve">Требуемый снимок экрана представлен на рисунке 3.</w: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center"/>
        <w:spacing w:before="0" w:after="0" w:line="360" w:lineRule="auto"/>
        <w:rPr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</w:r>
      <w:r>
        <w:rPr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4662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50309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146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326.51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sz w:val="28"/>
          <w:highlight w:val="yellow"/>
        </w:rPr>
      </w:r>
      <w:r>
        <w:rPr>
          <w:highlight w:val="yellow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yellow"/>
        </w:rPr>
        <w:t xml:space="preserve">Рисунок 3 – стадия выполнения</w:t>
      </w:r>
      <w:r>
        <w:rPr>
          <w:b w:val="0"/>
          <w:sz w:val="28"/>
          <w:highlight w:val="yellow"/>
        </w:rPr>
      </w:r>
      <w:r>
        <w:rPr>
          <w:sz w:val="28"/>
          <w:highlight w:val="yellow"/>
        </w:rPr>
      </w:r>
    </w:p>
    <w:p>
      <w:pPr>
        <w:ind w:left="0" w:right="0" w:firstLine="0"/>
        <w:jc w:val="left"/>
        <w:spacing w:before="0" w:after="0" w:line="360" w:lineRule="auto"/>
        <w:rPr>
          <w:b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yellow"/>
        </w:rPr>
        <w:tab/>
      </w:r>
      <w:r>
        <w:rPr>
          <w:b/>
          <w:sz w:val="28"/>
          <w:highlight w:val="yellow"/>
        </w:rPr>
        <w:t xml:space="preserve">Задание 5.1</w:t>
      </w: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yellow"/>
        </w:rPr>
        <w:tab/>
      </w:r>
      <w:r>
        <w:rPr>
          <w:b w:val="0"/>
          <w:sz w:val="28"/>
          <w:highlight w:val="yellow"/>
        </w:rPr>
        <w:t xml:space="preserve">Получить снимок экрана, содержащий временные диаграммы сигналов, соответствующих всем </w:t>
      </w:r>
      <w:r>
        <w:rPr>
          <w:b w:val="0"/>
          <w:sz w:val="28"/>
          <w:highlight w:val="yellow"/>
        </w:rPr>
        <w:t xml:space="preserve">стадиям выполнения команды, обозначенной в тексте программы символом #!.</w: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ab/>
        <w:t xml:space="preserve">В тексте программы отмечена команда </w:t>
      </w: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add x31, x31, x2 #! </w:t>
      </w:r>
      <w:r>
        <w:rPr>
          <w:rFonts w:ascii="Times New Roman" w:hAnsi="Times New Roman" w:eastAsia="Times New Roman" w:cs="Times New Roman"/>
          <w:b w:val="0"/>
          <w:sz w:val="28"/>
          <w:highlight w:val="yellow"/>
        </w:rPr>
        <w:t xml:space="preserve">По адресу</w:t>
      </w:r>
      <w:r>
        <w:rPr>
          <w:rFonts w:ascii="Andale Mono" w:hAnsi="Andale Mono" w:eastAsia="Andale Mono" w:cs="Andale Mono"/>
          <w:b w:val="0"/>
          <w:sz w:val="24"/>
          <w:highlight w:val="yellow"/>
        </w:rPr>
        <w:t xml:space="preserve"> 0x</w:t>
      </w:r>
      <w:r>
        <w:rPr>
          <w:rFonts w:ascii="Andale Mono" w:hAnsi="Andale Mono" w:eastAsia="Andale Mono" w:cs="Andale Mono"/>
          <w:sz w:val="24"/>
          <w:highlight w:val="yellow"/>
        </w:rPr>
        <w:t xml:space="preserve">80000010</w:t>
      </w:r>
      <w:r>
        <w:rPr>
          <w:b w:val="0"/>
          <w:sz w:val="28"/>
          <w:highlight w:val="yellow"/>
        </w:rPr>
        <w:t xml:space="preserve">.</w: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ab/>
        <w:t xml:space="preserve">Этапы ее обработки показаны на рисунках 4-6.</w: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left"/>
        <w:spacing w:before="0" w:after="0" w:line="360" w:lineRule="auto"/>
        <w:rPr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</w:r>
      <w:r>
        <w:rPr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1876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2636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0" r="0" b="34376"/>
                        <a:stretch/>
                      </pic:blipFill>
                      <pic:spPr bwMode="auto">
                        <a:xfrm flipH="0" flipV="0">
                          <a:off x="0" y="0"/>
                          <a:ext cx="5940424" cy="2018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58.96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sz w:val="28"/>
          <w:highlight w:val="yellow"/>
        </w:rPr>
      </w:r>
      <w:r>
        <w:rPr>
          <w:highlight w:val="yellow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 xml:space="preserve">Рисунок 4 – стадия выборки</w: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</w:r>
      <w:r>
        <w:rPr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898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14208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98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35.42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 xml:space="preserve">Рисунок 5 – стадия декодирования</w: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center"/>
        <w:spacing w:before="0" w:after="0" w:line="360" w:lineRule="auto"/>
        <w:rPr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</w:r>
      <w:r>
        <w:rPr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6820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2137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768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17.97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sz w:val="28"/>
          <w:highlight w:val="yellow"/>
        </w:rPr>
      </w:r>
      <w:r>
        <w:rPr>
          <w:highlight w:val="yellow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yellow"/>
        </w:rPr>
        <w:t xml:space="preserve">Рисунок 6 – стадия выполнения</w:t>
      </w:r>
      <w:r>
        <w:rPr>
          <w:sz w:val="28"/>
          <w:highlight w:val="yellow"/>
        </w:rPr>
      </w:r>
      <w:r>
        <w:rPr>
          <w:sz w:val="28"/>
          <w:highlight w:val="yellow"/>
        </w:rPr>
      </w:r>
    </w:p>
    <w:p>
      <w:pPr>
        <w:ind w:left="0" w:right="0" w:firstLine="0"/>
        <w:jc w:val="left"/>
        <w:spacing w:before="0" w:after="0" w:line="360" w:lineRule="auto"/>
        <w:rPr>
          <w:b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yellow"/>
        </w:rPr>
        <w:tab/>
      </w:r>
      <w:r>
        <w:rPr>
          <w:b/>
          <w:sz w:val="28"/>
          <w:highlight w:val="yellow"/>
        </w:rPr>
        <w:t xml:space="preserve">Задание 5.2</w:t>
      </w: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yellow"/>
        </w:rPr>
        <w:tab/>
      </w:r>
      <w:r>
        <w:rPr>
          <w:b w:val="0"/>
          <w:sz w:val="28"/>
          <w:highlight w:val="yellow"/>
        </w:rPr>
        <w:t xml:space="preserve">Анализируя диаграмму заполнить трассу выполнения программы. </w:t>
      </w:r>
      <w:r>
        <w:rPr>
          <w:b w:val="0"/>
          <w:sz w:val="28"/>
          <w:highlight w:val="yellow"/>
        </w:rPr>
        <w:t xml:space="preserve">Сделать вывод об эффективности выполнения программы и о путях оптимизации.</w: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ab/>
        <w:t xml:space="preserve">Трасса программы представлена на рисунке 7.</w: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center"/>
        <w:spacing w:before="0" w:after="0" w:line="360" w:lineRule="auto"/>
        <w:rPr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</w:r>
      <w:r>
        <w:rPr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1140" cy="4141697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81798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481139" cy="4141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31.59pt;height:326.12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sz w:val="28"/>
          <w:highlight w:val="yellow"/>
        </w:rPr>
      </w:r>
      <w:r>
        <w:rPr>
          <w:highlight w:val="yellow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yellow"/>
        </w:rPr>
        <w:t xml:space="preserve">Рисунок 7 – трасса исходной программы</w:t>
      </w:r>
      <w:r>
        <w:rPr>
          <w:sz w:val="28"/>
          <w:highlight w:val="yellow"/>
        </w:rPr>
      </w:r>
      <w:r>
        <w:rPr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yellow"/>
        </w:rPr>
        <w:tab/>
        <w:t xml:space="preserve">Программа имеет низкую эффективность, ее можно оптимизировать за счет устранения конфликтов на конвейере.</w:t>
      </w:r>
      <w:r>
        <w:rPr>
          <w:sz w:val="28"/>
          <w:highlight w:val="yellow"/>
        </w:rPr>
      </w:r>
      <w:r>
        <w:rPr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b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yellow"/>
        </w:rPr>
        <w:tab/>
      </w:r>
      <w:r>
        <w:rPr>
          <w:b/>
          <w:sz w:val="28"/>
          <w:highlight w:val="yellow"/>
        </w:rPr>
        <w:t xml:space="preserve">Задание 5.3</w:t>
      </w: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yellow"/>
        </w:rPr>
      </w:r>
      <w:r>
        <w:rPr>
          <w:sz w:val="28"/>
          <w:highlight w:val="yellow"/>
        </w:rPr>
        <w:t xml:space="preserve">Провести оптимизацию программы путем перестановки команд для устранения конфликтов. </w:t>
      </w:r>
      <w:r>
        <w:rPr>
          <w:sz w:val="28"/>
          <w:highlight w:val="yellow"/>
        </w:rPr>
        <w:t xml:space="preserve">Перекомпилировать программу и перезапустить симуляцию. </w:t>
      </w:r>
      <w:r>
        <w:rPr>
          <w:sz w:val="28"/>
          <w:highlight w:val="yellow"/>
        </w:rPr>
        <w:t xml:space="preserve">Заполнить трассу выполнения оптимизированной программы. </w:t>
      </w:r>
      <w:r>
        <w:rPr>
          <w:sz w:val="28"/>
          <w:highlight w:val="yellow"/>
        </w:rPr>
        <w:t xml:space="preserve">Сравнить трассы выполнения неоптимизированной и оптимизированной версии, сделать выводы.</w:t>
      </w:r>
      <w:r>
        <w:rPr>
          <w:b/>
          <w:sz w:val="28"/>
          <w:highlight w:val="yellow"/>
        </w:rPr>
      </w:r>
      <w:r>
        <w:rPr>
          <w:sz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yellow"/>
        </w:rPr>
        <w:t xml:space="preserve">Будем загружать данные в несколько регистров за цикл, а затем в том же порядке складывать их, чтобы устранить конфликты из-за продолжительной работы с памятью.</w:t>
      </w:r>
      <w:r>
        <w:rPr>
          <w:sz w:val="28"/>
          <w:highlight w:val="yellow"/>
        </w:rPr>
      </w:r>
      <w:r>
        <w:rPr>
          <w:sz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yellow"/>
        </w:rPr>
        <w:t xml:space="preserve">Исходный код измененной программы:</w:t>
      </w:r>
      <w:r>
        <w:rPr>
          <w:sz w:val="28"/>
          <w:highlight w:val="yellow"/>
        </w:rPr>
      </w:r>
      <w:r>
        <w:rPr>
          <w:sz w:val="28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.section .text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.globl _start;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len = 8 #Размер массива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enroll = 4 #Количество обрабатываемых элементов за одну итерацию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ab/>
        <w:tab/>
        <w:t xml:space="preserve">elem_sz = 4 #Размер одного элемента массива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_start: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addi x20, x0, len/enroll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la x1, _x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lp: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lw x2, 0(x1)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ab/>
        <w:tab/>
        <w:t xml:space="preserve">lw x3, 4(x1)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ab/>
        <w:tab/>
        <w:t xml:space="preserve">lw x4, 8(x1)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ab/>
        <w:tab/>
        <w:t xml:space="preserve">lw x5, 12(x1)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add x31, x31, x2 #!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ab/>
        <w:tab/>
        <w:t xml:space="preserve">add x31, x31, x3 #!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ab/>
        <w:tab/>
        <w:t xml:space="preserve">add x31, x31, x4 #!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ab/>
        <w:tab/>
        <w:t xml:space="preserve">add x31, x31, x5 #!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addi x1, x1, elem_sz*enroll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addi x20, x20, -1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bne x20, x0, lp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addi x31, x31, 1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lp2: j lp2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.section .data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_x:     .4byte 0x1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.4byte 0x2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.4byte 0x3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.4byte 0x4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.4byte 0x5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.4byte 0x6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.4byte 0x7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.4byte 0x8</w:t>
      </w:r>
      <w:r>
        <w:rPr>
          <w:sz w:val="28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highlight w:val="yellow"/>
        </w:rPr>
        <w:tab/>
        <w:t xml:space="preserve">Дизассемблерный листинг оптимизированной программы:</w:t>
      </w:r>
      <w:r>
        <w:rPr>
          <w:rFonts w:ascii="Times New Roman" w:hAnsi="Times New Roman" w:eastAsia="Times New Roman" w:cs="Times New Roman"/>
          <w:sz w:val="28"/>
          <w:highlight w:val="yellow"/>
        </w:rPr>
      </w:r>
      <w:r>
        <w:rPr>
          <w:rFonts w:ascii="Times New Roman" w:hAnsi="Times New Roman" w:eastAsia="Times New Roman" w:cs="Times New Roman"/>
          <w:sz w:val="28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Disassembly of section .text: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80000000 &lt;_start&gt;: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80000000:       00200a13                addi    x20,x0,2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80000004:       00000097                auipc   x1,0x0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80000008:       03c08093                addi    x1,x1,60 # 80000040 &lt;_x&gt;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8000000c &lt;lp&gt;: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8000000c:       0000a103                lw      x2,0(x1)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80000010:       0040a183                lw      x3,4(x1)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80000014:       0080a203                lw      x4,8(x1)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80000018:       00c0a283                lw      x5,12(x1)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8000001c:       002f8fb3                add     x31,x31,x2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80000020:       003f8fb3                add     x31,x31,x3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80000024:       004f8fb3                add     x31,x31,x4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80000028:       005f8fb3                add     x31,x31,x5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8000002c:       01008093                addi    x1,x1,16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80000030:       fffa0a13                addi    x20,x20,-1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80000034:       fc0a1ce3                bne     x20,x0,8000000c &lt;lp&gt;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80000038:       001f8f93                addi    x31,x31,1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8000003c &lt;lp2&gt;: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8000003c:       0000006f                jal     x0,8000003c &lt;lp2&gt;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Disassembly of section .data: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80000040 &lt;_x&gt;: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80000040:       0001                    c.addi  x0,0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80000042:       0000                    unimp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80000044:       0002                    0x2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80000046:       0000                    unimp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80000048:       00000003                lb      x0,0(x0) # 0 &lt;elem_sz-0x4&gt;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8000004c:       0004                    c.addi4spn      x9,x2,0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8000004e:       0000                    unimp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80000050:       0005                    c.addi  x0,1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80000052:       0000                    unimp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80000054:       0006                    0x6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80000056:       0000                    unimp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80000058:       00000007                0x7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8000005c:       0008                    c.addi4spn      x10,x2,0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  <w:t xml:space="preserve">        ...</w:t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eastAsia="Andale Mono" w:cs="Andale Mono"/>
          <w:sz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  <w:r>
        <w:rPr>
          <w:rFonts w:ascii="Andale Mono" w:hAnsi="Andale Mono" w:eastAsia="Andale Mono" w:cs="Andale Mono"/>
          <w:sz w:val="24"/>
          <w:highlight w:val="yellow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highlight w:val="yellow"/>
        </w:rPr>
        <w:tab/>
        <w:t xml:space="preserve">Трасса модифицированной программы представлена на рисунке 8.</w:t>
      </w:r>
      <w:r>
        <w:rPr>
          <w:rFonts w:ascii="Times New Roman" w:hAnsi="Times New Roman" w:eastAsia="Times New Roman" w:cs="Times New Roman"/>
          <w:sz w:val="28"/>
          <w:highlight w:val="yellow"/>
        </w:rPr>
      </w:r>
      <w:r>
        <w:rPr>
          <w:rFonts w:ascii="Times New Roman" w:hAnsi="Times New Roman" w:eastAsia="Times New Roman" w:cs="Times New Roman"/>
          <w:sz w:val="28"/>
          <w:highlight w:val="yellow"/>
        </w:rPr>
      </w:r>
    </w:p>
    <w:p>
      <w:pPr>
        <w:ind w:left="0" w:right="0" w:firstLine="0"/>
        <w:jc w:val="center"/>
        <w:spacing w:before="0" w:after="0" w:line="360" w:lineRule="auto"/>
        <w:rPr>
          <w:b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yellow"/>
        </w:rPr>
      </w:r>
      <w:r>
        <w:rPr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56156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3502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256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256.39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yellow"/>
        </w:rPr>
        <w:t xml:space="preserve">Рисунок 8 – трасса модифицированной программы</w:t>
      </w:r>
      <w:r>
        <w:rPr>
          <w:b w:val="0"/>
          <w:sz w:val="28"/>
          <w:highlight w:val="yellow"/>
        </w:rPr>
      </w:r>
      <w:r>
        <w:rPr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yellow"/>
        </w:rPr>
        <w:tab/>
      </w:r>
      <w:r>
        <w:rPr>
          <w:sz w:val="28"/>
          <w:highlight w:val="yellow"/>
        </w:rPr>
      </w:r>
      <w:r>
        <w:rPr>
          <w:sz w:val="28"/>
          <w:highlight w:val="yellow"/>
        </w:rPr>
      </w:r>
    </w:p>
    <w:p>
      <w:pPr>
        <w:shd w:val="nil" w:color="auto"/>
        <w:rPr>
          <w:b w:val="0"/>
          <w:sz w:val="28"/>
          <w:highlight w:val="yellow"/>
        </w:rPr>
      </w:pPr>
      <w:r>
        <w:rPr>
          <w:b w:val="0"/>
          <w:sz w:val="28"/>
          <w:highlight w:val="yellow"/>
        </w:rPr>
        <w:br w:type="page" w:clear="all"/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b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yellow"/>
        </w:rPr>
        <w:tab/>
      </w:r>
      <w:r>
        <w:rPr>
          <w:b/>
          <w:sz w:val="28"/>
          <w:highlight w:val="yellow"/>
        </w:rPr>
        <w:t xml:space="preserve">Вывод:</w:t>
      </w: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yellow"/>
        </w:rPr>
        <w:tab/>
        <w:t xml:space="preserve">В ходе лабораторной работы произошло </w:t>
      </w:r>
      <w:r>
        <w:rPr>
          <w:b w:val="0"/>
          <w:sz w:val="28"/>
          <w:highlight w:val="yellow"/>
        </w:rPr>
        <w:t xml:space="preserve">ознакомление с принципами функционирования, </w:t>
      </w:r>
      <w:r>
        <w:rPr>
          <w:b w:val="0"/>
          <w:sz w:val="28"/>
          <w:highlight w:val="yellow"/>
        </w:rPr>
        <w:t xml:space="preserve">построения и особенностями архитектуры суперскалярных конвейерных микропроцессоров</w:t>
      </w:r>
      <w:r>
        <w:rPr>
          <w:sz w:val="28"/>
          <w:highlight w:val="yellow"/>
        </w:rPr>
        <w:t xml:space="preserve">. Также получено представление о простейших методах оптимизации программ для таких микропроцессоров.</w:t>
      </w:r>
      <w:r>
        <w:rPr>
          <w:sz w:val="28"/>
          <w:highlight w:val="yellow"/>
        </w:rPr>
      </w:r>
      <w:r>
        <w:rPr>
          <w:b w:val="0"/>
          <w:sz w:val="28"/>
          <w:highlight w:val="yellow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Mono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9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29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9">
    <w:name w:val="Heading 1"/>
    <w:basedOn w:val="877"/>
    <w:next w:val="877"/>
    <w:link w:val="70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0">
    <w:name w:val="Heading 1 Char"/>
    <w:basedOn w:val="878"/>
    <w:link w:val="699"/>
    <w:uiPriority w:val="9"/>
    <w:rPr>
      <w:rFonts w:ascii="Arial" w:hAnsi="Arial" w:eastAsia="Arial" w:cs="Arial"/>
      <w:sz w:val="40"/>
      <w:szCs w:val="40"/>
    </w:rPr>
  </w:style>
  <w:style w:type="paragraph" w:styleId="701">
    <w:name w:val="Heading 2"/>
    <w:basedOn w:val="877"/>
    <w:next w:val="877"/>
    <w:link w:val="70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2">
    <w:name w:val="Heading 2 Char"/>
    <w:basedOn w:val="878"/>
    <w:link w:val="701"/>
    <w:uiPriority w:val="9"/>
    <w:rPr>
      <w:rFonts w:ascii="Arial" w:hAnsi="Arial" w:eastAsia="Arial" w:cs="Arial"/>
      <w:sz w:val="34"/>
    </w:rPr>
  </w:style>
  <w:style w:type="paragraph" w:styleId="703">
    <w:name w:val="Heading 3"/>
    <w:basedOn w:val="877"/>
    <w:next w:val="877"/>
    <w:link w:val="70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4">
    <w:name w:val="Heading 3 Char"/>
    <w:basedOn w:val="878"/>
    <w:link w:val="703"/>
    <w:uiPriority w:val="9"/>
    <w:rPr>
      <w:rFonts w:ascii="Arial" w:hAnsi="Arial" w:eastAsia="Arial" w:cs="Arial"/>
      <w:sz w:val="30"/>
      <w:szCs w:val="30"/>
    </w:rPr>
  </w:style>
  <w:style w:type="paragraph" w:styleId="705">
    <w:name w:val="Heading 4"/>
    <w:basedOn w:val="877"/>
    <w:next w:val="877"/>
    <w:link w:val="70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6">
    <w:name w:val="Heading 4 Char"/>
    <w:basedOn w:val="878"/>
    <w:link w:val="705"/>
    <w:uiPriority w:val="9"/>
    <w:rPr>
      <w:rFonts w:ascii="Arial" w:hAnsi="Arial" w:eastAsia="Arial" w:cs="Arial"/>
      <w:b/>
      <w:bCs/>
      <w:sz w:val="26"/>
      <w:szCs w:val="26"/>
    </w:rPr>
  </w:style>
  <w:style w:type="paragraph" w:styleId="707">
    <w:name w:val="Heading 5"/>
    <w:basedOn w:val="877"/>
    <w:next w:val="877"/>
    <w:link w:val="70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8">
    <w:name w:val="Heading 5 Char"/>
    <w:basedOn w:val="878"/>
    <w:link w:val="707"/>
    <w:uiPriority w:val="9"/>
    <w:rPr>
      <w:rFonts w:ascii="Arial" w:hAnsi="Arial" w:eastAsia="Arial" w:cs="Arial"/>
      <w:b/>
      <w:bCs/>
      <w:sz w:val="24"/>
      <w:szCs w:val="24"/>
    </w:rPr>
  </w:style>
  <w:style w:type="paragraph" w:styleId="709">
    <w:name w:val="Heading 6"/>
    <w:basedOn w:val="877"/>
    <w:next w:val="877"/>
    <w:link w:val="71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0">
    <w:name w:val="Heading 6 Char"/>
    <w:basedOn w:val="878"/>
    <w:link w:val="709"/>
    <w:uiPriority w:val="9"/>
    <w:rPr>
      <w:rFonts w:ascii="Arial" w:hAnsi="Arial" w:eastAsia="Arial" w:cs="Arial"/>
      <w:b/>
      <w:bCs/>
      <w:sz w:val="22"/>
      <w:szCs w:val="22"/>
    </w:rPr>
  </w:style>
  <w:style w:type="paragraph" w:styleId="711">
    <w:name w:val="Heading 7"/>
    <w:basedOn w:val="877"/>
    <w:next w:val="877"/>
    <w:link w:val="71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2">
    <w:name w:val="Heading 7 Char"/>
    <w:basedOn w:val="878"/>
    <w:link w:val="7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3">
    <w:name w:val="Heading 8"/>
    <w:basedOn w:val="877"/>
    <w:next w:val="877"/>
    <w:link w:val="71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4">
    <w:name w:val="Heading 8 Char"/>
    <w:basedOn w:val="878"/>
    <w:link w:val="713"/>
    <w:uiPriority w:val="9"/>
    <w:rPr>
      <w:rFonts w:ascii="Arial" w:hAnsi="Arial" w:eastAsia="Arial" w:cs="Arial"/>
      <w:i/>
      <w:iCs/>
      <w:sz w:val="22"/>
      <w:szCs w:val="22"/>
    </w:rPr>
  </w:style>
  <w:style w:type="paragraph" w:styleId="715">
    <w:name w:val="Heading 9"/>
    <w:basedOn w:val="877"/>
    <w:next w:val="877"/>
    <w:link w:val="71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6">
    <w:name w:val="Heading 9 Char"/>
    <w:basedOn w:val="878"/>
    <w:link w:val="715"/>
    <w:uiPriority w:val="9"/>
    <w:rPr>
      <w:rFonts w:ascii="Arial" w:hAnsi="Arial" w:eastAsia="Arial" w:cs="Arial"/>
      <w:i/>
      <w:iCs/>
      <w:sz w:val="21"/>
      <w:szCs w:val="21"/>
    </w:rPr>
  </w:style>
  <w:style w:type="paragraph" w:styleId="717">
    <w:name w:val="List Paragraph"/>
    <w:basedOn w:val="877"/>
    <w:uiPriority w:val="34"/>
    <w:qFormat/>
    <w:pPr>
      <w:contextualSpacing/>
      <w:ind w:left="720"/>
    </w:pPr>
  </w:style>
  <w:style w:type="paragraph" w:styleId="718">
    <w:name w:val="No Spacing"/>
    <w:uiPriority w:val="1"/>
    <w:qFormat/>
    <w:pPr>
      <w:spacing w:before="0" w:after="0" w:line="240" w:lineRule="auto"/>
    </w:pPr>
  </w:style>
  <w:style w:type="paragraph" w:styleId="719">
    <w:name w:val="Title"/>
    <w:basedOn w:val="877"/>
    <w:next w:val="877"/>
    <w:link w:val="72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0">
    <w:name w:val="Title Char"/>
    <w:basedOn w:val="878"/>
    <w:link w:val="719"/>
    <w:uiPriority w:val="10"/>
    <w:rPr>
      <w:sz w:val="48"/>
      <w:szCs w:val="48"/>
    </w:rPr>
  </w:style>
  <w:style w:type="paragraph" w:styleId="721">
    <w:name w:val="Subtitle"/>
    <w:basedOn w:val="877"/>
    <w:next w:val="877"/>
    <w:link w:val="722"/>
    <w:uiPriority w:val="11"/>
    <w:qFormat/>
    <w:pPr>
      <w:spacing w:before="200" w:after="200"/>
    </w:pPr>
    <w:rPr>
      <w:sz w:val="24"/>
      <w:szCs w:val="24"/>
    </w:rPr>
  </w:style>
  <w:style w:type="character" w:styleId="722">
    <w:name w:val="Subtitle Char"/>
    <w:basedOn w:val="878"/>
    <w:link w:val="721"/>
    <w:uiPriority w:val="11"/>
    <w:rPr>
      <w:sz w:val="24"/>
      <w:szCs w:val="24"/>
    </w:rPr>
  </w:style>
  <w:style w:type="paragraph" w:styleId="723">
    <w:name w:val="Quote"/>
    <w:basedOn w:val="877"/>
    <w:next w:val="877"/>
    <w:link w:val="724"/>
    <w:uiPriority w:val="29"/>
    <w:qFormat/>
    <w:pPr>
      <w:ind w:left="720" w:right="720"/>
    </w:pPr>
    <w:rPr>
      <w:i/>
    </w:rPr>
  </w:style>
  <w:style w:type="character" w:styleId="724">
    <w:name w:val="Quote Char"/>
    <w:link w:val="723"/>
    <w:uiPriority w:val="29"/>
    <w:rPr>
      <w:i/>
    </w:rPr>
  </w:style>
  <w:style w:type="paragraph" w:styleId="725">
    <w:name w:val="Intense Quote"/>
    <w:basedOn w:val="877"/>
    <w:next w:val="877"/>
    <w:link w:val="72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6">
    <w:name w:val="Intense Quote Char"/>
    <w:link w:val="725"/>
    <w:uiPriority w:val="30"/>
    <w:rPr>
      <w:i/>
    </w:rPr>
  </w:style>
  <w:style w:type="paragraph" w:styleId="727">
    <w:name w:val="Header"/>
    <w:basedOn w:val="877"/>
    <w:link w:val="72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8">
    <w:name w:val="Header Char"/>
    <w:basedOn w:val="878"/>
    <w:link w:val="727"/>
    <w:uiPriority w:val="99"/>
  </w:style>
  <w:style w:type="paragraph" w:styleId="729">
    <w:name w:val="Footer"/>
    <w:basedOn w:val="877"/>
    <w:link w:val="73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0">
    <w:name w:val="Footer Char"/>
    <w:basedOn w:val="878"/>
    <w:link w:val="729"/>
    <w:uiPriority w:val="99"/>
  </w:style>
  <w:style w:type="paragraph" w:styleId="731">
    <w:name w:val="Caption"/>
    <w:basedOn w:val="877"/>
    <w:next w:val="87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2">
    <w:name w:val="Caption Char"/>
    <w:basedOn w:val="731"/>
    <w:link w:val="729"/>
    <w:uiPriority w:val="99"/>
  </w:style>
  <w:style w:type="table" w:styleId="733">
    <w:name w:val="Table Grid"/>
    <w:basedOn w:val="8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Table Grid Light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5">
    <w:name w:val="Plain Table 1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2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7">
    <w:name w:val="Plain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8">
    <w:name w:val="Plain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Plain Table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0">
    <w:name w:val="Grid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2">
    <w:name w:val="Grid Table 4 - Accent 1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3">
    <w:name w:val="Grid Table 4 - Accent 2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Grid Table 4 - Accent 3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5">
    <w:name w:val="Grid Table 4 - Accent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Grid Table 4 - Accent 5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7">
    <w:name w:val="Grid Table 4 - Accent 6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8">
    <w:name w:val="Grid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9">
    <w:name w:val="Grid Table 5 Dark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2">
    <w:name w:val="Grid Table 5 Dark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5">
    <w:name w:val="Grid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6">
    <w:name w:val="Grid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7">
    <w:name w:val="Grid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8">
    <w:name w:val="Grid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9">
    <w:name w:val="Grid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0">
    <w:name w:val="Grid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2">
    <w:name w:val="Grid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7">
    <w:name w:val="List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8">
    <w:name w:val="List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9">
    <w:name w:val="List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0">
    <w:name w:val="List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1">
    <w:name w:val="List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2">
    <w:name w:val="List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3">
    <w:name w:val="List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5">
    <w:name w:val="List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6">
    <w:name w:val="List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7">
    <w:name w:val="List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8">
    <w:name w:val="List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9">
    <w:name w:val="List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0">
    <w:name w:val="List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1">
    <w:name w:val="List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2">
    <w:name w:val="List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3">
    <w:name w:val="List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4">
    <w:name w:val="List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5">
    <w:name w:val="List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6">
    <w:name w:val="List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7">
    <w:name w:val="List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8">
    <w:name w:val="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9">
    <w:name w:val="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0">
    <w:name w:val="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1">
    <w:name w:val="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2">
    <w:name w:val="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3">
    <w:name w:val="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4">
    <w:name w:val="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5">
    <w:name w:val="Bordered &amp; 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6">
    <w:name w:val="Bordered &amp; 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7">
    <w:name w:val="Bordered &amp; 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8">
    <w:name w:val="Bordered &amp; 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9">
    <w:name w:val="Bordered &amp; 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0">
    <w:name w:val="Bordered &amp; 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1">
    <w:name w:val="Bordered &amp; 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2">
    <w:name w:val="Bordered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3">
    <w:name w:val="Bordered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4">
    <w:name w:val="Bordered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5">
    <w:name w:val="Bordered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6">
    <w:name w:val="Bordered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7">
    <w:name w:val="Bordered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8">
    <w:name w:val="Bordered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9">
    <w:name w:val="Hyperlink"/>
    <w:uiPriority w:val="99"/>
    <w:unhideWhenUsed/>
    <w:rPr>
      <w:color w:val="0000ff" w:themeColor="hyperlink"/>
      <w:u w:val="single"/>
    </w:rPr>
  </w:style>
  <w:style w:type="paragraph" w:styleId="860">
    <w:name w:val="footnote text"/>
    <w:basedOn w:val="877"/>
    <w:link w:val="861"/>
    <w:uiPriority w:val="99"/>
    <w:semiHidden/>
    <w:unhideWhenUsed/>
    <w:pPr>
      <w:spacing w:after="40" w:line="240" w:lineRule="auto"/>
    </w:pPr>
    <w:rPr>
      <w:sz w:val="18"/>
    </w:rPr>
  </w:style>
  <w:style w:type="character" w:styleId="861">
    <w:name w:val="Footnote Text Char"/>
    <w:link w:val="860"/>
    <w:uiPriority w:val="99"/>
    <w:rPr>
      <w:sz w:val="18"/>
    </w:rPr>
  </w:style>
  <w:style w:type="character" w:styleId="862">
    <w:name w:val="footnote reference"/>
    <w:basedOn w:val="878"/>
    <w:uiPriority w:val="99"/>
    <w:unhideWhenUsed/>
    <w:rPr>
      <w:vertAlign w:val="superscript"/>
    </w:rPr>
  </w:style>
  <w:style w:type="paragraph" w:styleId="863">
    <w:name w:val="endnote text"/>
    <w:basedOn w:val="877"/>
    <w:link w:val="864"/>
    <w:uiPriority w:val="99"/>
    <w:semiHidden/>
    <w:unhideWhenUsed/>
    <w:pPr>
      <w:spacing w:after="0" w:line="240" w:lineRule="auto"/>
    </w:pPr>
    <w:rPr>
      <w:sz w:val="20"/>
    </w:rPr>
  </w:style>
  <w:style w:type="character" w:styleId="864">
    <w:name w:val="Endnote Text Char"/>
    <w:link w:val="863"/>
    <w:uiPriority w:val="99"/>
    <w:rPr>
      <w:sz w:val="20"/>
    </w:rPr>
  </w:style>
  <w:style w:type="character" w:styleId="865">
    <w:name w:val="endnote reference"/>
    <w:basedOn w:val="878"/>
    <w:uiPriority w:val="99"/>
    <w:semiHidden/>
    <w:unhideWhenUsed/>
    <w:rPr>
      <w:vertAlign w:val="superscript"/>
    </w:rPr>
  </w:style>
  <w:style w:type="paragraph" w:styleId="866">
    <w:name w:val="toc 1"/>
    <w:basedOn w:val="877"/>
    <w:next w:val="877"/>
    <w:uiPriority w:val="39"/>
    <w:unhideWhenUsed/>
    <w:pPr>
      <w:ind w:left="0" w:right="0" w:firstLine="0"/>
      <w:spacing w:after="57"/>
    </w:pPr>
  </w:style>
  <w:style w:type="paragraph" w:styleId="867">
    <w:name w:val="toc 2"/>
    <w:basedOn w:val="877"/>
    <w:next w:val="877"/>
    <w:uiPriority w:val="39"/>
    <w:unhideWhenUsed/>
    <w:pPr>
      <w:ind w:left="283" w:right="0" w:firstLine="0"/>
      <w:spacing w:after="57"/>
    </w:pPr>
  </w:style>
  <w:style w:type="paragraph" w:styleId="868">
    <w:name w:val="toc 3"/>
    <w:basedOn w:val="877"/>
    <w:next w:val="877"/>
    <w:uiPriority w:val="39"/>
    <w:unhideWhenUsed/>
    <w:pPr>
      <w:ind w:left="567" w:right="0" w:firstLine="0"/>
      <w:spacing w:after="57"/>
    </w:pPr>
  </w:style>
  <w:style w:type="paragraph" w:styleId="869">
    <w:name w:val="toc 4"/>
    <w:basedOn w:val="877"/>
    <w:next w:val="877"/>
    <w:uiPriority w:val="39"/>
    <w:unhideWhenUsed/>
    <w:pPr>
      <w:ind w:left="850" w:right="0" w:firstLine="0"/>
      <w:spacing w:after="57"/>
    </w:pPr>
  </w:style>
  <w:style w:type="paragraph" w:styleId="870">
    <w:name w:val="toc 5"/>
    <w:basedOn w:val="877"/>
    <w:next w:val="877"/>
    <w:uiPriority w:val="39"/>
    <w:unhideWhenUsed/>
    <w:pPr>
      <w:ind w:left="1134" w:right="0" w:firstLine="0"/>
      <w:spacing w:after="57"/>
    </w:pPr>
  </w:style>
  <w:style w:type="paragraph" w:styleId="871">
    <w:name w:val="toc 6"/>
    <w:basedOn w:val="877"/>
    <w:next w:val="877"/>
    <w:uiPriority w:val="39"/>
    <w:unhideWhenUsed/>
    <w:pPr>
      <w:ind w:left="1417" w:right="0" w:firstLine="0"/>
      <w:spacing w:after="57"/>
    </w:pPr>
  </w:style>
  <w:style w:type="paragraph" w:styleId="872">
    <w:name w:val="toc 7"/>
    <w:basedOn w:val="877"/>
    <w:next w:val="877"/>
    <w:uiPriority w:val="39"/>
    <w:unhideWhenUsed/>
    <w:pPr>
      <w:ind w:left="1701" w:right="0" w:firstLine="0"/>
      <w:spacing w:after="57"/>
    </w:pPr>
  </w:style>
  <w:style w:type="paragraph" w:styleId="873">
    <w:name w:val="toc 8"/>
    <w:basedOn w:val="877"/>
    <w:next w:val="877"/>
    <w:uiPriority w:val="39"/>
    <w:unhideWhenUsed/>
    <w:pPr>
      <w:ind w:left="1984" w:right="0" w:firstLine="0"/>
      <w:spacing w:after="57"/>
    </w:pPr>
  </w:style>
  <w:style w:type="paragraph" w:styleId="874">
    <w:name w:val="toc 9"/>
    <w:basedOn w:val="877"/>
    <w:next w:val="877"/>
    <w:uiPriority w:val="39"/>
    <w:unhideWhenUsed/>
    <w:pPr>
      <w:ind w:left="2268" w:right="0" w:firstLine="0"/>
      <w:spacing w:after="57"/>
    </w:pPr>
  </w:style>
  <w:style w:type="paragraph" w:styleId="875">
    <w:name w:val="TOC Heading"/>
    <w:uiPriority w:val="39"/>
    <w:unhideWhenUsed/>
  </w:style>
  <w:style w:type="paragraph" w:styleId="876">
    <w:name w:val="table of figures"/>
    <w:basedOn w:val="877"/>
    <w:next w:val="877"/>
    <w:uiPriority w:val="99"/>
    <w:unhideWhenUsed/>
    <w:pPr>
      <w:spacing w:after="0" w:afterAutospacing="0"/>
    </w:pPr>
  </w:style>
  <w:style w:type="paragraph" w:styleId="877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78" w:default="1">
    <w:name w:val="Default Paragraph Font"/>
    <w:uiPriority w:val="1"/>
    <w:semiHidden/>
    <w:unhideWhenUsed/>
  </w:style>
  <w:style w:type="table" w:styleId="8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0" w:default="1">
    <w:name w:val="No List"/>
    <w:uiPriority w:val="99"/>
    <w:semiHidden/>
    <w:unhideWhenUsed/>
  </w:style>
  <w:style w:type="paragraph" w:styleId="881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10</cp:revision>
  <dcterms:created xsi:type="dcterms:W3CDTF">2021-09-11T09:19:00Z</dcterms:created>
  <dcterms:modified xsi:type="dcterms:W3CDTF">2023-09-18T14:47:12Z</dcterms:modified>
</cp:coreProperties>
</file>