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ВИЗИТНАЯ КАРТОЧКА ДЕЛОВОГО ЧЕЛОВЕКА</w:t>
      </w:r>
      <w:r/>
    </w:p>
    <w:p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Вопросы</w:t>
      </w:r>
      <w:r/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Представляясь, обязательно ли вручать визитную карточку?</w:t>
      </w:r>
      <w:r>
        <w:rPr>
          <w:rFonts w:ascii="Times New Roman" w:hAnsi="Times New Roman" w:cs="Times New Roman"/>
          <w:i/>
          <w:sz w:val="28"/>
          <w:szCs w:val="28"/>
          <w:highlight w:val="none"/>
        </w:rPr>
        <w:t xml:space="preserve"> - </w:t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  <w:t xml:space="preserve">Да, она послужит напоминанием о вас, когда человек будет искать деловых партнеров.</w:t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sz w:val="28"/>
          <w:szCs w:val="28"/>
          <w:highlight w:val="none"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Получив визитную карточку, обязательно ли вручать свою?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Да, это правило вежливости, к тому же визитка послужит напоминанием о вас.</w:t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Какой рукой принято вручать визитную карточку?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Правой рукой, во многих странах жест левой рукой может служить дурной приметой.</w:t>
      </w:r>
      <w:r>
        <w:rPr>
          <w:b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Чем должно сопровождаться вручение визитной карточки?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Необходимо произнести свою фамилию и сделать поклон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/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кивок.</w:t>
      </w:r>
      <w:r>
        <w:rPr>
          <w:b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Получив визитную карточку, следует ли зачитывать вслух что-либо из нее?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Фамилию вручившего.</w:t>
      </w:r>
      <w:r>
        <w:rPr>
          <w:b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 сделали пометку на полученной визитной карточке, уточнив что-то у </w:t>
      </w:r>
      <w:r>
        <w:rPr>
          <w:rFonts w:ascii="Times New Roman" w:hAnsi="Times New Roman" w:cs="Times New Roman"/>
          <w:i/>
          <w:sz w:val="28"/>
          <w:szCs w:val="28"/>
        </w:rPr>
        <w:t xml:space="preserve">вручившего</w:t>
      </w:r>
      <w:r>
        <w:rPr>
          <w:rFonts w:ascii="Times New Roman" w:hAnsi="Times New Roman" w:cs="Times New Roman"/>
          <w:i/>
          <w:sz w:val="28"/>
          <w:szCs w:val="28"/>
        </w:rPr>
        <w:t xml:space="preserve"> ее. Правильно ли вы поступили?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Нет, пометки в карточке могут оскорбить вручившего.</w:t>
      </w:r>
      <w:r>
        <w:rPr>
          <w:b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 каком языке должен быть текст визитной карточки?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Одна сторона - на родном языке, вторая - на английском или языке пребывания.</w:t>
      </w:r>
      <w:r/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Нужно ли в визитной карточке указывать факс</w:t>
      </w:r>
      <w:r>
        <w:rPr>
          <w:rFonts w:ascii="Times New Roman" w:hAnsi="Times New Roman" w:cs="Times New Roman"/>
          <w:i/>
          <w:sz w:val="28"/>
          <w:szCs w:val="28"/>
        </w:rPr>
        <w:t xml:space="preserve">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Да, это подчеркнет статус организации.</w:t>
      </w:r>
      <w:r>
        <w:rPr>
          <w:b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Тот же вопрос относительно телефона внутренней связи.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Да, для удобства и  подчеркивания статуса.</w:t>
      </w:r>
      <w:r>
        <w:rPr>
          <w:b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Нужно ли указывать в визитке номер домашнего телефона?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Только лицам, работающим значительное время дома.</w:t>
      </w:r>
      <w:r/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Как вы оцениваете указание должности: «Заместитель директора», «Начальник отдела»? Положительно или отрицательно?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Отрицательно, должность должна отражать специализацию, например,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«Начальник отдела сбыта»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 некоторых организациях размер визитных карточек свидетельствует о служебном положении ее обладателя. Ваше мнение на этот счет?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Это неудачная практика, т.к. визитницы большого размера неудобно хранить.</w:t>
      </w:r>
      <w:r>
        <w:rPr>
          <w:b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При встрече двух </w:t>
      </w:r>
      <w:r>
        <w:rPr>
          <w:rFonts w:ascii="Times New Roman" w:hAnsi="Times New Roman" w:cs="Times New Roman"/>
          <w:i/>
          <w:sz w:val="28"/>
          <w:szCs w:val="28"/>
        </w:rPr>
        <w:t xml:space="preserve">делегаций</w:t>
      </w:r>
      <w:r>
        <w:rPr>
          <w:rFonts w:ascii="Times New Roman" w:hAnsi="Times New Roman" w:cs="Times New Roman"/>
          <w:i/>
          <w:sz w:val="28"/>
          <w:szCs w:val="28"/>
        </w:rPr>
        <w:t xml:space="preserve"> в каком порядке вручают визитные карточки?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Первыми вручают визитки хозяева. Начинают об­мен визитками руководители делегаций, затем их за­местители и так далее по степени снижения статуса присутствующих.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b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Что и где помещают на визитке, если ее посылают для а) рекомендации; б) поздравления; в) соболезнования; г) выражения благодарности или при отъезде из страны пребывания? - </w:t>
      </w:r>
      <w:r/>
    </w:p>
    <w:p>
      <w:pPr>
        <w:ind w:left="709" w:firstLine="0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  <w:t xml:space="preserve">А) </w:t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  <w:t xml:space="preserve">В случае заочного представления некоего лица адресату высылают визитные карточки рекомендующего и рекомендуемого. При этом на визитке первого пишут буквы «p.p.», на второй — ничего.</w:t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</w:p>
    <w:p>
      <w:pPr>
        <w:ind w:left="709" w:firstLine="0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  <w:t xml:space="preserve">Б) </w:t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  <w:t xml:space="preserve">В случае поздравления пишут «p.f.»; в ответ высыла­ют визитку с буквами «р.г.». Эти (и последующие) со­кращения означают первые буквы соответствующих слов на французском языке.</w:t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</w:p>
    <w:p>
      <w:pPr>
        <w:ind w:left="709" w:firstLine="0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  <w:t xml:space="preserve">В) </w:t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  <w:t xml:space="preserve">Соболезнование выражают на визитной карточке буквами «р.с». Ответ дают с надписью «р.г.».</w:t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</w:p>
    <w:p>
      <w:pPr>
        <w:ind w:left="709" w:firstLine="0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  <w:t xml:space="preserve">Г) </w:t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  <w:t xml:space="preserve">При окончательном отъезде из страны пребывания на визитке пишут «p.p.с». Ответ не дают.</w:t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i/>
          <w:sz w:val="28"/>
          <w:szCs w:val="28"/>
          <w:highlight w:val="none"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От какого лица (первого или третьего) делают подписи на визитках?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От третьего лица.</w:t>
      </w:r>
      <w:r/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Где делают пометки на визитках, высылаемых в одном конверте нескольким лицам, работающим в одной организации?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 верхнем левом углу.</w:t>
      </w:r>
      <w:r>
        <w:rPr>
          <w:b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 </w:t>
      </w:r>
      <w:r>
        <w:rPr>
          <w:rFonts w:ascii="Times New Roman" w:hAnsi="Times New Roman" w:cs="Times New Roman"/>
          <w:i/>
          <w:sz w:val="28"/>
          <w:szCs w:val="28"/>
        </w:rPr>
        <w:t xml:space="preserve">течение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 какого времени принято давать ответ по получении визитной карточки?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 течении суток.</w:t>
      </w:r>
      <w:r>
        <w:rPr>
          <w:b/>
        </w:rPr>
      </w:r>
    </w:p>
    <w:p>
      <w:pPr>
        <w:pStyle w:val="606"/>
        <w:numPr>
          <w:ilvl w:val="0"/>
          <w:numId w:val="2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i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i/>
          <w:sz w:val="28"/>
          <w:szCs w:val="28"/>
        </w:rPr>
        <w:t xml:space="preserve">Какое количество своих визитных карточек должен иметь при себе деловой человек? -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Не менее 10.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>
    <w:name w:val="List Paragraph"/>
    <w:basedOn w:val="60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revision>4</cp:revision>
  <dcterms:created xsi:type="dcterms:W3CDTF">2015-02-02T16:09:00Z</dcterms:created>
  <dcterms:modified xsi:type="dcterms:W3CDTF">2021-11-23T13:14:05Z</dcterms:modified>
</cp:coreProperties>
</file>