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0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30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2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30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30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0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Коммутируемая сеть Ethernet. Настройка VLAN. Устранение топологических петель. Агрегация каналов.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3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both"/>
        <w:spacing w:lineRule="auto" w:line="360"/>
        <w:shd w:val="nil" w:color="auto"/>
        <w:rPr>
          <w:b w:val="false"/>
          <w:sz w:val="28"/>
          <w:highlight w:val="none"/>
        </w:rPr>
      </w:pPr>
      <w:r>
        <w:br w:type="page"/>
      </w:r>
      <w:r>
        <w:rPr>
          <w:b/>
          <w:sz w:val="28"/>
        </w:rPr>
        <w:t xml:space="preserve">Цель: </w:t>
      </w:r>
      <w:r>
        <w:rPr>
          <w:b w:val="false"/>
          <w:sz w:val="28"/>
          <w:lang w:val="ru-RU"/>
        </w:rPr>
        <w:t xml:space="preserve">изучить процесс создания и конфигурация </w:t>
      </w:r>
      <w:r>
        <w:rPr>
          <w:b w:val="false"/>
          <w:sz w:val="28"/>
          <w:lang w:val="en-US"/>
        </w:rPr>
        <w:t xml:space="preserve">VLAN</w:t>
      </w:r>
      <w:r>
        <w:rPr>
          <w:b w:val="false"/>
          <w:sz w:val="28"/>
          <w:lang w:val="ru-RU"/>
        </w:rPr>
        <w:t xml:space="preserve">, работу с протоколом </w:t>
      </w:r>
      <w:r>
        <w:rPr>
          <w:b w:val="false"/>
          <w:sz w:val="28"/>
          <w:lang w:val="en-US"/>
        </w:rPr>
        <w:t xml:space="preserve">STP </w:t>
      </w:r>
      <w:r>
        <w:rPr>
          <w:b w:val="false"/>
          <w:sz w:val="28"/>
          <w:lang w:val="ru-RU"/>
        </w:rPr>
        <w:t xml:space="preserve">и технологию агрегации каналов</w:t>
      </w:r>
      <w:r>
        <w:rPr>
          <w:b w:val="false"/>
          <w:sz w:val="28"/>
          <w:lang w:val="en-US"/>
        </w:rPr>
        <w:t xml:space="preserve">.</w:t>
      </w:r>
      <w:r>
        <w:rPr>
          <w:b w:val="false"/>
          <w:sz w:val="28"/>
          <w:highlight w:val="none"/>
        </w:rPr>
      </w: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  <w:r/>
    </w:p>
    <w:p>
      <w:pPr>
        <w:pStyle w:val="66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</w:rPr>
      </w:pPr>
      <w:r>
        <w:rPr>
          <w:b w:val="false"/>
          <w:sz w:val="28"/>
        </w:rPr>
        <w:t xml:space="preserve">Научиться создавать и настраивать </w:t>
      </w:r>
      <w:r>
        <w:rPr>
          <w:b w:val="false"/>
          <w:sz w:val="28"/>
          <w:lang w:val="en-US"/>
        </w:rPr>
        <w:t xml:space="preserve">VLAN</w:t>
      </w:r>
      <w:r>
        <w:rPr>
          <w:b w:val="false"/>
          <w:sz w:val="28"/>
          <w:highlight w:val="none"/>
          <w:lang w:val="ru-RU"/>
        </w:rPr>
      </w:r>
    </w:p>
    <w:p>
      <w:pPr>
        <w:pStyle w:val="66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устранять топологические петли с помощью протокола </w:t>
      </w:r>
      <w:r>
        <w:rPr>
          <w:b w:val="false"/>
          <w:sz w:val="28"/>
          <w:highlight w:val="none"/>
          <w:lang w:val="en-US"/>
        </w:rPr>
        <w:t xml:space="preserve">STP</w:t>
      </w:r>
      <w:r>
        <w:rPr>
          <w:b w:val="false"/>
          <w:sz w:val="28"/>
          <w:highlight w:val="none"/>
          <w:lang w:val="ru-RU"/>
        </w:rPr>
      </w:r>
    </w:p>
    <w:p>
      <w:pPr>
        <w:pStyle w:val="66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настраивать агрегированные каналы</w:t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Часть 1</w:t>
      </w:r>
      <w:r>
        <w:rPr>
          <w:b/>
          <w:sz w:val="28"/>
          <w:highlight w:val="none"/>
          <w:lang w:val="en-US"/>
        </w:rPr>
        <w:t xml:space="preserve">. </w:t>
      </w:r>
      <w:r>
        <w:rPr>
          <w:b/>
          <w:sz w:val="28"/>
          <w:highlight w:val="none"/>
          <w:lang w:val="en-US"/>
        </w:rPr>
      </w:r>
      <w:r>
        <w:rPr>
          <w:b/>
          <w:sz w:val="28"/>
          <w:highlight w:val="none"/>
          <w:lang w:val="en-US"/>
        </w:rPr>
        <w:t xml:space="preserve">Коммутируемая сеть Ethernet. Настройка VLAN.</w:t>
      </w:r>
      <w:r>
        <w:rPr>
          <w:b/>
          <w:sz w:val="28"/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Создадим топологию, показанную на рисунке 1.</w:t>
      </w:r>
      <w:r>
        <w:rPr>
          <w:b w:val="false"/>
          <w:sz w:val="28"/>
          <w:highlight w:val="none"/>
        </w:rPr>
      </w:r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4438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537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844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24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1 - топология сети</w:t>
      </w:r>
      <w:r>
        <w:rPr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712512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887164</wp:posOffset>
                </wp:positionV>
                <wp:extent cx="4343400" cy="172209"/>
                <wp:effectExtent l="0" t="0" r="0" b="0"/>
                <wp:wrapTopAndBottom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7544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33" t="83371" r="1902" b="9482"/>
                        <a:stretch/>
                      </pic:blipFill>
                      <pic:spPr bwMode="auto">
                        <a:xfrm flipH="0" flipV="0">
                          <a:off x="0" y="0"/>
                          <a:ext cx="4343400" cy="172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251712512;o:allowoverlap:true;o:allowincell:true;mso-position-horizontal-relative:text;margin-left:41.6pt;mso-position-horizontal:absolute;mso-position-vertical-relative:text;margin-top:69.9pt;mso-position-vertical:absolute;width:342.0pt;height:13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  <w:tab/>
        <w:t xml:space="preserve">Сконфигурируем </w:t>
      </w:r>
      <w:r>
        <w:rPr>
          <w:b w:val="false"/>
          <w:sz w:val="28"/>
          <w:highlight w:val="none"/>
          <w:lang w:val="en-US"/>
        </w:rPr>
        <w:t xml:space="preserve">IP-</w:t>
      </w:r>
      <w:r>
        <w:rPr>
          <w:b w:val="false"/>
          <w:sz w:val="28"/>
          <w:highlight w:val="none"/>
          <w:lang w:val="ru-RU"/>
        </w:rPr>
        <w:t xml:space="preserve">адреса на маршрутизаторах </w:t>
      </w:r>
      <w:r>
        <w:rPr>
          <w:b w:val="false"/>
          <w:sz w:val="28"/>
          <w:highlight w:val="none"/>
          <w:lang w:val="en-US"/>
        </w:rPr>
        <w:t xml:space="preserve">AR1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AR3</w:t>
      </w:r>
      <w:r>
        <w:rPr>
          <w:b w:val="false"/>
          <w:sz w:val="28"/>
          <w:highlight w:val="none"/>
          <w:lang w:val="ru-RU"/>
        </w:rPr>
        <w:t xml:space="preserve">. Процесс настройки для </w:t>
      </w:r>
      <w:r>
        <w:rPr>
          <w:b w:val="false"/>
          <w:sz w:val="28"/>
          <w:highlight w:val="none"/>
          <w:lang w:val="en-US"/>
        </w:rPr>
        <w:t xml:space="preserve">AR1 </w:t>
      </w:r>
      <w:r>
        <w:rPr>
          <w:b w:val="false"/>
          <w:sz w:val="28"/>
          <w:highlight w:val="none"/>
          <w:lang w:val="ru-RU"/>
        </w:rPr>
        <w:t xml:space="preserve">представлен на рис</w:t>
      </w:r>
      <w:r>
        <w:rPr>
          <w:b w:val="false"/>
          <w:sz w:val="28"/>
          <w:highlight w:val="none"/>
          <w:lang w:val="ru-RU"/>
        </w:rPr>
        <w:t xml:space="preserve">унке 2. Аналогично настраивается </w:t>
      </w:r>
      <w:r>
        <w:rPr>
          <w:b w:val="false"/>
          <w:sz w:val="28"/>
          <w:highlight w:val="none"/>
          <w:lang w:val="en-US"/>
        </w:rPr>
        <w:t xml:space="preserve">IP</w:t>
      </w:r>
      <w:r>
        <w:rPr>
          <w:b w:val="false"/>
          <w:sz w:val="28"/>
          <w:highlight w:val="none"/>
          <w:lang w:val="ru-RU"/>
        </w:rPr>
        <w:t xml:space="preserve">-адрес </w:t>
      </w:r>
      <w:r>
        <w:rPr>
          <w:b w:val="false"/>
          <w:sz w:val="28"/>
          <w:highlight w:val="none"/>
          <w:lang w:val="ru-RU"/>
        </w:rPr>
        <w:t xml:space="preserve">10.1.10.1</w:t>
      </w:r>
      <w:r>
        <w:rPr>
          <w:b w:val="false"/>
          <w:sz w:val="28"/>
          <w:highlight w:val="none"/>
          <w:lang w:val="en-US"/>
        </w:rPr>
        <w:t xml:space="preserve">/</w:t>
      </w:r>
      <w:r>
        <w:rPr>
          <w:b w:val="false"/>
          <w:sz w:val="28"/>
          <w:highlight w:val="none"/>
          <w:lang w:val="ru-RU"/>
        </w:rPr>
        <w:t xml:space="preserve">24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на </w:t>
      </w:r>
      <w:r>
        <w:rPr>
          <w:sz w:val="28"/>
          <w:highlight w:val="none"/>
        </w:rPr>
        <w:t xml:space="preserve">на интерфейсе </w:t>
      </w:r>
      <w:r>
        <w:rPr>
          <w:sz w:val="28"/>
          <w:highlight w:val="none"/>
          <w:lang w:val="en-US"/>
        </w:rPr>
        <w:t xml:space="preserve">GE 0/0/2 AR3.</w:t>
      </w:r>
      <w:r>
        <w:rPr>
          <w:highlight w:val="none"/>
        </w:rPr>
      </w:r>
    </w:p>
    <w:p>
      <w:pPr>
        <w:jc w:val="center"/>
        <w:spacing w:lineRule="auto" w:line="360"/>
        <w:rPr>
          <w:highlight w:val="none"/>
          <w:lang w:val="ru-RU"/>
        </w:rPr>
      </w:pPr>
      <w:r/>
      <w:r>
        <w:t xml:space="preserve">Рисунок 2 - установка </w:t>
      </w:r>
      <w:r>
        <w:rPr>
          <w:lang w:val="en-US"/>
        </w:rPr>
        <w:t xml:space="preserve">ip</w:t>
      </w:r>
      <w:r>
        <w:rPr>
          <w:lang w:val="ru-RU"/>
        </w:rPr>
        <w:t xml:space="preserve">-адреса на интерфейсе</w:t>
      </w:r>
      <w:r>
        <w:rPr>
          <w:highlight w:val="none"/>
        </w:rPr>
      </w:r>
    </w:p>
    <w:p>
      <w:pPr>
        <w:jc w:val="center"/>
        <w:spacing w:lineRule="auto" w:line="36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spacing w:lineRule="auto" w:line="36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Переключим </w:t>
      </w:r>
      <w:r>
        <w:rPr>
          <w:highlight w:val="none"/>
          <w:lang w:val="en-US"/>
        </w:rPr>
        <w:t xml:space="preserve">Gigabit</w:t>
      </w:r>
      <w:r>
        <w:rPr>
          <w:highlight w:val="none"/>
          <w:lang w:val="en-US"/>
        </w:rPr>
        <w:t xml:space="preserve">Ethernet</w:t>
      </w:r>
      <w:r>
        <w:rPr>
          <w:highlight w:val="none"/>
          <w:lang w:val="ru-RU"/>
        </w:rPr>
        <w:t xml:space="preserve">-интерфейсы на </w:t>
      </w:r>
      <w:r>
        <w:rPr>
          <w:highlight w:val="none"/>
          <w:lang w:val="en-US"/>
        </w:rPr>
        <w:t xml:space="preserve">LSW3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LSW4 </w:t>
      </w:r>
      <w:r>
        <w:rPr>
          <w:highlight w:val="none"/>
          <w:lang w:val="ru-RU"/>
        </w:rPr>
        <w:t xml:space="preserve">в режим</w:t>
      </w:r>
      <w:r>
        <w:rPr>
          <w:highlight w:val="none"/>
          <w:lang w:val="en-US"/>
        </w:rPr>
        <w:t xml:space="preserve"> 3 </w:t>
      </w:r>
      <w:r>
        <w:rPr>
          <w:highlight w:val="none"/>
          <w:lang w:val="ru-RU"/>
        </w:rPr>
        <w:t xml:space="preserve">уровня (сетевого). Соответствующая команда показана на рисунке 3.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6215" cy="18996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02564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581" t="52749" r="13031" b="42239"/>
                        <a:stretch/>
                      </pic:blipFill>
                      <pic:spPr bwMode="auto">
                        <a:xfrm flipH="0" flipV="0">
                          <a:off x="0" y="0"/>
                          <a:ext cx="3826215" cy="189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1.3pt;height:15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3 - переключение интерфейса в режим сетевого уровня</w:t>
      </w:r>
      <w:r>
        <w:rPr>
          <w:highlight w:val="none"/>
          <w:lang w:val="ru-RU"/>
        </w:rPr>
      </w:r>
    </w:p>
    <w:p>
      <w:pPr>
        <w:jc w:val="both"/>
        <w:spacing w:lineRule="auto" w:line="36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Аналогично настройке маршрутизаторов установим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-адреса </w:t>
      </w:r>
      <w:r>
        <w:t xml:space="preserve"> 10.1.3.1</w:t>
      </w:r>
      <w:r>
        <w:rPr>
          <w:lang w:val="en-US"/>
        </w:rPr>
        <w:t xml:space="preserve">/</w:t>
      </w:r>
      <w:r>
        <w:t xml:space="preserve">24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</w:t>
      </w:r>
      <w:r>
        <w:t xml:space="preserve">10.1.3.2</w:t>
      </w:r>
      <w:r>
        <w:rPr>
          <w:lang w:val="en-US"/>
        </w:rPr>
        <w:t xml:space="preserve">/</w:t>
      </w:r>
      <w:r>
        <w:t xml:space="preserve">24</w:t>
      </w:r>
      <w:r/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GE 0/0/1 LSW3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GE 0/0/2 LSW4</w:t>
      </w:r>
      <w:r>
        <w:rPr>
          <w:highlight w:val="none"/>
          <w:lang w:val="ru-RU"/>
        </w:rPr>
        <w:t xml:space="preserve"> соответственно.</w:t>
      </w:r>
      <w:r>
        <w:rPr>
          <w:highlight w:val="none"/>
          <w:lang w:val="ru-RU"/>
        </w:rPr>
      </w:r>
    </w:p>
    <w:p>
      <w:pPr>
        <w:jc w:val="both"/>
        <w:spacing w:lineRule="auto" w:line="36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</w:t>
      </w:r>
      <w:r>
        <w:rPr>
          <w:highlight w:val="none"/>
          <w:lang w:val="en-US"/>
        </w:rPr>
        <w:t xml:space="preserve">LSW3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en-US"/>
        </w:rPr>
        <w:t xml:space="preserve">LSW4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для работы с </w:t>
      </w:r>
      <w:r>
        <w:rPr>
          <w:highlight w:val="none"/>
          <w:lang w:val="en-US"/>
        </w:rPr>
        <w:t xml:space="preserve">VLAN. </w:t>
      </w:r>
      <w:r>
        <w:rPr>
          <w:highlight w:val="none"/>
          <w:lang w:val="ru-RU"/>
        </w:rPr>
        <w:t xml:space="preserve">Для этого необходимо создать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определить </w:t>
      </w:r>
      <w:r>
        <w:rPr>
          <w:highlight w:val="none"/>
          <w:lang w:val="en-US"/>
        </w:rPr>
        <w:t xml:space="preserve">access-</w:t>
      </w:r>
      <w:r>
        <w:rPr>
          <w:highlight w:val="none"/>
          <w:lang w:val="ru-RU"/>
        </w:rPr>
        <w:t xml:space="preserve">порт и привязать его к конкретному </w:t>
      </w:r>
      <w:r>
        <w:rPr>
          <w:highlight w:val="none"/>
          <w:lang w:val="en-US"/>
        </w:rPr>
        <w:t xml:space="preserve">VLAN. </w:t>
      </w:r>
      <w:r>
        <w:rPr>
          <w:highlight w:val="none"/>
          <w:lang w:val="ru-RU"/>
        </w:rPr>
        <w:t xml:space="preserve">Пример настройки для </w:t>
      </w:r>
      <w:r>
        <w:rPr>
          <w:highlight w:val="none"/>
          <w:lang w:val="en-US"/>
        </w:rPr>
        <w:t xml:space="preserve">LSW3 </w:t>
      </w:r>
      <w:r>
        <w:rPr>
          <w:highlight w:val="none"/>
          <w:lang w:val="ru-RU"/>
        </w:rPr>
        <w:t xml:space="preserve">показан на рисунк</w:t>
      </w:r>
      <w:r>
        <w:rPr>
          <w:highlight w:val="none"/>
          <w:lang w:val="ru-RU"/>
        </w:rPr>
        <w:t xml:space="preserve">ах 4 и 5. Настройка </w:t>
      </w:r>
      <w:r>
        <w:rPr>
          <w:highlight w:val="none"/>
          <w:lang w:val="en-US"/>
        </w:rPr>
        <w:t xml:space="preserve">LSW4 </w:t>
      </w:r>
      <w:r>
        <w:rPr>
          <w:highlight w:val="none"/>
          <w:lang w:val="ru-RU"/>
        </w:rPr>
        <w:t xml:space="preserve">производится аналогично.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98940" cy="14586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0412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487" t="19162" r="77802" b="78637"/>
                        <a:stretch/>
                      </pic:blipFill>
                      <pic:spPr bwMode="auto">
                        <a:xfrm flipH="0" flipV="0">
                          <a:off x="0" y="0"/>
                          <a:ext cx="1498939" cy="145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18.0pt;height:11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4 -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создание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1147" cy="952417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68317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355" t="45334" r="39025" b="38976"/>
                        <a:stretch/>
                      </pic:blipFill>
                      <pic:spPr bwMode="auto">
                        <a:xfrm flipH="0" flipV="0">
                          <a:off x="0" y="0"/>
                          <a:ext cx="3831147" cy="952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01.7pt;height:75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5 - настройка </w:t>
      </w:r>
      <w:r>
        <w:rPr>
          <w:highlight w:val="none"/>
          <w:lang w:val="en-US"/>
        </w:rPr>
        <w:t xml:space="preserve">access-</w:t>
      </w:r>
      <w:r>
        <w:rPr>
          <w:highlight w:val="none"/>
          <w:lang w:val="ru-RU"/>
        </w:rPr>
        <w:t xml:space="preserve">порта</w:t>
      </w:r>
      <w:r>
        <w:rPr>
          <w:highlight w:val="none"/>
          <w:lang w:val="ru-RU"/>
        </w:rPr>
      </w:r>
    </w:p>
    <w:p>
      <w:pPr>
        <w:jc w:val="both"/>
        <w:spacing w:lineRule="auto" w:line="36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создадим на </w:t>
      </w:r>
      <w:r>
        <w:rPr>
          <w:highlight w:val="none"/>
          <w:lang w:val="en-US"/>
        </w:rPr>
        <w:t xml:space="preserve">LSW3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LSW4 Vlanif </w:t>
      </w:r>
      <w:r>
        <w:rPr>
          <w:highlight w:val="none"/>
          <w:lang w:val="ru-RU"/>
        </w:rPr>
        <w:t xml:space="preserve">интерфейсы и присвоим им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-адреса </w:t>
      </w:r>
      <w:r>
        <w:t xml:space="preserve">10.1.3.1/24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</w:t>
      </w:r>
      <w:r>
        <w:t xml:space="preserve">10.1.3.2/24</w:t>
      </w:r>
      <w:r>
        <w:rPr>
          <w:highlight w:val="none"/>
          <w:lang w:val="ru-RU"/>
        </w:rPr>
        <w:t xml:space="preserve"> соответственно. На рисунке 6 показан процесс настройки для </w:t>
      </w:r>
      <w:r>
        <w:rPr>
          <w:highlight w:val="none"/>
          <w:lang w:val="en-US"/>
        </w:rPr>
        <w:t xml:space="preserve">LSW3.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4410" cy="31642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9364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618" t="82457" r="52578" b="12818"/>
                        <a:stretch/>
                      </pic:blipFill>
                      <pic:spPr bwMode="auto">
                        <a:xfrm flipH="0" flipV="0">
                          <a:off x="0" y="0"/>
                          <a:ext cx="3264409" cy="316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57.0pt;height:24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6 - настройка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интерфейса</w:t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Создадим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-ы с номера 2, 3 и 10 на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LSW2.</w:t>
      </w:r>
      <w:r>
        <w:rPr>
          <w:highlight w:val="none"/>
          <w:lang w:val="ru-RU"/>
        </w:rPr>
        <w:t xml:space="preserve"> На рисунке 7 показан процесс создания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-ов на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  <w:t xml:space="preserve">.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0847" cy="257762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61830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62819" r="6491" b="24959"/>
                        <a:stretch/>
                      </pic:blipFill>
                      <pic:spPr bwMode="auto">
                        <a:xfrm flipH="0" flipV="0">
                          <a:off x="0" y="0"/>
                          <a:ext cx="5240847" cy="257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2.7pt;height:20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</w:rPr>
        <w:t xml:space="preserve">Рисунок 7 - создание </w:t>
      </w:r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-ов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</w:t>
      </w:r>
      <w:r>
        <w:rPr>
          <w:highlight w:val="none"/>
          <w:lang w:val="en-US"/>
        </w:rPr>
        <w:t xml:space="preserve">VLAN </w:t>
      </w:r>
      <w:r>
        <w:rPr>
          <w:highlight w:val="none"/>
          <w:lang w:val="ru-RU"/>
        </w:rPr>
        <w:t xml:space="preserve">на основе портов. Сконфигурирем </w:t>
      </w:r>
      <w:r>
        <w:rPr>
          <w:highlight w:val="none"/>
          <w:lang w:val="en-US"/>
        </w:rPr>
        <w:t xml:space="preserve">access-</w:t>
      </w:r>
      <w:r>
        <w:rPr>
          <w:highlight w:val="none"/>
          <w:lang w:val="ru-RU"/>
        </w:rPr>
        <w:t xml:space="preserve">порты, относящиеся к </w:t>
      </w:r>
      <w:r>
        <w:rPr>
          <w:highlight w:val="none"/>
          <w:lang w:val="en-US"/>
        </w:rPr>
        <w:t xml:space="preserve">VLAN 2 </w:t>
      </w:r>
      <w:r>
        <w:rPr>
          <w:highlight w:val="none"/>
          <w:lang w:val="ru-RU"/>
        </w:rPr>
        <w:t xml:space="preserve">и 3</w:t>
      </w:r>
      <w:r>
        <w:rPr>
          <w:highlight w:val="none"/>
          <w:lang w:val="ru-RU"/>
        </w:rPr>
        <w:t xml:space="preserve"> на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LSW2</w:t>
      </w:r>
      <w:r>
        <w:rPr>
          <w:highlight w:val="none"/>
          <w:lang w:val="ru-RU"/>
        </w:rPr>
        <w:t xml:space="preserve">. Пример конфигурации для L</w:t>
      </w:r>
      <w:r>
        <w:rPr>
          <w:highlight w:val="none"/>
          <w:lang w:val="en-US"/>
        </w:rPr>
        <w:t xml:space="preserve">SW1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VLAN 2 </w:t>
      </w:r>
      <w:r>
        <w:rPr>
          <w:highlight w:val="none"/>
          <w:lang w:val="ru-RU"/>
        </w:rPr>
        <w:t xml:space="preserve">приведен на рисунке 8.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4868" cy="714623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8214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241" t="12372" r="36822" b="69627"/>
                        <a:stretch/>
                      </pic:blipFill>
                      <pic:spPr bwMode="auto">
                        <a:xfrm flipH="0" flipV="0">
                          <a:off x="0" y="0"/>
                          <a:ext cx="3304868" cy="714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60.2pt;height:56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8 - настройка </w:t>
      </w:r>
      <w:r>
        <w:rPr>
          <w:highlight w:val="none"/>
          <w:lang w:val="en-US"/>
        </w:rPr>
        <w:t xml:space="preserve">access-</w:t>
      </w:r>
      <w:r>
        <w:rPr>
          <w:highlight w:val="none"/>
          <w:lang w:val="ru-RU"/>
        </w:rPr>
        <w:t xml:space="preserve">порта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порты между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LSW2</w:t>
      </w:r>
      <w:r>
        <w:rPr>
          <w:highlight w:val="none"/>
          <w:lang w:val="ru-RU"/>
        </w:rPr>
        <w:t xml:space="preserve"> так, чтобы проходили только пакеты из </w:t>
      </w:r>
      <w:r>
        <w:rPr>
          <w:highlight w:val="none"/>
          <w:lang w:val="en-US"/>
        </w:rPr>
        <w:t xml:space="preserve">VLAN 2 </w:t>
      </w:r>
      <w:r>
        <w:rPr>
          <w:highlight w:val="none"/>
          <w:lang w:val="ru-RU"/>
        </w:rPr>
        <w:t xml:space="preserve">и 3. </w:t>
      </w:r>
      <w:r>
        <w:rPr>
          <w:highlight w:val="none"/>
          <w:lang w:val="ru-RU"/>
        </w:rPr>
        <w:t xml:space="preserve">Пример настройки </w:t>
      </w:r>
      <w:r>
        <w:rPr>
          <w:highlight w:val="none"/>
          <w:lang w:val="en-US"/>
        </w:rPr>
        <w:t xml:space="preserve">LSW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приведен на рисунках 9 и 10.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136207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15912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294" t="21341" r="9913" b="38263"/>
                        <a:stretch/>
                      </pic:blipFill>
                      <pic:spPr bwMode="auto">
                        <a:xfrm flipH="0" flipV="0">
                          <a:off x="0" y="0"/>
                          <a:ext cx="4943475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89.2pt;height:107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9 - настройка </w:t>
      </w:r>
      <w:r>
        <w:rPr>
          <w:highlight w:val="none"/>
          <w:lang w:val="en-US"/>
        </w:rPr>
        <w:t xml:space="preserve">trunk-</w:t>
      </w:r>
      <w:r>
        <w:rPr>
          <w:highlight w:val="none"/>
          <w:lang w:val="ru-RU"/>
        </w:rPr>
        <w:t xml:space="preserve">порта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5276" cy="186872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48886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669" t="88592" r="3148" b="5864"/>
                        <a:stretch/>
                      </pic:blipFill>
                      <pic:spPr bwMode="auto">
                        <a:xfrm flipH="0" flipV="0">
                          <a:off x="0" y="0"/>
                          <a:ext cx="5295276" cy="186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17.0pt;height:14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trunk-</w:t>
      </w:r>
      <w:r>
        <w:rPr>
          <w:highlight w:val="none"/>
          <w:lang w:val="ru-RU"/>
        </w:rPr>
        <w:t xml:space="preserve">порта</w: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Примечание: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допущена неточность в обозначениях(</w:t>
      </w:r>
      <w:r>
        <w:rPr>
          <w:highlight w:val="none"/>
          <w:lang w:val="en-US"/>
        </w:rPr>
        <w:t xml:space="preserve">R2)</w:t>
      </w:r>
      <w:r>
        <w:rPr>
          <w:highlight w:val="none"/>
          <w:lang w:val="ru-RU"/>
        </w:rPr>
        <w:t xml:space="preserve">, на самом деле идет работа с коммутатором(</w:t>
      </w:r>
      <w:r>
        <w:rPr>
          <w:highlight w:val="none"/>
          <w:lang w:val="en-US"/>
        </w:rPr>
        <w:t xml:space="preserve">S2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 на основе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адреса. </w:t>
      </w:r>
      <w:r>
        <w:rPr>
          <w:highlight w:val="none"/>
        </w:rPr>
        <w:t xml:space="preserve">Процесс настройки приведен на рисунках 11 и 12. Аналогично настроим интерфейсы </w:t>
      </w:r>
      <w:r>
        <w:rPr>
          <w:highlight w:val="none"/>
          <w:lang w:val="en-US"/>
        </w:rPr>
        <w:t xml:space="preserve">GE 0/0/2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GE 0/0/3.</w:t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8150" cy="38100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80219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-236" t="12910" r="18849" b="76859"/>
                        <a:stretch/>
                      </pic:blipFill>
                      <pic:spPr bwMode="auto">
                        <a:xfrm flipH="0" flipV="0">
                          <a:off x="0" y="0"/>
                          <a:ext cx="4248149" cy="38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34.5pt;height:3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11 - настройка </w:t>
      </w:r>
      <w:r>
        <w:rPr>
          <w:highlight w:val="none"/>
          <w:lang w:val="en-US"/>
        </w:rPr>
        <w:t xml:space="preserve">VLAN </w:t>
      </w:r>
      <w:r>
        <w:rPr>
          <w:highlight w:val="none"/>
          <w:lang w:val="ru-RU"/>
        </w:rPr>
        <w:t xml:space="preserve">на основе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адреса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0914" cy="491003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3304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523" t="66380" r="9798" b="20435"/>
                        <a:stretch/>
                      </pic:blipFill>
                      <pic:spPr bwMode="auto">
                        <a:xfrm flipH="0" flipV="0">
                          <a:off x="0" y="0"/>
                          <a:ext cx="4680913" cy="491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68.6pt;height:38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12 - настройка </w:t>
      </w:r>
      <w:r>
        <w:rPr>
          <w:highlight w:val="none"/>
          <w:lang w:val="ru-RU"/>
        </w:rPr>
        <w:t xml:space="preserve">порта </w:t>
      </w:r>
      <w:r>
        <w:rPr>
          <w:highlight w:val="none"/>
          <w:lang w:val="ru-RU"/>
        </w:rPr>
        <w:t xml:space="preserve">для </w:t>
      </w:r>
      <w:r>
        <w:rPr>
          <w:highlight w:val="none"/>
          <w:lang w:val="en-US"/>
        </w:rPr>
        <w:t xml:space="preserve">VLAN </w:t>
      </w:r>
      <w:r>
        <w:rPr>
          <w:highlight w:val="none"/>
          <w:lang w:val="ru-RU"/>
        </w:rPr>
        <w:t xml:space="preserve">на основе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адреса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интерфейсы, по которым взаимодействуют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LSW2 </w:t>
      </w:r>
      <w:r>
        <w:rPr>
          <w:highlight w:val="none"/>
          <w:lang w:val="ru-RU"/>
        </w:rPr>
        <w:t xml:space="preserve">так, чтоб они пропускали пакеты </w:t>
      </w:r>
      <w:r>
        <w:rPr>
          <w:highlight w:val="none"/>
          <w:lang w:val="en-US"/>
        </w:rPr>
        <w:t xml:space="preserve">VLAN 10. </w:t>
      </w:r>
      <w:r>
        <w:rPr>
          <w:highlight w:val="none"/>
          <w:lang w:val="ru-RU"/>
        </w:rPr>
        <w:t xml:space="preserve">На рисунке 13 показана настройка </w:t>
      </w:r>
      <w:r>
        <w:rPr>
          <w:highlight w:val="none"/>
          <w:lang w:val="en-US"/>
        </w:rPr>
        <w:t xml:space="preserve">LSW1.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0165" cy="317004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4437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133" t="73696" r="1251" b="4263"/>
                        <a:stretch/>
                      </pic:blipFill>
                      <pic:spPr bwMode="auto">
                        <a:xfrm flipH="0" flipV="0">
                          <a:off x="0" y="0"/>
                          <a:ext cx="4950164" cy="317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89.8pt;height:25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13 - настройка </w:t>
      </w:r>
      <w:r>
        <w:rPr>
          <w:highlight w:val="none"/>
          <w:lang w:val="en-US"/>
        </w:rPr>
        <w:t xml:space="preserve">trunk</w:t>
      </w:r>
      <w:r>
        <w:rPr>
          <w:highlight w:val="none"/>
          <w:lang w:val="ru-RU"/>
        </w:rPr>
        <w:t xml:space="preserve">-порта</w:t>
        <w:tab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порты </w:t>
      </w:r>
      <w:r>
        <w:rPr>
          <w:highlight w:val="none"/>
          <w:lang w:val="en-US"/>
        </w:rPr>
        <w:t xml:space="preserve">LSW2 </w:t>
      </w:r>
      <w:r>
        <w:rPr>
          <w:highlight w:val="none"/>
          <w:lang w:val="ru-RU"/>
        </w:rPr>
        <w:t xml:space="preserve">для корректной работы с </w:t>
      </w:r>
      <w:r>
        <w:rPr>
          <w:highlight w:val="none"/>
          <w:lang w:val="en-US"/>
        </w:rPr>
        <w:t xml:space="preserve">VLAN </w:t>
      </w:r>
      <w:r>
        <w:rPr>
          <w:highlight w:val="none"/>
          <w:lang w:val="ru-RU"/>
        </w:rPr>
        <w:t xml:space="preserve">на основе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адресов. </w:t>
      </w:r>
      <w:r>
        <w:rPr>
          <w:highlight w:val="none"/>
          <w:lang w:val="ru-RU"/>
        </w:rPr>
        <w:t xml:space="preserve">Настройка порта </w:t>
      </w:r>
      <w:r>
        <w:rPr>
          <w:highlight w:val="none"/>
          <w:lang w:val="en-US"/>
        </w:rPr>
        <w:t xml:space="preserve">GE 0/0/1 </w:t>
      </w:r>
      <w:r>
        <w:rPr>
          <w:highlight w:val="none"/>
          <w:lang w:val="ru-RU"/>
        </w:rPr>
        <w:t xml:space="preserve">показана на рисунке 14.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9540" cy="31378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36241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1277" t="22016" r="40762" b="71562"/>
                        <a:stretch/>
                      </pic:blipFill>
                      <pic:spPr bwMode="auto">
                        <a:xfrm flipH="0" flipV="0">
                          <a:off x="0" y="0"/>
                          <a:ext cx="3759539" cy="313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296.0pt;height:24.7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14 - </w:t>
      </w:r>
      <w:r>
        <w:rPr>
          <w:highlight w:val="none"/>
          <w:lang w:val="ru-RU"/>
        </w:rPr>
        <w:t xml:space="preserve">настройка </w:t>
      </w:r>
      <w:r>
        <w:rPr>
          <w:highlight w:val="none"/>
          <w:lang w:val="ru-RU"/>
        </w:rPr>
        <w:t xml:space="preserve">порта для </w:t>
      </w:r>
      <w:r>
        <w:rPr>
          <w:highlight w:val="none"/>
          <w:lang w:val="en-US"/>
        </w:rPr>
        <w:t xml:space="preserve">VLAN </w:t>
      </w:r>
      <w:r>
        <w:rPr>
          <w:highlight w:val="none"/>
          <w:lang w:val="ru-RU"/>
        </w:rPr>
        <w:t xml:space="preserve">на основе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адреса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Просмотрим конфигурацию </w:t>
      </w:r>
      <w:r>
        <w:rPr>
          <w:highlight w:val="none"/>
          <w:lang w:val="en-US"/>
        </w:rPr>
        <w:t xml:space="preserve">VLAN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LSW2. </w:t>
      </w:r>
      <w:r>
        <w:rPr>
          <w:highlight w:val="none"/>
          <w:lang w:val="ru-RU"/>
        </w:rPr>
        <w:t xml:space="preserve">Конфигурация приведена на рисунках 15 и 16.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8662" cy="3958102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8702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518662" cy="3958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55.8pt;height:311.7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15 - конфигурация </w:t>
      </w:r>
      <w:r>
        <w:rPr>
          <w:highlight w:val="none"/>
          <w:lang w:val="en-US"/>
        </w:rPr>
        <w:t xml:space="preserve">VLAN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2036" cy="3635490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23933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rcRect l="-43" t="8283" r="0" b="0"/>
                        <a:stretch/>
                      </pic:blipFill>
                      <pic:spPr bwMode="auto">
                        <a:xfrm flipH="0" flipV="0">
                          <a:off x="0" y="0"/>
                          <a:ext cx="4462035" cy="3635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51.3pt;height:286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</w:t>
      </w:r>
      <w:r>
        <w:rPr>
          <w:highlight w:val="none"/>
          <w:lang w:val="ru-RU"/>
        </w:rPr>
        <w:t xml:space="preserve">- конфигурация </w:t>
      </w:r>
      <w:r>
        <w:rPr>
          <w:highlight w:val="none"/>
          <w:lang w:val="en-US"/>
        </w:rPr>
        <w:t xml:space="preserve">VLAN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LSW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конфигурацию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, основанных на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адресах, ее можно видеть на рисунке 17.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6750" cy="1219200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4511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476749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52.5pt;height:96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/>
      <w:r>
        <w:rPr>
          <w:highlight w:val="none"/>
          <w:lang w:val="ru-RU"/>
        </w:rPr>
        <w:t xml:space="preserve">Рисунок 17 </w:t>
      </w:r>
      <w:r>
        <w:rPr>
          <w:highlight w:val="none"/>
          <w:lang w:val="ru-RU"/>
        </w:rPr>
        <w:t xml:space="preserve">- конфигурация </w:t>
      </w:r>
      <w:r>
        <w:rPr>
          <w:highlight w:val="none"/>
          <w:lang w:val="en-US"/>
        </w:rPr>
        <w:t xml:space="preserve">VLAN </w:t>
      </w:r>
      <w:r>
        <w:rPr>
          <w:highlight w:val="none"/>
          <w:lang w:val="ru-RU"/>
        </w:rPr>
        <w:t xml:space="preserve">на</w:t>
      </w:r>
      <w:r>
        <w:rPr>
          <w:highlight w:val="none"/>
          <w:lang w:val="ru-RU"/>
        </w:rPr>
        <w:t xml:space="preserve"> основе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адресов.</w:t>
      </w:r>
      <w:r>
        <w:rPr>
          <w:highlight w:val="none"/>
          <w:lang w:val="ru-RU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Проверим связь между </w:t>
      </w:r>
      <w:r>
        <w:rPr>
          <w:highlight w:val="none"/>
          <w:lang w:val="en-US"/>
        </w:rPr>
        <w:t xml:space="preserve">LSW3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LSW4 </w:t>
      </w:r>
      <w:r>
        <w:rPr>
          <w:highlight w:val="none"/>
          <w:lang w:val="ru-RU"/>
        </w:rPr>
        <w:t xml:space="preserve">с помощью команды </w:t>
      </w:r>
      <w:r>
        <w:rPr>
          <w:highlight w:val="none"/>
          <w:lang w:val="en-US"/>
        </w:rPr>
        <w:t xml:space="preserve">ping</w:t>
      </w:r>
      <w:r>
        <w:rPr>
          <w:highlight w:val="none"/>
          <w:lang w:val="ru-RU"/>
        </w:rPr>
        <w:t xml:space="preserve">, что даст понять, что </w:t>
      </w:r>
      <w:r>
        <w:rPr>
          <w:highlight w:val="none"/>
          <w:lang w:val="en-US"/>
        </w:rPr>
        <w:t xml:space="preserve">VLAN 3 </w:t>
      </w:r>
      <w:r>
        <w:rPr>
          <w:highlight w:val="none"/>
          <w:lang w:val="ru-RU"/>
        </w:rPr>
        <w:t xml:space="preserve">верно настроен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рисунок 18).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2057400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27079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172074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07.2pt;height:162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18 - проверка соединения между </w:t>
      </w:r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LSW3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LSW4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Проверим, что невозможно обменяться пакетами с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с других устройств, что означает, что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- единственное устройство в своем </w:t>
      </w:r>
      <w:r>
        <w:rPr>
          <w:highlight w:val="none"/>
          <w:lang w:val="en-US"/>
        </w:rPr>
        <w:t xml:space="preserve">VLAN (</w:t>
      </w:r>
      <w:r>
        <w:rPr>
          <w:highlight w:val="none"/>
          <w:lang w:val="ru-RU"/>
        </w:rPr>
        <w:t xml:space="preserve">рисунок 19</w:t>
      </w:r>
      <w:r>
        <w:rPr>
          <w:highlight w:val="none"/>
          <w:lang w:val="en-US"/>
        </w:rPr>
        <w:t xml:space="preserve">)</w:t>
      </w:r>
      <w:r/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7509" cy="2546077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27244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rcRect l="0" t="0" r="0" b="32775"/>
                        <a:stretch/>
                      </pic:blipFill>
                      <pic:spPr bwMode="auto">
                        <a:xfrm flipH="0" flipV="0">
                          <a:off x="0" y="0"/>
                          <a:ext cx="3617508" cy="2546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284.8pt;height:200.5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19 - проверка соединения с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Отобразим конфигурацию устройств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LSW2 </w:t>
      </w:r>
      <w:r>
        <w:rPr>
          <w:highlight w:val="none"/>
          <w:lang w:val="ru-RU"/>
        </w:rPr>
        <w:t xml:space="preserve">(рисунки 20 и 21</w:t>
      </w:r>
      <w:r>
        <w:rPr>
          <w:highlight w:val="none"/>
          <w:lang w:val="en-US"/>
        </w:rPr>
        <w:t xml:space="preserve">-22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соответственно</w:t>
      </w:r>
      <w:r/>
      <w:r>
        <w:rPr>
          <w:highlight w:val="none"/>
          <w:lang w:val="ru-RU"/>
        </w:rPr>
        <w:t xml:space="preserve">). 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2097" cy="8086185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2525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902096" cy="8086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228.5pt;height:636.7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20 - конфигурация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6696075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69726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733799" cy="6696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294.0pt;height:527.2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21 - конфигурация </w:t>
      </w:r>
      <w:r>
        <w:rPr>
          <w:highlight w:val="none"/>
          <w:lang w:val="en-US"/>
        </w:rPr>
        <w:t xml:space="preserve">LSW2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1504950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6229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257550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256.5pt;height:118.5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Рисунок 21 - конфигурация </w:t>
      </w:r>
      <w:r>
        <w:rPr>
          <w:highlight w:val="none"/>
          <w:lang w:val="en-US"/>
        </w:rPr>
        <w:t xml:space="preserve">LSW2 (</w:t>
      </w:r>
      <w:r>
        <w:rPr>
          <w:highlight w:val="none"/>
          <w:lang w:val="ru-RU"/>
        </w:rPr>
        <w:t xml:space="preserve">продолжение)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b/>
          <w:highlight w:val="none"/>
          <w:lang w:val="ru-RU"/>
        </w:rPr>
      </w:pPr>
      <w:r>
        <w:rPr>
          <w:b/>
          <w:highlight w:val="none"/>
          <w:lang w:val="ru-RU"/>
        </w:rPr>
        <w:t xml:space="preserve">Часть 2. </w:t>
      </w:r>
      <w:r>
        <w:rPr>
          <w:b/>
          <w:highlight w:val="none"/>
          <w:lang w:val="ru-RU"/>
        </w:rPr>
        <w:t xml:space="preserve">Устранение топологических петель.</w:t>
      </w:r>
      <w:r>
        <w:rPr>
          <w:b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b w:val="false"/>
          <w:highlight w:val="none"/>
          <w:lang w:val="ru-RU"/>
        </w:rPr>
      </w:pPr>
      <w:r>
        <w:rPr>
          <w:b w:val="false"/>
          <w:highlight w:val="none"/>
          <w:lang w:val="ru-RU"/>
        </w:rPr>
        <w:tab/>
        <w:t xml:space="preserve">Создадим топологию, показанную на рисунке 22.</w:t>
      </w:r>
      <w:r>
        <w:rPr>
          <w:b w:val="false"/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1385" cy="3348502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34726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211385" cy="3348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331.6pt;height:263.7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b w:val="false"/>
          <w:highlight w:val="none"/>
          <w:lang w:val="ru-RU"/>
        </w:rPr>
      </w:r>
      <w:r>
        <w:rPr>
          <w:b w:val="false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22 - топология сети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Так как по умолчанию протоколы </w:t>
      </w:r>
      <w:r>
        <w:rPr>
          <w:highlight w:val="none"/>
          <w:lang w:val="en-US"/>
        </w:rPr>
        <w:t xml:space="preserve">STP, RSTP, MSTP </w:t>
      </w:r>
      <w:r>
        <w:rPr>
          <w:highlight w:val="none"/>
          <w:lang w:val="ru-RU"/>
        </w:rPr>
        <w:t xml:space="preserve">уже активны на коммутаторах, достаточно выбрать на всех коммутаторах режим </w:t>
      </w:r>
      <w:r>
        <w:rPr>
          <w:highlight w:val="none"/>
          <w:lang w:val="en-US"/>
        </w:rPr>
        <w:t xml:space="preserve">STP</w:t>
      </w:r>
      <w:r>
        <w:rPr>
          <w:highlight w:val="none"/>
          <w:lang w:val="ru-RU"/>
        </w:rPr>
        <w:t xml:space="preserve">. Пример соответствующей команды приведен на рисунке 23.</w:t>
      </w:r>
      <w:r>
        <w:rPr>
          <w:highlight w:val="none"/>
          <w:lang w:val="ru-RU"/>
        </w:rPr>
      </w:r>
    </w:p>
    <w:p>
      <w:pPr>
        <w:jc w:val="right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1660" cy="290210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49549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5841659" cy="29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60.0pt;height:22.9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23 - переход в режим </w:t>
      </w:r>
      <w:r>
        <w:rPr>
          <w:highlight w:val="none"/>
          <w:lang w:val="en-US"/>
        </w:rPr>
        <w:t xml:space="preserve">STP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</w:t>
      </w:r>
      <w:r>
        <w:rPr>
          <w:highlight w:val="none"/>
          <w:lang w:val="en-US"/>
        </w:rPr>
        <w:t xml:space="preserve">STP </w:t>
      </w:r>
      <w:r>
        <w:rPr>
          <w:highlight w:val="none"/>
          <w:lang w:val="ru-RU"/>
        </w:rPr>
        <w:t xml:space="preserve">статут на коммутаторе </w:t>
      </w:r>
      <w:r>
        <w:rPr>
          <w:highlight w:val="none"/>
          <w:lang w:val="en-US"/>
        </w:rPr>
        <w:t xml:space="preserve">LSW1 (</w:t>
      </w:r>
      <w:r>
        <w:rPr>
          <w:highlight w:val="none"/>
          <w:lang w:val="ru-RU"/>
        </w:rPr>
        <w:t xml:space="preserve">рисунок 24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1476375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41125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095874" cy="1476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401.2pt;height:116.2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24 - статус </w:t>
      </w:r>
      <w:r>
        <w:rPr>
          <w:highlight w:val="none"/>
          <w:lang w:val="en-US"/>
        </w:rPr>
        <w:t xml:space="preserve">STP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Отобразим краткую информацию об </w:t>
      </w:r>
      <w:r>
        <w:rPr>
          <w:highlight w:val="none"/>
          <w:lang w:val="en-US"/>
        </w:rPr>
        <w:t xml:space="preserve">STP </w:t>
      </w:r>
      <w:r>
        <w:rPr>
          <w:highlight w:val="none"/>
          <w:lang w:val="ru-RU"/>
        </w:rPr>
        <w:t xml:space="preserve">на всех коммутаторах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пример на рисунке 25)</w:t>
      </w:r>
      <w:r>
        <w:rPr>
          <w:highlight w:val="none"/>
          <w:lang w:val="ru-RU"/>
        </w:rPr>
        <w:t xml:space="preserve">. На ее основе составим представление о статусе маршрутов и портов в топологии (рисунок 26).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1019175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4420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143500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405.0pt;height:80.2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25 - информаци</w:t>
      </w:r>
      <w:r>
        <w:rPr>
          <w:highlight w:val="none"/>
          <w:lang w:val="ru-RU"/>
        </w:rPr>
        <w:t xml:space="preserve">я об </w:t>
      </w:r>
      <w:r>
        <w:rPr>
          <w:highlight w:val="none"/>
          <w:lang w:val="en-US"/>
        </w:rPr>
        <w:t xml:space="preserve">STP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4908" cy="3119902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66346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3844907" cy="3119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302.7pt;height:245.7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26 - работа </w:t>
      </w:r>
      <w:r>
        <w:rPr>
          <w:highlight w:val="none"/>
          <w:lang w:val="en-US"/>
        </w:rPr>
        <w:t xml:space="preserve">STP</w:t>
      </w:r>
      <w:r>
        <w:rPr>
          <w:highlight w:val="none"/>
          <w:lang w:val="ru-RU"/>
        </w:rPr>
      </w:r>
    </w:p>
    <w:p>
      <w:pPr>
        <w:ind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Изменим параметры устройств так, чтобы сделать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  <w:t xml:space="preserve"> первичным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root-bridge </w:t>
      </w:r>
      <w:r>
        <w:rPr>
          <w:highlight w:val="none"/>
          <w:lang w:val="ru-RU"/>
        </w:rPr>
        <w:t xml:space="preserve">устройством (рисунок 27), а </w:t>
      </w:r>
      <w:r>
        <w:rPr>
          <w:highlight w:val="none"/>
          <w:lang w:val="en-US"/>
        </w:rPr>
        <w:t xml:space="preserve">LSW2 - </w:t>
      </w:r>
      <w:r>
        <w:rPr>
          <w:highlight w:val="none"/>
          <w:lang w:val="ru-RU"/>
        </w:rPr>
        <w:t xml:space="preserve">вторичным (рисунок 28).</w:t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0475" cy="609600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31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800475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299.2pt;height:48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27 - изменение параметров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1900" cy="540507"/>
                <wp:effectExtent l="0" t="0" r="0" b="0"/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69383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rcRect l="0" t="0" r="0" b="12698"/>
                        <a:stretch/>
                      </pic:blipFill>
                      <pic:spPr bwMode="auto">
                        <a:xfrm flipH="0" flipV="0">
                          <a:off x="0" y="0"/>
                          <a:ext cx="3771900" cy="540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297.0pt;height:42.6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28 - </w:t>
      </w:r>
      <w:r>
        <w:rPr>
          <w:highlight w:val="none"/>
          <w:lang w:val="ru-RU"/>
        </w:rPr>
        <w:t xml:space="preserve">изменение параметров </w:t>
      </w:r>
      <w:r>
        <w:rPr>
          <w:highlight w:val="none"/>
          <w:lang w:val="en-US"/>
        </w:rPr>
        <w:t xml:space="preserve">LSW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ab/>
        <w:t xml:space="preserve">Аналогично предыдущему пункту, на основе команды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display stp brief” </w:t>
      </w:r>
      <w:r>
        <w:rPr>
          <w:highlight w:val="none"/>
          <w:lang w:val="ru-RU"/>
        </w:rPr>
        <w:t xml:space="preserve">изобразим работу </w:t>
      </w:r>
      <w:r>
        <w:rPr>
          <w:highlight w:val="none"/>
          <w:lang w:val="en-US"/>
        </w:rPr>
        <w:t xml:space="preserve">STP </w:t>
      </w:r>
      <w:r>
        <w:rPr>
          <w:highlight w:val="none"/>
          <w:lang w:val="ru-RU"/>
        </w:rPr>
        <w:t xml:space="preserve">на рисунке 29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  <w:t xml:space="preserve"> Как видно,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стал </w:t>
      </w:r>
      <w:r>
        <w:rPr>
          <w:highlight w:val="none"/>
          <w:lang w:val="en-US"/>
        </w:rPr>
        <w:t xml:space="preserve">root-bridge.</w:t>
      </w:r>
      <w:r>
        <w:rPr>
          <w:highlight w:val="none"/>
          <w:lang w:val="ru-RU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4790" cy="2901455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79414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3854789" cy="2901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303.5pt;height:228.5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29 - работа </w:t>
      </w:r>
      <w:r>
        <w:rPr>
          <w:highlight w:val="none"/>
          <w:lang w:val="en-US"/>
        </w:rPr>
        <w:t xml:space="preserve">STP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b w:val="false"/>
          <w:highlight w:val="none"/>
          <w:lang w:val="ru-RU"/>
        </w:rPr>
      </w:pPr>
      <w:r>
        <w:rPr>
          <w:highlight w:val="none"/>
          <w:lang w:val="ru-RU"/>
        </w:rPr>
        <w:t xml:space="preserve">  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6"/>
    <w:next w:val="826"/>
    <w:link w:val="64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9">
    <w:name w:val="Heading 1 Char"/>
    <w:basedOn w:val="827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6"/>
    <w:next w:val="826"/>
    <w:link w:val="65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1">
    <w:name w:val="Heading 2 Char"/>
    <w:basedOn w:val="827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6"/>
    <w:next w:val="826"/>
    <w:link w:val="65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3">
    <w:name w:val="Heading 3 Char"/>
    <w:basedOn w:val="827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6"/>
    <w:next w:val="826"/>
    <w:link w:val="65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5">
    <w:name w:val="Heading 4 Char"/>
    <w:basedOn w:val="827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6"/>
    <w:next w:val="826"/>
    <w:link w:val="65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7">
    <w:name w:val="Heading 5 Char"/>
    <w:basedOn w:val="827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6"/>
    <w:next w:val="826"/>
    <w:link w:val="65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9">
    <w:name w:val="Heading 6 Char"/>
    <w:basedOn w:val="827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6"/>
    <w:next w:val="826"/>
    <w:link w:val="66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1">
    <w:name w:val="Heading 7 Char"/>
    <w:basedOn w:val="827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6"/>
    <w:next w:val="826"/>
    <w:link w:val="66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3">
    <w:name w:val="Heading 8 Char"/>
    <w:basedOn w:val="827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6"/>
    <w:next w:val="826"/>
    <w:link w:val="66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5">
    <w:name w:val="Heading 9 Char"/>
    <w:basedOn w:val="827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List Paragraph"/>
    <w:basedOn w:val="826"/>
    <w:qFormat/>
    <w:uiPriority w:val="34"/>
    <w:pPr>
      <w:contextualSpacing w:val="true"/>
      <w:ind w:left="720"/>
    </w:pPr>
  </w:style>
  <w:style w:type="paragraph" w:styleId="667">
    <w:name w:val="No Spacing"/>
    <w:qFormat/>
    <w:uiPriority w:val="1"/>
    <w:pPr>
      <w:spacing w:lineRule="auto" w:line="240" w:after="0" w:before="0"/>
    </w:pPr>
  </w:style>
  <w:style w:type="paragraph" w:styleId="668">
    <w:name w:val="Title"/>
    <w:basedOn w:val="826"/>
    <w:next w:val="826"/>
    <w:link w:val="66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9">
    <w:name w:val="Title Char"/>
    <w:basedOn w:val="827"/>
    <w:link w:val="668"/>
    <w:uiPriority w:val="10"/>
    <w:rPr>
      <w:sz w:val="48"/>
      <w:szCs w:val="48"/>
    </w:rPr>
  </w:style>
  <w:style w:type="paragraph" w:styleId="670">
    <w:name w:val="Subtitle"/>
    <w:basedOn w:val="826"/>
    <w:next w:val="826"/>
    <w:link w:val="671"/>
    <w:qFormat/>
    <w:uiPriority w:val="11"/>
    <w:rPr>
      <w:sz w:val="24"/>
      <w:szCs w:val="24"/>
    </w:rPr>
    <w:pPr>
      <w:spacing w:after="200" w:before="200"/>
    </w:pPr>
  </w:style>
  <w:style w:type="character" w:styleId="671">
    <w:name w:val="Subtitle Char"/>
    <w:basedOn w:val="827"/>
    <w:link w:val="670"/>
    <w:uiPriority w:val="11"/>
    <w:rPr>
      <w:sz w:val="24"/>
      <w:szCs w:val="24"/>
    </w:rPr>
  </w:style>
  <w:style w:type="paragraph" w:styleId="672">
    <w:name w:val="Quote"/>
    <w:basedOn w:val="826"/>
    <w:next w:val="826"/>
    <w:link w:val="673"/>
    <w:qFormat/>
    <w:uiPriority w:val="29"/>
    <w:rPr>
      <w:i/>
    </w:rPr>
    <w:pPr>
      <w:ind w:left="720" w:right="720"/>
    </w:p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6"/>
    <w:next w:val="826"/>
    <w:link w:val="67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5">
    <w:name w:val="Intense Quote Char"/>
    <w:link w:val="674"/>
    <w:uiPriority w:val="30"/>
    <w:rPr>
      <w:i/>
    </w:rPr>
  </w:style>
  <w:style w:type="paragraph" w:styleId="676">
    <w:name w:val="Header"/>
    <w:basedOn w:val="826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Header Char"/>
    <w:basedOn w:val="827"/>
    <w:link w:val="676"/>
    <w:uiPriority w:val="99"/>
  </w:style>
  <w:style w:type="paragraph" w:styleId="678">
    <w:name w:val="Footer"/>
    <w:basedOn w:val="826"/>
    <w:link w:val="6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9">
    <w:name w:val="Footer Char"/>
    <w:basedOn w:val="827"/>
    <w:link w:val="678"/>
    <w:uiPriority w:val="99"/>
  </w:style>
  <w:style w:type="paragraph" w:styleId="680">
    <w:name w:val="Caption"/>
    <w:basedOn w:val="826"/>
    <w:next w:val="82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1">
    <w:name w:val="Caption Char"/>
    <w:basedOn w:val="680"/>
    <w:link w:val="678"/>
    <w:uiPriority w:val="99"/>
  </w:style>
  <w:style w:type="table" w:styleId="682">
    <w:name w:val="Table Grid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9">
    <w:name w:val="Grid Table 1 Light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4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1">
    <w:name w:val="Grid Table 4 - Accent 1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2">
    <w:name w:val="Grid Table 4 - Accent 2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3">
    <w:name w:val="Grid Table 4 - Accent 3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4">
    <w:name w:val="Grid Table 4 - Accent 4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5">
    <w:name w:val="Grid Table 4 - Accent 5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6">
    <w:name w:val="Grid Table 4 - Accent 6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7">
    <w:name w:val="Grid Table 5 Dark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8">
    <w:name w:val="Grid Table 5 Dark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1">
    <w:name w:val="Grid Table 5 Dark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4">
    <w:name w:val="Grid Table 6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6">
    <w:name w:val="List Table 2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7">
    <w:name w:val="List Table 2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8">
    <w:name w:val="List Table 2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9">
    <w:name w:val="List Table 2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0">
    <w:name w:val="List Table 2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1">
    <w:name w:val="List Table 2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2">
    <w:name w:val="List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4">
    <w:name w:val="List Table 6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5">
    <w:name w:val="List Table 6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6">
    <w:name w:val="List Table 6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7">
    <w:name w:val="List Table 6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8">
    <w:name w:val="List Table 6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9">
    <w:name w:val="List Table 6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0">
    <w:name w:val="List Table 7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8">
    <w:name w:val="Lined - Accent 1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9">
    <w:name w:val="Lined - Accent 2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0">
    <w:name w:val="Lined - Accent 3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1">
    <w:name w:val="Lined - Accent 4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2">
    <w:name w:val="Lined - Accent 5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3">
    <w:name w:val="Lined - Accent 6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4">
    <w:name w:val="Bordered &amp; Lined - Accent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5">
    <w:name w:val="Bordered &amp; Lined - Accent 1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6">
    <w:name w:val="Bordered &amp; Lined - Accent 2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7">
    <w:name w:val="Bordered &amp; Lined - Accent 3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8">
    <w:name w:val="Bordered &amp; Lined - Accent 4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9">
    <w:name w:val="Bordered &amp; Lined - Accent 5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0">
    <w:name w:val="Bordered &amp; Lined - Accent 6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1">
    <w:name w:val="Bordered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2">
    <w:name w:val="Bordered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3">
    <w:name w:val="Bordered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4">
    <w:name w:val="Bordered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5">
    <w:name w:val="Bordered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6">
    <w:name w:val="Bordered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7">
    <w:name w:val="Bordered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rPr>
      <w:sz w:val="18"/>
    </w:rPr>
    <w:pPr>
      <w:spacing w:lineRule="auto" w:line="240" w:after="40"/>
    </w:p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27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rPr>
      <w:sz w:val="20"/>
    </w:rPr>
    <w:pPr>
      <w:spacing w:lineRule="auto" w:line="240" w:after="0"/>
    </w:p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27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0"/>
    </w:pPr>
  </w:style>
  <w:style w:type="character" w:styleId="827" w:default="1">
    <w:name w:val="Default Paragraph Font"/>
    <w:uiPriority w:val="1"/>
    <w:semiHidden/>
    <w:unhideWhenUsed/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8</cp:revision>
  <dcterms:created xsi:type="dcterms:W3CDTF">2021-09-11T09:19:00Z</dcterms:created>
  <dcterms:modified xsi:type="dcterms:W3CDTF">2021-11-05T20:24:59Z</dcterms:modified>
</cp:coreProperties>
</file>