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421E62" w:rsidRDefault="00B03CF7" w:rsidP="00B03CF7">
      <w:pPr>
        <w:pStyle w:val="cover--"/>
        <w:rPr>
          <w:rFonts w:ascii="Huawei Sans" w:eastAsia="方正兰亭黑简体" w:hAnsi="Huawei Sans" w:cs="Huawei Sans"/>
          <w:noProof/>
          <w:sz w:val="36"/>
        </w:rPr>
      </w:pPr>
    </w:p>
    <w:p w14:paraId="05D1CA05" w14:textId="77777777" w:rsidR="00B03CF7" w:rsidRPr="00421E62" w:rsidRDefault="00B03CF7" w:rsidP="00B03CF7">
      <w:pPr>
        <w:pStyle w:val="cover--"/>
        <w:rPr>
          <w:rFonts w:ascii="Huawei Sans" w:eastAsia="方正兰亭黑简体" w:hAnsi="Huawei Sans" w:cs="Huawei Sans"/>
          <w:noProof/>
          <w:szCs w:val="72"/>
        </w:rPr>
      </w:pPr>
    </w:p>
    <w:p w14:paraId="5C3FD4D7" w14:textId="77777777" w:rsidR="00B03CF7" w:rsidRPr="00421E62" w:rsidRDefault="00B03CF7" w:rsidP="00B03CF7">
      <w:pPr>
        <w:pStyle w:val="cover--"/>
        <w:rPr>
          <w:rFonts w:ascii="Huawei Sans" w:eastAsia="方正兰亭黑简体" w:hAnsi="Huawei Sans" w:cs="Huawei Sans"/>
          <w:noProof/>
          <w:szCs w:val="72"/>
        </w:rPr>
      </w:pPr>
    </w:p>
    <w:p w14:paraId="68B9E86A" w14:textId="05E15F92" w:rsidR="00B03CF7" w:rsidRPr="00421E62" w:rsidRDefault="00A51D8A" w:rsidP="00A51D8A">
      <w:pPr>
        <w:pStyle w:val="Cover2"/>
        <w:rPr>
          <w:rFonts w:ascii="Huawei Sans" w:eastAsia="方正兰亭黑简体" w:hAnsi="Huawei Sans" w:cs="Huawei Sans"/>
          <w:lang w:eastAsia="zh-CN"/>
        </w:rPr>
      </w:pPr>
      <w:r w:rsidRPr="00421E62">
        <w:rPr>
          <w:rFonts w:ascii="Huawei Sans" w:eastAsia="方正兰亭黑简体" w:hAnsi="Huawei Sans" w:cs="Huawei Sans"/>
          <w:sz w:val="72"/>
          <w:szCs w:val="20"/>
          <w:lang w:eastAsia="zh-CN"/>
        </w:rPr>
        <w:t>IPv6 Basics</w:t>
      </w:r>
    </w:p>
    <w:p w14:paraId="3F161CD9" w14:textId="77777777" w:rsidR="00B03CF7" w:rsidRPr="00421E62" w:rsidRDefault="00B03CF7" w:rsidP="00B03CF7">
      <w:pPr>
        <w:pStyle w:val="Cover2"/>
        <w:rPr>
          <w:rFonts w:ascii="Huawei Sans" w:eastAsia="方正兰亭黑简体" w:hAnsi="Huawei Sans" w:cs="Huawei Sans"/>
          <w:lang w:eastAsia="zh-CN"/>
        </w:rPr>
      </w:pPr>
    </w:p>
    <w:p w14:paraId="4E5D91B7" w14:textId="77777777" w:rsidR="00B03CF7" w:rsidRPr="00421E62" w:rsidRDefault="00B03CF7" w:rsidP="00B03CF7">
      <w:pPr>
        <w:pStyle w:val="Cover2"/>
        <w:rPr>
          <w:rFonts w:ascii="Huawei Sans" w:eastAsia="方正兰亭黑简体" w:hAnsi="Huawei Sans" w:cs="Huawei Sans"/>
          <w:lang w:eastAsia="zh-CN"/>
        </w:rPr>
      </w:pPr>
    </w:p>
    <w:p w14:paraId="76ABEDFF" w14:textId="77777777" w:rsidR="00B03CF7" w:rsidRPr="00421E62" w:rsidRDefault="00B03CF7" w:rsidP="00B03CF7">
      <w:pPr>
        <w:pStyle w:val="Cover2"/>
        <w:rPr>
          <w:rFonts w:ascii="Huawei Sans" w:eastAsia="方正兰亭黑简体" w:hAnsi="Huawei Sans" w:cs="Huawei Sans"/>
          <w:lang w:eastAsia="zh-CN"/>
        </w:rPr>
      </w:pPr>
    </w:p>
    <w:p w14:paraId="3CD64BA5" w14:textId="77777777" w:rsidR="00B03CF7" w:rsidRPr="00421E62" w:rsidRDefault="00B03CF7" w:rsidP="00B03CF7">
      <w:pPr>
        <w:pStyle w:val="Cover2"/>
        <w:rPr>
          <w:rFonts w:ascii="Huawei Sans" w:eastAsia="方正兰亭黑简体" w:hAnsi="Huawei Sans" w:cs="Huawei Sans"/>
          <w:lang w:eastAsia="zh-CN"/>
        </w:rPr>
      </w:pPr>
    </w:p>
    <w:p w14:paraId="0420C419" w14:textId="77777777" w:rsidR="00B03CF7" w:rsidRPr="00421E62" w:rsidRDefault="00B03CF7" w:rsidP="00B03CF7">
      <w:pPr>
        <w:pStyle w:val="Cover2"/>
        <w:rPr>
          <w:rFonts w:ascii="Huawei Sans" w:eastAsia="方正兰亭黑简体" w:hAnsi="Huawei Sans" w:cs="Huawei Sans"/>
          <w:lang w:eastAsia="zh-CN"/>
        </w:rPr>
      </w:pPr>
    </w:p>
    <w:p w14:paraId="780FADAC" w14:textId="77777777" w:rsidR="00B03CF7" w:rsidRPr="00421E62" w:rsidRDefault="00B03CF7" w:rsidP="00B03CF7">
      <w:pPr>
        <w:pStyle w:val="Cover2"/>
        <w:rPr>
          <w:rFonts w:ascii="Huawei Sans" w:eastAsia="方正兰亭黑简体" w:hAnsi="Huawei Sans" w:cs="Huawei Sans"/>
          <w:lang w:eastAsia="zh-CN"/>
        </w:rPr>
      </w:pPr>
    </w:p>
    <w:p w14:paraId="0C86A157" w14:textId="77777777" w:rsidR="00B03CF7" w:rsidRPr="00421E62" w:rsidRDefault="00B03CF7" w:rsidP="00B03CF7">
      <w:pPr>
        <w:pStyle w:val="Cover2"/>
        <w:rPr>
          <w:rFonts w:ascii="Huawei Sans" w:eastAsia="方正兰亭黑简体" w:hAnsi="Huawei Sans" w:cs="Huawei Sans"/>
          <w:lang w:eastAsia="zh-CN"/>
        </w:rPr>
      </w:pPr>
    </w:p>
    <w:p w14:paraId="5D253528" w14:textId="77777777" w:rsidR="00964715" w:rsidRPr="00421E62" w:rsidRDefault="00964715" w:rsidP="00964715">
      <w:pPr>
        <w:ind w:left="0"/>
        <w:jc w:val="center"/>
        <w:rPr>
          <w:rFonts w:ascii="Huawei Sans" w:hAnsi="Huawei Sans" w:cs="Huawei Sans"/>
        </w:rPr>
      </w:pPr>
    </w:p>
    <w:p w14:paraId="777534DE" w14:textId="259C3CD2" w:rsidR="00964715" w:rsidRPr="00421E62" w:rsidRDefault="00964715" w:rsidP="00964715">
      <w:pPr>
        <w:ind w:left="0"/>
        <w:jc w:val="center"/>
        <w:rPr>
          <w:rFonts w:ascii="Huawei Sans" w:hAnsi="Huawei Sans" w:cs="Huawei Sans"/>
        </w:rPr>
      </w:pPr>
      <w:r w:rsidRPr="00421E62">
        <w:rPr>
          <w:rFonts w:ascii="Huawei Sans" w:hAnsi="Huawei Sans" w:cs="Huawei Sans"/>
          <w:noProof/>
        </w:rPr>
        <w:drawing>
          <wp:inline distT="0" distB="0" distL="0" distR="0" wp14:anchorId="793B6A35" wp14:editId="5474F307">
            <wp:extent cx="944245" cy="963930"/>
            <wp:effectExtent l="0" t="0" r="8255" b="7620"/>
            <wp:docPr id="11" name="图片 11"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667A13B8" w14:textId="77777777" w:rsidR="00964715" w:rsidRPr="00421E62" w:rsidRDefault="00964715" w:rsidP="00964715">
      <w:pPr>
        <w:ind w:left="0"/>
        <w:jc w:val="center"/>
        <w:rPr>
          <w:rFonts w:ascii="Huawei Sans" w:hAnsi="Huawei Sans" w:cs="Huawei Sans"/>
        </w:rPr>
      </w:pPr>
      <w:r w:rsidRPr="00421E62">
        <w:rPr>
          <w:rFonts w:ascii="Huawei Sans" w:hAnsi="Huawei Sans" w:cs="Huawei Sans"/>
        </w:rPr>
        <w:fldChar w:fldCharType="begin"/>
      </w:r>
      <w:r w:rsidRPr="00421E62">
        <w:rPr>
          <w:rFonts w:ascii="Huawei Sans" w:hAnsi="Huawei Sans" w:cs="Huawei Sans"/>
        </w:rPr>
        <w:instrText xml:space="preserve"> DOCPROPERTY  Confidential </w:instrText>
      </w:r>
      <w:r w:rsidRPr="00421E62">
        <w:rPr>
          <w:rFonts w:ascii="Huawei Sans" w:hAnsi="Huawei Sans" w:cs="Huawei Sans"/>
        </w:rPr>
        <w:fldChar w:fldCharType="end"/>
      </w:r>
    </w:p>
    <w:p w14:paraId="74536969" w14:textId="77777777" w:rsidR="00964715" w:rsidRPr="00421E62" w:rsidRDefault="00964715" w:rsidP="00964715">
      <w:pPr>
        <w:topLinePunct w:val="0"/>
        <w:spacing w:before="0" w:after="0" w:line="240" w:lineRule="auto"/>
        <w:ind w:left="0"/>
        <w:jc w:val="center"/>
        <w:rPr>
          <w:rFonts w:ascii="Huawei Sans" w:hAnsi="Huawei Sans" w:cs="Huawei Sans"/>
          <w:noProof/>
          <w:sz w:val="32"/>
          <w:szCs w:val="32"/>
          <w:lang w:eastAsia="en-US"/>
        </w:rPr>
      </w:pPr>
      <w:r w:rsidRPr="00421E62">
        <w:rPr>
          <w:rFonts w:ascii="Huawei Sans" w:hAnsi="Huawei Sans" w:cs="Huawei Sans"/>
          <w:noProof/>
          <w:sz w:val="32"/>
          <w:szCs w:val="32"/>
          <w:lang w:eastAsia="en-US"/>
        </w:rPr>
        <w:t>Huawei Technologies Co., Ltd.</w:t>
      </w:r>
    </w:p>
    <w:p w14:paraId="3EFFCCBE" w14:textId="77777777" w:rsidR="00964715" w:rsidRPr="00421E62" w:rsidRDefault="00964715" w:rsidP="00964715">
      <w:pPr>
        <w:rPr>
          <w:rFonts w:ascii="Huawei Sans" w:hAnsi="Huawei Sans" w:cs="Huawei Sans"/>
          <w:sz w:val="21"/>
          <w:szCs w:val="20"/>
        </w:rPr>
      </w:pPr>
    </w:p>
    <w:p w14:paraId="765E6891" w14:textId="77777777" w:rsidR="00964715" w:rsidRPr="00421E62" w:rsidRDefault="00964715" w:rsidP="00964715">
      <w:pPr>
        <w:rPr>
          <w:rFonts w:ascii="Huawei Sans" w:hAnsi="Huawei Sans" w:cs="Huawei Sans"/>
        </w:rPr>
      </w:pPr>
    </w:p>
    <w:p w14:paraId="1EDE70D3" w14:textId="77777777" w:rsidR="00964715" w:rsidRPr="00421E62" w:rsidRDefault="00964715" w:rsidP="00964715">
      <w:pPr>
        <w:rPr>
          <w:rFonts w:ascii="Huawei Sans" w:hAnsi="Huawei Sans" w:cs="Huawei Sans"/>
        </w:rPr>
      </w:pPr>
    </w:p>
    <w:p w14:paraId="569B02BA" w14:textId="77777777" w:rsidR="00964715" w:rsidRPr="00421E62" w:rsidRDefault="00964715" w:rsidP="00964715">
      <w:pPr>
        <w:rPr>
          <w:rFonts w:ascii="Huawei Sans" w:hAnsi="Huawei Sans" w:cs="Huawei Sans"/>
        </w:rPr>
      </w:pPr>
    </w:p>
    <w:p w14:paraId="13C47CA1" w14:textId="77777777" w:rsidR="00964715" w:rsidRPr="00421E62" w:rsidRDefault="00964715" w:rsidP="00964715">
      <w:pPr>
        <w:rPr>
          <w:rFonts w:ascii="Huawei Sans" w:hAnsi="Huawei Sans" w:cs="Huawei Sans"/>
        </w:rPr>
      </w:pPr>
    </w:p>
    <w:p w14:paraId="73EDE4E8" w14:textId="77777777" w:rsidR="00964715" w:rsidRPr="00421E62" w:rsidRDefault="00964715" w:rsidP="00964715">
      <w:pPr>
        <w:rPr>
          <w:rFonts w:ascii="Huawei Sans" w:hAnsi="Huawei Sans" w:cs="Huawei Sans"/>
        </w:rPr>
      </w:pPr>
    </w:p>
    <w:tbl>
      <w:tblPr>
        <w:tblW w:w="0" w:type="auto"/>
        <w:tblInd w:w="113" w:type="dxa"/>
        <w:tblLook w:val="01E0" w:firstRow="1" w:lastRow="1" w:firstColumn="1" w:lastColumn="1" w:noHBand="0" w:noVBand="0"/>
      </w:tblPr>
      <w:tblGrid>
        <w:gridCol w:w="9525"/>
      </w:tblGrid>
      <w:tr w:rsidR="00964715" w:rsidRPr="00421E62" w14:paraId="0D4632B8" w14:textId="77777777" w:rsidTr="00822520">
        <w:tc>
          <w:tcPr>
            <w:tcW w:w="9525" w:type="dxa"/>
          </w:tcPr>
          <w:p w14:paraId="770D40CE" w14:textId="77777777" w:rsidR="00964715" w:rsidRPr="00421E62" w:rsidRDefault="00964715">
            <w:pPr>
              <w:widowControl w:val="0"/>
              <w:topLinePunct w:val="0"/>
              <w:ind w:left="0"/>
              <w:jc w:val="both"/>
              <w:rPr>
                <w:rFonts w:ascii="Huawei Sans" w:hAnsi="Huawei Sans" w:cs="Huawei Sans"/>
                <w:b/>
                <w:bCs/>
                <w:spacing w:val="-4"/>
                <w:sz w:val="22"/>
                <w:szCs w:val="22"/>
              </w:rPr>
            </w:pPr>
            <w:r w:rsidRPr="00421E62">
              <w:rPr>
                <w:rFonts w:ascii="Huawei Sans" w:hAnsi="Huawei Sans" w:cs="Huawei Sans"/>
                <w:b/>
                <w:bCs/>
                <w:spacing w:val="-4"/>
                <w:sz w:val="22"/>
                <w:szCs w:val="22"/>
              </w:rPr>
              <w:lastRenderedPageBreak/>
              <w:t>Copyright © Huawei Technologies Co., Ltd. 2020. All rights reserved.</w:t>
            </w:r>
          </w:p>
          <w:p w14:paraId="527C0EB4" w14:textId="77777777" w:rsidR="00964715" w:rsidRPr="00421E62" w:rsidRDefault="00964715">
            <w:pPr>
              <w:topLinePunct w:val="0"/>
              <w:ind w:left="0"/>
              <w:jc w:val="both"/>
              <w:rPr>
                <w:rFonts w:ascii="Huawei Sans" w:hAnsi="Huawei Sans" w:cs="Huawei Sans"/>
                <w:snapToGrid w:val="0"/>
                <w:sz w:val="20"/>
                <w:szCs w:val="20"/>
              </w:rPr>
            </w:pPr>
            <w:r w:rsidRPr="00421E62">
              <w:rPr>
                <w:rFonts w:ascii="Huawei Sans" w:hAnsi="Huawei Sans" w:cs="Huawei Sans"/>
                <w:snapToGrid w:val="0"/>
                <w:sz w:val="20"/>
              </w:rPr>
              <w:t>No part of this document may be reproduced or transmitted in any form or by any means without prior written consent of Huawei Technologies Co., Ltd.</w:t>
            </w:r>
          </w:p>
          <w:p w14:paraId="7C4CF092" w14:textId="77777777" w:rsidR="00964715" w:rsidRPr="00421E62" w:rsidRDefault="00964715">
            <w:pPr>
              <w:widowControl w:val="0"/>
              <w:topLinePunct w:val="0"/>
              <w:ind w:left="0"/>
              <w:jc w:val="both"/>
              <w:rPr>
                <w:rFonts w:ascii="Huawei Sans" w:hAnsi="Huawei Sans" w:cs="Huawei Sans"/>
                <w:b/>
                <w:bCs/>
                <w:spacing w:val="-4"/>
                <w:sz w:val="22"/>
                <w:szCs w:val="22"/>
              </w:rPr>
            </w:pPr>
          </w:p>
          <w:p w14:paraId="2EB6016F" w14:textId="77777777" w:rsidR="00964715" w:rsidRPr="00421E62" w:rsidRDefault="00964715">
            <w:pPr>
              <w:widowControl w:val="0"/>
              <w:topLinePunct w:val="0"/>
              <w:ind w:left="0"/>
              <w:jc w:val="both"/>
              <w:rPr>
                <w:rFonts w:ascii="Huawei Sans" w:hAnsi="Huawei Sans" w:cs="Huawei Sans"/>
                <w:b/>
                <w:bCs/>
                <w:spacing w:val="-4"/>
                <w:sz w:val="22"/>
                <w:szCs w:val="22"/>
              </w:rPr>
            </w:pPr>
            <w:r w:rsidRPr="00421E62">
              <w:rPr>
                <w:rFonts w:ascii="Huawei Sans" w:hAnsi="Huawei Sans" w:cs="Huawei Sans"/>
                <w:b/>
                <w:bCs/>
                <w:spacing w:val="-4"/>
                <w:sz w:val="22"/>
                <w:szCs w:val="22"/>
              </w:rPr>
              <w:t>Trademarks and Permissions</w:t>
            </w:r>
          </w:p>
          <w:p w14:paraId="1761C47C" w14:textId="47801095" w:rsidR="00964715" w:rsidRPr="00421E62" w:rsidRDefault="00964715">
            <w:pPr>
              <w:topLinePunct w:val="0"/>
              <w:ind w:left="0"/>
              <w:jc w:val="both"/>
              <w:rPr>
                <w:rFonts w:ascii="Huawei Sans" w:hAnsi="Huawei Sans" w:cs="Huawei Sans"/>
                <w:snapToGrid w:val="0"/>
                <w:sz w:val="20"/>
                <w:szCs w:val="20"/>
              </w:rPr>
            </w:pPr>
            <w:r w:rsidRPr="00421E62">
              <w:rPr>
                <w:rFonts w:ascii="Huawei Sans" w:hAnsi="Huawei Sans" w:cs="Huawei Sans"/>
                <w:noProof/>
                <w:sz w:val="20"/>
              </w:rPr>
              <w:drawing>
                <wp:inline distT="0" distB="0" distL="0" distR="0" wp14:anchorId="77666C2F" wp14:editId="72A1E2A0">
                  <wp:extent cx="288290" cy="288290"/>
                  <wp:effectExtent l="0" t="0" r="0" b="0"/>
                  <wp:docPr id="7" name="图片 7"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421E62">
              <w:rPr>
                <w:rFonts w:ascii="Huawei Sans" w:hAnsi="Huawei Sans" w:cs="Huawei Sans"/>
                <w:snapToGrid w:val="0"/>
                <w:sz w:val="20"/>
              </w:rPr>
              <w:t xml:space="preserve"> </w:t>
            </w:r>
            <w:proofErr w:type="gramStart"/>
            <w:r w:rsidRPr="00421E62">
              <w:rPr>
                <w:rFonts w:ascii="Huawei Sans" w:hAnsi="Huawei Sans" w:cs="Huawei Sans"/>
                <w:snapToGrid w:val="0"/>
                <w:sz w:val="20"/>
              </w:rPr>
              <w:t>and</w:t>
            </w:r>
            <w:proofErr w:type="gramEnd"/>
            <w:r w:rsidRPr="00421E62">
              <w:rPr>
                <w:rFonts w:ascii="Huawei Sans" w:hAnsi="Huawei Sans" w:cs="Huawei Sans"/>
                <w:snapToGrid w:val="0"/>
                <w:sz w:val="20"/>
              </w:rPr>
              <w:t xml:space="preserve"> other Huawei trademarks are trademarks of Huawei Technologies Co., Ltd.</w:t>
            </w:r>
          </w:p>
          <w:p w14:paraId="1CBB95A0" w14:textId="77777777" w:rsidR="00964715" w:rsidRPr="00421E62" w:rsidRDefault="00964715">
            <w:pPr>
              <w:topLinePunct w:val="0"/>
              <w:ind w:left="0"/>
              <w:jc w:val="both"/>
              <w:rPr>
                <w:rFonts w:ascii="Huawei Sans" w:hAnsi="Huawei Sans" w:cs="Huawei Sans"/>
                <w:snapToGrid w:val="0"/>
                <w:sz w:val="20"/>
              </w:rPr>
            </w:pPr>
            <w:r w:rsidRPr="00421E62">
              <w:rPr>
                <w:rFonts w:ascii="Huawei Sans" w:hAnsi="Huawei Sans" w:cs="Huawei Sans"/>
                <w:snapToGrid w:val="0"/>
                <w:sz w:val="20"/>
              </w:rPr>
              <w:t>All other trademarks and trade names mentioned in this document are the property of their respective holders.</w:t>
            </w:r>
          </w:p>
          <w:p w14:paraId="6367E707" w14:textId="77777777" w:rsidR="00964715" w:rsidRPr="00421E62" w:rsidRDefault="00964715">
            <w:pPr>
              <w:topLinePunct w:val="0"/>
              <w:ind w:left="0"/>
              <w:jc w:val="both"/>
              <w:rPr>
                <w:rFonts w:ascii="Huawei Sans" w:hAnsi="Huawei Sans" w:cs="Huawei Sans"/>
                <w:snapToGrid w:val="0"/>
                <w:sz w:val="20"/>
              </w:rPr>
            </w:pPr>
          </w:p>
          <w:p w14:paraId="2416D175" w14:textId="77777777" w:rsidR="00964715" w:rsidRPr="00421E62" w:rsidRDefault="00964715">
            <w:pPr>
              <w:widowControl w:val="0"/>
              <w:topLinePunct w:val="0"/>
              <w:ind w:left="0"/>
              <w:jc w:val="both"/>
              <w:rPr>
                <w:rFonts w:ascii="Huawei Sans" w:hAnsi="Huawei Sans" w:cs="Huawei Sans"/>
                <w:b/>
                <w:bCs/>
                <w:spacing w:val="-4"/>
                <w:sz w:val="22"/>
                <w:szCs w:val="22"/>
              </w:rPr>
            </w:pPr>
            <w:r w:rsidRPr="00421E62">
              <w:rPr>
                <w:rFonts w:ascii="Huawei Sans" w:hAnsi="Huawei Sans" w:cs="Huawei Sans"/>
                <w:b/>
                <w:bCs/>
                <w:spacing w:val="-4"/>
                <w:sz w:val="22"/>
                <w:szCs w:val="22"/>
              </w:rPr>
              <w:t>Notice</w:t>
            </w:r>
          </w:p>
          <w:p w14:paraId="1A6E4E26" w14:textId="77777777" w:rsidR="00964715" w:rsidRPr="00421E62" w:rsidRDefault="00964715">
            <w:pPr>
              <w:widowControl w:val="0"/>
              <w:topLinePunct w:val="0"/>
              <w:ind w:left="0"/>
              <w:jc w:val="both"/>
              <w:rPr>
                <w:rFonts w:ascii="Huawei Sans" w:hAnsi="Huawei Sans" w:cs="Huawei Sans"/>
                <w:snapToGrid w:val="0"/>
                <w:color w:val="000000"/>
                <w:sz w:val="20"/>
                <w:szCs w:val="20"/>
              </w:rPr>
            </w:pPr>
            <w:r w:rsidRPr="00421E62">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14B8B6B6" w14:textId="77777777" w:rsidR="00964715" w:rsidRPr="00421E62" w:rsidRDefault="00964715">
            <w:pPr>
              <w:widowControl w:val="0"/>
              <w:topLinePunct w:val="0"/>
              <w:ind w:left="0"/>
              <w:jc w:val="both"/>
              <w:rPr>
                <w:rFonts w:ascii="Huawei Sans" w:hAnsi="Huawei Sans" w:cs="Huawei Sans"/>
                <w:snapToGrid w:val="0"/>
                <w:color w:val="000000"/>
                <w:sz w:val="20"/>
              </w:rPr>
            </w:pPr>
            <w:r w:rsidRPr="00421E62">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59148513" w14:textId="77777777" w:rsidR="00964715" w:rsidRPr="00421E62" w:rsidRDefault="00964715" w:rsidP="00964715">
      <w:pPr>
        <w:ind w:left="0"/>
        <w:rPr>
          <w:rFonts w:ascii="Huawei Sans" w:hAnsi="Huawei Sans" w:cs="Huawei Sans"/>
          <w:sz w:val="21"/>
          <w:szCs w:val="20"/>
        </w:rPr>
      </w:pPr>
    </w:p>
    <w:p w14:paraId="034207A4" w14:textId="77777777" w:rsidR="00964715" w:rsidRPr="00421E62" w:rsidRDefault="00964715" w:rsidP="00964715">
      <w:pPr>
        <w:ind w:left="0"/>
        <w:rPr>
          <w:rFonts w:ascii="Huawei Sans" w:hAnsi="Huawei Sans" w:cs="Huawei Sans"/>
        </w:rPr>
      </w:pPr>
    </w:p>
    <w:p w14:paraId="75D5FFA1" w14:textId="77777777" w:rsidR="00964715" w:rsidRPr="00421E62" w:rsidRDefault="00964715" w:rsidP="00964715">
      <w:pPr>
        <w:ind w:left="0"/>
        <w:rPr>
          <w:rFonts w:ascii="Huawei Sans" w:hAnsi="Huawei Sans" w:cs="Huawei Sans"/>
        </w:rPr>
      </w:pPr>
    </w:p>
    <w:p w14:paraId="2DBCBE4C" w14:textId="77777777" w:rsidR="00964715" w:rsidRPr="00421E62" w:rsidRDefault="00964715" w:rsidP="00964715">
      <w:pPr>
        <w:ind w:left="0"/>
        <w:rPr>
          <w:rFonts w:ascii="Huawei Sans" w:hAnsi="Huawei Sans" w:cs="Huawei Sans"/>
        </w:rPr>
      </w:pPr>
    </w:p>
    <w:p w14:paraId="3CDD385C" w14:textId="77777777" w:rsidR="00964715" w:rsidRPr="00421E62" w:rsidRDefault="00964715" w:rsidP="00964715">
      <w:pPr>
        <w:ind w:left="0"/>
        <w:rPr>
          <w:rFonts w:ascii="Huawei Sans" w:hAnsi="Huawei Sans" w:cs="Huawei Sans"/>
        </w:rPr>
      </w:pPr>
    </w:p>
    <w:p w14:paraId="0DC7F798" w14:textId="77777777" w:rsidR="00964715" w:rsidRPr="00421E62" w:rsidRDefault="00964715" w:rsidP="00964715">
      <w:pPr>
        <w:ind w:left="0"/>
        <w:rPr>
          <w:rFonts w:ascii="Huawei Sans" w:hAnsi="Huawei Sans" w:cs="Huawei Sans"/>
        </w:rPr>
      </w:pPr>
    </w:p>
    <w:p w14:paraId="4B723159" w14:textId="77777777" w:rsidR="00964715" w:rsidRPr="00421E62" w:rsidRDefault="00964715" w:rsidP="00964715">
      <w:pPr>
        <w:ind w:left="0"/>
        <w:rPr>
          <w:rFonts w:ascii="Huawei Sans" w:hAnsi="Huawei Sans" w:cs="Huawei Sans"/>
        </w:rPr>
      </w:pPr>
    </w:p>
    <w:p w14:paraId="76DC06D5" w14:textId="77777777" w:rsidR="00964715" w:rsidRPr="00421E62" w:rsidRDefault="00964715" w:rsidP="00964715">
      <w:pPr>
        <w:ind w:left="0"/>
        <w:rPr>
          <w:rFonts w:ascii="Huawei Sans" w:hAnsi="Huawei Sans" w:cs="Huawei Sans"/>
        </w:rPr>
      </w:pPr>
    </w:p>
    <w:p w14:paraId="71FF21F8" w14:textId="77777777" w:rsidR="00964715" w:rsidRPr="00421E62" w:rsidRDefault="00964715" w:rsidP="00964715">
      <w:pPr>
        <w:ind w:left="0"/>
        <w:rPr>
          <w:rFonts w:ascii="Huawei Sans" w:hAnsi="Huawei Sans" w:cs="Huawei Sans"/>
        </w:rPr>
      </w:pPr>
    </w:p>
    <w:p w14:paraId="63C72C64" w14:textId="77777777" w:rsidR="00964715" w:rsidRPr="00421E62" w:rsidRDefault="00964715" w:rsidP="00964715">
      <w:pPr>
        <w:ind w:left="0"/>
        <w:rPr>
          <w:rFonts w:ascii="Huawei Sans" w:hAnsi="Huawei Sans" w:cs="Huawei Sans"/>
        </w:rPr>
      </w:pPr>
    </w:p>
    <w:p w14:paraId="5B99064C" w14:textId="77777777" w:rsidR="00964715" w:rsidRPr="00421E62" w:rsidRDefault="00964715" w:rsidP="00964715">
      <w:pPr>
        <w:ind w:left="0"/>
        <w:rPr>
          <w:rFonts w:ascii="Huawei Sans" w:hAnsi="Huawei Sans" w:cs="Huawei Sans"/>
        </w:rPr>
      </w:pPr>
    </w:p>
    <w:p w14:paraId="18938779" w14:textId="77777777" w:rsidR="00964715" w:rsidRPr="00421E62" w:rsidRDefault="00964715" w:rsidP="00964715">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964715" w:rsidRPr="00421E62" w14:paraId="7C938445" w14:textId="77777777" w:rsidTr="00964715">
        <w:trPr>
          <w:trHeight w:val="634"/>
        </w:trPr>
        <w:tc>
          <w:tcPr>
            <w:tcW w:w="9640" w:type="dxa"/>
            <w:gridSpan w:val="2"/>
            <w:hideMark/>
          </w:tcPr>
          <w:p w14:paraId="6EC0FC14" w14:textId="77777777" w:rsidR="00964715" w:rsidRPr="00421E62" w:rsidRDefault="00964715">
            <w:pPr>
              <w:widowControl w:val="0"/>
              <w:topLinePunct w:val="0"/>
              <w:spacing w:before="0" w:after="0" w:line="240" w:lineRule="auto"/>
              <w:ind w:left="0"/>
              <w:jc w:val="both"/>
              <w:rPr>
                <w:rFonts w:ascii="Huawei Sans" w:hAnsi="Huawei Sans" w:cs="Huawei Sans"/>
                <w:noProof/>
                <w:sz w:val="32"/>
                <w:szCs w:val="32"/>
              </w:rPr>
            </w:pPr>
            <w:r w:rsidRPr="00421E62">
              <w:rPr>
                <w:rFonts w:ascii="Huawei Sans" w:hAnsi="Huawei Sans" w:cs="Huawei Sans"/>
                <w:noProof/>
                <w:sz w:val="32"/>
                <w:szCs w:val="32"/>
                <w:lang w:eastAsia="en-US"/>
              </w:rPr>
              <w:t>Huawei Technologies Co., Ltd.</w:t>
            </w:r>
          </w:p>
        </w:tc>
      </w:tr>
      <w:tr w:rsidR="00964715" w:rsidRPr="00421E62" w14:paraId="74243269" w14:textId="77777777" w:rsidTr="00964715">
        <w:trPr>
          <w:trHeight w:val="371"/>
        </w:trPr>
        <w:tc>
          <w:tcPr>
            <w:tcW w:w="1155" w:type="dxa"/>
            <w:hideMark/>
          </w:tcPr>
          <w:p w14:paraId="424658C2" w14:textId="77777777" w:rsidR="00964715" w:rsidRPr="00421E62" w:rsidRDefault="00964715">
            <w:pPr>
              <w:topLinePunct w:val="0"/>
              <w:ind w:left="0"/>
              <w:jc w:val="both"/>
              <w:rPr>
                <w:rFonts w:ascii="Huawei Sans" w:hAnsi="Huawei Sans" w:cs="Huawei Sans"/>
                <w:snapToGrid w:val="0"/>
                <w:sz w:val="20"/>
                <w:szCs w:val="20"/>
              </w:rPr>
            </w:pPr>
            <w:r w:rsidRPr="00421E62">
              <w:rPr>
                <w:rFonts w:ascii="Huawei Sans" w:hAnsi="Huawei Sans" w:cs="Huawei Sans"/>
                <w:snapToGrid w:val="0"/>
                <w:sz w:val="20"/>
              </w:rPr>
              <w:t>Address:</w:t>
            </w:r>
          </w:p>
        </w:tc>
        <w:tc>
          <w:tcPr>
            <w:tcW w:w="8485" w:type="dxa"/>
            <w:hideMark/>
          </w:tcPr>
          <w:p w14:paraId="1FC7D089" w14:textId="77777777" w:rsidR="00964715" w:rsidRPr="00421E62" w:rsidRDefault="00964715">
            <w:pPr>
              <w:topLinePunct w:val="0"/>
              <w:ind w:left="0"/>
              <w:jc w:val="both"/>
              <w:rPr>
                <w:rFonts w:ascii="Huawei Sans" w:hAnsi="Huawei Sans" w:cs="Huawei Sans"/>
                <w:snapToGrid w:val="0"/>
                <w:sz w:val="20"/>
              </w:rPr>
            </w:pPr>
            <w:r w:rsidRPr="00421E62">
              <w:rPr>
                <w:rFonts w:ascii="Huawei Sans" w:hAnsi="Huawei Sans" w:cs="Huawei Sans"/>
                <w:snapToGrid w:val="0"/>
                <w:sz w:val="20"/>
              </w:rPr>
              <w:t>Huawei Industrial Base</w:t>
            </w:r>
          </w:p>
          <w:p w14:paraId="4F97EB3D" w14:textId="77777777" w:rsidR="00964715" w:rsidRPr="00421E62" w:rsidRDefault="00964715">
            <w:pPr>
              <w:topLinePunct w:val="0"/>
              <w:ind w:left="0"/>
              <w:jc w:val="both"/>
              <w:rPr>
                <w:rFonts w:ascii="Huawei Sans" w:hAnsi="Huawei Sans" w:cs="Huawei Sans"/>
                <w:snapToGrid w:val="0"/>
                <w:sz w:val="20"/>
              </w:rPr>
            </w:pPr>
            <w:proofErr w:type="spellStart"/>
            <w:r w:rsidRPr="00421E62">
              <w:rPr>
                <w:rFonts w:ascii="Huawei Sans" w:hAnsi="Huawei Sans" w:cs="Huawei Sans"/>
                <w:snapToGrid w:val="0"/>
                <w:sz w:val="20"/>
              </w:rPr>
              <w:t>Bantian</w:t>
            </w:r>
            <w:proofErr w:type="spellEnd"/>
            <w:r w:rsidRPr="00421E62">
              <w:rPr>
                <w:rFonts w:ascii="Huawei Sans" w:hAnsi="Huawei Sans" w:cs="Huawei Sans"/>
                <w:snapToGrid w:val="0"/>
                <w:sz w:val="20"/>
              </w:rPr>
              <w:t xml:space="preserve">, </w:t>
            </w:r>
            <w:proofErr w:type="spellStart"/>
            <w:r w:rsidRPr="00421E62">
              <w:rPr>
                <w:rFonts w:ascii="Huawei Sans" w:hAnsi="Huawei Sans" w:cs="Huawei Sans"/>
                <w:snapToGrid w:val="0"/>
                <w:sz w:val="20"/>
              </w:rPr>
              <w:t>Longgang</w:t>
            </w:r>
            <w:proofErr w:type="spellEnd"/>
          </w:p>
          <w:p w14:paraId="12286A57" w14:textId="77777777" w:rsidR="00964715" w:rsidRPr="00421E62" w:rsidRDefault="00964715">
            <w:pPr>
              <w:topLinePunct w:val="0"/>
              <w:ind w:left="0"/>
              <w:jc w:val="both"/>
              <w:rPr>
                <w:rFonts w:ascii="Huawei Sans" w:hAnsi="Huawei Sans" w:cs="Huawei Sans"/>
                <w:snapToGrid w:val="0"/>
                <w:sz w:val="20"/>
              </w:rPr>
            </w:pPr>
            <w:r w:rsidRPr="00421E62">
              <w:rPr>
                <w:rFonts w:ascii="Huawei Sans" w:hAnsi="Huawei Sans" w:cs="Huawei Sans"/>
                <w:snapToGrid w:val="0"/>
                <w:sz w:val="20"/>
              </w:rPr>
              <w:t>Shenzhen 518129</w:t>
            </w:r>
          </w:p>
          <w:p w14:paraId="338443A7" w14:textId="77777777" w:rsidR="00964715" w:rsidRPr="00421E62" w:rsidRDefault="00964715">
            <w:pPr>
              <w:topLinePunct w:val="0"/>
              <w:ind w:left="0"/>
              <w:jc w:val="both"/>
              <w:rPr>
                <w:rFonts w:ascii="Huawei Sans" w:hAnsi="Huawei Sans" w:cs="Huawei Sans"/>
                <w:snapToGrid w:val="0"/>
                <w:sz w:val="20"/>
              </w:rPr>
            </w:pPr>
            <w:r w:rsidRPr="00421E62">
              <w:rPr>
                <w:rFonts w:ascii="Huawei Sans" w:hAnsi="Huawei Sans" w:cs="Huawei Sans"/>
                <w:snapToGrid w:val="0"/>
                <w:sz w:val="20"/>
              </w:rPr>
              <w:t>People's Republic of China</w:t>
            </w:r>
          </w:p>
        </w:tc>
      </w:tr>
      <w:tr w:rsidR="00964715" w:rsidRPr="00421E62" w14:paraId="5E265317" w14:textId="77777777" w:rsidTr="00964715">
        <w:trPr>
          <w:trHeight w:val="337"/>
        </w:trPr>
        <w:tc>
          <w:tcPr>
            <w:tcW w:w="1155" w:type="dxa"/>
            <w:hideMark/>
          </w:tcPr>
          <w:p w14:paraId="2BAED0B2" w14:textId="77777777" w:rsidR="00964715" w:rsidRPr="00421E62" w:rsidRDefault="00964715">
            <w:pPr>
              <w:topLinePunct w:val="0"/>
              <w:ind w:left="0"/>
              <w:jc w:val="both"/>
              <w:rPr>
                <w:rFonts w:ascii="Huawei Sans" w:hAnsi="Huawei Sans" w:cs="Huawei Sans"/>
                <w:snapToGrid w:val="0"/>
                <w:sz w:val="20"/>
              </w:rPr>
            </w:pPr>
            <w:r w:rsidRPr="00421E62">
              <w:rPr>
                <w:rFonts w:ascii="Huawei Sans" w:hAnsi="Huawei Sans" w:cs="Huawei Sans"/>
                <w:snapToGrid w:val="0"/>
                <w:sz w:val="20"/>
              </w:rPr>
              <w:t>Website:</w:t>
            </w:r>
          </w:p>
        </w:tc>
        <w:tc>
          <w:tcPr>
            <w:tcW w:w="8485" w:type="dxa"/>
            <w:hideMark/>
          </w:tcPr>
          <w:p w14:paraId="6C88FB87" w14:textId="77777777" w:rsidR="00964715" w:rsidRPr="00421E62" w:rsidRDefault="00A87865">
            <w:pPr>
              <w:widowControl w:val="0"/>
              <w:topLinePunct w:val="0"/>
              <w:ind w:left="0"/>
              <w:jc w:val="both"/>
              <w:rPr>
                <w:rFonts w:ascii="Huawei Sans" w:hAnsi="Huawei Sans" w:cs="Huawei Sans"/>
                <w:snapToGrid w:val="0"/>
                <w:sz w:val="20"/>
              </w:rPr>
            </w:pPr>
            <w:hyperlink r:id="rId14" w:history="1">
              <w:r w:rsidR="00964715" w:rsidRPr="00421E62">
                <w:rPr>
                  <w:rStyle w:val="ad"/>
                  <w:rFonts w:ascii="Huawei Sans" w:hAnsi="Huawei Sans" w:cs="Huawei Sans"/>
                  <w:snapToGrid w:val="0"/>
                  <w:sz w:val="20"/>
                  <w:lang w:val="pt-BR"/>
                </w:rPr>
                <w:t>https://e.huawei.com/</w:t>
              </w:r>
            </w:hyperlink>
          </w:p>
        </w:tc>
      </w:tr>
    </w:tbl>
    <w:p w14:paraId="7F4E8CAB" w14:textId="77777777" w:rsidR="00964715" w:rsidRPr="00421E62" w:rsidRDefault="00964715" w:rsidP="00964715">
      <w:pPr>
        <w:keepNext/>
        <w:keepLines/>
        <w:spacing w:before="600"/>
        <w:ind w:left="0"/>
        <w:jc w:val="center"/>
        <w:rPr>
          <w:rFonts w:ascii="Huawei Sans" w:hAnsi="Huawei Sans" w:cs="Huawei Sans"/>
          <w:b/>
          <w:bCs/>
          <w:noProof/>
          <w:sz w:val="36"/>
          <w:szCs w:val="36"/>
          <w:lang w:eastAsia="en-US"/>
        </w:rPr>
      </w:pPr>
      <w:r w:rsidRPr="00421E62">
        <w:rPr>
          <w:rFonts w:ascii="Huawei Sans" w:hAnsi="Huawei Sans" w:cs="Huawei Sans"/>
          <w:b/>
          <w:bCs/>
          <w:noProof/>
          <w:sz w:val="36"/>
          <w:szCs w:val="36"/>
          <w:lang w:eastAsia="en-US"/>
        </w:rPr>
        <w:lastRenderedPageBreak/>
        <w:t>Huawei Certification System</w:t>
      </w:r>
    </w:p>
    <w:p w14:paraId="03776ADF" w14:textId="77777777" w:rsidR="00964715" w:rsidRPr="00421E62" w:rsidRDefault="00964715" w:rsidP="00964715">
      <w:pPr>
        <w:ind w:left="0"/>
        <w:rPr>
          <w:rFonts w:ascii="Huawei Sans" w:hAnsi="Huawei Sans" w:cs="Huawei Sans"/>
          <w:sz w:val="21"/>
          <w:szCs w:val="20"/>
        </w:rPr>
      </w:pPr>
      <w:r w:rsidRPr="00421E62">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174B8C1C" w14:textId="77777777" w:rsidR="00964715" w:rsidRPr="00421E62" w:rsidRDefault="00964715" w:rsidP="00964715">
      <w:pPr>
        <w:ind w:left="0"/>
        <w:rPr>
          <w:rFonts w:ascii="Huawei Sans" w:hAnsi="Huawei Sans" w:cs="Huawei Sans"/>
        </w:rPr>
      </w:pPr>
      <w:r w:rsidRPr="00421E62">
        <w:rPr>
          <w:rFonts w:ascii="Huawei Sans" w:hAnsi="Huawei Sans" w:cs="Huawei Sans"/>
        </w:rPr>
        <w:t>Huawei Certified ICT Associate-</w:t>
      </w:r>
      <w:proofErr w:type="spellStart"/>
      <w:r w:rsidRPr="00421E62">
        <w:rPr>
          <w:rFonts w:ascii="Huawei Sans" w:hAnsi="Huawei Sans" w:cs="Huawei Sans"/>
        </w:rPr>
        <w:t>Datacom</w:t>
      </w:r>
      <w:proofErr w:type="spellEnd"/>
      <w:r w:rsidRPr="00421E62">
        <w:rPr>
          <w:rFonts w:ascii="Huawei Sans" w:hAnsi="Huawei Sans" w:cs="Huawei Sans"/>
        </w:rPr>
        <w:t xml:space="preserve"> (HCIA-</w:t>
      </w:r>
      <w:proofErr w:type="spellStart"/>
      <w:r w:rsidRPr="00421E62">
        <w:rPr>
          <w:rFonts w:ascii="Huawei Sans" w:hAnsi="Huawei Sans" w:cs="Huawei Sans"/>
        </w:rPr>
        <w:t>Datacom</w:t>
      </w:r>
      <w:proofErr w:type="spellEnd"/>
      <w:r w:rsidRPr="00421E62">
        <w:rPr>
          <w:rFonts w:ascii="Huawei Sans" w:hAnsi="Huawei Sans" w:cs="Huawei Sans"/>
        </w:rPr>
        <w:t xml:space="preserve">) is designed for Huawei's frontline engineers and anyone who want to understand Huawei's </w:t>
      </w:r>
      <w:proofErr w:type="spellStart"/>
      <w:r w:rsidRPr="00421E62">
        <w:rPr>
          <w:rFonts w:ascii="Huawei Sans" w:hAnsi="Huawei Sans" w:cs="Huawei Sans"/>
        </w:rPr>
        <w:t>datacom</w:t>
      </w:r>
      <w:proofErr w:type="spellEnd"/>
      <w:r w:rsidRPr="00421E62">
        <w:rPr>
          <w:rFonts w:ascii="Huawei Sans" w:hAnsi="Huawei Sans" w:cs="Huawei Sans"/>
        </w:rPr>
        <w:t xml:space="preserve"> products and technologies. The HCIA-</w:t>
      </w:r>
      <w:proofErr w:type="spellStart"/>
      <w:r w:rsidRPr="00421E62">
        <w:rPr>
          <w:rFonts w:ascii="Huawei Sans" w:hAnsi="Huawei Sans" w:cs="Huawei Sans"/>
        </w:rPr>
        <w:t>Datacom</w:t>
      </w:r>
      <w:proofErr w:type="spellEnd"/>
      <w:r w:rsidRPr="00421E62">
        <w:rPr>
          <w:rFonts w:ascii="Huawei Sans" w:hAnsi="Huawei Sans" w:cs="Huawei Sans"/>
        </w:rPr>
        <w:t xml:space="preserve"> certification covers routing and switching principles, basic WLAN principles, network security basics, network management and O&amp;M basics, SDN and programmability and automation basics.</w:t>
      </w:r>
    </w:p>
    <w:p w14:paraId="484AD042" w14:textId="77777777" w:rsidR="00964715" w:rsidRPr="00421E62" w:rsidRDefault="00964715" w:rsidP="00964715">
      <w:pPr>
        <w:ind w:left="0"/>
        <w:rPr>
          <w:rFonts w:ascii="Huawei Sans" w:hAnsi="Huawei Sans" w:cs="Huawei Sans"/>
        </w:rPr>
      </w:pPr>
      <w:r w:rsidRPr="00421E62">
        <w:rPr>
          <w:rFonts w:ascii="Huawei Sans" w:hAnsi="Huawei Sans" w:cs="Huawei Sans"/>
        </w:rPr>
        <w:t xml:space="preserve">The Huawei certification system introduces the industry, fosters innovation, and imparts cutting-edge </w:t>
      </w:r>
      <w:proofErr w:type="spellStart"/>
      <w:r w:rsidRPr="00421E62">
        <w:rPr>
          <w:rFonts w:ascii="Huawei Sans" w:hAnsi="Huawei Sans" w:cs="Huawei Sans"/>
        </w:rPr>
        <w:t>datacom</w:t>
      </w:r>
      <w:proofErr w:type="spellEnd"/>
      <w:r w:rsidRPr="00421E62">
        <w:rPr>
          <w:rFonts w:ascii="Huawei Sans" w:hAnsi="Huawei Sans" w:cs="Huawei Sans"/>
        </w:rPr>
        <w:t xml:space="preserve"> knowledge.</w:t>
      </w:r>
    </w:p>
    <w:p w14:paraId="792455C1" w14:textId="2E35FE77" w:rsidR="00964715" w:rsidRPr="00421E62" w:rsidRDefault="00964715" w:rsidP="00964715">
      <w:pPr>
        <w:ind w:left="0"/>
        <w:jc w:val="center"/>
        <w:rPr>
          <w:rFonts w:ascii="Huawei Sans" w:hAnsi="Huawei Sans" w:cs="Huawei Sans"/>
        </w:rPr>
      </w:pPr>
      <w:r w:rsidRPr="00421E62">
        <w:rPr>
          <w:rFonts w:ascii="Huawei Sans" w:hAnsi="Huawei Sans" w:cs="Huawei Sans"/>
          <w:noProof/>
        </w:rPr>
        <w:drawing>
          <wp:inline distT="0" distB="0" distL="0" distR="0" wp14:anchorId="2F514DDF" wp14:editId="1FF5A7E0">
            <wp:extent cx="6112510" cy="3230245"/>
            <wp:effectExtent l="0" t="0" r="0" b="825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421E62" w:rsidRDefault="00B03CF7" w:rsidP="00B03CF7">
      <w:pPr>
        <w:pStyle w:val="Cover2"/>
        <w:rPr>
          <w:rFonts w:ascii="Huawei Sans" w:eastAsia="方正兰亭黑简体" w:hAnsi="Huawei Sans" w:cs="Huawei Sans"/>
          <w:lang w:eastAsia="zh-CN"/>
        </w:rPr>
      </w:pP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421E62" w:rsidRDefault="007F08A4" w:rsidP="007F08A4">
          <w:pPr>
            <w:pStyle w:val="Contents"/>
            <w:rPr>
              <w:rFonts w:cs="Huawei Sans"/>
            </w:rPr>
          </w:pPr>
          <w:r w:rsidRPr="00421E62">
            <w:rPr>
              <w:rFonts w:cs="Huawei Sans"/>
            </w:rPr>
            <w:t>Contents</w:t>
          </w:r>
        </w:p>
        <w:p w14:paraId="22CAA202" w14:textId="77777777" w:rsidR="00822520" w:rsidRDefault="00810FD2">
          <w:pPr>
            <w:pStyle w:val="13"/>
            <w:tabs>
              <w:tab w:val="right" w:leader="dot" w:pos="9628"/>
            </w:tabs>
            <w:rPr>
              <w:rFonts w:asciiTheme="minorHAnsi" w:eastAsiaTheme="minorEastAsia" w:hAnsiTheme="minorHAnsi" w:cstheme="minorBidi"/>
              <w:b w:val="0"/>
              <w:bCs w:val="0"/>
              <w:noProof/>
              <w:kern w:val="2"/>
              <w:sz w:val="21"/>
              <w:szCs w:val="22"/>
            </w:rPr>
          </w:pPr>
          <w:r w:rsidRPr="00421E62">
            <w:rPr>
              <w:rFonts w:cs="Huawei Sans"/>
              <w:lang w:val="zh-CN"/>
            </w:rPr>
            <w:fldChar w:fldCharType="begin"/>
          </w:r>
          <w:r w:rsidRPr="00421E62">
            <w:rPr>
              <w:rFonts w:cs="Huawei Sans"/>
              <w:lang w:val="zh-CN"/>
            </w:rPr>
            <w:instrText xml:space="preserve"> TOC \o "1-3" \h \z \u </w:instrText>
          </w:r>
          <w:r w:rsidRPr="00421E62">
            <w:rPr>
              <w:rFonts w:cs="Huawei Sans"/>
              <w:lang w:val="zh-CN"/>
            </w:rPr>
            <w:fldChar w:fldCharType="separate"/>
          </w:r>
          <w:bookmarkStart w:id="0" w:name="_GoBack"/>
          <w:bookmarkEnd w:id="0"/>
          <w:r w:rsidR="00822520" w:rsidRPr="004059E5">
            <w:rPr>
              <w:rStyle w:val="ad"/>
              <w:noProof/>
            </w:rPr>
            <w:fldChar w:fldCharType="begin"/>
          </w:r>
          <w:r w:rsidR="00822520" w:rsidRPr="004059E5">
            <w:rPr>
              <w:rStyle w:val="ad"/>
              <w:noProof/>
            </w:rPr>
            <w:instrText xml:space="preserve"> </w:instrText>
          </w:r>
          <w:r w:rsidR="00822520">
            <w:rPr>
              <w:noProof/>
            </w:rPr>
            <w:instrText>HYPERLINK \l "_Toc60149016"</w:instrText>
          </w:r>
          <w:r w:rsidR="00822520" w:rsidRPr="004059E5">
            <w:rPr>
              <w:rStyle w:val="ad"/>
              <w:noProof/>
            </w:rPr>
            <w:instrText xml:space="preserve"> </w:instrText>
          </w:r>
          <w:r w:rsidR="00822520" w:rsidRPr="004059E5">
            <w:rPr>
              <w:rStyle w:val="ad"/>
              <w:noProof/>
            </w:rPr>
          </w:r>
          <w:r w:rsidR="00822520" w:rsidRPr="004059E5">
            <w:rPr>
              <w:rStyle w:val="ad"/>
              <w:noProof/>
            </w:rPr>
            <w:fldChar w:fldCharType="separate"/>
          </w:r>
          <w:r w:rsidR="00822520" w:rsidRPr="004059E5">
            <w:rPr>
              <w:rStyle w:val="ad"/>
              <w:noProof/>
            </w:rPr>
            <w:t>1</w:t>
          </w:r>
          <w:r w:rsidR="00822520" w:rsidRPr="004059E5">
            <w:rPr>
              <w:rStyle w:val="ad"/>
              <w:rFonts w:cs="Huawei Sans"/>
              <w:noProof/>
            </w:rPr>
            <w:t xml:space="preserve"> IPv6 Basics</w:t>
          </w:r>
          <w:r w:rsidR="00822520">
            <w:rPr>
              <w:noProof/>
              <w:webHidden/>
            </w:rPr>
            <w:tab/>
          </w:r>
          <w:r w:rsidR="00822520">
            <w:rPr>
              <w:noProof/>
              <w:webHidden/>
            </w:rPr>
            <w:fldChar w:fldCharType="begin"/>
          </w:r>
          <w:r w:rsidR="00822520">
            <w:rPr>
              <w:noProof/>
              <w:webHidden/>
            </w:rPr>
            <w:instrText xml:space="preserve"> PAGEREF _Toc60149016 \h </w:instrText>
          </w:r>
          <w:r w:rsidR="00822520">
            <w:rPr>
              <w:noProof/>
              <w:webHidden/>
            </w:rPr>
          </w:r>
          <w:r w:rsidR="00822520">
            <w:rPr>
              <w:noProof/>
              <w:webHidden/>
            </w:rPr>
            <w:fldChar w:fldCharType="separate"/>
          </w:r>
          <w:r w:rsidR="00822520">
            <w:rPr>
              <w:noProof/>
              <w:webHidden/>
            </w:rPr>
            <w:t>1</w:t>
          </w:r>
          <w:r w:rsidR="00822520">
            <w:rPr>
              <w:noProof/>
              <w:webHidden/>
            </w:rPr>
            <w:fldChar w:fldCharType="end"/>
          </w:r>
          <w:r w:rsidR="00822520" w:rsidRPr="004059E5">
            <w:rPr>
              <w:rStyle w:val="ad"/>
              <w:noProof/>
            </w:rPr>
            <w:fldChar w:fldCharType="end"/>
          </w:r>
        </w:p>
        <w:p w14:paraId="52B5E2D1"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17" w:history="1">
            <w:r w:rsidRPr="004059E5">
              <w:rPr>
                <w:rStyle w:val="ad"/>
                <w:rFonts w:cs="Book Antiqua"/>
                <w:snapToGrid w:val="0"/>
              </w:rPr>
              <w:t>1.1</w:t>
            </w:r>
            <w:r w:rsidRPr="004059E5">
              <w:rPr>
                <w:rStyle w:val="ad"/>
                <w:rFonts w:cs="Huawei Sans"/>
              </w:rPr>
              <w:t xml:space="preserve"> Foreword</w:t>
            </w:r>
            <w:r>
              <w:rPr>
                <w:webHidden/>
              </w:rPr>
              <w:tab/>
            </w:r>
            <w:r>
              <w:rPr>
                <w:webHidden/>
              </w:rPr>
              <w:fldChar w:fldCharType="begin"/>
            </w:r>
            <w:r>
              <w:rPr>
                <w:webHidden/>
              </w:rPr>
              <w:instrText xml:space="preserve"> PAGEREF _Toc60149017 \h </w:instrText>
            </w:r>
            <w:r>
              <w:rPr>
                <w:webHidden/>
              </w:rPr>
            </w:r>
            <w:r>
              <w:rPr>
                <w:webHidden/>
              </w:rPr>
              <w:fldChar w:fldCharType="separate"/>
            </w:r>
            <w:r>
              <w:rPr>
                <w:webHidden/>
              </w:rPr>
              <w:t>1</w:t>
            </w:r>
            <w:r>
              <w:rPr>
                <w:webHidden/>
              </w:rPr>
              <w:fldChar w:fldCharType="end"/>
            </w:r>
          </w:hyperlink>
        </w:p>
        <w:p w14:paraId="26CB5FB1"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18" w:history="1">
            <w:r w:rsidRPr="004059E5">
              <w:rPr>
                <w:rStyle w:val="ad"/>
                <w:rFonts w:cs="Book Antiqua"/>
                <w:snapToGrid w:val="0"/>
              </w:rPr>
              <w:t>1.2</w:t>
            </w:r>
            <w:r w:rsidRPr="004059E5">
              <w:rPr>
                <w:rStyle w:val="ad"/>
                <w:rFonts w:cs="Huawei Sans"/>
              </w:rPr>
              <w:t xml:space="preserve"> Objectives</w:t>
            </w:r>
            <w:r>
              <w:rPr>
                <w:webHidden/>
              </w:rPr>
              <w:tab/>
            </w:r>
            <w:r>
              <w:rPr>
                <w:webHidden/>
              </w:rPr>
              <w:fldChar w:fldCharType="begin"/>
            </w:r>
            <w:r>
              <w:rPr>
                <w:webHidden/>
              </w:rPr>
              <w:instrText xml:space="preserve"> PAGEREF _Toc60149018 \h </w:instrText>
            </w:r>
            <w:r>
              <w:rPr>
                <w:webHidden/>
              </w:rPr>
            </w:r>
            <w:r>
              <w:rPr>
                <w:webHidden/>
              </w:rPr>
              <w:fldChar w:fldCharType="separate"/>
            </w:r>
            <w:r>
              <w:rPr>
                <w:webHidden/>
              </w:rPr>
              <w:t>1</w:t>
            </w:r>
            <w:r>
              <w:rPr>
                <w:webHidden/>
              </w:rPr>
              <w:fldChar w:fldCharType="end"/>
            </w:r>
          </w:hyperlink>
        </w:p>
        <w:p w14:paraId="6322D520"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19" w:history="1">
            <w:r w:rsidRPr="004059E5">
              <w:rPr>
                <w:rStyle w:val="ad"/>
                <w:rFonts w:cs="Book Antiqua"/>
                <w:snapToGrid w:val="0"/>
              </w:rPr>
              <w:t>1.3</w:t>
            </w:r>
            <w:r w:rsidRPr="004059E5">
              <w:rPr>
                <w:rStyle w:val="ad"/>
                <w:rFonts w:cs="Huawei Sans"/>
              </w:rPr>
              <w:t xml:space="preserve"> IPv6 Overview</w:t>
            </w:r>
            <w:r>
              <w:rPr>
                <w:webHidden/>
              </w:rPr>
              <w:tab/>
            </w:r>
            <w:r>
              <w:rPr>
                <w:webHidden/>
              </w:rPr>
              <w:fldChar w:fldCharType="begin"/>
            </w:r>
            <w:r>
              <w:rPr>
                <w:webHidden/>
              </w:rPr>
              <w:instrText xml:space="preserve"> PAGEREF _Toc60149019 \h </w:instrText>
            </w:r>
            <w:r>
              <w:rPr>
                <w:webHidden/>
              </w:rPr>
            </w:r>
            <w:r>
              <w:rPr>
                <w:webHidden/>
              </w:rPr>
              <w:fldChar w:fldCharType="separate"/>
            </w:r>
            <w:r>
              <w:rPr>
                <w:webHidden/>
              </w:rPr>
              <w:t>1</w:t>
            </w:r>
            <w:r>
              <w:rPr>
                <w:webHidden/>
              </w:rPr>
              <w:fldChar w:fldCharType="end"/>
            </w:r>
          </w:hyperlink>
        </w:p>
        <w:p w14:paraId="4A5725EF"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0" w:history="1">
            <w:r w:rsidRPr="004059E5">
              <w:rPr>
                <w:rStyle w:val="ad"/>
                <w:rFonts w:cs="Book Antiqua"/>
                <w:bCs/>
                <w:snapToGrid w:val="0"/>
                <w:lang w:eastAsia="en-US"/>
              </w:rPr>
              <w:t>1.3.1</w:t>
            </w:r>
            <w:r w:rsidRPr="004059E5">
              <w:rPr>
                <w:rStyle w:val="ad"/>
                <w:rFonts w:cs="Huawei Sans"/>
                <w:lang w:eastAsia="en-US"/>
              </w:rPr>
              <w:t xml:space="preserve"> IPv4 Status</w:t>
            </w:r>
            <w:r>
              <w:rPr>
                <w:webHidden/>
              </w:rPr>
              <w:tab/>
            </w:r>
            <w:r>
              <w:rPr>
                <w:webHidden/>
              </w:rPr>
              <w:fldChar w:fldCharType="begin"/>
            </w:r>
            <w:r>
              <w:rPr>
                <w:webHidden/>
              </w:rPr>
              <w:instrText xml:space="preserve"> PAGEREF _Toc60149020 \h </w:instrText>
            </w:r>
            <w:r>
              <w:rPr>
                <w:webHidden/>
              </w:rPr>
            </w:r>
            <w:r>
              <w:rPr>
                <w:webHidden/>
              </w:rPr>
              <w:fldChar w:fldCharType="separate"/>
            </w:r>
            <w:r>
              <w:rPr>
                <w:webHidden/>
              </w:rPr>
              <w:t>1</w:t>
            </w:r>
            <w:r>
              <w:rPr>
                <w:webHidden/>
              </w:rPr>
              <w:fldChar w:fldCharType="end"/>
            </w:r>
          </w:hyperlink>
        </w:p>
        <w:p w14:paraId="0C571E97"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1" w:history="1">
            <w:r w:rsidRPr="004059E5">
              <w:rPr>
                <w:rStyle w:val="ad"/>
                <w:rFonts w:cs="Book Antiqua"/>
                <w:bCs/>
                <w:snapToGrid w:val="0"/>
                <w:lang w:eastAsia="en-US"/>
              </w:rPr>
              <w:t>1.3.2</w:t>
            </w:r>
            <w:r w:rsidRPr="004059E5">
              <w:rPr>
                <w:rStyle w:val="ad"/>
                <w:rFonts w:cs="Huawei Sans"/>
                <w:lang w:eastAsia="en-US"/>
              </w:rPr>
              <w:t xml:space="preserve"> Why IPv6?</w:t>
            </w:r>
            <w:r>
              <w:rPr>
                <w:webHidden/>
              </w:rPr>
              <w:tab/>
            </w:r>
            <w:r>
              <w:rPr>
                <w:webHidden/>
              </w:rPr>
              <w:fldChar w:fldCharType="begin"/>
            </w:r>
            <w:r>
              <w:rPr>
                <w:webHidden/>
              </w:rPr>
              <w:instrText xml:space="preserve"> PAGEREF _Toc60149021 \h </w:instrText>
            </w:r>
            <w:r>
              <w:rPr>
                <w:webHidden/>
              </w:rPr>
            </w:r>
            <w:r>
              <w:rPr>
                <w:webHidden/>
              </w:rPr>
              <w:fldChar w:fldCharType="separate"/>
            </w:r>
            <w:r>
              <w:rPr>
                <w:webHidden/>
              </w:rPr>
              <w:t>2</w:t>
            </w:r>
            <w:r>
              <w:rPr>
                <w:webHidden/>
              </w:rPr>
              <w:fldChar w:fldCharType="end"/>
            </w:r>
          </w:hyperlink>
        </w:p>
        <w:p w14:paraId="053D3564"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2" w:history="1">
            <w:r w:rsidRPr="004059E5">
              <w:rPr>
                <w:rStyle w:val="ad"/>
                <w:rFonts w:cs="Book Antiqua"/>
                <w:bCs/>
                <w:snapToGrid w:val="0"/>
              </w:rPr>
              <w:t>1.3.3</w:t>
            </w:r>
            <w:r w:rsidRPr="004059E5">
              <w:rPr>
                <w:rStyle w:val="ad"/>
                <w:rFonts w:cs="Huawei Sans"/>
              </w:rPr>
              <w:t xml:space="preserve"> IPv6 Advantages</w:t>
            </w:r>
            <w:r>
              <w:rPr>
                <w:webHidden/>
              </w:rPr>
              <w:tab/>
            </w:r>
            <w:r>
              <w:rPr>
                <w:webHidden/>
              </w:rPr>
              <w:fldChar w:fldCharType="begin"/>
            </w:r>
            <w:r>
              <w:rPr>
                <w:webHidden/>
              </w:rPr>
              <w:instrText xml:space="preserve"> PAGEREF _Toc60149022 \h </w:instrText>
            </w:r>
            <w:r>
              <w:rPr>
                <w:webHidden/>
              </w:rPr>
            </w:r>
            <w:r>
              <w:rPr>
                <w:webHidden/>
              </w:rPr>
              <w:fldChar w:fldCharType="separate"/>
            </w:r>
            <w:r>
              <w:rPr>
                <w:webHidden/>
              </w:rPr>
              <w:t>3</w:t>
            </w:r>
            <w:r>
              <w:rPr>
                <w:webHidden/>
              </w:rPr>
              <w:fldChar w:fldCharType="end"/>
            </w:r>
          </w:hyperlink>
        </w:p>
        <w:p w14:paraId="1835E917"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3" w:history="1">
            <w:r w:rsidRPr="004059E5">
              <w:rPr>
                <w:rStyle w:val="ad"/>
                <w:rFonts w:cs="Book Antiqua"/>
                <w:bCs/>
                <w:snapToGrid w:val="0"/>
              </w:rPr>
              <w:t>1.3.4</w:t>
            </w:r>
            <w:r w:rsidRPr="004059E5">
              <w:rPr>
                <w:rStyle w:val="ad"/>
                <w:rFonts w:cs="Huawei Sans"/>
              </w:rPr>
              <w:t xml:space="preserve"> Basic IPv6 Header</w:t>
            </w:r>
            <w:r>
              <w:rPr>
                <w:webHidden/>
              </w:rPr>
              <w:tab/>
            </w:r>
            <w:r>
              <w:rPr>
                <w:webHidden/>
              </w:rPr>
              <w:fldChar w:fldCharType="begin"/>
            </w:r>
            <w:r>
              <w:rPr>
                <w:webHidden/>
              </w:rPr>
              <w:instrText xml:space="preserve"> PAGEREF _Toc60149023 \h </w:instrText>
            </w:r>
            <w:r>
              <w:rPr>
                <w:webHidden/>
              </w:rPr>
            </w:r>
            <w:r>
              <w:rPr>
                <w:webHidden/>
              </w:rPr>
              <w:fldChar w:fldCharType="separate"/>
            </w:r>
            <w:r>
              <w:rPr>
                <w:webHidden/>
              </w:rPr>
              <w:t>4</w:t>
            </w:r>
            <w:r>
              <w:rPr>
                <w:webHidden/>
              </w:rPr>
              <w:fldChar w:fldCharType="end"/>
            </w:r>
          </w:hyperlink>
        </w:p>
        <w:p w14:paraId="673BCDD4"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4" w:history="1">
            <w:r w:rsidRPr="004059E5">
              <w:rPr>
                <w:rStyle w:val="ad"/>
                <w:rFonts w:cs="Book Antiqua"/>
                <w:bCs/>
                <w:snapToGrid w:val="0"/>
              </w:rPr>
              <w:t>1.3.5</w:t>
            </w:r>
            <w:r w:rsidRPr="004059E5">
              <w:rPr>
                <w:rStyle w:val="ad"/>
                <w:rFonts w:cs="Huawei Sans"/>
              </w:rPr>
              <w:t xml:space="preserve"> IPv6 Extension Header</w:t>
            </w:r>
            <w:r>
              <w:rPr>
                <w:webHidden/>
              </w:rPr>
              <w:tab/>
            </w:r>
            <w:r>
              <w:rPr>
                <w:webHidden/>
              </w:rPr>
              <w:fldChar w:fldCharType="begin"/>
            </w:r>
            <w:r>
              <w:rPr>
                <w:webHidden/>
              </w:rPr>
              <w:instrText xml:space="preserve"> PAGEREF _Toc60149024 \h </w:instrText>
            </w:r>
            <w:r>
              <w:rPr>
                <w:webHidden/>
              </w:rPr>
            </w:r>
            <w:r>
              <w:rPr>
                <w:webHidden/>
              </w:rPr>
              <w:fldChar w:fldCharType="separate"/>
            </w:r>
            <w:r>
              <w:rPr>
                <w:webHidden/>
              </w:rPr>
              <w:t>6</w:t>
            </w:r>
            <w:r>
              <w:rPr>
                <w:webHidden/>
              </w:rPr>
              <w:fldChar w:fldCharType="end"/>
            </w:r>
          </w:hyperlink>
        </w:p>
        <w:p w14:paraId="7C5419E0"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5" w:history="1">
            <w:r w:rsidRPr="004059E5">
              <w:rPr>
                <w:rStyle w:val="ad"/>
                <w:rFonts w:cs="Book Antiqua"/>
                <w:bCs/>
                <w:snapToGrid w:val="0"/>
              </w:rPr>
              <w:t>1.3.6</w:t>
            </w:r>
            <w:r w:rsidRPr="004059E5">
              <w:rPr>
                <w:rStyle w:val="ad"/>
                <w:rFonts w:cs="Huawei Sans"/>
              </w:rPr>
              <w:t xml:space="preserve"> IPv6 Packet Processing Mechanism</w:t>
            </w:r>
            <w:r>
              <w:rPr>
                <w:webHidden/>
              </w:rPr>
              <w:tab/>
            </w:r>
            <w:r>
              <w:rPr>
                <w:webHidden/>
              </w:rPr>
              <w:fldChar w:fldCharType="begin"/>
            </w:r>
            <w:r>
              <w:rPr>
                <w:webHidden/>
              </w:rPr>
              <w:instrText xml:space="preserve"> PAGEREF _Toc60149025 \h </w:instrText>
            </w:r>
            <w:r>
              <w:rPr>
                <w:webHidden/>
              </w:rPr>
            </w:r>
            <w:r>
              <w:rPr>
                <w:webHidden/>
              </w:rPr>
              <w:fldChar w:fldCharType="separate"/>
            </w:r>
            <w:r>
              <w:rPr>
                <w:webHidden/>
              </w:rPr>
              <w:t>8</w:t>
            </w:r>
            <w:r>
              <w:rPr>
                <w:webHidden/>
              </w:rPr>
              <w:fldChar w:fldCharType="end"/>
            </w:r>
          </w:hyperlink>
        </w:p>
        <w:p w14:paraId="41719ABD"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6" w:history="1">
            <w:r w:rsidRPr="004059E5">
              <w:rPr>
                <w:rStyle w:val="ad"/>
                <w:rFonts w:cs="Book Antiqua"/>
                <w:bCs/>
                <w:snapToGrid w:val="0"/>
              </w:rPr>
              <w:t>1.3.7</w:t>
            </w:r>
            <w:r w:rsidRPr="004059E5">
              <w:rPr>
                <w:rStyle w:val="ad"/>
                <w:rFonts w:cs="Huawei Sans"/>
              </w:rPr>
              <w:t xml:space="preserve"> IPv6 Address</w:t>
            </w:r>
            <w:r>
              <w:rPr>
                <w:webHidden/>
              </w:rPr>
              <w:tab/>
            </w:r>
            <w:r>
              <w:rPr>
                <w:webHidden/>
              </w:rPr>
              <w:fldChar w:fldCharType="begin"/>
            </w:r>
            <w:r>
              <w:rPr>
                <w:webHidden/>
              </w:rPr>
              <w:instrText xml:space="preserve"> PAGEREF _Toc60149026 \h </w:instrText>
            </w:r>
            <w:r>
              <w:rPr>
                <w:webHidden/>
              </w:rPr>
            </w:r>
            <w:r>
              <w:rPr>
                <w:webHidden/>
              </w:rPr>
              <w:fldChar w:fldCharType="separate"/>
            </w:r>
            <w:r>
              <w:rPr>
                <w:webHidden/>
              </w:rPr>
              <w:t>8</w:t>
            </w:r>
            <w:r>
              <w:rPr>
                <w:webHidden/>
              </w:rPr>
              <w:fldChar w:fldCharType="end"/>
            </w:r>
          </w:hyperlink>
        </w:p>
        <w:p w14:paraId="3E4A21F2"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7" w:history="1">
            <w:r w:rsidRPr="004059E5">
              <w:rPr>
                <w:rStyle w:val="ad"/>
                <w:rFonts w:cs="Book Antiqua"/>
                <w:bCs/>
                <w:snapToGrid w:val="0"/>
              </w:rPr>
              <w:t>1.3.8</w:t>
            </w:r>
            <w:r w:rsidRPr="004059E5">
              <w:rPr>
                <w:rStyle w:val="ad"/>
                <w:rFonts w:cs="Huawei Sans"/>
              </w:rPr>
              <w:t xml:space="preserve"> IPv6 Address Abbreviation Specifications</w:t>
            </w:r>
            <w:r>
              <w:rPr>
                <w:webHidden/>
              </w:rPr>
              <w:tab/>
            </w:r>
            <w:r>
              <w:rPr>
                <w:webHidden/>
              </w:rPr>
              <w:fldChar w:fldCharType="begin"/>
            </w:r>
            <w:r>
              <w:rPr>
                <w:webHidden/>
              </w:rPr>
              <w:instrText xml:space="preserve"> PAGEREF _Toc60149027 \h </w:instrText>
            </w:r>
            <w:r>
              <w:rPr>
                <w:webHidden/>
              </w:rPr>
            </w:r>
            <w:r>
              <w:rPr>
                <w:webHidden/>
              </w:rPr>
              <w:fldChar w:fldCharType="separate"/>
            </w:r>
            <w:r>
              <w:rPr>
                <w:webHidden/>
              </w:rPr>
              <w:t>8</w:t>
            </w:r>
            <w:r>
              <w:rPr>
                <w:webHidden/>
              </w:rPr>
              <w:fldChar w:fldCharType="end"/>
            </w:r>
          </w:hyperlink>
        </w:p>
        <w:p w14:paraId="3D052039"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8" w:history="1">
            <w:r w:rsidRPr="004059E5">
              <w:rPr>
                <w:rStyle w:val="ad"/>
                <w:rFonts w:cs="Book Antiqua"/>
                <w:bCs/>
                <w:snapToGrid w:val="0"/>
              </w:rPr>
              <w:t>1.3.9</w:t>
            </w:r>
            <w:r w:rsidRPr="004059E5">
              <w:rPr>
                <w:rStyle w:val="ad"/>
                <w:rFonts w:cs="Huawei Sans"/>
              </w:rPr>
              <w:t xml:space="preserve"> IPv6 Address Classification</w:t>
            </w:r>
            <w:r>
              <w:rPr>
                <w:webHidden/>
              </w:rPr>
              <w:tab/>
            </w:r>
            <w:r>
              <w:rPr>
                <w:webHidden/>
              </w:rPr>
              <w:fldChar w:fldCharType="begin"/>
            </w:r>
            <w:r>
              <w:rPr>
                <w:webHidden/>
              </w:rPr>
              <w:instrText xml:space="preserve"> PAGEREF _Toc60149028 \h </w:instrText>
            </w:r>
            <w:r>
              <w:rPr>
                <w:webHidden/>
              </w:rPr>
            </w:r>
            <w:r>
              <w:rPr>
                <w:webHidden/>
              </w:rPr>
              <w:fldChar w:fldCharType="separate"/>
            </w:r>
            <w:r>
              <w:rPr>
                <w:webHidden/>
              </w:rPr>
              <w:t>9</w:t>
            </w:r>
            <w:r>
              <w:rPr>
                <w:webHidden/>
              </w:rPr>
              <w:fldChar w:fldCharType="end"/>
            </w:r>
          </w:hyperlink>
        </w:p>
        <w:p w14:paraId="08B20659"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29" w:history="1">
            <w:r w:rsidRPr="004059E5">
              <w:rPr>
                <w:rStyle w:val="ad"/>
                <w:rFonts w:cs="Book Antiqua"/>
                <w:bCs/>
                <w:snapToGrid w:val="0"/>
              </w:rPr>
              <w:t>1.3.10</w:t>
            </w:r>
            <w:r w:rsidRPr="004059E5">
              <w:rPr>
                <w:rStyle w:val="ad"/>
                <w:rFonts w:cs="Huawei Sans"/>
              </w:rPr>
              <w:t xml:space="preserve"> IPv6 Unicast Address Format</w:t>
            </w:r>
            <w:r>
              <w:rPr>
                <w:webHidden/>
              </w:rPr>
              <w:tab/>
            </w:r>
            <w:r>
              <w:rPr>
                <w:webHidden/>
              </w:rPr>
              <w:fldChar w:fldCharType="begin"/>
            </w:r>
            <w:r>
              <w:rPr>
                <w:webHidden/>
              </w:rPr>
              <w:instrText xml:space="preserve"> PAGEREF _Toc60149029 \h </w:instrText>
            </w:r>
            <w:r>
              <w:rPr>
                <w:webHidden/>
              </w:rPr>
            </w:r>
            <w:r>
              <w:rPr>
                <w:webHidden/>
              </w:rPr>
              <w:fldChar w:fldCharType="separate"/>
            </w:r>
            <w:r>
              <w:rPr>
                <w:webHidden/>
              </w:rPr>
              <w:t>10</w:t>
            </w:r>
            <w:r>
              <w:rPr>
                <w:webHidden/>
              </w:rPr>
              <w:fldChar w:fldCharType="end"/>
            </w:r>
          </w:hyperlink>
        </w:p>
        <w:p w14:paraId="30AA3D6E"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0" w:history="1">
            <w:r w:rsidRPr="004059E5">
              <w:rPr>
                <w:rStyle w:val="ad"/>
                <w:rFonts w:cs="Book Antiqua"/>
                <w:bCs/>
                <w:snapToGrid w:val="0"/>
              </w:rPr>
              <w:t>1.3.11</w:t>
            </w:r>
            <w:r w:rsidRPr="004059E5">
              <w:rPr>
                <w:rStyle w:val="ad"/>
                <w:rFonts w:cs="Huawei Sans"/>
              </w:rPr>
              <w:t xml:space="preserve"> Interface ID of an IPv6 Unicast Address</w:t>
            </w:r>
            <w:r>
              <w:rPr>
                <w:webHidden/>
              </w:rPr>
              <w:tab/>
            </w:r>
            <w:r>
              <w:rPr>
                <w:webHidden/>
              </w:rPr>
              <w:fldChar w:fldCharType="begin"/>
            </w:r>
            <w:r>
              <w:rPr>
                <w:webHidden/>
              </w:rPr>
              <w:instrText xml:space="preserve"> PAGEREF _Toc60149030 \h </w:instrText>
            </w:r>
            <w:r>
              <w:rPr>
                <w:webHidden/>
              </w:rPr>
            </w:r>
            <w:r>
              <w:rPr>
                <w:webHidden/>
              </w:rPr>
              <w:fldChar w:fldCharType="separate"/>
            </w:r>
            <w:r>
              <w:rPr>
                <w:webHidden/>
              </w:rPr>
              <w:t>10</w:t>
            </w:r>
            <w:r>
              <w:rPr>
                <w:webHidden/>
              </w:rPr>
              <w:fldChar w:fldCharType="end"/>
            </w:r>
          </w:hyperlink>
        </w:p>
        <w:p w14:paraId="0E03682D"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1" w:history="1">
            <w:r w:rsidRPr="004059E5">
              <w:rPr>
                <w:rStyle w:val="ad"/>
                <w:rFonts w:cs="Book Antiqua"/>
                <w:bCs/>
                <w:snapToGrid w:val="0"/>
              </w:rPr>
              <w:t>1.3.12</w:t>
            </w:r>
            <w:r w:rsidRPr="004059E5">
              <w:rPr>
                <w:rStyle w:val="ad"/>
                <w:rFonts w:cs="Huawei Sans"/>
              </w:rPr>
              <w:t xml:space="preserve"> Common IPv6 Unicast Address - GUA</w:t>
            </w:r>
            <w:r>
              <w:rPr>
                <w:webHidden/>
              </w:rPr>
              <w:tab/>
            </w:r>
            <w:r>
              <w:rPr>
                <w:webHidden/>
              </w:rPr>
              <w:fldChar w:fldCharType="begin"/>
            </w:r>
            <w:r>
              <w:rPr>
                <w:webHidden/>
              </w:rPr>
              <w:instrText xml:space="preserve"> PAGEREF _Toc60149031 \h </w:instrText>
            </w:r>
            <w:r>
              <w:rPr>
                <w:webHidden/>
              </w:rPr>
            </w:r>
            <w:r>
              <w:rPr>
                <w:webHidden/>
              </w:rPr>
              <w:fldChar w:fldCharType="separate"/>
            </w:r>
            <w:r>
              <w:rPr>
                <w:webHidden/>
              </w:rPr>
              <w:t>11</w:t>
            </w:r>
            <w:r>
              <w:rPr>
                <w:webHidden/>
              </w:rPr>
              <w:fldChar w:fldCharType="end"/>
            </w:r>
          </w:hyperlink>
        </w:p>
        <w:p w14:paraId="33C03734"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2" w:history="1">
            <w:r w:rsidRPr="004059E5">
              <w:rPr>
                <w:rStyle w:val="ad"/>
                <w:rFonts w:cs="Book Antiqua"/>
                <w:bCs/>
                <w:snapToGrid w:val="0"/>
              </w:rPr>
              <w:t>1.3.13</w:t>
            </w:r>
            <w:r w:rsidRPr="004059E5">
              <w:rPr>
                <w:rStyle w:val="ad"/>
                <w:rFonts w:cs="Huawei Sans"/>
              </w:rPr>
              <w:t xml:space="preserve"> Common IPv6 Unicast Address - ULA</w:t>
            </w:r>
            <w:r>
              <w:rPr>
                <w:webHidden/>
              </w:rPr>
              <w:tab/>
            </w:r>
            <w:r>
              <w:rPr>
                <w:webHidden/>
              </w:rPr>
              <w:fldChar w:fldCharType="begin"/>
            </w:r>
            <w:r>
              <w:rPr>
                <w:webHidden/>
              </w:rPr>
              <w:instrText xml:space="preserve"> PAGEREF _Toc60149032 \h </w:instrText>
            </w:r>
            <w:r>
              <w:rPr>
                <w:webHidden/>
              </w:rPr>
            </w:r>
            <w:r>
              <w:rPr>
                <w:webHidden/>
              </w:rPr>
              <w:fldChar w:fldCharType="separate"/>
            </w:r>
            <w:r>
              <w:rPr>
                <w:webHidden/>
              </w:rPr>
              <w:t>12</w:t>
            </w:r>
            <w:r>
              <w:rPr>
                <w:webHidden/>
              </w:rPr>
              <w:fldChar w:fldCharType="end"/>
            </w:r>
          </w:hyperlink>
        </w:p>
        <w:p w14:paraId="701289D9"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3" w:history="1">
            <w:r w:rsidRPr="004059E5">
              <w:rPr>
                <w:rStyle w:val="ad"/>
                <w:rFonts w:cs="Book Antiqua"/>
                <w:bCs/>
                <w:snapToGrid w:val="0"/>
              </w:rPr>
              <w:t>1.3.14</w:t>
            </w:r>
            <w:r w:rsidRPr="004059E5">
              <w:rPr>
                <w:rStyle w:val="ad"/>
                <w:rFonts w:cs="Huawei Sans"/>
              </w:rPr>
              <w:t xml:space="preserve"> Common IPv6 Unicast Address - LLA</w:t>
            </w:r>
            <w:r>
              <w:rPr>
                <w:webHidden/>
              </w:rPr>
              <w:tab/>
            </w:r>
            <w:r>
              <w:rPr>
                <w:webHidden/>
              </w:rPr>
              <w:fldChar w:fldCharType="begin"/>
            </w:r>
            <w:r>
              <w:rPr>
                <w:webHidden/>
              </w:rPr>
              <w:instrText xml:space="preserve"> PAGEREF _Toc60149033 \h </w:instrText>
            </w:r>
            <w:r>
              <w:rPr>
                <w:webHidden/>
              </w:rPr>
            </w:r>
            <w:r>
              <w:rPr>
                <w:webHidden/>
              </w:rPr>
              <w:fldChar w:fldCharType="separate"/>
            </w:r>
            <w:r>
              <w:rPr>
                <w:webHidden/>
              </w:rPr>
              <w:t>13</w:t>
            </w:r>
            <w:r>
              <w:rPr>
                <w:webHidden/>
              </w:rPr>
              <w:fldChar w:fldCharType="end"/>
            </w:r>
          </w:hyperlink>
        </w:p>
        <w:p w14:paraId="123F405F"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4" w:history="1">
            <w:r w:rsidRPr="004059E5">
              <w:rPr>
                <w:rStyle w:val="ad"/>
                <w:rFonts w:cs="Book Antiqua"/>
                <w:bCs/>
                <w:snapToGrid w:val="0"/>
              </w:rPr>
              <w:t>1.3.15</w:t>
            </w:r>
            <w:r w:rsidRPr="004059E5">
              <w:rPr>
                <w:rStyle w:val="ad"/>
                <w:rFonts w:cs="Huawei Sans"/>
              </w:rPr>
              <w:t xml:space="preserve"> IPv6 Multicast Address</w:t>
            </w:r>
            <w:r>
              <w:rPr>
                <w:webHidden/>
              </w:rPr>
              <w:tab/>
            </w:r>
            <w:r>
              <w:rPr>
                <w:webHidden/>
              </w:rPr>
              <w:fldChar w:fldCharType="begin"/>
            </w:r>
            <w:r>
              <w:rPr>
                <w:webHidden/>
              </w:rPr>
              <w:instrText xml:space="preserve"> PAGEREF _Toc60149034 \h </w:instrText>
            </w:r>
            <w:r>
              <w:rPr>
                <w:webHidden/>
              </w:rPr>
            </w:r>
            <w:r>
              <w:rPr>
                <w:webHidden/>
              </w:rPr>
              <w:fldChar w:fldCharType="separate"/>
            </w:r>
            <w:r>
              <w:rPr>
                <w:webHidden/>
              </w:rPr>
              <w:t>14</w:t>
            </w:r>
            <w:r>
              <w:rPr>
                <w:webHidden/>
              </w:rPr>
              <w:fldChar w:fldCharType="end"/>
            </w:r>
          </w:hyperlink>
        </w:p>
        <w:p w14:paraId="1F953DC7"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5" w:history="1">
            <w:r w:rsidRPr="004059E5">
              <w:rPr>
                <w:rStyle w:val="ad"/>
                <w:rFonts w:cs="Book Antiqua"/>
                <w:bCs/>
                <w:snapToGrid w:val="0"/>
              </w:rPr>
              <w:t>1.3.16</w:t>
            </w:r>
            <w:r w:rsidRPr="004059E5">
              <w:rPr>
                <w:rStyle w:val="ad"/>
                <w:rFonts w:cs="Huawei Sans"/>
              </w:rPr>
              <w:t xml:space="preserve"> Solicited-Node Multicast Address</w:t>
            </w:r>
            <w:r>
              <w:rPr>
                <w:webHidden/>
              </w:rPr>
              <w:tab/>
            </w:r>
            <w:r>
              <w:rPr>
                <w:webHidden/>
              </w:rPr>
              <w:fldChar w:fldCharType="begin"/>
            </w:r>
            <w:r>
              <w:rPr>
                <w:webHidden/>
              </w:rPr>
              <w:instrText xml:space="preserve"> PAGEREF _Toc60149035 \h </w:instrText>
            </w:r>
            <w:r>
              <w:rPr>
                <w:webHidden/>
              </w:rPr>
            </w:r>
            <w:r>
              <w:rPr>
                <w:webHidden/>
              </w:rPr>
              <w:fldChar w:fldCharType="separate"/>
            </w:r>
            <w:r>
              <w:rPr>
                <w:webHidden/>
              </w:rPr>
              <w:t>15</w:t>
            </w:r>
            <w:r>
              <w:rPr>
                <w:webHidden/>
              </w:rPr>
              <w:fldChar w:fldCharType="end"/>
            </w:r>
          </w:hyperlink>
        </w:p>
        <w:p w14:paraId="3B6FB6C9"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6" w:history="1">
            <w:r w:rsidRPr="004059E5">
              <w:rPr>
                <w:rStyle w:val="ad"/>
                <w:rFonts w:cs="Book Antiqua"/>
                <w:bCs/>
                <w:snapToGrid w:val="0"/>
              </w:rPr>
              <w:t>1.3.17</w:t>
            </w:r>
            <w:r w:rsidRPr="004059E5">
              <w:rPr>
                <w:rStyle w:val="ad"/>
                <w:rFonts w:cs="Huawei Sans"/>
              </w:rPr>
              <w:t xml:space="preserve"> IPv6 Anycast Address</w:t>
            </w:r>
            <w:r>
              <w:rPr>
                <w:webHidden/>
              </w:rPr>
              <w:tab/>
            </w:r>
            <w:r>
              <w:rPr>
                <w:webHidden/>
              </w:rPr>
              <w:fldChar w:fldCharType="begin"/>
            </w:r>
            <w:r>
              <w:rPr>
                <w:webHidden/>
              </w:rPr>
              <w:instrText xml:space="preserve"> PAGEREF _Toc60149036 \h </w:instrText>
            </w:r>
            <w:r>
              <w:rPr>
                <w:webHidden/>
              </w:rPr>
            </w:r>
            <w:r>
              <w:rPr>
                <w:webHidden/>
              </w:rPr>
              <w:fldChar w:fldCharType="separate"/>
            </w:r>
            <w:r>
              <w:rPr>
                <w:webHidden/>
              </w:rPr>
              <w:t>16</w:t>
            </w:r>
            <w:r>
              <w:rPr>
                <w:webHidden/>
              </w:rPr>
              <w:fldChar w:fldCharType="end"/>
            </w:r>
          </w:hyperlink>
        </w:p>
        <w:p w14:paraId="47C41F66"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37" w:history="1">
            <w:r w:rsidRPr="004059E5">
              <w:rPr>
                <w:rStyle w:val="ad"/>
                <w:rFonts w:cs="Book Antiqua"/>
                <w:snapToGrid w:val="0"/>
              </w:rPr>
              <w:t>1.4</w:t>
            </w:r>
            <w:r w:rsidRPr="004059E5">
              <w:rPr>
                <w:rStyle w:val="ad"/>
                <w:rFonts w:cs="Huawei Sans"/>
              </w:rPr>
              <w:t xml:space="preserve"> IPv6 Address Configuration</w:t>
            </w:r>
            <w:r>
              <w:rPr>
                <w:webHidden/>
              </w:rPr>
              <w:tab/>
            </w:r>
            <w:r>
              <w:rPr>
                <w:webHidden/>
              </w:rPr>
              <w:fldChar w:fldCharType="begin"/>
            </w:r>
            <w:r>
              <w:rPr>
                <w:webHidden/>
              </w:rPr>
              <w:instrText xml:space="preserve"> PAGEREF _Toc60149037 \h </w:instrText>
            </w:r>
            <w:r>
              <w:rPr>
                <w:webHidden/>
              </w:rPr>
            </w:r>
            <w:r>
              <w:rPr>
                <w:webHidden/>
              </w:rPr>
              <w:fldChar w:fldCharType="separate"/>
            </w:r>
            <w:r>
              <w:rPr>
                <w:webHidden/>
              </w:rPr>
              <w:t>17</w:t>
            </w:r>
            <w:r>
              <w:rPr>
                <w:webHidden/>
              </w:rPr>
              <w:fldChar w:fldCharType="end"/>
            </w:r>
          </w:hyperlink>
        </w:p>
        <w:p w14:paraId="49F578DA"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8" w:history="1">
            <w:r w:rsidRPr="004059E5">
              <w:rPr>
                <w:rStyle w:val="ad"/>
                <w:rFonts w:cs="Book Antiqua"/>
                <w:bCs/>
                <w:snapToGrid w:val="0"/>
              </w:rPr>
              <w:t>1.4.1</w:t>
            </w:r>
            <w:r w:rsidRPr="004059E5">
              <w:rPr>
                <w:rStyle w:val="ad"/>
                <w:rFonts w:cs="Huawei Sans"/>
              </w:rPr>
              <w:t xml:space="preserve"> IPv6 Addresses of Hosts and Routers</w:t>
            </w:r>
            <w:r>
              <w:rPr>
                <w:webHidden/>
              </w:rPr>
              <w:tab/>
            </w:r>
            <w:r>
              <w:rPr>
                <w:webHidden/>
              </w:rPr>
              <w:fldChar w:fldCharType="begin"/>
            </w:r>
            <w:r>
              <w:rPr>
                <w:webHidden/>
              </w:rPr>
              <w:instrText xml:space="preserve"> PAGEREF _Toc60149038 \h </w:instrText>
            </w:r>
            <w:r>
              <w:rPr>
                <w:webHidden/>
              </w:rPr>
            </w:r>
            <w:r>
              <w:rPr>
                <w:webHidden/>
              </w:rPr>
              <w:fldChar w:fldCharType="separate"/>
            </w:r>
            <w:r>
              <w:rPr>
                <w:webHidden/>
              </w:rPr>
              <w:t>17</w:t>
            </w:r>
            <w:r>
              <w:rPr>
                <w:webHidden/>
              </w:rPr>
              <w:fldChar w:fldCharType="end"/>
            </w:r>
          </w:hyperlink>
        </w:p>
        <w:p w14:paraId="692A1324"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39" w:history="1">
            <w:r w:rsidRPr="004059E5">
              <w:rPr>
                <w:rStyle w:val="ad"/>
                <w:rFonts w:cs="Book Antiqua"/>
                <w:bCs/>
                <w:snapToGrid w:val="0"/>
              </w:rPr>
              <w:t>1.4.2</w:t>
            </w:r>
            <w:r w:rsidRPr="004059E5">
              <w:rPr>
                <w:rStyle w:val="ad"/>
                <w:rFonts w:cs="Huawei Sans"/>
              </w:rPr>
              <w:t xml:space="preserve"> Service Process of IPv6 Unicast Addresses</w:t>
            </w:r>
            <w:r>
              <w:rPr>
                <w:webHidden/>
              </w:rPr>
              <w:tab/>
            </w:r>
            <w:r>
              <w:rPr>
                <w:webHidden/>
              </w:rPr>
              <w:fldChar w:fldCharType="begin"/>
            </w:r>
            <w:r>
              <w:rPr>
                <w:webHidden/>
              </w:rPr>
              <w:instrText xml:space="preserve"> PAGEREF _Toc60149039 \h </w:instrText>
            </w:r>
            <w:r>
              <w:rPr>
                <w:webHidden/>
              </w:rPr>
            </w:r>
            <w:r>
              <w:rPr>
                <w:webHidden/>
              </w:rPr>
              <w:fldChar w:fldCharType="separate"/>
            </w:r>
            <w:r>
              <w:rPr>
                <w:webHidden/>
              </w:rPr>
              <w:t>17</w:t>
            </w:r>
            <w:r>
              <w:rPr>
                <w:webHidden/>
              </w:rPr>
              <w:fldChar w:fldCharType="end"/>
            </w:r>
          </w:hyperlink>
        </w:p>
        <w:p w14:paraId="0E2D4504"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40" w:history="1">
            <w:r w:rsidRPr="004059E5">
              <w:rPr>
                <w:rStyle w:val="ad"/>
                <w:rFonts w:cs="Book Antiqua"/>
                <w:bCs/>
                <w:snapToGrid w:val="0"/>
              </w:rPr>
              <w:t>1.4.3</w:t>
            </w:r>
            <w:r w:rsidRPr="004059E5">
              <w:rPr>
                <w:rStyle w:val="ad"/>
                <w:rFonts w:cs="Huawei Sans"/>
              </w:rPr>
              <w:t xml:space="preserve"> NDP</w:t>
            </w:r>
            <w:r>
              <w:rPr>
                <w:webHidden/>
              </w:rPr>
              <w:tab/>
            </w:r>
            <w:r>
              <w:rPr>
                <w:webHidden/>
              </w:rPr>
              <w:fldChar w:fldCharType="begin"/>
            </w:r>
            <w:r>
              <w:rPr>
                <w:webHidden/>
              </w:rPr>
              <w:instrText xml:space="preserve"> PAGEREF _Toc60149040 \h </w:instrText>
            </w:r>
            <w:r>
              <w:rPr>
                <w:webHidden/>
              </w:rPr>
            </w:r>
            <w:r>
              <w:rPr>
                <w:webHidden/>
              </w:rPr>
              <w:fldChar w:fldCharType="separate"/>
            </w:r>
            <w:r>
              <w:rPr>
                <w:webHidden/>
              </w:rPr>
              <w:t>18</w:t>
            </w:r>
            <w:r>
              <w:rPr>
                <w:webHidden/>
              </w:rPr>
              <w:fldChar w:fldCharType="end"/>
            </w:r>
          </w:hyperlink>
        </w:p>
        <w:p w14:paraId="79BD645F"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41" w:history="1">
            <w:r w:rsidRPr="004059E5">
              <w:rPr>
                <w:rStyle w:val="ad"/>
                <w:rFonts w:cs="Book Antiqua"/>
                <w:bCs/>
                <w:snapToGrid w:val="0"/>
              </w:rPr>
              <w:t>1.4.4</w:t>
            </w:r>
            <w:r w:rsidRPr="004059E5">
              <w:rPr>
                <w:rStyle w:val="ad"/>
                <w:rFonts w:cs="Huawei Sans"/>
              </w:rPr>
              <w:t xml:space="preserve"> Dynamic IPv6 Address Configuration</w:t>
            </w:r>
            <w:r>
              <w:rPr>
                <w:webHidden/>
              </w:rPr>
              <w:tab/>
            </w:r>
            <w:r>
              <w:rPr>
                <w:webHidden/>
              </w:rPr>
              <w:fldChar w:fldCharType="begin"/>
            </w:r>
            <w:r>
              <w:rPr>
                <w:webHidden/>
              </w:rPr>
              <w:instrText xml:space="preserve"> PAGEREF _Toc60149041 \h </w:instrText>
            </w:r>
            <w:r>
              <w:rPr>
                <w:webHidden/>
              </w:rPr>
            </w:r>
            <w:r>
              <w:rPr>
                <w:webHidden/>
              </w:rPr>
              <w:fldChar w:fldCharType="separate"/>
            </w:r>
            <w:r>
              <w:rPr>
                <w:webHidden/>
              </w:rPr>
              <w:t>18</w:t>
            </w:r>
            <w:r>
              <w:rPr>
                <w:webHidden/>
              </w:rPr>
              <w:fldChar w:fldCharType="end"/>
            </w:r>
          </w:hyperlink>
        </w:p>
        <w:p w14:paraId="71C07A02"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42" w:history="1">
            <w:r w:rsidRPr="004059E5">
              <w:rPr>
                <w:rStyle w:val="ad"/>
                <w:rFonts w:cs="Book Antiqua"/>
                <w:bCs/>
                <w:snapToGrid w:val="0"/>
              </w:rPr>
              <w:t>1.4.5</w:t>
            </w:r>
            <w:r w:rsidRPr="004059E5">
              <w:rPr>
                <w:rStyle w:val="ad"/>
                <w:rFonts w:cs="Huawei Sans"/>
              </w:rPr>
              <w:t xml:space="preserve"> DAD</w:t>
            </w:r>
            <w:r>
              <w:rPr>
                <w:webHidden/>
              </w:rPr>
              <w:tab/>
            </w:r>
            <w:r>
              <w:rPr>
                <w:webHidden/>
              </w:rPr>
              <w:fldChar w:fldCharType="begin"/>
            </w:r>
            <w:r>
              <w:rPr>
                <w:webHidden/>
              </w:rPr>
              <w:instrText xml:space="preserve"> PAGEREF _Toc60149042 \h </w:instrText>
            </w:r>
            <w:r>
              <w:rPr>
                <w:webHidden/>
              </w:rPr>
            </w:r>
            <w:r>
              <w:rPr>
                <w:webHidden/>
              </w:rPr>
              <w:fldChar w:fldCharType="separate"/>
            </w:r>
            <w:r>
              <w:rPr>
                <w:webHidden/>
              </w:rPr>
              <w:t>20</w:t>
            </w:r>
            <w:r>
              <w:rPr>
                <w:webHidden/>
              </w:rPr>
              <w:fldChar w:fldCharType="end"/>
            </w:r>
          </w:hyperlink>
        </w:p>
        <w:p w14:paraId="00159558"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43" w:history="1">
            <w:r w:rsidRPr="004059E5">
              <w:rPr>
                <w:rStyle w:val="ad"/>
                <w:rFonts w:cs="Book Antiqua"/>
                <w:bCs/>
                <w:snapToGrid w:val="0"/>
              </w:rPr>
              <w:t>1.4.6</w:t>
            </w:r>
            <w:r w:rsidRPr="004059E5">
              <w:rPr>
                <w:rStyle w:val="ad"/>
                <w:rFonts w:cs="Huawei Sans"/>
              </w:rPr>
              <w:t xml:space="preserve"> Address Resolution</w:t>
            </w:r>
            <w:r>
              <w:rPr>
                <w:webHidden/>
              </w:rPr>
              <w:tab/>
            </w:r>
            <w:r>
              <w:rPr>
                <w:webHidden/>
              </w:rPr>
              <w:fldChar w:fldCharType="begin"/>
            </w:r>
            <w:r>
              <w:rPr>
                <w:webHidden/>
              </w:rPr>
              <w:instrText xml:space="preserve"> PAGEREF _Toc60149043 \h </w:instrText>
            </w:r>
            <w:r>
              <w:rPr>
                <w:webHidden/>
              </w:rPr>
            </w:r>
            <w:r>
              <w:rPr>
                <w:webHidden/>
              </w:rPr>
              <w:fldChar w:fldCharType="separate"/>
            </w:r>
            <w:r>
              <w:rPr>
                <w:webHidden/>
              </w:rPr>
              <w:t>21</w:t>
            </w:r>
            <w:r>
              <w:rPr>
                <w:webHidden/>
              </w:rPr>
              <w:fldChar w:fldCharType="end"/>
            </w:r>
          </w:hyperlink>
        </w:p>
        <w:p w14:paraId="570EF2C3"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44" w:history="1">
            <w:r w:rsidRPr="004059E5">
              <w:rPr>
                <w:rStyle w:val="ad"/>
                <w:rFonts w:cs="Book Antiqua"/>
                <w:snapToGrid w:val="0"/>
              </w:rPr>
              <w:t>1.5</w:t>
            </w:r>
            <w:r w:rsidRPr="004059E5">
              <w:rPr>
                <w:rStyle w:val="ad"/>
                <w:rFonts w:cs="Huawei Sans"/>
              </w:rPr>
              <w:t xml:space="preserve"> Typical IPv6 Configuration Examples</w:t>
            </w:r>
            <w:r>
              <w:rPr>
                <w:webHidden/>
              </w:rPr>
              <w:tab/>
            </w:r>
            <w:r>
              <w:rPr>
                <w:webHidden/>
              </w:rPr>
              <w:fldChar w:fldCharType="begin"/>
            </w:r>
            <w:r>
              <w:rPr>
                <w:webHidden/>
              </w:rPr>
              <w:instrText xml:space="preserve"> PAGEREF _Toc60149044 \h </w:instrText>
            </w:r>
            <w:r>
              <w:rPr>
                <w:webHidden/>
              </w:rPr>
            </w:r>
            <w:r>
              <w:rPr>
                <w:webHidden/>
              </w:rPr>
              <w:fldChar w:fldCharType="separate"/>
            </w:r>
            <w:r>
              <w:rPr>
                <w:webHidden/>
              </w:rPr>
              <w:t>21</w:t>
            </w:r>
            <w:r>
              <w:rPr>
                <w:webHidden/>
              </w:rPr>
              <w:fldChar w:fldCharType="end"/>
            </w:r>
          </w:hyperlink>
        </w:p>
        <w:p w14:paraId="7383F99B"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45" w:history="1">
            <w:r w:rsidRPr="004059E5">
              <w:rPr>
                <w:rStyle w:val="ad"/>
                <w:rFonts w:cs="Book Antiqua"/>
                <w:bCs/>
                <w:snapToGrid w:val="0"/>
              </w:rPr>
              <w:t>1.5.1</w:t>
            </w:r>
            <w:r w:rsidRPr="004059E5">
              <w:rPr>
                <w:rStyle w:val="ad"/>
                <w:rFonts w:cs="Huawei Sans"/>
              </w:rPr>
              <w:t xml:space="preserve"> Basic IPv6 Configurations</w:t>
            </w:r>
            <w:r>
              <w:rPr>
                <w:webHidden/>
              </w:rPr>
              <w:tab/>
            </w:r>
            <w:r>
              <w:rPr>
                <w:webHidden/>
              </w:rPr>
              <w:fldChar w:fldCharType="begin"/>
            </w:r>
            <w:r>
              <w:rPr>
                <w:webHidden/>
              </w:rPr>
              <w:instrText xml:space="preserve"> PAGEREF _Toc60149045 \h </w:instrText>
            </w:r>
            <w:r>
              <w:rPr>
                <w:webHidden/>
              </w:rPr>
            </w:r>
            <w:r>
              <w:rPr>
                <w:webHidden/>
              </w:rPr>
              <w:fldChar w:fldCharType="separate"/>
            </w:r>
            <w:r>
              <w:rPr>
                <w:webHidden/>
              </w:rPr>
              <w:t>21</w:t>
            </w:r>
            <w:r>
              <w:rPr>
                <w:webHidden/>
              </w:rPr>
              <w:fldChar w:fldCharType="end"/>
            </w:r>
          </w:hyperlink>
        </w:p>
        <w:p w14:paraId="290BA3D3" w14:textId="77777777" w:rsidR="00822520" w:rsidRDefault="00822520">
          <w:pPr>
            <w:pStyle w:val="31"/>
            <w:tabs>
              <w:tab w:val="right" w:leader="dot" w:pos="9628"/>
            </w:tabs>
            <w:rPr>
              <w:rFonts w:asciiTheme="minorHAnsi" w:eastAsiaTheme="minorEastAsia" w:hAnsiTheme="minorHAnsi" w:cstheme="minorBidi"/>
              <w:kern w:val="2"/>
              <w:sz w:val="21"/>
              <w:szCs w:val="22"/>
            </w:rPr>
          </w:pPr>
          <w:hyperlink w:anchor="_Toc60149046" w:history="1">
            <w:r w:rsidRPr="004059E5">
              <w:rPr>
                <w:rStyle w:val="ad"/>
                <w:rFonts w:cs="Book Antiqua"/>
                <w:bCs/>
                <w:snapToGrid w:val="0"/>
              </w:rPr>
              <w:t>1.5.2</w:t>
            </w:r>
            <w:r w:rsidRPr="004059E5">
              <w:rPr>
                <w:rStyle w:val="ad"/>
                <w:rFonts w:cs="Huawei Sans"/>
              </w:rPr>
              <w:t xml:space="preserve"> Example: Configuring a Small IPv6 Network</w:t>
            </w:r>
            <w:r>
              <w:rPr>
                <w:webHidden/>
              </w:rPr>
              <w:tab/>
            </w:r>
            <w:r>
              <w:rPr>
                <w:webHidden/>
              </w:rPr>
              <w:fldChar w:fldCharType="begin"/>
            </w:r>
            <w:r>
              <w:rPr>
                <w:webHidden/>
              </w:rPr>
              <w:instrText xml:space="preserve"> PAGEREF _Toc60149046 \h </w:instrText>
            </w:r>
            <w:r>
              <w:rPr>
                <w:webHidden/>
              </w:rPr>
            </w:r>
            <w:r>
              <w:rPr>
                <w:webHidden/>
              </w:rPr>
              <w:fldChar w:fldCharType="separate"/>
            </w:r>
            <w:r>
              <w:rPr>
                <w:webHidden/>
              </w:rPr>
              <w:t>22</w:t>
            </w:r>
            <w:r>
              <w:rPr>
                <w:webHidden/>
              </w:rPr>
              <w:fldChar w:fldCharType="end"/>
            </w:r>
          </w:hyperlink>
        </w:p>
        <w:p w14:paraId="3E989A83"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47" w:history="1">
            <w:r w:rsidRPr="004059E5">
              <w:rPr>
                <w:rStyle w:val="ad"/>
                <w:rFonts w:cs="Book Antiqua"/>
                <w:snapToGrid w:val="0"/>
              </w:rPr>
              <w:t>1.6</w:t>
            </w:r>
            <w:r w:rsidRPr="004059E5">
              <w:rPr>
                <w:rStyle w:val="ad"/>
                <w:rFonts w:cs="Huawei Sans"/>
              </w:rPr>
              <w:t xml:space="preserve"> Quiz</w:t>
            </w:r>
            <w:r>
              <w:rPr>
                <w:webHidden/>
              </w:rPr>
              <w:tab/>
            </w:r>
            <w:r>
              <w:rPr>
                <w:webHidden/>
              </w:rPr>
              <w:fldChar w:fldCharType="begin"/>
            </w:r>
            <w:r>
              <w:rPr>
                <w:webHidden/>
              </w:rPr>
              <w:instrText xml:space="preserve"> PAGEREF _Toc60149047 \h </w:instrText>
            </w:r>
            <w:r>
              <w:rPr>
                <w:webHidden/>
              </w:rPr>
            </w:r>
            <w:r>
              <w:rPr>
                <w:webHidden/>
              </w:rPr>
              <w:fldChar w:fldCharType="separate"/>
            </w:r>
            <w:r>
              <w:rPr>
                <w:webHidden/>
              </w:rPr>
              <w:t>25</w:t>
            </w:r>
            <w:r>
              <w:rPr>
                <w:webHidden/>
              </w:rPr>
              <w:fldChar w:fldCharType="end"/>
            </w:r>
          </w:hyperlink>
        </w:p>
        <w:p w14:paraId="7F6C6AA7" w14:textId="77777777" w:rsidR="00822520" w:rsidRDefault="00822520">
          <w:pPr>
            <w:pStyle w:val="20"/>
            <w:tabs>
              <w:tab w:val="right" w:leader="dot" w:pos="9628"/>
            </w:tabs>
            <w:rPr>
              <w:rFonts w:asciiTheme="minorHAnsi" w:eastAsiaTheme="minorEastAsia" w:hAnsiTheme="minorHAnsi" w:cstheme="minorBidi"/>
              <w:kern w:val="2"/>
              <w:sz w:val="21"/>
              <w:szCs w:val="22"/>
            </w:rPr>
          </w:pPr>
          <w:hyperlink w:anchor="_Toc60149048" w:history="1">
            <w:r w:rsidRPr="004059E5">
              <w:rPr>
                <w:rStyle w:val="ad"/>
                <w:rFonts w:cs="Book Antiqua"/>
                <w:snapToGrid w:val="0"/>
              </w:rPr>
              <w:t>1.7</w:t>
            </w:r>
            <w:r w:rsidRPr="004059E5">
              <w:rPr>
                <w:rStyle w:val="ad"/>
                <w:rFonts w:cs="Huawei Sans"/>
              </w:rPr>
              <w:t xml:space="preserve"> Summary</w:t>
            </w:r>
            <w:r>
              <w:rPr>
                <w:webHidden/>
              </w:rPr>
              <w:tab/>
            </w:r>
            <w:r>
              <w:rPr>
                <w:webHidden/>
              </w:rPr>
              <w:fldChar w:fldCharType="begin"/>
            </w:r>
            <w:r>
              <w:rPr>
                <w:webHidden/>
              </w:rPr>
              <w:instrText xml:space="preserve"> PAGEREF _Toc60149048 \h </w:instrText>
            </w:r>
            <w:r>
              <w:rPr>
                <w:webHidden/>
              </w:rPr>
            </w:r>
            <w:r>
              <w:rPr>
                <w:webHidden/>
              </w:rPr>
              <w:fldChar w:fldCharType="separate"/>
            </w:r>
            <w:r>
              <w:rPr>
                <w:webHidden/>
              </w:rPr>
              <w:t>25</w:t>
            </w:r>
            <w:r>
              <w:rPr>
                <w:webHidden/>
              </w:rPr>
              <w:fldChar w:fldCharType="end"/>
            </w:r>
          </w:hyperlink>
        </w:p>
        <w:p w14:paraId="5ADA191E" w14:textId="77777777" w:rsidR="00123B3E" w:rsidRPr="00421E62" w:rsidRDefault="00810FD2" w:rsidP="00123B3E">
          <w:pPr>
            <w:rPr>
              <w:rFonts w:ascii="Huawei Sans" w:hAnsi="Huawei Sans" w:cs="Huawei Sans"/>
              <w:lang w:val="zh-CN"/>
            </w:rPr>
          </w:pPr>
          <w:r w:rsidRPr="00421E62">
            <w:rPr>
              <w:rFonts w:ascii="Huawei Sans" w:hAnsi="Huawei Sans" w:cs="Huawei Sans"/>
              <w:lang w:val="zh-CN"/>
            </w:rPr>
            <w:fldChar w:fldCharType="end"/>
          </w:r>
        </w:p>
      </w:sdtContent>
    </w:sdt>
    <w:bookmarkStart w:id="1" w:name="_Toc468303083" w:displacedByCustomXml="prev"/>
    <w:p w14:paraId="373AEEDF" w14:textId="7C02863C" w:rsidR="007F08A4" w:rsidRPr="00421E62" w:rsidRDefault="007F08A4" w:rsidP="00123B3E">
      <w:pPr>
        <w:rPr>
          <w:rFonts w:ascii="Huawei Sans" w:hAnsi="Huawei Sans" w:cs="Huawei Sans"/>
          <w:lang w:val="zh-CN"/>
        </w:rPr>
        <w:sectPr w:rsidR="007F08A4" w:rsidRPr="00421E62" w:rsidSect="00343B82">
          <w:pgSz w:w="11906" w:h="16838" w:code="9"/>
          <w:pgMar w:top="1701" w:right="1134" w:bottom="1701" w:left="1134" w:header="567" w:footer="567" w:gutter="0"/>
          <w:pgNumType w:start="1"/>
          <w:cols w:space="425"/>
          <w:docGrid w:linePitch="312"/>
        </w:sectPr>
      </w:pPr>
    </w:p>
    <w:p w14:paraId="6AEAB65A" w14:textId="19D34120" w:rsidR="007F08A4" w:rsidRPr="00421E62" w:rsidRDefault="00FD7F85" w:rsidP="00FD7F85">
      <w:pPr>
        <w:pStyle w:val="1"/>
        <w:wordWrap w:val="0"/>
        <w:ind w:right="221"/>
        <w:rPr>
          <w:rFonts w:cs="Huawei Sans"/>
        </w:rPr>
      </w:pPr>
      <w:bookmarkStart w:id="2" w:name="_Toc60149016"/>
      <w:bookmarkEnd w:id="1"/>
      <w:r w:rsidRPr="00421E62">
        <w:rPr>
          <w:rFonts w:cs="Huawei Sans"/>
        </w:rPr>
        <w:lastRenderedPageBreak/>
        <w:t>IPv6 Basics</w:t>
      </w:r>
      <w:bookmarkEnd w:id="2"/>
    </w:p>
    <w:p w14:paraId="0C61B40B" w14:textId="77777777" w:rsidR="004D2CDB" w:rsidRPr="00421E62" w:rsidRDefault="004D2CDB" w:rsidP="00012F52">
      <w:pPr>
        <w:pStyle w:val="2"/>
        <w:rPr>
          <w:rFonts w:cs="Huawei Sans"/>
        </w:rPr>
      </w:pPr>
      <w:bookmarkStart w:id="3" w:name="_Toc468303084"/>
      <w:bookmarkStart w:id="4" w:name="_Toc313000207"/>
      <w:bookmarkStart w:id="5" w:name="_Toc60149017"/>
      <w:r w:rsidRPr="00421E62">
        <w:rPr>
          <w:rFonts w:cs="Huawei Sans"/>
        </w:rPr>
        <w:t>Foreword</w:t>
      </w:r>
      <w:bookmarkEnd w:id="5"/>
    </w:p>
    <w:p w14:paraId="7935EAA5" w14:textId="77777777" w:rsidR="00FD1D59" w:rsidRPr="00421E62" w:rsidRDefault="00FD1D59" w:rsidP="004F5629">
      <w:pPr>
        <w:pStyle w:val="1f"/>
        <w:rPr>
          <w:rFonts w:cs="Huawei Sans"/>
        </w:rPr>
      </w:pPr>
      <w:r w:rsidRPr="00421E62">
        <w:rPr>
          <w:rFonts w:cs="Huawei Sans"/>
        </w:rPr>
        <w:t xml:space="preserve">In the 1980s, the Internet Engineering Task Force (IETF) released RFC 791 </w:t>
      </w:r>
      <w:r w:rsidRPr="00421E62">
        <w:rPr>
          <w:rFonts w:eastAsia="宋体" w:cs="Huawei Sans"/>
        </w:rPr>
        <w:t>–</w:t>
      </w:r>
      <w:r w:rsidRPr="00421E62">
        <w:rPr>
          <w:rFonts w:cs="Huawei Sans"/>
        </w:rPr>
        <w:t xml:space="preserve"> Internet Protocol, which marks the standardization of IPv4. In the following decades, IPv4 has become one of the most popular protocols. Numerous people have developed various applications based on IPv4 and made various supplements and enhancements to IPv4, enabling the Internet to flourish.</w:t>
      </w:r>
    </w:p>
    <w:p w14:paraId="2477A3CB" w14:textId="77777777" w:rsidR="00FD1D59" w:rsidRPr="00421E62" w:rsidRDefault="00FD1D59" w:rsidP="004F5629">
      <w:pPr>
        <w:pStyle w:val="1f"/>
        <w:rPr>
          <w:rFonts w:cs="Huawei Sans"/>
        </w:rPr>
      </w:pPr>
      <w:r w:rsidRPr="00421E62">
        <w:rPr>
          <w:rFonts w:cs="Huawei Sans"/>
        </w:rPr>
        <w:t>However, with the expansion of the Internet and the development of new technologies such as 5G and Internet of Things (</w:t>
      </w:r>
      <w:proofErr w:type="spellStart"/>
      <w:r w:rsidRPr="00421E62">
        <w:rPr>
          <w:rFonts w:cs="Huawei Sans"/>
        </w:rPr>
        <w:t>IoT</w:t>
      </w:r>
      <w:proofErr w:type="spellEnd"/>
      <w:r w:rsidRPr="00421E62">
        <w:rPr>
          <w:rFonts w:cs="Huawei Sans"/>
        </w:rPr>
        <w:t>), IPv4 faces more and more challenges. It is imperative to replace IPv4 with IPv6.</w:t>
      </w:r>
    </w:p>
    <w:p w14:paraId="15AE2B63" w14:textId="6400EC92" w:rsidR="00FD1D59" w:rsidRPr="00421E62" w:rsidRDefault="00FD1D59" w:rsidP="004F5629">
      <w:pPr>
        <w:pStyle w:val="1f"/>
        <w:rPr>
          <w:rFonts w:cs="Huawei Sans"/>
        </w:rPr>
      </w:pPr>
      <w:r w:rsidRPr="00421E62">
        <w:rPr>
          <w:rFonts w:cs="Huawei Sans"/>
        </w:rPr>
        <w:t>This course describes the reasons for IPv4-to-IPv6 transition and basic IPv6 knowledge.</w:t>
      </w:r>
    </w:p>
    <w:p w14:paraId="496296A0" w14:textId="4228710B" w:rsidR="007F08A4" w:rsidRPr="00421E62" w:rsidRDefault="004D2CDB" w:rsidP="00012F52">
      <w:pPr>
        <w:pStyle w:val="2"/>
        <w:rPr>
          <w:rFonts w:cs="Huawei Sans"/>
        </w:rPr>
      </w:pPr>
      <w:bookmarkStart w:id="6" w:name="_Toc60149018"/>
      <w:bookmarkEnd w:id="3"/>
      <w:r w:rsidRPr="00421E62">
        <w:rPr>
          <w:rFonts w:cs="Huawei Sans"/>
        </w:rPr>
        <w:t>Objectives</w:t>
      </w:r>
      <w:bookmarkEnd w:id="6"/>
    </w:p>
    <w:p w14:paraId="12491AD5" w14:textId="77777777" w:rsidR="004D2CDB" w:rsidRPr="00421E62" w:rsidRDefault="004D2CDB" w:rsidP="004F5629">
      <w:pPr>
        <w:pStyle w:val="1f"/>
        <w:rPr>
          <w:rFonts w:cs="Huawei Sans"/>
        </w:rPr>
      </w:pPr>
      <w:bookmarkStart w:id="7" w:name="_Toc313000208"/>
      <w:bookmarkStart w:id="8" w:name="_Toc468303085"/>
      <w:bookmarkEnd w:id="4"/>
      <w:r w:rsidRPr="00421E62">
        <w:rPr>
          <w:rFonts w:cs="Huawei Sans"/>
        </w:rPr>
        <w:t>On completion of this course, you will be able to:</w:t>
      </w:r>
    </w:p>
    <w:p w14:paraId="11779735" w14:textId="77777777" w:rsidR="00FD1D59" w:rsidRPr="00421E62" w:rsidRDefault="00FD1D59" w:rsidP="00FF6DAA">
      <w:pPr>
        <w:pStyle w:val="4a"/>
        <w:rPr>
          <w:rFonts w:cs="Huawei Sans"/>
        </w:rPr>
      </w:pPr>
      <w:r w:rsidRPr="00421E62">
        <w:rPr>
          <w:rFonts w:cs="Huawei Sans"/>
        </w:rPr>
        <w:t>Summarize the advantages of IPv6 over IPv4.</w:t>
      </w:r>
    </w:p>
    <w:p w14:paraId="33F0838D" w14:textId="77777777" w:rsidR="00FD1D59" w:rsidRPr="00421E62" w:rsidRDefault="00FD1D59" w:rsidP="00FF6DAA">
      <w:pPr>
        <w:pStyle w:val="4a"/>
        <w:rPr>
          <w:rFonts w:cs="Huawei Sans"/>
        </w:rPr>
      </w:pPr>
      <w:r w:rsidRPr="00421E62">
        <w:rPr>
          <w:rFonts w:cs="Huawei Sans"/>
        </w:rPr>
        <w:t>Describe the basic concepts of IPv6.</w:t>
      </w:r>
    </w:p>
    <w:p w14:paraId="2CF39403" w14:textId="77777777" w:rsidR="00FD1D59" w:rsidRPr="00421E62" w:rsidRDefault="00FD1D59" w:rsidP="00FF6DAA">
      <w:pPr>
        <w:pStyle w:val="4a"/>
        <w:rPr>
          <w:rFonts w:cs="Huawei Sans"/>
        </w:rPr>
      </w:pPr>
      <w:r w:rsidRPr="00421E62">
        <w:rPr>
          <w:rFonts w:cs="Huawei Sans"/>
        </w:rPr>
        <w:t>Describe the formats and functions of IPv6 packet headers.</w:t>
      </w:r>
    </w:p>
    <w:p w14:paraId="1781FE20" w14:textId="77777777" w:rsidR="00FD1D59" w:rsidRPr="00421E62" w:rsidRDefault="00FD1D59" w:rsidP="00FF6DAA">
      <w:pPr>
        <w:pStyle w:val="4a"/>
        <w:rPr>
          <w:rFonts w:cs="Huawei Sans"/>
        </w:rPr>
      </w:pPr>
      <w:r w:rsidRPr="00421E62">
        <w:rPr>
          <w:rFonts w:cs="Huawei Sans"/>
        </w:rPr>
        <w:t>Describe the IPv6 address format and address types.</w:t>
      </w:r>
    </w:p>
    <w:p w14:paraId="70FECC97" w14:textId="77777777" w:rsidR="00FD1D59" w:rsidRPr="00421E62" w:rsidRDefault="00FD1D59" w:rsidP="00FF6DAA">
      <w:pPr>
        <w:pStyle w:val="4a"/>
        <w:rPr>
          <w:rFonts w:cs="Huawei Sans"/>
        </w:rPr>
      </w:pPr>
      <w:r w:rsidRPr="00421E62">
        <w:rPr>
          <w:rFonts w:cs="Huawei Sans"/>
        </w:rPr>
        <w:t>Describe the method and basic procedure for configuring IPv6 addresses.</w:t>
      </w:r>
    </w:p>
    <w:p w14:paraId="47D57889" w14:textId="79FBBB2E" w:rsidR="00FD1D59" w:rsidRPr="00421E62" w:rsidRDefault="00FD1D59" w:rsidP="00FF6DAA">
      <w:pPr>
        <w:pStyle w:val="4a"/>
        <w:rPr>
          <w:rFonts w:cs="Huawei Sans"/>
        </w:rPr>
      </w:pPr>
      <w:r w:rsidRPr="00421E62">
        <w:rPr>
          <w:rFonts w:cs="Huawei Sans"/>
        </w:rPr>
        <w:t>Configure IPv6 addresses and IPv6 static routes.</w:t>
      </w:r>
    </w:p>
    <w:p w14:paraId="797131E2" w14:textId="1238F1D5" w:rsidR="004D2CDB" w:rsidRPr="00421E62" w:rsidRDefault="00FD1D59" w:rsidP="00012F52">
      <w:pPr>
        <w:pStyle w:val="2"/>
        <w:rPr>
          <w:rFonts w:cs="Huawei Sans"/>
        </w:rPr>
      </w:pPr>
      <w:bookmarkStart w:id="9" w:name="_Toc60149019"/>
      <w:r w:rsidRPr="00421E62">
        <w:rPr>
          <w:rFonts w:cs="Huawei Sans"/>
        </w:rPr>
        <w:t>IPv6 Overview</w:t>
      </w:r>
      <w:bookmarkEnd w:id="9"/>
    </w:p>
    <w:p w14:paraId="0C3DD0F3" w14:textId="4C24CC3F" w:rsidR="004D2CDB" w:rsidRPr="00421E62" w:rsidRDefault="006A52FE" w:rsidP="000F3BFB">
      <w:pPr>
        <w:pStyle w:val="3"/>
        <w:rPr>
          <w:rFonts w:cs="Huawei Sans"/>
          <w:lang w:eastAsia="en-US"/>
        </w:rPr>
      </w:pPr>
      <w:bookmarkStart w:id="10" w:name="_Toc60149020"/>
      <w:r w:rsidRPr="00421E62">
        <w:rPr>
          <w:rFonts w:cs="Huawei Sans"/>
          <w:lang w:eastAsia="en-US"/>
        </w:rPr>
        <w:t>IPv4 Status</w:t>
      </w:r>
      <w:bookmarkEnd w:id="10"/>
    </w:p>
    <w:p w14:paraId="6CCBE9A8" w14:textId="1C6DBF18" w:rsidR="006A52FE" w:rsidRPr="00421E62" w:rsidRDefault="006A52FE" w:rsidP="004F5629">
      <w:pPr>
        <w:pStyle w:val="1f"/>
        <w:rPr>
          <w:rFonts w:cs="Huawei Sans"/>
        </w:rPr>
      </w:pPr>
      <w:r w:rsidRPr="00421E62">
        <w:rPr>
          <w:rFonts w:cs="Huawei Sans"/>
        </w:rPr>
        <w:t>On February 3, 2011, the Internet Assigned Numbers Authority (IANA) announced even allocation of its last 4.68 million IPv4 addresses to five Regional Internet Registries (RIRs) around the world. The IANA thereafter had no available IPv4 address.</w:t>
      </w:r>
    </w:p>
    <w:p w14:paraId="16528177" w14:textId="6FE03B9B" w:rsidR="004D2CDB" w:rsidRPr="00421E62" w:rsidRDefault="006A52FE" w:rsidP="00026F72">
      <w:pPr>
        <w:pStyle w:val="1f"/>
        <w:jc w:val="center"/>
        <w:rPr>
          <w:rFonts w:cs="Huawei Sans"/>
        </w:rPr>
      </w:pPr>
      <w:r w:rsidRPr="00421E62">
        <w:rPr>
          <w:rFonts w:cs="Huawei Sans"/>
          <w:noProof/>
        </w:rPr>
        <w:lastRenderedPageBreak/>
        <w:drawing>
          <wp:inline distT="0" distB="0" distL="0" distR="0" wp14:anchorId="17D53114" wp14:editId="1311F634">
            <wp:extent cx="5454000" cy="2056228"/>
            <wp:effectExtent l="19050" t="19050" r="13970" b="20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000" cy="2056228"/>
                    </a:xfrm>
                    <a:prstGeom prst="rect">
                      <a:avLst/>
                    </a:prstGeom>
                    <a:noFill/>
                    <a:ln>
                      <a:solidFill>
                        <a:schemeClr val="bg1">
                          <a:lumMod val="85000"/>
                        </a:schemeClr>
                      </a:solidFill>
                    </a:ln>
                  </pic:spPr>
                </pic:pic>
              </a:graphicData>
            </a:graphic>
          </wp:inline>
        </w:drawing>
      </w:r>
    </w:p>
    <w:p w14:paraId="4EB15082" w14:textId="43E75311" w:rsidR="004D2CDB" w:rsidRPr="00421E62" w:rsidRDefault="006A52FE" w:rsidP="006A52FE">
      <w:pPr>
        <w:pStyle w:val="92"/>
        <w:rPr>
          <w:rFonts w:cs="Huawei Sans"/>
        </w:rPr>
      </w:pPr>
      <w:r w:rsidRPr="00421E62">
        <w:rPr>
          <w:rFonts w:cs="Huawei Sans"/>
        </w:rPr>
        <w:t>IPv4 Status</w:t>
      </w:r>
    </w:p>
    <w:p w14:paraId="479AFBAE" w14:textId="77777777" w:rsidR="008F7563" w:rsidRPr="00421E62" w:rsidRDefault="008F7563" w:rsidP="004F5629">
      <w:pPr>
        <w:pStyle w:val="1f"/>
        <w:rPr>
          <w:rFonts w:cs="Huawei Sans"/>
        </w:rPr>
      </w:pPr>
      <w:r w:rsidRPr="00421E62">
        <w:rPr>
          <w:rFonts w:cs="Huawei Sans"/>
        </w:rPr>
        <w:t>The IANA is responsible for assigning global Internet IP addresses. The IANA assigns some IPv4 addresses to continent-level RIRs, and then each RIR assigns addresses in its regions. The five RIRs are as follows:</w:t>
      </w:r>
    </w:p>
    <w:p w14:paraId="1FB6141C" w14:textId="77777777" w:rsidR="008F7563" w:rsidRPr="00421E62" w:rsidRDefault="008F7563" w:rsidP="009F443C">
      <w:pPr>
        <w:pStyle w:val="1f"/>
        <w:numPr>
          <w:ilvl w:val="0"/>
          <w:numId w:val="16"/>
        </w:numPr>
        <w:rPr>
          <w:rFonts w:cs="Huawei Sans"/>
        </w:rPr>
      </w:pPr>
      <w:r w:rsidRPr="00421E62">
        <w:rPr>
          <w:rFonts w:cs="Huawei Sans"/>
        </w:rPr>
        <w:t xml:space="preserve">RIPE: </w:t>
      </w:r>
      <w:proofErr w:type="spellStart"/>
      <w:r w:rsidRPr="00421E62">
        <w:rPr>
          <w:rFonts w:cs="Huawei Sans"/>
        </w:rPr>
        <w:t>Reseaux</w:t>
      </w:r>
      <w:proofErr w:type="spellEnd"/>
      <w:r w:rsidRPr="00421E62">
        <w:rPr>
          <w:rFonts w:cs="Huawei Sans"/>
        </w:rPr>
        <w:t xml:space="preserve"> IP Europeans, which serves Europe, Middle East, and Central Asia.</w:t>
      </w:r>
    </w:p>
    <w:p w14:paraId="272E3E1B" w14:textId="77777777" w:rsidR="008F7563" w:rsidRPr="00421E62" w:rsidRDefault="008F7563" w:rsidP="009F443C">
      <w:pPr>
        <w:pStyle w:val="1f"/>
        <w:numPr>
          <w:ilvl w:val="0"/>
          <w:numId w:val="16"/>
        </w:numPr>
        <w:rPr>
          <w:rFonts w:cs="Huawei Sans"/>
        </w:rPr>
      </w:pPr>
      <w:r w:rsidRPr="00421E62">
        <w:rPr>
          <w:rFonts w:cs="Huawei Sans"/>
        </w:rPr>
        <w:t>LACNIC: Latin American and Caribbean Internet Address Registry, which serves the Central America, South America, and the Caribbean.</w:t>
      </w:r>
    </w:p>
    <w:p w14:paraId="341153AC" w14:textId="77777777" w:rsidR="008F7563" w:rsidRPr="00421E62" w:rsidRDefault="008F7563" w:rsidP="009F443C">
      <w:pPr>
        <w:pStyle w:val="1f"/>
        <w:numPr>
          <w:ilvl w:val="0"/>
          <w:numId w:val="16"/>
        </w:numPr>
        <w:rPr>
          <w:rFonts w:cs="Huawei Sans"/>
        </w:rPr>
      </w:pPr>
      <w:r w:rsidRPr="00421E62">
        <w:rPr>
          <w:rFonts w:cs="Huawei Sans"/>
        </w:rPr>
        <w:t>ARIN: American Registry for Internet Numbers, which serves North America and some Caribbean regions.</w:t>
      </w:r>
    </w:p>
    <w:p w14:paraId="17C3BA5D" w14:textId="77777777" w:rsidR="008F7563" w:rsidRPr="00421E62" w:rsidRDefault="008F7563" w:rsidP="009F443C">
      <w:pPr>
        <w:pStyle w:val="1f"/>
        <w:numPr>
          <w:ilvl w:val="0"/>
          <w:numId w:val="16"/>
        </w:numPr>
        <w:rPr>
          <w:rFonts w:cs="Huawei Sans"/>
        </w:rPr>
      </w:pPr>
      <w:r w:rsidRPr="00421E62">
        <w:rPr>
          <w:rFonts w:cs="Huawei Sans"/>
        </w:rPr>
        <w:t>AFRINIC: Africa Network Information Center, which serves Africa.</w:t>
      </w:r>
    </w:p>
    <w:p w14:paraId="4AD14332" w14:textId="77777777" w:rsidR="008F7563" w:rsidRPr="00421E62" w:rsidRDefault="008F7563" w:rsidP="009F443C">
      <w:pPr>
        <w:pStyle w:val="1f"/>
        <w:numPr>
          <w:ilvl w:val="0"/>
          <w:numId w:val="16"/>
        </w:numPr>
        <w:rPr>
          <w:rFonts w:cs="Huawei Sans"/>
        </w:rPr>
      </w:pPr>
      <w:r w:rsidRPr="00421E62">
        <w:rPr>
          <w:rFonts w:cs="Huawei Sans"/>
        </w:rPr>
        <w:t>APNIC: Asia Pacific Network Information Centre, which serves Asia and the Pacific.</w:t>
      </w:r>
    </w:p>
    <w:p w14:paraId="590BC4F5" w14:textId="77777777" w:rsidR="008F7563" w:rsidRPr="00421E62" w:rsidRDefault="008F7563" w:rsidP="004F5629">
      <w:pPr>
        <w:pStyle w:val="1f"/>
        <w:rPr>
          <w:rFonts w:cs="Huawei Sans"/>
        </w:rPr>
      </w:pPr>
      <w:r w:rsidRPr="00421E62">
        <w:rPr>
          <w:rFonts w:cs="Huawei Sans"/>
        </w:rPr>
        <w:t>IPv4 has proven to be a very successful protocol. It has survived the development of the Internet from a small number of computers to hundreds of millions of computers. But the protocol was designed decades ago based on the size of the networks at that time. With the expansion of the Internet and the launch of new applications, IPv4 has shown more and more limitations.</w:t>
      </w:r>
    </w:p>
    <w:p w14:paraId="338FC525" w14:textId="77777777" w:rsidR="008F7563" w:rsidRPr="00421E62" w:rsidRDefault="008F7563" w:rsidP="004F5629">
      <w:pPr>
        <w:pStyle w:val="1f"/>
        <w:rPr>
          <w:rFonts w:cs="Huawei Sans"/>
        </w:rPr>
      </w:pPr>
      <w:r w:rsidRPr="00421E62">
        <w:rPr>
          <w:rFonts w:cs="Huawei Sans"/>
        </w:rPr>
        <w:t>The rapid expansion of the Internet scale was unforeseen at that time. Especially over the past decade, the Internet has experienced explosive growth and has been accessed by numerous households. It has become a necessity in people's daily life. Against the Internet's rapid development, IP address depletion becomes a pressing issue.</w:t>
      </w:r>
    </w:p>
    <w:p w14:paraId="25741532" w14:textId="2D78D8DB" w:rsidR="006A52FE" w:rsidRPr="00421E62" w:rsidRDefault="008F7563" w:rsidP="004F5629">
      <w:pPr>
        <w:pStyle w:val="1f"/>
        <w:rPr>
          <w:rFonts w:cs="Huawei Sans"/>
        </w:rPr>
      </w:pPr>
      <w:r w:rsidRPr="00421E62">
        <w:rPr>
          <w:rFonts w:cs="Huawei Sans"/>
        </w:rPr>
        <w:t>In the 1990s, the IETF launched technologies such as Network Address Translation (NAT) and Classless Inter-Domain Routing (CIDR) to delay IPv4 address exhaustion. However, these transition solutions can only slow down the speed of address exhaustion, but cannot fundamentally solve the problem.</w:t>
      </w:r>
    </w:p>
    <w:p w14:paraId="4B48F492" w14:textId="7524224A" w:rsidR="00DF5419" w:rsidRPr="00421E62" w:rsidRDefault="008F7563" w:rsidP="000F3BFB">
      <w:pPr>
        <w:pStyle w:val="3"/>
        <w:rPr>
          <w:rFonts w:cs="Huawei Sans"/>
          <w:lang w:eastAsia="en-US"/>
        </w:rPr>
      </w:pPr>
      <w:bookmarkStart w:id="11" w:name="_Toc60149021"/>
      <w:r w:rsidRPr="00421E62">
        <w:rPr>
          <w:rFonts w:cs="Huawei Sans"/>
          <w:lang w:eastAsia="en-US"/>
        </w:rPr>
        <w:t>Why IPv6?</w:t>
      </w:r>
      <w:bookmarkEnd w:id="11"/>
    </w:p>
    <w:p w14:paraId="0FA11ECF" w14:textId="59F9C5C9" w:rsidR="008F7563" w:rsidRPr="00421E62" w:rsidRDefault="008F7563" w:rsidP="004F5629">
      <w:pPr>
        <w:pStyle w:val="1f"/>
        <w:rPr>
          <w:rFonts w:cs="Huawei Sans"/>
        </w:rPr>
      </w:pPr>
      <w:r w:rsidRPr="00421E62">
        <w:rPr>
          <w:rFonts w:cs="Huawei Sans"/>
          <w:lang w:eastAsia="en-US"/>
        </w:rPr>
        <w:t>Characteristic</w:t>
      </w:r>
      <w:r w:rsidRPr="00421E62">
        <w:rPr>
          <w:rFonts w:cs="Huawei Sans"/>
        </w:rPr>
        <w:t>s of IPv4:</w:t>
      </w:r>
    </w:p>
    <w:p w14:paraId="33D6773E" w14:textId="77777777" w:rsidR="008F7563" w:rsidRPr="00421E62" w:rsidRDefault="008F7563" w:rsidP="009F443C">
      <w:pPr>
        <w:pStyle w:val="1f"/>
        <w:numPr>
          <w:ilvl w:val="0"/>
          <w:numId w:val="17"/>
        </w:numPr>
        <w:rPr>
          <w:rFonts w:cs="Huawei Sans"/>
        </w:rPr>
      </w:pPr>
      <w:r w:rsidRPr="00421E62">
        <w:rPr>
          <w:rFonts w:cs="Huawei Sans"/>
        </w:rPr>
        <w:t>Exhausted public IP addresses</w:t>
      </w:r>
    </w:p>
    <w:p w14:paraId="45A95D44" w14:textId="77777777" w:rsidR="008F7563" w:rsidRPr="00421E62" w:rsidRDefault="008F7563" w:rsidP="009F443C">
      <w:pPr>
        <w:pStyle w:val="1f"/>
        <w:numPr>
          <w:ilvl w:val="0"/>
          <w:numId w:val="17"/>
        </w:numPr>
        <w:rPr>
          <w:rFonts w:cs="Huawei Sans"/>
        </w:rPr>
      </w:pPr>
      <w:r w:rsidRPr="00421E62">
        <w:rPr>
          <w:rFonts w:cs="Huawei Sans"/>
        </w:rPr>
        <w:t>Improper packet header design</w:t>
      </w:r>
    </w:p>
    <w:p w14:paraId="0D6BC815" w14:textId="77777777" w:rsidR="008F7563" w:rsidRPr="00421E62" w:rsidRDefault="008F7563" w:rsidP="009F443C">
      <w:pPr>
        <w:pStyle w:val="1f"/>
        <w:numPr>
          <w:ilvl w:val="0"/>
          <w:numId w:val="17"/>
        </w:numPr>
        <w:rPr>
          <w:rFonts w:cs="Huawei Sans"/>
        </w:rPr>
      </w:pPr>
      <w:r w:rsidRPr="00421E62">
        <w:rPr>
          <w:rFonts w:cs="Huawei Sans"/>
        </w:rPr>
        <w:t>Large routing table, leading to inefficient table query</w:t>
      </w:r>
    </w:p>
    <w:p w14:paraId="5E259360" w14:textId="7AE780F4" w:rsidR="008F7563" w:rsidRPr="00421E62" w:rsidRDefault="008F7563" w:rsidP="009F443C">
      <w:pPr>
        <w:pStyle w:val="1f"/>
        <w:numPr>
          <w:ilvl w:val="0"/>
          <w:numId w:val="17"/>
        </w:numPr>
        <w:rPr>
          <w:rFonts w:cs="Huawei Sans"/>
        </w:rPr>
      </w:pPr>
      <w:r w:rsidRPr="00421E62">
        <w:rPr>
          <w:rFonts w:cs="Huawei Sans"/>
        </w:rPr>
        <w:t>Dependency on ARP causes broadcast storms</w:t>
      </w:r>
    </w:p>
    <w:p w14:paraId="4234F759" w14:textId="39BA31AF" w:rsidR="008F7563" w:rsidRPr="00421E62" w:rsidRDefault="008F7563" w:rsidP="009F443C">
      <w:pPr>
        <w:pStyle w:val="1f"/>
        <w:numPr>
          <w:ilvl w:val="0"/>
          <w:numId w:val="17"/>
        </w:numPr>
        <w:rPr>
          <w:rFonts w:cs="Huawei Sans"/>
        </w:rPr>
      </w:pPr>
      <w:r w:rsidRPr="00421E62">
        <w:rPr>
          <w:rFonts w:cs="Huawei Sans"/>
        </w:rPr>
        <w:lastRenderedPageBreak/>
        <w:t>……</w:t>
      </w:r>
    </w:p>
    <w:p w14:paraId="3710E37C" w14:textId="77777777" w:rsidR="008F7563" w:rsidRPr="00421E62" w:rsidRDefault="008F7563" w:rsidP="004F5629">
      <w:pPr>
        <w:pStyle w:val="1f"/>
        <w:rPr>
          <w:rFonts w:cs="Huawei Sans"/>
        </w:rPr>
      </w:pPr>
    </w:p>
    <w:p w14:paraId="1DF3EEE1" w14:textId="33538165" w:rsidR="008F7563" w:rsidRPr="00421E62" w:rsidRDefault="008F7563" w:rsidP="004F5629">
      <w:pPr>
        <w:pStyle w:val="1f"/>
        <w:rPr>
          <w:rFonts w:cs="Huawei Sans"/>
        </w:rPr>
      </w:pPr>
      <w:r w:rsidRPr="00421E62">
        <w:rPr>
          <w:rFonts w:cs="Huawei Sans"/>
        </w:rPr>
        <w:t>Characteristics of IPv6:</w:t>
      </w:r>
    </w:p>
    <w:p w14:paraId="534FC572" w14:textId="77777777" w:rsidR="008F7563" w:rsidRPr="00421E62" w:rsidRDefault="008F7563" w:rsidP="009F443C">
      <w:pPr>
        <w:pStyle w:val="1f"/>
        <w:numPr>
          <w:ilvl w:val="0"/>
          <w:numId w:val="18"/>
        </w:numPr>
        <w:rPr>
          <w:rFonts w:cs="Huawei Sans"/>
        </w:rPr>
      </w:pPr>
      <w:r w:rsidRPr="00421E62">
        <w:rPr>
          <w:rFonts w:cs="Huawei Sans"/>
        </w:rPr>
        <w:t>Nearly infinite address space</w:t>
      </w:r>
    </w:p>
    <w:p w14:paraId="36568DF7" w14:textId="77777777" w:rsidR="008F7563" w:rsidRPr="00421E62" w:rsidRDefault="008F7563" w:rsidP="009F443C">
      <w:pPr>
        <w:pStyle w:val="1f"/>
        <w:numPr>
          <w:ilvl w:val="0"/>
          <w:numId w:val="18"/>
        </w:numPr>
        <w:rPr>
          <w:rFonts w:cs="Huawei Sans"/>
        </w:rPr>
      </w:pPr>
      <w:r w:rsidRPr="00421E62">
        <w:rPr>
          <w:rFonts w:cs="Huawei Sans"/>
        </w:rPr>
        <w:t>Hierarchical address allocation</w:t>
      </w:r>
    </w:p>
    <w:p w14:paraId="3191179F" w14:textId="77777777" w:rsidR="008F7563" w:rsidRPr="00421E62" w:rsidRDefault="008F7563" w:rsidP="009F443C">
      <w:pPr>
        <w:pStyle w:val="1f"/>
        <w:numPr>
          <w:ilvl w:val="0"/>
          <w:numId w:val="18"/>
        </w:numPr>
        <w:rPr>
          <w:rFonts w:cs="Huawei Sans"/>
        </w:rPr>
      </w:pPr>
      <w:r w:rsidRPr="00421E62">
        <w:rPr>
          <w:rFonts w:cs="Huawei Sans"/>
        </w:rPr>
        <w:t>Plug-and-play</w:t>
      </w:r>
    </w:p>
    <w:p w14:paraId="2643EEE7" w14:textId="77777777" w:rsidR="008F7563" w:rsidRPr="00421E62" w:rsidRDefault="008F7563" w:rsidP="009F443C">
      <w:pPr>
        <w:pStyle w:val="1f"/>
        <w:numPr>
          <w:ilvl w:val="0"/>
          <w:numId w:val="18"/>
        </w:numPr>
        <w:rPr>
          <w:rFonts w:cs="Huawei Sans"/>
        </w:rPr>
      </w:pPr>
      <w:r w:rsidRPr="00421E62">
        <w:rPr>
          <w:rFonts w:cs="Huawei Sans"/>
        </w:rPr>
        <w:t>Simplified packet header</w:t>
      </w:r>
    </w:p>
    <w:p w14:paraId="1730D9FB" w14:textId="77777777" w:rsidR="008F7563" w:rsidRPr="00421E62" w:rsidRDefault="008F7563" w:rsidP="009F443C">
      <w:pPr>
        <w:pStyle w:val="1f"/>
        <w:numPr>
          <w:ilvl w:val="0"/>
          <w:numId w:val="18"/>
        </w:numPr>
        <w:rPr>
          <w:rFonts w:cs="Huawei Sans"/>
        </w:rPr>
      </w:pPr>
      <w:r w:rsidRPr="00421E62">
        <w:rPr>
          <w:rFonts w:cs="Huawei Sans"/>
        </w:rPr>
        <w:t>IPv6 security features</w:t>
      </w:r>
    </w:p>
    <w:p w14:paraId="48271F4A" w14:textId="77777777" w:rsidR="008F7563" w:rsidRPr="00421E62" w:rsidRDefault="008F7563" w:rsidP="009F443C">
      <w:pPr>
        <w:pStyle w:val="1f"/>
        <w:numPr>
          <w:ilvl w:val="0"/>
          <w:numId w:val="18"/>
        </w:numPr>
        <w:rPr>
          <w:rFonts w:cs="Huawei Sans"/>
        </w:rPr>
      </w:pPr>
      <w:r w:rsidRPr="00421E62">
        <w:rPr>
          <w:rFonts w:cs="Huawei Sans"/>
        </w:rPr>
        <w:t>Integrity of E2E communication</w:t>
      </w:r>
    </w:p>
    <w:p w14:paraId="1FE84110" w14:textId="77777777" w:rsidR="008F7563" w:rsidRPr="00421E62" w:rsidRDefault="008F7563" w:rsidP="009F443C">
      <w:pPr>
        <w:pStyle w:val="1f"/>
        <w:numPr>
          <w:ilvl w:val="0"/>
          <w:numId w:val="18"/>
        </w:numPr>
        <w:rPr>
          <w:rFonts w:cs="Huawei Sans"/>
        </w:rPr>
      </w:pPr>
      <w:r w:rsidRPr="00421E62">
        <w:rPr>
          <w:rFonts w:cs="Huawei Sans"/>
        </w:rPr>
        <w:t>Support for mobility</w:t>
      </w:r>
    </w:p>
    <w:p w14:paraId="2C14BADC" w14:textId="77777777" w:rsidR="008F7563" w:rsidRPr="00421E62" w:rsidRDefault="008F7563" w:rsidP="009F443C">
      <w:pPr>
        <w:pStyle w:val="1f"/>
        <w:numPr>
          <w:ilvl w:val="0"/>
          <w:numId w:val="18"/>
        </w:numPr>
        <w:rPr>
          <w:rFonts w:cs="Huawei Sans"/>
        </w:rPr>
      </w:pPr>
      <w:r w:rsidRPr="00421E62">
        <w:rPr>
          <w:rFonts w:cs="Huawei Sans"/>
        </w:rPr>
        <w:t xml:space="preserve">Enhanced </w:t>
      </w:r>
      <w:proofErr w:type="spellStart"/>
      <w:r w:rsidRPr="00421E62">
        <w:rPr>
          <w:rFonts w:cs="Huawei Sans"/>
        </w:rPr>
        <w:t>QoS</w:t>
      </w:r>
      <w:proofErr w:type="spellEnd"/>
      <w:r w:rsidRPr="00421E62">
        <w:rPr>
          <w:rFonts w:cs="Huawei Sans"/>
        </w:rPr>
        <w:t xml:space="preserve"> features</w:t>
      </w:r>
    </w:p>
    <w:p w14:paraId="0C397745" w14:textId="3CDA36B9" w:rsidR="00DF5419" w:rsidRPr="00421E62" w:rsidRDefault="008F7563" w:rsidP="009F443C">
      <w:pPr>
        <w:pStyle w:val="1f"/>
        <w:numPr>
          <w:ilvl w:val="0"/>
          <w:numId w:val="18"/>
        </w:numPr>
        <w:rPr>
          <w:rFonts w:cs="Huawei Sans"/>
        </w:rPr>
      </w:pPr>
      <w:r w:rsidRPr="00421E62">
        <w:rPr>
          <w:rFonts w:cs="Huawei Sans"/>
        </w:rPr>
        <w:t>...</w:t>
      </w:r>
    </w:p>
    <w:p w14:paraId="22AFFAD9" w14:textId="71EEFC2B" w:rsidR="007F08A4" w:rsidRPr="00421E62" w:rsidRDefault="00FF6DAA" w:rsidP="000F3BFB">
      <w:pPr>
        <w:pStyle w:val="3"/>
        <w:rPr>
          <w:rFonts w:cs="Huawei Sans"/>
        </w:rPr>
      </w:pPr>
      <w:bookmarkStart w:id="12" w:name="_Toc60149022"/>
      <w:bookmarkEnd w:id="7"/>
      <w:bookmarkEnd w:id="8"/>
      <w:r w:rsidRPr="00421E62">
        <w:rPr>
          <w:rFonts w:cs="Huawei Sans"/>
        </w:rPr>
        <w:t>IPv6 Advantages</w:t>
      </w:r>
      <w:bookmarkEnd w:id="12"/>
    </w:p>
    <w:p w14:paraId="21488D63" w14:textId="7BD06FB1" w:rsidR="004F69CD" w:rsidRPr="00421E62" w:rsidRDefault="004F69CD" w:rsidP="00026F72">
      <w:pPr>
        <w:pStyle w:val="1f"/>
        <w:jc w:val="center"/>
        <w:rPr>
          <w:rFonts w:cs="Huawei Sans"/>
        </w:rPr>
      </w:pPr>
      <w:r w:rsidRPr="00421E62">
        <w:rPr>
          <w:rFonts w:cs="Huawei Sans"/>
          <w:noProof/>
        </w:rPr>
        <w:drawing>
          <wp:inline distT="0" distB="0" distL="0" distR="0" wp14:anchorId="19DC1A1F" wp14:editId="3F3BF085">
            <wp:extent cx="5454000" cy="2676635"/>
            <wp:effectExtent l="19050" t="19050" r="139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000" cy="2676635"/>
                    </a:xfrm>
                    <a:prstGeom prst="rect">
                      <a:avLst/>
                    </a:prstGeom>
                    <a:noFill/>
                    <a:ln>
                      <a:solidFill>
                        <a:schemeClr val="bg1">
                          <a:lumMod val="85000"/>
                        </a:schemeClr>
                      </a:solidFill>
                    </a:ln>
                  </pic:spPr>
                </pic:pic>
              </a:graphicData>
            </a:graphic>
          </wp:inline>
        </w:drawing>
      </w:r>
    </w:p>
    <w:p w14:paraId="7914D1C8" w14:textId="77777777" w:rsidR="000F346C" w:rsidRPr="00421E62" w:rsidRDefault="000F346C" w:rsidP="000F346C">
      <w:pPr>
        <w:pStyle w:val="92"/>
        <w:rPr>
          <w:rFonts w:cs="Huawei Sans"/>
        </w:rPr>
      </w:pPr>
      <w:r w:rsidRPr="00421E62">
        <w:rPr>
          <w:rFonts w:cs="Huawei Sans"/>
        </w:rPr>
        <w:t>IPv6 Advantages</w:t>
      </w:r>
    </w:p>
    <w:p w14:paraId="2E69E89D" w14:textId="77777777" w:rsidR="000F346C" w:rsidRPr="00421E62" w:rsidRDefault="000F346C" w:rsidP="000F346C">
      <w:pPr>
        <w:pStyle w:val="10"/>
        <w:rPr>
          <w:rFonts w:cs="Huawei Sans"/>
        </w:rPr>
      </w:pPr>
      <w:r w:rsidRPr="00421E62">
        <w:rPr>
          <w:rFonts w:cs="Huawei Sans"/>
        </w:rPr>
        <w:t>Nearly infinite address space: This is the most obvious advantage over IPv4. An IPv6 address consists of 128 bits. The address space of IPv6 is about 8 x 1028 times that of IPv4. It is claimed that IPv6 can allocate a network address to each grain of sand in the world. This makes it possible for a large number of terminals to be online at the same time and unified addressing management, providing strong support for the interconnection of everything.</w:t>
      </w:r>
    </w:p>
    <w:p w14:paraId="300D8FED" w14:textId="77777777" w:rsidR="000F346C" w:rsidRPr="00421E62" w:rsidRDefault="000F346C" w:rsidP="000F346C">
      <w:pPr>
        <w:pStyle w:val="10"/>
        <w:rPr>
          <w:rFonts w:cs="Huawei Sans"/>
        </w:rPr>
      </w:pPr>
      <w:r w:rsidRPr="00421E62">
        <w:rPr>
          <w:rFonts w:cs="Huawei Sans"/>
        </w:rPr>
        <w:t>Hierarchical address structure: IPv6 addresses are divided into different address segments based on application scenarios thanks to the nearly infinite address space. In addition, the continuity of unicast IPv6 address segments is strictly required to prevent "holes" in IPv6 address ranges, which facilitates IPv6 route aggregation to reduce the size of IPv6 address tables.</w:t>
      </w:r>
    </w:p>
    <w:p w14:paraId="1357361E" w14:textId="77777777" w:rsidR="000F346C" w:rsidRPr="00421E62" w:rsidRDefault="000F346C" w:rsidP="000F346C">
      <w:pPr>
        <w:pStyle w:val="10"/>
        <w:rPr>
          <w:rFonts w:cs="Huawei Sans"/>
        </w:rPr>
      </w:pPr>
      <w:r w:rsidRPr="00421E62">
        <w:rPr>
          <w:rFonts w:cs="Huawei Sans"/>
        </w:rPr>
        <w:lastRenderedPageBreak/>
        <w:t>Plug-and-play: Any host or terminal must have a specific IP address to obtain network resources and transmit data. Traditionally, IP addresses are assigned manually or automatically using DHCP. In addition to the preceding two methods, IPv6 supports SLAAC.</w:t>
      </w:r>
    </w:p>
    <w:p w14:paraId="13C3C729" w14:textId="77777777" w:rsidR="000F346C" w:rsidRPr="00421E62" w:rsidRDefault="000F346C" w:rsidP="000F346C">
      <w:pPr>
        <w:pStyle w:val="10"/>
        <w:rPr>
          <w:rFonts w:cs="Huawei Sans"/>
        </w:rPr>
      </w:pPr>
      <w:r w:rsidRPr="00421E62">
        <w:rPr>
          <w:rFonts w:cs="Huawei Sans"/>
        </w:rPr>
        <w:t>E2E network integrity: NAT used on IPv4 networks damages the integrity of E2E connections. After IPv6 is used, NAT devices are no longer required, and online behavior management and network monitoring become simple. In addition, applications do not need complex NAT adaptation code.</w:t>
      </w:r>
    </w:p>
    <w:p w14:paraId="58BC3474" w14:textId="77777777" w:rsidR="000F346C" w:rsidRPr="00421E62" w:rsidRDefault="000F346C" w:rsidP="000F346C">
      <w:pPr>
        <w:pStyle w:val="10"/>
        <w:rPr>
          <w:rFonts w:cs="Huawei Sans"/>
        </w:rPr>
      </w:pPr>
      <w:r w:rsidRPr="00421E62">
        <w:rPr>
          <w:rFonts w:cs="Huawei Sans"/>
        </w:rPr>
        <w:t>Enhanced security: IPsec was initially designed for IPv6. Therefore, IPv6-based protocol packets (such as routing protocol packets and neighbor discovery packets) can be encrypted in E2E mode, despite the fact that this function is not widely used currently. The security capability of IPv6 data plane packets is similar to that of IPv4+IPsec.</w:t>
      </w:r>
    </w:p>
    <w:p w14:paraId="3EDB5845" w14:textId="77777777" w:rsidR="000F346C" w:rsidRPr="00421E62" w:rsidRDefault="000F346C" w:rsidP="000F346C">
      <w:pPr>
        <w:pStyle w:val="10"/>
        <w:rPr>
          <w:rFonts w:cs="Huawei Sans"/>
        </w:rPr>
      </w:pPr>
      <w:r w:rsidRPr="00421E62">
        <w:rPr>
          <w:rFonts w:cs="Huawei Sans"/>
        </w:rPr>
        <w:t xml:space="preserve">High scalability: IPv6 extension headers are not a part of the main data packet. However, if necessary, the extension headers can be inserted between the basic IPv6 header and the valid payload to assist IPv6 in encryption, mobility, optimal path selection, and </w:t>
      </w:r>
      <w:proofErr w:type="spellStart"/>
      <w:r w:rsidRPr="00421E62">
        <w:rPr>
          <w:rFonts w:cs="Huawei Sans"/>
        </w:rPr>
        <w:t>QoS</w:t>
      </w:r>
      <w:proofErr w:type="spellEnd"/>
      <w:r w:rsidRPr="00421E62">
        <w:rPr>
          <w:rFonts w:cs="Huawei Sans"/>
        </w:rPr>
        <w:t>, improving packet forwarding efficiency.</w:t>
      </w:r>
    </w:p>
    <w:p w14:paraId="7FD614BF" w14:textId="77777777" w:rsidR="000F346C" w:rsidRPr="00421E62" w:rsidRDefault="000F346C" w:rsidP="000F346C">
      <w:pPr>
        <w:pStyle w:val="10"/>
        <w:rPr>
          <w:rFonts w:cs="Huawei Sans"/>
        </w:rPr>
      </w:pPr>
      <w:r w:rsidRPr="00421E62">
        <w:rPr>
          <w:rFonts w:cs="Huawei Sans"/>
        </w:rPr>
        <w:t>Improved mobility: When a user moves from one network segment to another on a traditional network, a typical triangle route is generated. On an IPv6 network, the communication traffic of such mobile devices can be directly routed without the need of the original triangle route. This feature reduces traffic forwarding costs and improves network performance and reliability.</w:t>
      </w:r>
    </w:p>
    <w:p w14:paraId="7AF98749" w14:textId="52E6E0BE" w:rsidR="00FF6DAA" w:rsidRPr="00421E62" w:rsidRDefault="000F346C" w:rsidP="000F346C">
      <w:pPr>
        <w:pStyle w:val="10"/>
        <w:rPr>
          <w:rFonts w:cs="Huawei Sans"/>
        </w:rPr>
      </w:pPr>
      <w:r w:rsidRPr="00421E62">
        <w:rPr>
          <w:rFonts w:cs="Huawei Sans"/>
        </w:rPr>
        <w:t xml:space="preserve">Enhanced </w:t>
      </w:r>
      <w:proofErr w:type="spellStart"/>
      <w:r w:rsidRPr="00421E62">
        <w:rPr>
          <w:rFonts w:cs="Huawei Sans"/>
        </w:rPr>
        <w:t>QoS</w:t>
      </w:r>
      <w:proofErr w:type="spellEnd"/>
      <w:r w:rsidRPr="00421E62">
        <w:rPr>
          <w:rFonts w:cs="Huawei Sans"/>
        </w:rPr>
        <w:t xml:space="preserve">: IPv6 reserves all </w:t>
      </w:r>
      <w:proofErr w:type="spellStart"/>
      <w:r w:rsidRPr="00421E62">
        <w:rPr>
          <w:rFonts w:cs="Huawei Sans"/>
        </w:rPr>
        <w:t>QoS</w:t>
      </w:r>
      <w:proofErr w:type="spellEnd"/>
      <w:r w:rsidRPr="00421E62">
        <w:rPr>
          <w:rFonts w:cs="Huawei Sans"/>
        </w:rPr>
        <w:t xml:space="preserve"> attributes of IPv4 and additionally defines a 20-byte Flow Label field for applications or terminals. This field can be used to allocate specific resources to special services and data flows. Currently, this mechanism has not been fully developed and applied yet.</w:t>
      </w:r>
    </w:p>
    <w:p w14:paraId="57A04E02" w14:textId="075E4700" w:rsidR="00FF6DAA" w:rsidRPr="00421E62" w:rsidRDefault="00E50EFC" w:rsidP="000F3BFB">
      <w:pPr>
        <w:pStyle w:val="3"/>
        <w:rPr>
          <w:rFonts w:cs="Huawei Sans"/>
        </w:rPr>
      </w:pPr>
      <w:bookmarkStart w:id="13" w:name="_Toc60149023"/>
      <w:r w:rsidRPr="00421E62">
        <w:rPr>
          <w:rFonts w:cs="Huawei Sans"/>
        </w:rPr>
        <w:t>Basic IPv6 Header</w:t>
      </w:r>
      <w:bookmarkEnd w:id="13"/>
    </w:p>
    <w:p w14:paraId="7B2C3DB2" w14:textId="0522D711" w:rsidR="00E50EFC" w:rsidRPr="00421E62" w:rsidRDefault="00E50EFC" w:rsidP="004F5629">
      <w:pPr>
        <w:pStyle w:val="1f"/>
        <w:rPr>
          <w:rFonts w:cs="Huawei Sans"/>
        </w:rPr>
      </w:pPr>
      <w:r w:rsidRPr="00421E62">
        <w:rPr>
          <w:rFonts w:cs="Huawei Sans"/>
        </w:rPr>
        <w:t>An IPv6 header consists of a mandatory basic IPv6 header and optional extension headers.</w:t>
      </w:r>
    </w:p>
    <w:p w14:paraId="68DA829F" w14:textId="1D2A4600" w:rsidR="00FF6DAA" w:rsidRPr="00421E62" w:rsidRDefault="00E50EFC" w:rsidP="004F5629">
      <w:pPr>
        <w:pStyle w:val="1f"/>
        <w:rPr>
          <w:rFonts w:cs="Huawei Sans"/>
        </w:rPr>
      </w:pPr>
      <w:r w:rsidRPr="00421E62">
        <w:rPr>
          <w:rFonts w:cs="Huawei Sans"/>
        </w:rPr>
        <w:t>The basic header provides basic information for packet forwarding and is parsed by all devices on a forwarding path.</w:t>
      </w:r>
    </w:p>
    <w:p w14:paraId="24A1666B" w14:textId="21C85324" w:rsidR="00E50EFC" w:rsidRPr="00421E62" w:rsidRDefault="00E50EFC" w:rsidP="00026F72">
      <w:pPr>
        <w:pStyle w:val="1f"/>
        <w:jc w:val="center"/>
        <w:rPr>
          <w:rFonts w:cs="Huawei Sans"/>
        </w:rPr>
      </w:pPr>
      <w:r w:rsidRPr="00421E62">
        <w:rPr>
          <w:rFonts w:cs="Huawei Sans"/>
          <w:noProof/>
        </w:rPr>
        <w:lastRenderedPageBreak/>
        <w:drawing>
          <wp:inline distT="0" distB="0" distL="0" distR="0" wp14:anchorId="4A099DB6" wp14:editId="51E037C5">
            <wp:extent cx="4706620" cy="2737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6620" cy="2737485"/>
                    </a:xfrm>
                    <a:prstGeom prst="rect">
                      <a:avLst/>
                    </a:prstGeom>
                    <a:noFill/>
                  </pic:spPr>
                </pic:pic>
              </a:graphicData>
            </a:graphic>
          </wp:inline>
        </w:drawing>
      </w:r>
    </w:p>
    <w:p w14:paraId="79CC3122" w14:textId="408C8D78" w:rsidR="00E50EFC" w:rsidRPr="00421E62" w:rsidRDefault="00E50EFC" w:rsidP="00E50EFC">
      <w:pPr>
        <w:pStyle w:val="92"/>
        <w:rPr>
          <w:rFonts w:cs="Huawei Sans"/>
        </w:rPr>
      </w:pPr>
      <w:r w:rsidRPr="00421E62">
        <w:rPr>
          <w:rFonts w:cs="Huawei Sans"/>
        </w:rPr>
        <w:t>IPv4 packet header (20</w:t>
      </w:r>
      <w:r w:rsidRPr="00421E62">
        <w:rPr>
          <w:rFonts w:eastAsia="宋体" w:cs="Huawei Sans"/>
        </w:rPr>
        <w:t>–</w:t>
      </w:r>
      <w:r w:rsidRPr="00421E62">
        <w:rPr>
          <w:rFonts w:cs="Huawei Sans"/>
        </w:rPr>
        <w:t>60 bytes)</w:t>
      </w:r>
    </w:p>
    <w:p w14:paraId="6D976C40" w14:textId="77777777" w:rsidR="00E50EFC" w:rsidRPr="00421E62" w:rsidRDefault="00E50EFC" w:rsidP="004F5629">
      <w:pPr>
        <w:pStyle w:val="1f"/>
        <w:rPr>
          <w:rFonts w:cs="Huawei Sans"/>
        </w:rPr>
      </w:pPr>
    </w:p>
    <w:p w14:paraId="5EE2D609" w14:textId="5E63C0EA" w:rsidR="00E50EFC" w:rsidRPr="00421E62" w:rsidRDefault="00E50EFC" w:rsidP="00026F72">
      <w:pPr>
        <w:pStyle w:val="1f"/>
        <w:jc w:val="center"/>
        <w:rPr>
          <w:rFonts w:cs="Huawei Sans"/>
        </w:rPr>
      </w:pPr>
      <w:r w:rsidRPr="00421E62">
        <w:rPr>
          <w:rFonts w:cs="Huawei Sans"/>
          <w:noProof/>
        </w:rPr>
        <w:drawing>
          <wp:inline distT="0" distB="0" distL="0" distR="0" wp14:anchorId="53077634" wp14:editId="3AC97A40">
            <wp:extent cx="4706620" cy="27800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6620" cy="2780030"/>
                    </a:xfrm>
                    <a:prstGeom prst="rect">
                      <a:avLst/>
                    </a:prstGeom>
                    <a:noFill/>
                  </pic:spPr>
                </pic:pic>
              </a:graphicData>
            </a:graphic>
          </wp:inline>
        </w:drawing>
      </w:r>
    </w:p>
    <w:p w14:paraId="3F39F5D4" w14:textId="4301151F" w:rsidR="00E50EFC" w:rsidRPr="00421E62" w:rsidRDefault="00E50EFC" w:rsidP="00E50EFC">
      <w:pPr>
        <w:pStyle w:val="92"/>
        <w:rPr>
          <w:rFonts w:cs="Huawei Sans"/>
        </w:rPr>
      </w:pPr>
      <w:r w:rsidRPr="00421E62">
        <w:rPr>
          <w:rFonts w:cs="Huawei Sans"/>
        </w:rPr>
        <w:t>Basic IPv6 header</w:t>
      </w:r>
    </w:p>
    <w:p w14:paraId="2D98A8B3" w14:textId="5EC9F065" w:rsidR="00E50EFC" w:rsidRPr="00421E62" w:rsidRDefault="00E50EFC" w:rsidP="00026F72">
      <w:pPr>
        <w:pStyle w:val="1f"/>
        <w:jc w:val="center"/>
        <w:rPr>
          <w:rFonts w:cs="Huawei Sans"/>
        </w:rPr>
      </w:pPr>
      <w:r w:rsidRPr="00421E62">
        <w:rPr>
          <w:rFonts w:cs="Huawei Sans"/>
          <w:noProof/>
        </w:rPr>
        <w:drawing>
          <wp:inline distT="0" distB="0" distL="0" distR="0" wp14:anchorId="59E90E14" wp14:editId="36470CFC">
            <wp:extent cx="4542155" cy="5118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2155" cy="511810"/>
                    </a:xfrm>
                    <a:prstGeom prst="rect">
                      <a:avLst/>
                    </a:prstGeom>
                    <a:noFill/>
                  </pic:spPr>
                </pic:pic>
              </a:graphicData>
            </a:graphic>
          </wp:inline>
        </w:drawing>
      </w:r>
    </w:p>
    <w:p w14:paraId="548C96F8" w14:textId="4B9236C3" w:rsidR="00E50EFC" w:rsidRPr="00421E62" w:rsidRDefault="00E50EFC" w:rsidP="00E50EFC">
      <w:pPr>
        <w:pStyle w:val="92"/>
        <w:rPr>
          <w:rFonts w:cs="Huawei Sans"/>
        </w:rPr>
      </w:pPr>
      <w:r w:rsidRPr="00421E62">
        <w:rPr>
          <w:rFonts w:cs="Huawei Sans"/>
        </w:rPr>
        <w:t xml:space="preserve">Label </w:t>
      </w:r>
      <w:proofErr w:type="spellStart"/>
      <w:r w:rsidRPr="00421E62">
        <w:rPr>
          <w:rFonts w:cs="Huawei Sans"/>
        </w:rPr>
        <w:t>Styple</w:t>
      </w:r>
      <w:proofErr w:type="spellEnd"/>
      <w:r w:rsidRPr="00421E62">
        <w:rPr>
          <w:rFonts w:cs="Huawei Sans"/>
        </w:rPr>
        <w:t xml:space="preserve"> Explain For IPv4 and IPv6 Packet Format</w:t>
      </w:r>
    </w:p>
    <w:p w14:paraId="30888DEC" w14:textId="2FFA540F" w:rsidR="00E50EFC" w:rsidRPr="00421E62" w:rsidRDefault="00E50EFC" w:rsidP="004F5629">
      <w:pPr>
        <w:pStyle w:val="1f"/>
        <w:rPr>
          <w:rFonts w:cs="Huawei Sans"/>
        </w:rPr>
      </w:pPr>
      <w:r w:rsidRPr="00421E62">
        <w:rPr>
          <w:rFonts w:cs="Huawei Sans"/>
        </w:rPr>
        <w:t>The fields in a basic IPv6 header are described as follows:</w:t>
      </w:r>
    </w:p>
    <w:p w14:paraId="609D2C7C" w14:textId="77777777" w:rsidR="00E50EFC" w:rsidRPr="00421E62" w:rsidRDefault="00E50EFC" w:rsidP="009F443C">
      <w:pPr>
        <w:pStyle w:val="1f"/>
        <w:numPr>
          <w:ilvl w:val="0"/>
          <w:numId w:val="20"/>
        </w:numPr>
        <w:rPr>
          <w:rFonts w:cs="Huawei Sans"/>
        </w:rPr>
      </w:pPr>
      <w:r w:rsidRPr="00421E62">
        <w:rPr>
          <w:rFonts w:cs="Huawei Sans"/>
        </w:rPr>
        <w:t>Version: 4 bits long. In IPv6, the value is 6.</w:t>
      </w:r>
    </w:p>
    <w:p w14:paraId="08C089AF" w14:textId="77777777" w:rsidR="00E50EFC" w:rsidRPr="00421E62" w:rsidRDefault="00E50EFC" w:rsidP="009F443C">
      <w:pPr>
        <w:pStyle w:val="1f"/>
        <w:numPr>
          <w:ilvl w:val="0"/>
          <w:numId w:val="20"/>
        </w:numPr>
        <w:rPr>
          <w:rFonts w:cs="Huawei Sans"/>
        </w:rPr>
      </w:pPr>
      <w:r w:rsidRPr="00421E62">
        <w:rPr>
          <w:rFonts w:cs="Huawei Sans"/>
        </w:rPr>
        <w:t xml:space="preserve">Traffic Class: 8 bits long. This field indicates the class or priority of an IPv6 packet. It is similar to the TOS field in an IPv4 packet and is mainly used in </w:t>
      </w:r>
      <w:proofErr w:type="spellStart"/>
      <w:r w:rsidRPr="00421E62">
        <w:rPr>
          <w:rFonts w:cs="Huawei Sans"/>
        </w:rPr>
        <w:t>QoS</w:t>
      </w:r>
      <w:proofErr w:type="spellEnd"/>
      <w:r w:rsidRPr="00421E62">
        <w:rPr>
          <w:rFonts w:cs="Huawei Sans"/>
        </w:rPr>
        <w:t xml:space="preserve"> control.</w:t>
      </w:r>
    </w:p>
    <w:p w14:paraId="5D6EC2FB" w14:textId="77777777" w:rsidR="00E50EFC" w:rsidRPr="00421E62" w:rsidRDefault="00E50EFC" w:rsidP="009F443C">
      <w:pPr>
        <w:pStyle w:val="1f"/>
        <w:numPr>
          <w:ilvl w:val="0"/>
          <w:numId w:val="20"/>
        </w:numPr>
        <w:rPr>
          <w:rFonts w:cs="Huawei Sans"/>
        </w:rPr>
      </w:pPr>
      <w:r w:rsidRPr="00421E62">
        <w:rPr>
          <w:rFonts w:cs="Huawei Sans"/>
        </w:rPr>
        <w:t xml:space="preserve">Flow Label: 20 bits long. This field was added in IPv6 to differentiate real-time traffic. A flow label and a source IP address together can identify a unique data flow. </w:t>
      </w:r>
      <w:r w:rsidRPr="00421E62">
        <w:rPr>
          <w:rFonts w:cs="Huawei Sans"/>
        </w:rPr>
        <w:lastRenderedPageBreak/>
        <w:t>Intermediate network devices can effectively differentiate data flows based on this field.</w:t>
      </w:r>
    </w:p>
    <w:p w14:paraId="7D3B112A" w14:textId="77777777" w:rsidR="00E50EFC" w:rsidRPr="00421E62" w:rsidRDefault="00E50EFC" w:rsidP="009F443C">
      <w:pPr>
        <w:pStyle w:val="1f"/>
        <w:numPr>
          <w:ilvl w:val="0"/>
          <w:numId w:val="20"/>
        </w:numPr>
        <w:rPr>
          <w:rFonts w:cs="Huawei Sans"/>
        </w:rPr>
      </w:pPr>
      <w:r w:rsidRPr="00421E62">
        <w:rPr>
          <w:rFonts w:cs="Huawei Sans"/>
        </w:rPr>
        <w:t>Payload Length: 16 bits long. This field indicates the length of the part (namely, extension headers and upper-layer PDU) in an IPv6 packet following the IPv6 basic header.</w:t>
      </w:r>
    </w:p>
    <w:p w14:paraId="5E0E6D5F" w14:textId="77777777" w:rsidR="00E50EFC" w:rsidRPr="00421E62" w:rsidRDefault="00E50EFC" w:rsidP="009F443C">
      <w:pPr>
        <w:pStyle w:val="1f"/>
        <w:numPr>
          <w:ilvl w:val="0"/>
          <w:numId w:val="20"/>
        </w:numPr>
        <w:rPr>
          <w:rFonts w:cs="Huawei Sans"/>
        </w:rPr>
      </w:pPr>
      <w:r w:rsidRPr="00421E62">
        <w:rPr>
          <w:rFonts w:cs="Huawei Sans"/>
        </w:rPr>
        <w:t>Next Header: 8 bits long. This field defines the type of the first extension header (if any) following a basic IPv6 header or the protocol type in an upper-layer PDU (similar to the Protocol field in IPv4).</w:t>
      </w:r>
    </w:p>
    <w:p w14:paraId="6A86ABC0" w14:textId="77777777" w:rsidR="00E50EFC" w:rsidRPr="00421E62" w:rsidRDefault="00E50EFC" w:rsidP="009F443C">
      <w:pPr>
        <w:pStyle w:val="1f"/>
        <w:numPr>
          <w:ilvl w:val="0"/>
          <w:numId w:val="20"/>
        </w:numPr>
        <w:rPr>
          <w:rFonts w:cs="Huawei Sans"/>
        </w:rPr>
      </w:pPr>
      <w:r w:rsidRPr="00421E62">
        <w:rPr>
          <w:rFonts w:cs="Huawei Sans"/>
        </w:rPr>
        <w:t xml:space="preserve">Hop Limit: 8 bits long. This field is similar to the Time to </w:t>
      </w:r>
      <w:proofErr w:type="gramStart"/>
      <w:r w:rsidRPr="00421E62">
        <w:rPr>
          <w:rFonts w:cs="Huawei Sans"/>
        </w:rPr>
        <w:t>Live</w:t>
      </w:r>
      <w:proofErr w:type="gramEnd"/>
      <w:r w:rsidRPr="00421E62">
        <w:rPr>
          <w:rFonts w:cs="Huawei Sans"/>
        </w:rPr>
        <w:t xml:space="preserve"> field in an IPv4 packet. It defines the maximum number of hops that an IP packet can pass through. The value is decreased by 1 each time an IP packet passes through a node. The packet is discarded if Hop Limit is decreased to zero.</w:t>
      </w:r>
    </w:p>
    <w:p w14:paraId="4B77E793" w14:textId="77777777" w:rsidR="00E50EFC" w:rsidRPr="00421E62" w:rsidRDefault="00E50EFC" w:rsidP="009F443C">
      <w:pPr>
        <w:pStyle w:val="1f"/>
        <w:numPr>
          <w:ilvl w:val="0"/>
          <w:numId w:val="20"/>
        </w:numPr>
        <w:rPr>
          <w:rFonts w:cs="Huawei Sans"/>
        </w:rPr>
      </w:pPr>
      <w:r w:rsidRPr="00421E62">
        <w:rPr>
          <w:rFonts w:cs="Huawei Sans"/>
        </w:rPr>
        <w:t>Source Address: 128 bits long. This field indicates the address of the packet sender.</w:t>
      </w:r>
    </w:p>
    <w:p w14:paraId="01B96ACF" w14:textId="51FBD1C9" w:rsidR="00E50EFC" w:rsidRPr="00421E62" w:rsidRDefault="00E50EFC" w:rsidP="009F443C">
      <w:pPr>
        <w:pStyle w:val="1f"/>
        <w:numPr>
          <w:ilvl w:val="0"/>
          <w:numId w:val="20"/>
        </w:numPr>
        <w:rPr>
          <w:rFonts w:cs="Huawei Sans"/>
        </w:rPr>
      </w:pPr>
      <w:r w:rsidRPr="00421E62">
        <w:rPr>
          <w:rFonts w:cs="Huawei Sans"/>
        </w:rPr>
        <w:t>Destination Address: 128 bits long. This field indicates the address of the packet receiver.</w:t>
      </w:r>
    </w:p>
    <w:p w14:paraId="6C96E87A" w14:textId="667D9110" w:rsidR="00E50EFC" w:rsidRPr="00421E62" w:rsidRDefault="00E9785E" w:rsidP="000F3BFB">
      <w:pPr>
        <w:pStyle w:val="3"/>
        <w:rPr>
          <w:rFonts w:cs="Huawei Sans"/>
        </w:rPr>
      </w:pPr>
      <w:bookmarkStart w:id="14" w:name="_Toc60149024"/>
      <w:r w:rsidRPr="00421E62">
        <w:rPr>
          <w:rFonts w:cs="Huawei Sans"/>
        </w:rPr>
        <w:t>IPv6 Extension Header</w:t>
      </w:r>
      <w:bookmarkEnd w:id="14"/>
    </w:p>
    <w:p w14:paraId="74617865" w14:textId="26235C15" w:rsidR="00E50EFC" w:rsidRPr="00421E62" w:rsidRDefault="00E9785E" w:rsidP="00026F72">
      <w:pPr>
        <w:pStyle w:val="1f"/>
        <w:jc w:val="center"/>
        <w:rPr>
          <w:rFonts w:cs="Huawei Sans"/>
        </w:rPr>
      </w:pPr>
      <w:r w:rsidRPr="00421E62">
        <w:rPr>
          <w:rFonts w:cs="Huawei Sans"/>
          <w:noProof/>
        </w:rPr>
        <w:drawing>
          <wp:inline distT="0" distB="0" distL="0" distR="0" wp14:anchorId="3C93FC85" wp14:editId="239A3BCA">
            <wp:extent cx="5065546" cy="3847381"/>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5878" cy="3855228"/>
                    </a:xfrm>
                    <a:prstGeom prst="rect">
                      <a:avLst/>
                    </a:prstGeom>
                    <a:noFill/>
                  </pic:spPr>
                </pic:pic>
              </a:graphicData>
            </a:graphic>
          </wp:inline>
        </w:drawing>
      </w:r>
    </w:p>
    <w:p w14:paraId="5A54ADDB" w14:textId="00F1C49C" w:rsidR="00E50EFC" w:rsidRPr="00421E62" w:rsidRDefault="00E9785E" w:rsidP="00E9785E">
      <w:pPr>
        <w:pStyle w:val="92"/>
        <w:rPr>
          <w:rFonts w:cs="Huawei Sans"/>
        </w:rPr>
      </w:pPr>
      <w:r w:rsidRPr="00421E62">
        <w:rPr>
          <w:rFonts w:cs="Huawei Sans"/>
        </w:rPr>
        <w:lastRenderedPageBreak/>
        <w:t>IPv6 Extension Packet Format</w:t>
      </w:r>
    </w:p>
    <w:p w14:paraId="4B281A68" w14:textId="3FECDD57" w:rsidR="00E9785E" w:rsidRPr="00421E62" w:rsidRDefault="00E9785E" w:rsidP="00026F72">
      <w:pPr>
        <w:pStyle w:val="1f"/>
        <w:jc w:val="center"/>
        <w:rPr>
          <w:rFonts w:cs="Huawei Sans"/>
        </w:rPr>
      </w:pPr>
      <w:r w:rsidRPr="00421E62">
        <w:rPr>
          <w:rFonts w:cs="Huawei Sans"/>
          <w:noProof/>
        </w:rPr>
        <w:drawing>
          <wp:inline distT="0" distB="0" distL="0" distR="0" wp14:anchorId="30E9DF9A" wp14:editId="790B41EB">
            <wp:extent cx="4535805" cy="19627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5805" cy="1962785"/>
                    </a:xfrm>
                    <a:prstGeom prst="rect">
                      <a:avLst/>
                    </a:prstGeom>
                    <a:noFill/>
                  </pic:spPr>
                </pic:pic>
              </a:graphicData>
            </a:graphic>
          </wp:inline>
        </w:drawing>
      </w:r>
    </w:p>
    <w:p w14:paraId="5610520A" w14:textId="13DA34DD" w:rsidR="00E9785E" w:rsidRPr="00421E62" w:rsidRDefault="00E9785E" w:rsidP="00E9785E">
      <w:pPr>
        <w:pStyle w:val="92"/>
        <w:rPr>
          <w:rFonts w:cs="Huawei Sans"/>
        </w:rPr>
      </w:pPr>
      <w:r w:rsidRPr="00421E62">
        <w:rPr>
          <w:rFonts w:cs="Huawei Sans"/>
        </w:rPr>
        <w:t>IPv6 packet example</w:t>
      </w:r>
    </w:p>
    <w:p w14:paraId="2F6D0BB2" w14:textId="77777777" w:rsidR="00E9785E" w:rsidRPr="00421E62" w:rsidRDefault="00E9785E" w:rsidP="00E9785E">
      <w:pPr>
        <w:pStyle w:val="10"/>
        <w:rPr>
          <w:rFonts w:cs="Huawei Sans"/>
        </w:rPr>
      </w:pPr>
      <w:r w:rsidRPr="00421E62">
        <w:rPr>
          <w:rFonts w:cs="Huawei Sans"/>
        </w:rPr>
        <w:t>Extension Header Length: 8 bits long. This field indicates the extension header length excluding the length of the Next Header field.</w:t>
      </w:r>
    </w:p>
    <w:p w14:paraId="7D9E8B70" w14:textId="05667B51" w:rsidR="00E50EFC" w:rsidRPr="00421E62" w:rsidRDefault="00E9785E" w:rsidP="00E9785E">
      <w:pPr>
        <w:pStyle w:val="10"/>
        <w:rPr>
          <w:rFonts w:cs="Huawei Sans"/>
        </w:rPr>
      </w:pPr>
      <w:r w:rsidRPr="00421E62">
        <w:rPr>
          <w:rFonts w:cs="Huawei Sans"/>
        </w:rPr>
        <w:t>Extension Header Data: variable length. This field indicates the payload of the extension headers and is a combination of a series of options and padding fields.</w:t>
      </w:r>
    </w:p>
    <w:p w14:paraId="0BBAB1BC" w14:textId="77777777" w:rsidR="00E9785E" w:rsidRPr="00421E62" w:rsidRDefault="00E9785E" w:rsidP="004F5629">
      <w:pPr>
        <w:pStyle w:val="1f"/>
        <w:rPr>
          <w:rFonts w:cs="Huawei Sans"/>
        </w:rPr>
      </w:pPr>
      <w:r w:rsidRPr="00421E62">
        <w:rPr>
          <w:rFonts w:cs="Huawei Sans"/>
        </w:rPr>
        <w:t>An IPv4 packet header carries the optional Options field, which can represent security, timestamp, or record route options. The Options field extends the IPv4 packet header from 20 bytes to 60 bytes. The Options field needs to be processed by all the intermediate devices, consuming a large number of resources. For this reason, this field is seldom used in practice.</w:t>
      </w:r>
    </w:p>
    <w:p w14:paraId="14413CF6" w14:textId="77777777" w:rsidR="00E9785E" w:rsidRPr="00421E62" w:rsidRDefault="00E9785E" w:rsidP="004F5629">
      <w:pPr>
        <w:pStyle w:val="1f"/>
        <w:rPr>
          <w:rFonts w:cs="Huawei Sans"/>
        </w:rPr>
      </w:pPr>
      <w:r w:rsidRPr="00421E62">
        <w:rPr>
          <w:rFonts w:cs="Huawei Sans"/>
        </w:rPr>
        <w:t>IPv6 removes the Options field from the basic header and puts it in the extension headers, which are placed between a basic IPv6 header and upper-layer PDU. An IPv6 packet may carry zero, one, or more extension headers. A sender adds one or more extension headers to a packet only when the sender requests the destination device or other devices to perform special handling. The length of IPv6 extension headers is not limited to 40 bytes so that new options can be added later. This feature together with the option processing modes enables the IPv6 options to be leveraged. To improve extension header processing efficiency and transport protocol performance, the extension header length, however, is always an integer multiple of 8 bytes.</w:t>
      </w:r>
    </w:p>
    <w:p w14:paraId="46584292" w14:textId="25CC5DAB" w:rsidR="00E50EFC" w:rsidRPr="00421E62" w:rsidRDefault="00E9785E" w:rsidP="004F5629">
      <w:pPr>
        <w:pStyle w:val="1f"/>
        <w:rPr>
          <w:rFonts w:cs="Huawei Sans"/>
        </w:rPr>
      </w:pPr>
      <w:r w:rsidRPr="00421E62">
        <w:rPr>
          <w:rFonts w:cs="Huawei Sans"/>
        </w:rPr>
        <w:t>When multiple extension headers are used, the Next Header field of the preceding header indicates the type of the current extension header. In this way, a chained packet header list is formed.</w:t>
      </w:r>
    </w:p>
    <w:p w14:paraId="42FEB0AF" w14:textId="4676FD62" w:rsidR="00E50EFC" w:rsidRPr="00421E62" w:rsidRDefault="00E9785E" w:rsidP="004F5629">
      <w:pPr>
        <w:pStyle w:val="1f"/>
        <w:rPr>
          <w:rFonts w:cs="Huawei Sans"/>
        </w:rPr>
      </w:pPr>
      <w:r w:rsidRPr="00421E62">
        <w:rPr>
          <w:rFonts w:cs="Huawei Sans"/>
        </w:rPr>
        <w:t>When more than one extension header is used in the same IPv6 packet, those headers must appear in the following order:</w:t>
      </w:r>
    </w:p>
    <w:p w14:paraId="129CD2E6" w14:textId="77777777" w:rsidR="00E9785E" w:rsidRPr="00421E62" w:rsidRDefault="00E9785E" w:rsidP="009F443C">
      <w:pPr>
        <w:pStyle w:val="1f"/>
        <w:numPr>
          <w:ilvl w:val="0"/>
          <w:numId w:val="21"/>
        </w:numPr>
        <w:rPr>
          <w:rFonts w:cs="Huawei Sans"/>
        </w:rPr>
      </w:pPr>
      <w:r w:rsidRPr="00421E62">
        <w:rPr>
          <w:rFonts w:cs="Huawei Sans"/>
        </w:rPr>
        <w:t>Hop-by-Hop Options header: carries optional information that must be examined by every node along a packet's delivery path.</w:t>
      </w:r>
    </w:p>
    <w:p w14:paraId="25538B10" w14:textId="77777777" w:rsidR="00E9785E" w:rsidRPr="00421E62" w:rsidRDefault="00E9785E" w:rsidP="009F443C">
      <w:pPr>
        <w:pStyle w:val="1f"/>
        <w:numPr>
          <w:ilvl w:val="0"/>
          <w:numId w:val="21"/>
        </w:numPr>
        <w:rPr>
          <w:rFonts w:cs="Huawei Sans"/>
        </w:rPr>
      </w:pPr>
      <w:r w:rsidRPr="00421E62">
        <w:rPr>
          <w:rFonts w:cs="Huawei Sans"/>
        </w:rPr>
        <w:t>Destination Options header: carries optional information that needs to be examined only by a packet's destination node.</w:t>
      </w:r>
    </w:p>
    <w:p w14:paraId="110AAB10" w14:textId="77777777" w:rsidR="00E9785E" w:rsidRPr="00421E62" w:rsidRDefault="00E9785E" w:rsidP="009F443C">
      <w:pPr>
        <w:pStyle w:val="1f"/>
        <w:numPr>
          <w:ilvl w:val="0"/>
          <w:numId w:val="21"/>
        </w:numPr>
        <w:rPr>
          <w:rFonts w:cs="Huawei Sans"/>
        </w:rPr>
      </w:pPr>
      <w:r w:rsidRPr="00421E62">
        <w:rPr>
          <w:rFonts w:cs="Huawei Sans"/>
        </w:rPr>
        <w:t>Routing header: used by an IPv6 source to list one or more intermediate nodes to be "visited" on the way to a packet's destination.</w:t>
      </w:r>
    </w:p>
    <w:p w14:paraId="61513028" w14:textId="77777777" w:rsidR="00E9785E" w:rsidRPr="00421E62" w:rsidRDefault="00E9785E" w:rsidP="009F443C">
      <w:pPr>
        <w:pStyle w:val="1f"/>
        <w:numPr>
          <w:ilvl w:val="0"/>
          <w:numId w:val="21"/>
        </w:numPr>
        <w:rPr>
          <w:rFonts w:cs="Huawei Sans"/>
        </w:rPr>
      </w:pPr>
      <w:r w:rsidRPr="00421E62">
        <w:rPr>
          <w:rFonts w:cs="Huawei Sans"/>
        </w:rPr>
        <w:t>Fragment header: used by an IPv6 source to send a packet longer than the path MTU to its destination.</w:t>
      </w:r>
    </w:p>
    <w:p w14:paraId="02B15E97" w14:textId="77777777" w:rsidR="00E9785E" w:rsidRPr="00421E62" w:rsidRDefault="00E9785E" w:rsidP="009F443C">
      <w:pPr>
        <w:pStyle w:val="1f"/>
        <w:numPr>
          <w:ilvl w:val="0"/>
          <w:numId w:val="21"/>
        </w:numPr>
        <w:rPr>
          <w:rFonts w:cs="Huawei Sans"/>
        </w:rPr>
      </w:pPr>
      <w:r w:rsidRPr="00421E62">
        <w:rPr>
          <w:rFonts w:cs="Huawei Sans"/>
        </w:rPr>
        <w:lastRenderedPageBreak/>
        <w:t>Authentication header (AH): used by IPsec to provide authentication, data integrity, and replay protection.</w:t>
      </w:r>
    </w:p>
    <w:p w14:paraId="3FCCF4A7" w14:textId="55FA773E" w:rsidR="00E50EFC" w:rsidRPr="00421E62" w:rsidRDefault="00E9785E" w:rsidP="009F443C">
      <w:pPr>
        <w:pStyle w:val="1f"/>
        <w:numPr>
          <w:ilvl w:val="0"/>
          <w:numId w:val="21"/>
        </w:numPr>
        <w:rPr>
          <w:rFonts w:cs="Huawei Sans"/>
        </w:rPr>
      </w:pPr>
      <w:r w:rsidRPr="00421E62">
        <w:rPr>
          <w:rFonts w:cs="Huawei Sans"/>
        </w:rPr>
        <w:t>Encapsulating Security Payload (ESP) header: used by IPsec to provide authentication, data integrity, replay protection, and confidentiality of IPv6 packets.</w:t>
      </w:r>
    </w:p>
    <w:p w14:paraId="34D284A8" w14:textId="6AA7ECAF" w:rsidR="00E50EFC" w:rsidRPr="00421E62" w:rsidRDefault="00FD77AD" w:rsidP="000F3BFB">
      <w:pPr>
        <w:pStyle w:val="3"/>
        <w:rPr>
          <w:rFonts w:cs="Huawei Sans"/>
        </w:rPr>
      </w:pPr>
      <w:bookmarkStart w:id="15" w:name="_Toc60149025"/>
      <w:r w:rsidRPr="00421E62">
        <w:rPr>
          <w:rFonts w:cs="Huawei Sans"/>
        </w:rPr>
        <w:t>IPv6 Packet Processing Mechanism</w:t>
      </w:r>
      <w:bookmarkEnd w:id="15"/>
    </w:p>
    <w:p w14:paraId="0B3800A5" w14:textId="7986EEF0" w:rsidR="00E50EFC" w:rsidRPr="00421E62" w:rsidRDefault="00FD77AD" w:rsidP="00026F72">
      <w:pPr>
        <w:pStyle w:val="1f"/>
        <w:jc w:val="center"/>
        <w:rPr>
          <w:rFonts w:cs="Huawei Sans"/>
        </w:rPr>
      </w:pPr>
      <w:r w:rsidRPr="00421E62">
        <w:rPr>
          <w:rFonts w:cs="Huawei Sans"/>
          <w:noProof/>
        </w:rPr>
        <w:drawing>
          <wp:inline distT="0" distB="0" distL="0" distR="0" wp14:anchorId="5DF62B2B" wp14:editId="2130E3BD">
            <wp:extent cx="5454000" cy="1896855"/>
            <wp:effectExtent l="19050" t="19050" r="13970" b="273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1896855"/>
                    </a:xfrm>
                    <a:prstGeom prst="rect">
                      <a:avLst/>
                    </a:prstGeom>
                    <a:noFill/>
                    <a:ln>
                      <a:solidFill>
                        <a:schemeClr val="bg1">
                          <a:lumMod val="85000"/>
                        </a:schemeClr>
                      </a:solidFill>
                    </a:ln>
                  </pic:spPr>
                </pic:pic>
              </a:graphicData>
            </a:graphic>
          </wp:inline>
        </w:drawing>
      </w:r>
    </w:p>
    <w:p w14:paraId="204AD51B" w14:textId="77777777" w:rsidR="00FD77AD" w:rsidRPr="00421E62" w:rsidRDefault="00FD77AD" w:rsidP="00FD77AD">
      <w:pPr>
        <w:pStyle w:val="92"/>
        <w:rPr>
          <w:rFonts w:cs="Huawei Sans"/>
        </w:rPr>
      </w:pPr>
      <w:r w:rsidRPr="00421E62">
        <w:rPr>
          <w:rFonts w:cs="Huawei Sans"/>
        </w:rPr>
        <w:t>IPv6 Packet Processing Mechanism</w:t>
      </w:r>
    </w:p>
    <w:p w14:paraId="6C31EDA5" w14:textId="6A435112" w:rsidR="00FD77AD" w:rsidRPr="00421E62" w:rsidRDefault="00B877FD" w:rsidP="00B877FD">
      <w:pPr>
        <w:pStyle w:val="10"/>
        <w:rPr>
          <w:rFonts w:cs="Huawei Sans"/>
        </w:rPr>
      </w:pPr>
      <w:r w:rsidRPr="00421E62">
        <w:rPr>
          <w:rFonts w:cs="Huawei Sans"/>
        </w:rPr>
        <w:t xml:space="preserve">Source router’s </w:t>
      </w:r>
      <w:proofErr w:type="spellStart"/>
      <w:r w:rsidRPr="00421E62">
        <w:rPr>
          <w:rFonts w:cs="Huawei Sans"/>
        </w:rPr>
        <w:t>behavior</w:t>
      </w:r>
      <w:r w:rsidRPr="00421E62">
        <w:rPr>
          <w:rFonts w:cs="Huawei Sans"/>
        </w:rPr>
        <w:t>：</w:t>
      </w:r>
      <w:r w:rsidRPr="00421E62">
        <w:rPr>
          <w:rFonts w:cs="Huawei Sans"/>
        </w:rPr>
        <w:t>Constructs</w:t>
      </w:r>
      <w:proofErr w:type="spellEnd"/>
      <w:r w:rsidRPr="00421E62">
        <w:rPr>
          <w:rFonts w:cs="Huawei Sans"/>
        </w:rPr>
        <w:t xml:space="preserve"> an IPv6 packet as required.</w:t>
      </w:r>
    </w:p>
    <w:p w14:paraId="2F1FC26A" w14:textId="27A528DA" w:rsidR="00B877FD" w:rsidRPr="00421E62" w:rsidRDefault="00B877FD" w:rsidP="00B877FD">
      <w:pPr>
        <w:pStyle w:val="10"/>
        <w:rPr>
          <w:rFonts w:cs="Huawei Sans"/>
        </w:rPr>
      </w:pPr>
      <w:r w:rsidRPr="00421E62">
        <w:rPr>
          <w:rFonts w:cs="Huawei Sans"/>
        </w:rPr>
        <w:t>Intermediate router</w:t>
      </w:r>
      <w:r w:rsidRPr="00421E62">
        <w:rPr>
          <w:rFonts w:cs="Huawei Sans"/>
          <w:lang w:eastAsia="zh-CN"/>
        </w:rPr>
        <w:t>’</w:t>
      </w:r>
      <w:r w:rsidRPr="00421E62">
        <w:rPr>
          <w:rFonts w:cs="Huawei Sans"/>
        </w:rPr>
        <w:t>s behavior:</w:t>
      </w:r>
      <w:r w:rsidRPr="00421E62">
        <w:rPr>
          <w:rFonts w:eastAsia="方正兰亭黑简体" w:cs="Huawei Sans"/>
          <w:kern w:val="0"/>
          <w:sz w:val="24"/>
          <w:szCs w:val="24"/>
          <w:lang w:eastAsia="zh-CN"/>
        </w:rPr>
        <w:t xml:space="preserve"> </w:t>
      </w:r>
      <w:r w:rsidRPr="00421E62">
        <w:rPr>
          <w:rFonts w:cs="Huawei Sans"/>
        </w:rPr>
        <w:t>Process the basic header and Hop-by-Hop Options header.</w:t>
      </w:r>
    </w:p>
    <w:p w14:paraId="66F8C6D5" w14:textId="4C19B6F1" w:rsidR="00FD77AD" w:rsidRPr="00421E62" w:rsidRDefault="00B877FD" w:rsidP="00B877FD">
      <w:pPr>
        <w:pStyle w:val="10"/>
        <w:rPr>
          <w:rFonts w:cs="Huawei Sans"/>
        </w:rPr>
      </w:pPr>
      <w:r w:rsidRPr="00421E62">
        <w:rPr>
          <w:rFonts w:cs="Huawei Sans"/>
        </w:rPr>
        <w:t>Destination router</w:t>
      </w:r>
      <w:r w:rsidRPr="00421E62">
        <w:rPr>
          <w:rFonts w:cs="Huawei Sans"/>
          <w:lang w:eastAsia="zh-CN"/>
        </w:rPr>
        <w:t>’</w:t>
      </w:r>
      <w:r w:rsidRPr="00421E62">
        <w:rPr>
          <w:rFonts w:cs="Huawei Sans"/>
        </w:rPr>
        <w:t>s behavior: Processes all packet headers.</w:t>
      </w:r>
    </w:p>
    <w:p w14:paraId="7EEAE862" w14:textId="77777777" w:rsidR="00B877FD" w:rsidRPr="00421E62" w:rsidRDefault="00B877FD" w:rsidP="00351892">
      <w:pPr>
        <w:pStyle w:val="1f"/>
        <w:rPr>
          <w:rFonts w:cs="Huawei Sans"/>
        </w:rPr>
      </w:pPr>
      <w:r w:rsidRPr="00421E62">
        <w:rPr>
          <w:rFonts w:cs="Huawei Sans"/>
        </w:rPr>
        <w:t>The length of the basic packet header is fixed, improving the forwarding efficiency.</w:t>
      </w:r>
    </w:p>
    <w:p w14:paraId="70F0B457" w14:textId="14E20020" w:rsidR="00FD77AD" w:rsidRPr="00421E62" w:rsidRDefault="00B877FD" w:rsidP="00351892">
      <w:pPr>
        <w:pStyle w:val="1f"/>
        <w:rPr>
          <w:rFonts w:cs="Huawei Sans"/>
        </w:rPr>
      </w:pPr>
      <w:r w:rsidRPr="00421E62">
        <w:rPr>
          <w:rFonts w:cs="Huawei Sans"/>
        </w:rPr>
        <w:t>The extension headers meet special requirements.</w:t>
      </w:r>
    </w:p>
    <w:p w14:paraId="00BE5EEA" w14:textId="32BCA2FE" w:rsidR="00E50EFC" w:rsidRPr="00421E62" w:rsidRDefault="00E7771A" w:rsidP="000F3BFB">
      <w:pPr>
        <w:pStyle w:val="3"/>
        <w:rPr>
          <w:rFonts w:cs="Huawei Sans"/>
        </w:rPr>
      </w:pPr>
      <w:bookmarkStart w:id="16" w:name="_Toc60149026"/>
      <w:r w:rsidRPr="00421E62">
        <w:rPr>
          <w:rFonts w:cs="Huawei Sans"/>
        </w:rPr>
        <w:t>IPv6 Address</w:t>
      </w:r>
      <w:bookmarkEnd w:id="16"/>
    </w:p>
    <w:p w14:paraId="4C005A27" w14:textId="6DB6E7E9" w:rsidR="00FF6DAA" w:rsidRPr="00421E62" w:rsidRDefault="00E7771A" w:rsidP="004F5629">
      <w:pPr>
        <w:pStyle w:val="1f"/>
        <w:rPr>
          <w:rFonts w:cs="Huawei Sans"/>
        </w:rPr>
      </w:pPr>
      <w:r w:rsidRPr="00421E62">
        <w:rPr>
          <w:rFonts w:cs="Huawei Sans"/>
        </w:rPr>
        <w:t>The length of an IPv6 address is 128 bits. Colons are generally used to divide the IPv6 address into eight segments. Each segment contains 16 bits and is expressed in hexadecimal notation.</w:t>
      </w:r>
    </w:p>
    <w:p w14:paraId="337779CC" w14:textId="3BCA76F5" w:rsidR="00E7771A" w:rsidRPr="00421E62" w:rsidRDefault="00E7771A" w:rsidP="00026F72">
      <w:pPr>
        <w:pStyle w:val="1f"/>
        <w:jc w:val="center"/>
        <w:rPr>
          <w:rFonts w:cs="Huawei Sans"/>
        </w:rPr>
      </w:pPr>
      <w:r w:rsidRPr="00421E62">
        <w:rPr>
          <w:rFonts w:cs="Huawei Sans"/>
          <w:noProof/>
        </w:rPr>
        <w:drawing>
          <wp:inline distT="0" distB="0" distL="0" distR="0" wp14:anchorId="10F32012" wp14:editId="24F53CCF">
            <wp:extent cx="5454000" cy="628647"/>
            <wp:effectExtent l="19050" t="19050" r="13970" b="196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4000" cy="628647"/>
                    </a:xfrm>
                    <a:prstGeom prst="rect">
                      <a:avLst/>
                    </a:prstGeom>
                    <a:noFill/>
                    <a:ln>
                      <a:solidFill>
                        <a:schemeClr val="bg1">
                          <a:lumMod val="85000"/>
                        </a:schemeClr>
                      </a:solidFill>
                    </a:ln>
                  </pic:spPr>
                </pic:pic>
              </a:graphicData>
            </a:graphic>
          </wp:inline>
        </w:drawing>
      </w:r>
    </w:p>
    <w:p w14:paraId="09885E08" w14:textId="7DC8D64F" w:rsidR="00E7771A" w:rsidRPr="00421E62" w:rsidRDefault="00E7771A" w:rsidP="00E7771A">
      <w:pPr>
        <w:pStyle w:val="92"/>
        <w:rPr>
          <w:rFonts w:cs="Huawei Sans"/>
        </w:rPr>
      </w:pPr>
      <w:r w:rsidRPr="00421E62">
        <w:rPr>
          <w:rFonts w:cs="Huawei Sans"/>
        </w:rPr>
        <w:t>Example for IPv6 Address</w:t>
      </w:r>
    </w:p>
    <w:p w14:paraId="5D3DC070" w14:textId="073B6565" w:rsidR="00E7771A" w:rsidRPr="00421E62" w:rsidRDefault="00E7771A" w:rsidP="004F5629">
      <w:pPr>
        <w:pStyle w:val="1f"/>
        <w:rPr>
          <w:rFonts w:cs="Huawei Sans"/>
        </w:rPr>
      </w:pPr>
      <w:r w:rsidRPr="00421E62">
        <w:rPr>
          <w:rFonts w:cs="Huawei Sans"/>
        </w:rPr>
        <w:t>The letters in an IPv6 address are case insensitive. For example, A is equivalent to a.</w:t>
      </w:r>
    </w:p>
    <w:p w14:paraId="2AFFA9F4" w14:textId="054D6598" w:rsidR="00E7771A" w:rsidRPr="00421E62" w:rsidRDefault="00E7771A" w:rsidP="004F5629">
      <w:pPr>
        <w:pStyle w:val="1f"/>
        <w:rPr>
          <w:rFonts w:cs="Huawei Sans"/>
        </w:rPr>
      </w:pPr>
      <w:r w:rsidRPr="00421E62">
        <w:rPr>
          <w:rFonts w:cs="Huawei Sans"/>
        </w:rPr>
        <w:t>Similar to an IPv4 address, an IPv6 address is expressed in the format of IPv6 address/mask length.</w:t>
      </w:r>
      <w:r w:rsidRPr="00421E62">
        <w:rPr>
          <w:rFonts w:cs="Huawei Sans"/>
        </w:rPr>
        <w:t>，</w:t>
      </w:r>
      <w:r w:rsidRPr="00421E62">
        <w:rPr>
          <w:rFonts w:cs="Huawei Sans"/>
        </w:rPr>
        <w:t>for example,</w:t>
      </w:r>
      <w:r w:rsidRPr="00421E62">
        <w:rPr>
          <w:rFonts w:cs="Huawei Sans"/>
          <w:sz w:val="24"/>
        </w:rPr>
        <w:t xml:space="preserve"> </w:t>
      </w:r>
      <w:r w:rsidRPr="00421E62">
        <w:rPr>
          <w:rFonts w:cs="Huawei Sans"/>
        </w:rPr>
        <w:t>2001:0DB8:2345:CD30:1230:4567:89AB</w:t>
      </w:r>
      <w:proofErr w:type="gramStart"/>
      <w:r w:rsidRPr="00421E62">
        <w:rPr>
          <w:rFonts w:cs="Huawei Sans"/>
        </w:rPr>
        <w:t>:CDEF</w:t>
      </w:r>
      <w:proofErr w:type="gramEnd"/>
      <w:r w:rsidRPr="00421E62">
        <w:rPr>
          <w:rFonts w:cs="Huawei Sans"/>
        </w:rPr>
        <w:t>/64,the IPv6 address is 2001:0DB8:2345:CD30:1230:4567:89AB:CDEF and subnet number is 2001:0DB8:2345:CD30::/64</w:t>
      </w:r>
      <w:r w:rsidR="0035278D" w:rsidRPr="00421E62">
        <w:rPr>
          <w:rFonts w:cs="Huawei Sans"/>
        </w:rPr>
        <w:t>.</w:t>
      </w:r>
    </w:p>
    <w:p w14:paraId="547ACCC9" w14:textId="5CB4D783" w:rsidR="00E7771A" w:rsidRPr="00421E62" w:rsidRDefault="00DA743F" w:rsidP="000F3BFB">
      <w:pPr>
        <w:pStyle w:val="3"/>
        <w:rPr>
          <w:rFonts w:cs="Huawei Sans"/>
        </w:rPr>
      </w:pPr>
      <w:bookmarkStart w:id="17" w:name="_Toc60149027"/>
      <w:r w:rsidRPr="00421E62">
        <w:rPr>
          <w:rFonts w:cs="Huawei Sans"/>
        </w:rPr>
        <w:t>IPv6 Address Abbreviation Specifications</w:t>
      </w:r>
      <w:bookmarkEnd w:id="17"/>
    </w:p>
    <w:p w14:paraId="2CEC6D16" w14:textId="1A8B9275" w:rsidR="00DA743F" w:rsidRPr="00421E62" w:rsidRDefault="00490036" w:rsidP="004F5629">
      <w:pPr>
        <w:pStyle w:val="1f"/>
        <w:rPr>
          <w:rFonts w:cs="Huawei Sans"/>
        </w:rPr>
      </w:pPr>
      <w:r w:rsidRPr="00421E62">
        <w:rPr>
          <w:rFonts w:cs="Huawei Sans"/>
        </w:rPr>
        <w:t>For convenience, IPv6 can be abbreviated according to the following rules.</w:t>
      </w:r>
    </w:p>
    <w:p w14:paraId="4FFD0993" w14:textId="30D3CDD2" w:rsidR="00DA743F" w:rsidRPr="00421E62" w:rsidRDefault="00EE52D7" w:rsidP="009F443C">
      <w:pPr>
        <w:pStyle w:val="1f"/>
        <w:numPr>
          <w:ilvl w:val="0"/>
          <w:numId w:val="22"/>
        </w:numPr>
        <w:rPr>
          <w:rFonts w:cs="Huawei Sans"/>
        </w:rPr>
      </w:pPr>
      <w:r w:rsidRPr="00421E62">
        <w:rPr>
          <w:rFonts w:cs="Huawei Sans"/>
        </w:rPr>
        <w:lastRenderedPageBreak/>
        <w:t>The leading 0s in each 16-bit segment can be omitted. However, if all bits in a 16-bit segment are 0s, at least one 0 must be reserved. The tailing 0s cannot be omitted.</w:t>
      </w:r>
    </w:p>
    <w:p w14:paraId="673A6CE4" w14:textId="77777777" w:rsidR="00EE52D7" w:rsidRPr="00421E62" w:rsidRDefault="00EE52D7" w:rsidP="009F443C">
      <w:pPr>
        <w:pStyle w:val="1f"/>
        <w:numPr>
          <w:ilvl w:val="0"/>
          <w:numId w:val="22"/>
        </w:numPr>
        <w:rPr>
          <w:rFonts w:cs="Huawei Sans"/>
        </w:rPr>
      </w:pPr>
      <w:r w:rsidRPr="00421E62">
        <w:rPr>
          <w:rFonts w:cs="Huawei Sans"/>
        </w:rPr>
        <w:t>If one or more consecutive 16-bit segments contain only 0s, a double colon (</w:t>
      </w:r>
      <w:r w:rsidRPr="00421E62">
        <w:rPr>
          <w:rFonts w:cs="Huawei Sans"/>
          <w:b/>
          <w:bCs/>
        </w:rPr>
        <w:t>::</w:t>
      </w:r>
      <w:r w:rsidRPr="00421E62">
        <w:rPr>
          <w:rFonts w:cs="Huawei Sans"/>
        </w:rPr>
        <w:t xml:space="preserve">) can be used to represent them, but only </w:t>
      </w:r>
      <w:proofErr w:type="gramStart"/>
      <w:r w:rsidRPr="00421E62">
        <w:rPr>
          <w:rFonts w:cs="Huawei Sans"/>
        </w:rPr>
        <w:t xml:space="preserve">one </w:t>
      </w:r>
      <w:r w:rsidRPr="00421E62">
        <w:rPr>
          <w:rFonts w:cs="Huawei Sans"/>
          <w:b/>
          <w:bCs/>
        </w:rPr>
        <w:t>:</w:t>
      </w:r>
      <w:proofErr w:type="gramEnd"/>
      <w:r w:rsidRPr="00421E62">
        <w:rPr>
          <w:rFonts w:cs="Huawei Sans"/>
          <w:b/>
          <w:bCs/>
        </w:rPr>
        <w:t>:</w:t>
      </w:r>
      <w:r w:rsidRPr="00421E62">
        <w:rPr>
          <w:rFonts w:cs="Huawei Sans"/>
        </w:rPr>
        <w:t xml:space="preserve"> is allowed in an entire IPv6 address.</w:t>
      </w:r>
    </w:p>
    <w:p w14:paraId="0483A601" w14:textId="7148960B" w:rsidR="00EE52D7" w:rsidRPr="00421E62" w:rsidRDefault="00EE52D7" w:rsidP="009F443C">
      <w:pPr>
        <w:pStyle w:val="1f"/>
        <w:numPr>
          <w:ilvl w:val="0"/>
          <w:numId w:val="22"/>
        </w:numPr>
        <w:rPr>
          <w:rFonts w:cs="Huawei Sans"/>
        </w:rPr>
      </w:pPr>
      <w:r w:rsidRPr="00421E62">
        <w:rPr>
          <w:rFonts w:cs="Huawei Sans"/>
        </w:rPr>
        <w:t>If an abbreviated IPv6 address contains two double colons (::), the IPv6 address cannot be restored to the original one.</w:t>
      </w:r>
    </w:p>
    <w:p w14:paraId="73D89E10" w14:textId="77777777" w:rsidR="00EE52D7" w:rsidRPr="00421E62" w:rsidRDefault="00EE52D7" w:rsidP="004F5629">
      <w:pPr>
        <w:pStyle w:val="1f"/>
        <w:rPr>
          <w:rFonts w:cs="Huawei Sans"/>
        </w:rPr>
      </w:pPr>
    </w:p>
    <w:p w14:paraId="5834BF6D" w14:textId="2BB0C504" w:rsidR="00EE52D7" w:rsidRPr="00421E62" w:rsidRDefault="00EE52D7" w:rsidP="004F5629">
      <w:pPr>
        <w:pStyle w:val="1f"/>
        <w:rPr>
          <w:rFonts w:cs="Huawei Sans"/>
        </w:rPr>
      </w:pPr>
      <w:r w:rsidRPr="00421E62">
        <w:rPr>
          <w:rFonts w:cs="Huawei Sans"/>
        </w:rPr>
        <w:t>Abbreviation Examples:</w:t>
      </w:r>
    </w:p>
    <w:p w14:paraId="3782ED97" w14:textId="2641ECC5" w:rsidR="00EE52D7" w:rsidRPr="00421E62" w:rsidRDefault="00EE52D7" w:rsidP="009F443C">
      <w:pPr>
        <w:pStyle w:val="1f"/>
        <w:numPr>
          <w:ilvl w:val="0"/>
          <w:numId w:val="23"/>
        </w:numPr>
        <w:rPr>
          <w:rFonts w:cs="Huawei Sans"/>
        </w:rPr>
      </w:pPr>
      <w:r w:rsidRPr="00421E62">
        <w:rPr>
          <w:rFonts w:cs="Huawei Sans"/>
        </w:rPr>
        <w:t xml:space="preserve">Before  0000:0000:0000:0000:0000:0000:0000:0001 </w:t>
      </w:r>
      <w:r w:rsidR="00EC78B5" w:rsidRPr="00421E62">
        <w:rPr>
          <w:rFonts w:cs="Huawei Sans"/>
        </w:rPr>
        <w:tab/>
      </w:r>
      <w:r w:rsidR="00C17FB5" w:rsidRPr="00421E62">
        <w:rPr>
          <w:rFonts w:cs="Huawei Sans"/>
        </w:rPr>
        <w:br/>
      </w:r>
      <w:r w:rsidRPr="00421E62">
        <w:rPr>
          <w:rFonts w:cs="Huawei Sans"/>
        </w:rPr>
        <w:t xml:space="preserve">After  </w:t>
      </w:r>
      <w:r w:rsidR="00C17FB5" w:rsidRPr="00421E62">
        <w:rPr>
          <w:rFonts w:cs="Huawei Sans"/>
        </w:rPr>
        <w:tab/>
      </w:r>
      <w:r w:rsidR="00C17FB5" w:rsidRPr="00421E62">
        <w:rPr>
          <w:rFonts w:cs="Huawei Sans"/>
        </w:rPr>
        <w:tab/>
      </w:r>
      <w:r w:rsidR="00C17FB5" w:rsidRPr="00421E62">
        <w:rPr>
          <w:rFonts w:cs="Huawei Sans"/>
        </w:rPr>
        <w:tab/>
      </w:r>
      <w:r w:rsidRPr="00421E62">
        <w:rPr>
          <w:rFonts w:cs="Huawei Sans"/>
        </w:rPr>
        <w:t>::1</w:t>
      </w:r>
    </w:p>
    <w:p w14:paraId="501DBF9D" w14:textId="3284FC8C" w:rsidR="00EE52D7" w:rsidRPr="00421E62" w:rsidRDefault="00EE52D7" w:rsidP="009F443C">
      <w:pPr>
        <w:pStyle w:val="1f"/>
        <w:numPr>
          <w:ilvl w:val="0"/>
          <w:numId w:val="23"/>
        </w:numPr>
        <w:rPr>
          <w:rFonts w:cs="Huawei Sans"/>
        </w:rPr>
      </w:pPr>
      <w:r w:rsidRPr="00421E62">
        <w:rPr>
          <w:rFonts w:cs="Huawei Sans"/>
        </w:rPr>
        <w:t>Before  2001:0DB8:0000:0000:FB00:1400:5000:45FF</w:t>
      </w:r>
      <w:r w:rsidR="00EC78B5" w:rsidRPr="00421E62">
        <w:rPr>
          <w:rFonts w:cs="Huawei Sans"/>
        </w:rPr>
        <w:tab/>
      </w:r>
      <w:r w:rsidR="00EC78B5" w:rsidRPr="00421E62">
        <w:rPr>
          <w:rFonts w:cs="Huawei Sans"/>
        </w:rPr>
        <w:tab/>
      </w:r>
      <w:r w:rsidR="00C17FB5" w:rsidRPr="00421E62">
        <w:rPr>
          <w:rFonts w:cs="Huawei Sans"/>
        </w:rPr>
        <w:br/>
      </w:r>
      <w:r w:rsidRPr="00421E62">
        <w:rPr>
          <w:rFonts w:cs="Huawei Sans"/>
        </w:rPr>
        <w:t xml:space="preserve">After  </w:t>
      </w:r>
      <w:r w:rsidR="00C17FB5" w:rsidRPr="00421E62">
        <w:rPr>
          <w:rFonts w:cs="Huawei Sans"/>
        </w:rPr>
        <w:tab/>
      </w:r>
      <w:r w:rsidR="00C17FB5" w:rsidRPr="00421E62">
        <w:rPr>
          <w:rFonts w:cs="Huawei Sans"/>
        </w:rPr>
        <w:tab/>
      </w:r>
      <w:r w:rsidR="00C17FB5" w:rsidRPr="00421E62">
        <w:rPr>
          <w:rFonts w:cs="Huawei Sans"/>
        </w:rPr>
        <w:tab/>
      </w:r>
      <w:r w:rsidRPr="00421E62">
        <w:rPr>
          <w:rFonts w:cs="Huawei Sans"/>
        </w:rPr>
        <w:t>2001:DB8::FB00:1400:5000:45FF</w:t>
      </w:r>
    </w:p>
    <w:p w14:paraId="5F1082AF" w14:textId="2EC25285" w:rsidR="00EC78B5" w:rsidRPr="00421E62" w:rsidRDefault="00EC78B5" w:rsidP="009F443C">
      <w:pPr>
        <w:pStyle w:val="1f"/>
        <w:numPr>
          <w:ilvl w:val="0"/>
          <w:numId w:val="23"/>
        </w:numPr>
        <w:rPr>
          <w:rFonts w:cs="Huawei Sans"/>
        </w:rPr>
      </w:pPr>
      <w:r w:rsidRPr="00421E62">
        <w:rPr>
          <w:rFonts w:cs="Huawei Sans"/>
        </w:rPr>
        <w:t xml:space="preserve">Before  2001:0DB8:0000:0000:0000:2A2A:0000:0001 </w:t>
      </w:r>
      <w:r w:rsidR="00C17FB5" w:rsidRPr="00421E62">
        <w:rPr>
          <w:rFonts w:cs="Huawei Sans"/>
        </w:rPr>
        <w:br/>
      </w:r>
      <w:r w:rsidRPr="00421E62">
        <w:rPr>
          <w:rFonts w:cs="Huawei Sans"/>
        </w:rPr>
        <w:t xml:space="preserve">After  </w:t>
      </w:r>
      <w:r w:rsidR="00C17FB5" w:rsidRPr="00421E62">
        <w:rPr>
          <w:rFonts w:cs="Huawei Sans"/>
        </w:rPr>
        <w:tab/>
      </w:r>
      <w:r w:rsidR="00C17FB5" w:rsidRPr="00421E62">
        <w:rPr>
          <w:rFonts w:cs="Huawei Sans"/>
        </w:rPr>
        <w:tab/>
      </w:r>
      <w:r w:rsidR="00C17FB5" w:rsidRPr="00421E62">
        <w:rPr>
          <w:rFonts w:cs="Huawei Sans"/>
        </w:rPr>
        <w:tab/>
      </w:r>
      <w:r w:rsidRPr="00421E62">
        <w:rPr>
          <w:rFonts w:cs="Huawei Sans"/>
        </w:rPr>
        <w:t>2001:DB8::2A2A:0:1</w:t>
      </w:r>
    </w:p>
    <w:p w14:paraId="1A5080E8" w14:textId="1102072A" w:rsidR="00C17FB5" w:rsidRPr="00421E62" w:rsidRDefault="00C17FB5" w:rsidP="009F443C">
      <w:pPr>
        <w:pStyle w:val="1f"/>
        <w:numPr>
          <w:ilvl w:val="0"/>
          <w:numId w:val="23"/>
        </w:numPr>
        <w:rPr>
          <w:rFonts w:cs="Huawei Sans"/>
        </w:rPr>
      </w:pPr>
      <w:r w:rsidRPr="00421E62">
        <w:rPr>
          <w:rFonts w:cs="Huawei Sans"/>
        </w:rPr>
        <w:t xml:space="preserve">Before  2001:0DB8:0000:1234:FB00:0000:5000:45FF </w:t>
      </w:r>
      <w:r w:rsidRPr="00421E62">
        <w:rPr>
          <w:rFonts w:cs="Huawei Sans"/>
        </w:rPr>
        <w:tab/>
      </w:r>
      <w:r w:rsidRPr="00421E62">
        <w:rPr>
          <w:rFonts w:cs="Huawei Sans"/>
        </w:rPr>
        <w:br/>
        <w:t xml:space="preserve">After  </w:t>
      </w:r>
      <w:r w:rsidRPr="00421E62">
        <w:rPr>
          <w:rFonts w:cs="Huawei Sans"/>
        </w:rPr>
        <w:tab/>
      </w:r>
      <w:r w:rsidRPr="00421E62">
        <w:rPr>
          <w:rFonts w:cs="Huawei Sans"/>
        </w:rPr>
        <w:tab/>
      </w:r>
      <w:r w:rsidRPr="00421E62">
        <w:rPr>
          <w:rFonts w:cs="Huawei Sans"/>
        </w:rPr>
        <w:tab/>
        <w:t>2001:DB8::1234:FB00:0:5000:45FF</w:t>
      </w:r>
      <w:r w:rsidRPr="00421E62">
        <w:rPr>
          <w:rFonts w:cs="Huawei Sans"/>
        </w:rPr>
        <w:br/>
        <w:t>or      2001:DB8:0:1234:FB00::5000:45FF</w:t>
      </w:r>
    </w:p>
    <w:p w14:paraId="03AF8523" w14:textId="6B97AF7B" w:rsidR="00C17FB5" w:rsidRPr="00421E62" w:rsidRDefault="005C74EC" w:rsidP="000F3BFB">
      <w:pPr>
        <w:pStyle w:val="3"/>
        <w:rPr>
          <w:rFonts w:cs="Huawei Sans"/>
        </w:rPr>
      </w:pPr>
      <w:bookmarkStart w:id="18" w:name="_Toc60149028"/>
      <w:r w:rsidRPr="00421E62">
        <w:rPr>
          <w:rFonts w:cs="Huawei Sans"/>
        </w:rPr>
        <w:t>IPv6 Address Classification</w:t>
      </w:r>
      <w:bookmarkEnd w:id="18"/>
    </w:p>
    <w:p w14:paraId="396535AD" w14:textId="38E5A7A5" w:rsidR="00490036" w:rsidRPr="00421E62" w:rsidRDefault="005C74EC" w:rsidP="004F5629">
      <w:pPr>
        <w:pStyle w:val="1f"/>
        <w:rPr>
          <w:rFonts w:cs="Huawei Sans"/>
        </w:rPr>
      </w:pPr>
      <w:r w:rsidRPr="00421E62">
        <w:rPr>
          <w:rFonts w:cs="Huawei Sans"/>
        </w:rPr>
        <w:t xml:space="preserve">IPv6 addresses are classified into unicast, multicast, and </w:t>
      </w:r>
      <w:proofErr w:type="spellStart"/>
      <w:r w:rsidRPr="00421E62">
        <w:rPr>
          <w:rFonts w:cs="Huawei Sans"/>
        </w:rPr>
        <w:t>anycast</w:t>
      </w:r>
      <w:proofErr w:type="spellEnd"/>
      <w:r w:rsidRPr="00421E62">
        <w:rPr>
          <w:rFonts w:cs="Huawei Sans"/>
        </w:rPr>
        <w:t xml:space="preserve"> addresses according to the IPv6 address prefix.</w:t>
      </w:r>
    </w:p>
    <w:p w14:paraId="7AC90F8D" w14:textId="0C324C22" w:rsidR="00490036" w:rsidRPr="00421E62" w:rsidRDefault="005C74EC" w:rsidP="00026F72">
      <w:pPr>
        <w:pStyle w:val="1f"/>
        <w:jc w:val="center"/>
        <w:rPr>
          <w:rFonts w:cs="Huawei Sans"/>
        </w:rPr>
      </w:pPr>
      <w:r w:rsidRPr="00421E62">
        <w:rPr>
          <w:rFonts w:cs="Huawei Sans"/>
          <w:noProof/>
        </w:rPr>
        <w:drawing>
          <wp:inline distT="0" distB="0" distL="0" distR="0" wp14:anchorId="6791F23E" wp14:editId="18DB5F95">
            <wp:extent cx="5454000" cy="2175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000" cy="2175062"/>
                    </a:xfrm>
                    <a:prstGeom prst="rect">
                      <a:avLst/>
                    </a:prstGeom>
                    <a:noFill/>
                  </pic:spPr>
                </pic:pic>
              </a:graphicData>
            </a:graphic>
          </wp:inline>
        </w:drawing>
      </w:r>
    </w:p>
    <w:p w14:paraId="32EE898F" w14:textId="44EEF415" w:rsidR="00026F72" w:rsidRPr="00421E62" w:rsidRDefault="00026F72" w:rsidP="00026F72">
      <w:pPr>
        <w:pStyle w:val="92"/>
        <w:rPr>
          <w:rFonts w:cs="Huawei Sans"/>
        </w:rPr>
      </w:pPr>
      <w:r w:rsidRPr="00421E62">
        <w:rPr>
          <w:rFonts w:cs="Huawei Sans"/>
        </w:rPr>
        <w:t>IPv6 Address Classification</w:t>
      </w:r>
    </w:p>
    <w:p w14:paraId="759FA627" w14:textId="77777777" w:rsidR="005C74EC" w:rsidRPr="00421E62" w:rsidRDefault="005C74EC" w:rsidP="009F443C">
      <w:pPr>
        <w:numPr>
          <w:ilvl w:val="0"/>
          <w:numId w:val="24"/>
        </w:numPr>
        <w:topLinePunct w:val="0"/>
        <w:adjustRightInd/>
        <w:snapToGrid/>
        <w:spacing w:before="0" w:line="300" w:lineRule="auto"/>
        <w:ind w:left="1008"/>
        <w:textAlignment w:val="center"/>
        <w:rPr>
          <w:rFonts w:ascii="Huawei Sans" w:eastAsia="宋体" w:hAnsi="Huawei Sans" w:cs="Huawei Sans"/>
          <w:sz w:val="22"/>
        </w:rPr>
      </w:pPr>
      <w:r w:rsidRPr="00421E62">
        <w:rPr>
          <w:rFonts w:ascii="Huawei Sans" w:hAnsi="Huawei Sans" w:cs="Huawei Sans"/>
          <w:color w:val="000000" w:themeColor="text1"/>
          <w:kern w:val="24"/>
          <w:sz w:val="22"/>
          <w:szCs w:val="22"/>
        </w:rPr>
        <w:t>Unicast address: identifies an interface. A packet destined for a unicast address is sent to the interface having that unicast address. In IPv6, an interface may have multiple IPv6 addresses. In addition to GUAs, ULAs, and LLAs, IPv6 has the following special unicast addresses:</w:t>
      </w:r>
    </w:p>
    <w:p w14:paraId="08B60FBF" w14:textId="77777777" w:rsidR="005C74EC" w:rsidRPr="00421E62" w:rsidRDefault="005C74EC" w:rsidP="009F443C">
      <w:pPr>
        <w:pStyle w:val="1f"/>
        <w:numPr>
          <w:ilvl w:val="0"/>
          <w:numId w:val="25"/>
        </w:numPr>
        <w:rPr>
          <w:rFonts w:cs="Huawei Sans"/>
        </w:rPr>
      </w:pPr>
      <w:r w:rsidRPr="00421E62">
        <w:rPr>
          <w:rFonts w:cs="Huawei Sans"/>
        </w:rPr>
        <w:t xml:space="preserve">Unspecified address: 0:0:0:0:0:0:0:0/128, </w:t>
      </w:r>
      <w:proofErr w:type="gramStart"/>
      <w:r w:rsidRPr="00421E62">
        <w:rPr>
          <w:rFonts w:cs="Huawei Sans"/>
        </w:rPr>
        <w:t>or ::</w:t>
      </w:r>
      <w:proofErr w:type="gramEnd"/>
      <w:r w:rsidRPr="00421E62">
        <w:rPr>
          <w:rFonts w:cs="Huawei Sans"/>
        </w:rPr>
        <w:t>/128. The address is used as the source address of some packets, for example, Neighbor Solicitation (NS) messages sent during DAD or request packets sent by a client during DHCPv6 initialization.</w:t>
      </w:r>
    </w:p>
    <w:p w14:paraId="4B86C351" w14:textId="77777777" w:rsidR="005C74EC" w:rsidRPr="00421E62" w:rsidRDefault="005C74EC" w:rsidP="009F443C">
      <w:pPr>
        <w:pStyle w:val="1f"/>
        <w:numPr>
          <w:ilvl w:val="0"/>
          <w:numId w:val="25"/>
        </w:numPr>
        <w:rPr>
          <w:rFonts w:cs="Huawei Sans"/>
        </w:rPr>
      </w:pPr>
      <w:r w:rsidRPr="00421E62">
        <w:rPr>
          <w:rFonts w:cs="Huawei Sans"/>
        </w:rPr>
        <w:lastRenderedPageBreak/>
        <w:t xml:space="preserve">Loopback address: 0:0:0:0:0:0:0:1/128, </w:t>
      </w:r>
      <w:proofErr w:type="gramStart"/>
      <w:r w:rsidRPr="00421E62">
        <w:rPr>
          <w:rFonts w:cs="Huawei Sans"/>
        </w:rPr>
        <w:t>or ::</w:t>
      </w:r>
      <w:proofErr w:type="gramEnd"/>
      <w:r w:rsidRPr="00421E62">
        <w:rPr>
          <w:rFonts w:cs="Huawei Sans"/>
        </w:rPr>
        <w:t xml:space="preserve">1/128, which is used for local loopback (same function as 127.0.0.1 in IPv4). The data packets sent </w:t>
      </w:r>
      <w:proofErr w:type="gramStart"/>
      <w:r w:rsidRPr="00421E62">
        <w:rPr>
          <w:rFonts w:cs="Huawei Sans"/>
        </w:rPr>
        <w:t>to ::</w:t>
      </w:r>
      <w:proofErr w:type="gramEnd"/>
      <w:r w:rsidRPr="00421E62">
        <w:rPr>
          <w:rFonts w:cs="Huawei Sans"/>
        </w:rPr>
        <w:t>/1 are actually sent to the local end and can be used for loopback tests of local protocol stacks.</w:t>
      </w:r>
    </w:p>
    <w:p w14:paraId="0BFFC55C" w14:textId="77777777" w:rsidR="005C74EC" w:rsidRPr="00421E62" w:rsidRDefault="005C74EC" w:rsidP="009F443C">
      <w:pPr>
        <w:numPr>
          <w:ilvl w:val="0"/>
          <w:numId w:val="24"/>
        </w:numPr>
        <w:topLinePunct w:val="0"/>
        <w:adjustRightInd/>
        <w:snapToGrid/>
        <w:spacing w:before="0" w:line="300" w:lineRule="auto"/>
        <w:ind w:left="1008"/>
        <w:textAlignment w:val="center"/>
        <w:rPr>
          <w:rFonts w:ascii="Huawei Sans" w:eastAsia="宋体" w:hAnsi="Huawei Sans" w:cs="Huawei Sans"/>
          <w:sz w:val="22"/>
        </w:rPr>
      </w:pPr>
      <w:r w:rsidRPr="00421E62">
        <w:rPr>
          <w:rFonts w:ascii="Huawei Sans" w:hAnsi="Huawei Sans" w:cs="Huawei Sans"/>
          <w:color w:val="000000" w:themeColor="text1"/>
          <w:kern w:val="24"/>
          <w:sz w:val="22"/>
          <w:szCs w:val="22"/>
        </w:rPr>
        <w:t>Multicast address: identifies multiple interfaces. A packet destined for a multicast address is sent to all the interfaces joining in the corresponding multicast group. Only the interfaces that join a multicast group listen to the packets destined for the corresponding multicast address.</w:t>
      </w:r>
    </w:p>
    <w:p w14:paraId="6E43001C" w14:textId="77777777" w:rsidR="005C74EC" w:rsidRPr="00421E62" w:rsidRDefault="005C74EC" w:rsidP="009F443C">
      <w:pPr>
        <w:numPr>
          <w:ilvl w:val="0"/>
          <w:numId w:val="24"/>
        </w:numPr>
        <w:topLinePunct w:val="0"/>
        <w:adjustRightInd/>
        <w:snapToGrid/>
        <w:spacing w:before="0" w:line="300" w:lineRule="auto"/>
        <w:ind w:left="1008"/>
        <w:textAlignment w:val="center"/>
        <w:rPr>
          <w:rFonts w:ascii="Huawei Sans" w:eastAsia="宋体" w:hAnsi="Huawei Sans" w:cs="Huawei Sans"/>
          <w:sz w:val="22"/>
        </w:rPr>
      </w:pPr>
      <w:proofErr w:type="spellStart"/>
      <w:r w:rsidRPr="00421E62">
        <w:rPr>
          <w:rFonts w:ascii="Huawei Sans" w:hAnsi="Huawei Sans" w:cs="Huawei Sans"/>
          <w:color w:val="000000" w:themeColor="text1"/>
          <w:kern w:val="24"/>
          <w:sz w:val="22"/>
          <w:szCs w:val="22"/>
        </w:rPr>
        <w:t>Anycast</w:t>
      </w:r>
      <w:proofErr w:type="spellEnd"/>
      <w:r w:rsidRPr="00421E62">
        <w:rPr>
          <w:rFonts w:ascii="Huawei Sans" w:hAnsi="Huawei Sans" w:cs="Huawei Sans"/>
          <w:color w:val="000000" w:themeColor="text1"/>
          <w:kern w:val="24"/>
          <w:sz w:val="22"/>
          <w:szCs w:val="22"/>
        </w:rPr>
        <w:t xml:space="preserve"> address: identifies a group of network interfaces (usually on different nodes). A packet sent to an </w:t>
      </w:r>
      <w:proofErr w:type="spellStart"/>
      <w:r w:rsidRPr="00421E62">
        <w:rPr>
          <w:rFonts w:ascii="Huawei Sans" w:hAnsi="Huawei Sans" w:cs="Huawei Sans"/>
          <w:color w:val="000000" w:themeColor="text1"/>
          <w:kern w:val="24"/>
          <w:sz w:val="22"/>
          <w:szCs w:val="22"/>
        </w:rPr>
        <w:t>anycast</w:t>
      </w:r>
      <w:proofErr w:type="spellEnd"/>
      <w:r w:rsidRPr="00421E62">
        <w:rPr>
          <w:rFonts w:ascii="Huawei Sans" w:hAnsi="Huawei Sans" w:cs="Huawei Sans"/>
          <w:color w:val="000000" w:themeColor="text1"/>
          <w:kern w:val="24"/>
          <w:sz w:val="22"/>
          <w:szCs w:val="22"/>
        </w:rPr>
        <w:t xml:space="preserve"> address is routed to the nearest interface having that address, according to the router's routing table.</w:t>
      </w:r>
    </w:p>
    <w:p w14:paraId="1B681A06" w14:textId="77777777" w:rsidR="005C74EC" w:rsidRPr="00421E62" w:rsidRDefault="005C74EC" w:rsidP="009F443C">
      <w:pPr>
        <w:numPr>
          <w:ilvl w:val="0"/>
          <w:numId w:val="24"/>
        </w:numPr>
        <w:topLinePunct w:val="0"/>
        <w:adjustRightInd/>
        <w:snapToGrid/>
        <w:spacing w:before="0" w:line="300" w:lineRule="auto"/>
        <w:ind w:left="1008"/>
        <w:textAlignment w:val="center"/>
        <w:rPr>
          <w:rFonts w:ascii="Huawei Sans" w:eastAsia="宋体" w:hAnsi="Huawei Sans" w:cs="Huawei Sans"/>
          <w:sz w:val="22"/>
        </w:rPr>
      </w:pPr>
      <w:r w:rsidRPr="00421E62">
        <w:rPr>
          <w:rFonts w:ascii="Huawei Sans" w:hAnsi="Huawei Sans" w:cs="Huawei Sans"/>
          <w:color w:val="000000" w:themeColor="text1"/>
          <w:kern w:val="24"/>
          <w:sz w:val="22"/>
          <w:szCs w:val="22"/>
        </w:rPr>
        <w:t>IPv6 does not define any broadcast address. On an IPv6 network, all broadcast application scenarios are served by IPv6 multicast.</w:t>
      </w:r>
    </w:p>
    <w:p w14:paraId="626344DA" w14:textId="77777777" w:rsidR="005C74EC" w:rsidRPr="00421E62" w:rsidRDefault="005C74EC" w:rsidP="004F5629">
      <w:pPr>
        <w:pStyle w:val="1f"/>
        <w:rPr>
          <w:rFonts w:cs="Huawei Sans"/>
        </w:rPr>
      </w:pPr>
    </w:p>
    <w:p w14:paraId="0E668F09" w14:textId="1EDED420" w:rsidR="00490036" w:rsidRPr="00421E62" w:rsidRDefault="000F3BFB" w:rsidP="000F3BFB">
      <w:pPr>
        <w:pStyle w:val="3"/>
        <w:rPr>
          <w:rStyle w:val="afffc"/>
          <w:rFonts w:cs="Huawei Sans"/>
          <w:i w:val="0"/>
          <w:iCs w:val="0"/>
          <w:color w:val="auto"/>
        </w:rPr>
      </w:pPr>
      <w:bookmarkStart w:id="19" w:name="_Toc60149029"/>
      <w:r w:rsidRPr="00421E62">
        <w:rPr>
          <w:rFonts w:cs="Huawei Sans"/>
        </w:rPr>
        <w:t>IPv6 Unicast Address Format</w:t>
      </w:r>
      <w:bookmarkEnd w:id="19"/>
    </w:p>
    <w:p w14:paraId="3A7BA733" w14:textId="77764431" w:rsidR="00490036" w:rsidRPr="00421E62" w:rsidRDefault="000F3BFB" w:rsidP="004F5629">
      <w:pPr>
        <w:pStyle w:val="1f"/>
        <w:rPr>
          <w:rFonts w:cs="Huawei Sans"/>
        </w:rPr>
      </w:pPr>
      <w:r w:rsidRPr="00421E62">
        <w:rPr>
          <w:rFonts w:cs="Huawei Sans"/>
        </w:rPr>
        <w:t>An IPv6 unicast address is composed of two parts:</w:t>
      </w:r>
    </w:p>
    <w:p w14:paraId="52D5B93B" w14:textId="77777777" w:rsidR="000F3BFB" w:rsidRPr="00421E62" w:rsidRDefault="000F3BFB" w:rsidP="009F443C">
      <w:pPr>
        <w:pStyle w:val="1f"/>
        <w:numPr>
          <w:ilvl w:val="0"/>
          <w:numId w:val="26"/>
        </w:numPr>
        <w:rPr>
          <w:rFonts w:cs="Huawei Sans"/>
        </w:rPr>
      </w:pPr>
      <w:r w:rsidRPr="00421E62">
        <w:rPr>
          <w:rFonts w:cs="Huawei Sans"/>
        </w:rPr>
        <w:t>Network prefix: consists of n bits and is parallel to the network ID of an IPv4 address.</w:t>
      </w:r>
    </w:p>
    <w:p w14:paraId="34CA2506" w14:textId="6C2FFCC0" w:rsidR="00490036" w:rsidRPr="00421E62" w:rsidRDefault="000F3BFB" w:rsidP="009F443C">
      <w:pPr>
        <w:pStyle w:val="1f"/>
        <w:numPr>
          <w:ilvl w:val="0"/>
          <w:numId w:val="26"/>
        </w:numPr>
        <w:rPr>
          <w:rFonts w:cs="Huawei Sans"/>
        </w:rPr>
      </w:pPr>
      <w:r w:rsidRPr="00421E62">
        <w:rPr>
          <w:rFonts w:cs="Huawei Sans"/>
        </w:rPr>
        <w:t xml:space="preserve">Interface ID: consists of (128 </w:t>
      </w:r>
      <w:r w:rsidRPr="00421E62">
        <w:rPr>
          <w:rFonts w:eastAsia="宋体" w:cs="Huawei Sans"/>
        </w:rPr>
        <w:t>–</w:t>
      </w:r>
      <w:r w:rsidRPr="00421E62">
        <w:rPr>
          <w:rFonts w:cs="Huawei Sans"/>
        </w:rPr>
        <w:t xml:space="preserve"> n) bits and is parallel to the host ID of an IPv4 address.</w:t>
      </w:r>
    </w:p>
    <w:p w14:paraId="49FB1452" w14:textId="700FEC1E" w:rsidR="00490036" w:rsidRPr="00421E62" w:rsidRDefault="000F3BFB" w:rsidP="004F5629">
      <w:pPr>
        <w:pStyle w:val="1f"/>
        <w:rPr>
          <w:rFonts w:cs="Huawei Sans"/>
        </w:rPr>
      </w:pPr>
      <w:r w:rsidRPr="00421E62">
        <w:rPr>
          <w:rFonts w:cs="Huawei Sans"/>
        </w:rPr>
        <w:t>Common IPv6 unicast addresses, such as GUAs and LLAs, require that the network prefix and interface ID be 64 bits.</w:t>
      </w:r>
    </w:p>
    <w:p w14:paraId="40477005" w14:textId="351339BD" w:rsidR="00490036" w:rsidRPr="00421E62" w:rsidRDefault="000F3BFB" w:rsidP="00420AF5">
      <w:pPr>
        <w:pStyle w:val="1f"/>
        <w:jc w:val="center"/>
        <w:rPr>
          <w:rFonts w:cs="Huawei Sans"/>
        </w:rPr>
      </w:pPr>
      <w:r w:rsidRPr="00421E62">
        <w:rPr>
          <w:rFonts w:cs="Huawei Sans"/>
          <w:noProof/>
        </w:rPr>
        <w:drawing>
          <wp:inline distT="0" distB="0" distL="0" distR="0" wp14:anchorId="1256387F" wp14:editId="1CCE655C">
            <wp:extent cx="4017645" cy="1085215"/>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645" cy="1085215"/>
                    </a:xfrm>
                    <a:prstGeom prst="rect">
                      <a:avLst/>
                    </a:prstGeom>
                    <a:noFill/>
                  </pic:spPr>
                </pic:pic>
              </a:graphicData>
            </a:graphic>
          </wp:inline>
        </w:drawing>
      </w:r>
    </w:p>
    <w:p w14:paraId="3D9ACDCB" w14:textId="7A8BCE31" w:rsidR="000F3BFB" w:rsidRPr="00421E62" w:rsidRDefault="000F3BFB" w:rsidP="000F3BFB">
      <w:pPr>
        <w:pStyle w:val="92"/>
        <w:rPr>
          <w:rFonts w:cs="Huawei Sans"/>
        </w:rPr>
      </w:pPr>
      <w:r w:rsidRPr="00421E62">
        <w:rPr>
          <w:rFonts w:cs="Huawei Sans"/>
        </w:rPr>
        <w:t>IPv6 Unicast Address Format</w:t>
      </w:r>
    </w:p>
    <w:p w14:paraId="0FA14EAE" w14:textId="0A976BF3" w:rsidR="00490036" w:rsidRPr="00421E62" w:rsidRDefault="000F3BFB" w:rsidP="004F5629">
      <w:pPr>
        <w:pStyle w:val="1f"/>
        <w:rPr>
          <w:rFonts w:cs="Huawei Sans"/>
        </w:rPr>
      </w:pPr>
      <w:r w:rsidRPr="00421E62">
        <w:rPr>
          <w:rFonts w:cs="Huawei Sans"/>
        </w:rPr>
        <w:t>Global unicast addresses that start with binary value 000 can use a non-64-bit network prefix. Such addresses are not covered in this course.</w:t>
      </w:r>
    </w:p>
    <w:p w14:paraId="3A541B0A" w14:textId="73CD3F9C" w:rsidR="00490036" w:rsidRPr="00421E62" w:rsidRDefault="000F3BFB" w:rsidP="000F3BFB">
      <w:pPr>
        <w:pStyle w:val="3"/>
        <w:rPr>
          <w:rFonts w:cs="Huawei Sans"/>
        </w:rPr>
      </w:pPr>
      <w:bookmarkStart w:id="20" w:name="_Toc60149030"/>
      <w:r w:rsidRPr="00421E62">
        <w:rPr>
          <w:rFonts w:cs="Huawei Sans"/>
        </w:rPr>
        <w:t>Interface ID of an IPv6 Unicast Address</w:t>
      </w:r>
      <w:bookmarkEnd w:id="20"/>
    </w:p>
    <w:p w14:paraId="6C7A3AEB" w14:textId="77777777" w:rsidR="000F3BFB" w:rsidRPr="00421E62" w:rsidRDefault="000F3BFB" w:rsidP="004F5629">
      <w:pPr>
        <w:pStyle w:val="1f"/>
        <w:rPr>
          <w:rFonts w:cs="Huawei Sans"/>
        </w:rPr>
      </w:pPr>
      <w:r w:rsidRPr="00421E62">
        <w:rPr>
          <w:rFonts w:cs="Huawei Sans"/>
        </w:rPr>
        <w:t>3 methods to generate an interface ID:</w:t>
      </w:r>
    </w:p>
    <w:p w14:paraId="2833429B" w14:textId="77777777" w:rsidR="000F3BFB" w:rsidRPr="00421E62" w:rsidRDefault="000F3BFB" w:rsidP="009F443C">
      <w:pPr>
        <w:pStyle w:val="1f"/>
        <w:numPr>
          <w:ilvl w:val="0"/>
          <w:numId w:val="27"/>
        </w:numPr>
        <w:rPr>
          <w:rFonts w:cs="Huawei Sans"/>
        </w:rPr>
      </w:pPr>
      <w:r w:rsidRPr="00421E62">
        <w:rPr>
          <w:rFonts w:cs="Huawei Sans"/>
        </w:rPr>
        <w:t>Manual configuration</w:t>
      </w:r>
    </w:p>
    <w:p w14:paraId="518F0A40" w14:textId="77777777" w:rsidR="000F3BFB" w:rsidRPr="00421E62" w:rsidRDefault="000F3BFB" w:rsidP="009F443C">
      <w:pPr>
        <w:pStyle w:val="1f"/>
        <w:numPr>
          <w:ilvl w:val="0"/>
          <w:numId w:val="27"/>
        </w:numPr>
        <w:rPr>
          <w:rFonts w:cs="Huawei Sans"/>
        </w:rPr>
      </w:pPr>
      <w:r w:rsidRPr="00421E62">
        <w:rPr>
          <w:rFonts w:cs="Huawei Sans"/>
        </w:rPr>
        <w:t>Automatic generation by the system</w:t>
      </w:r>
    </w:p>
    <w:p w14:paraId="77892033" w14:textId="77777777" w:rsidR="000F3BFB" w:rsidRPr="00421E62" w:rsidRDefault="000F3BFB" w:rsidP="009F443C">
      <w:pPr>
        <w:pStyle w:val="1f"/>
        <w:numPr>
          <w:ilvl w:val="0"/>
          <w:numId w:val="27"/>
        </w:numPr>
        <w:rPr>
          <w:rFonts w:cs="Huawei Sans"/>
        </w:rPr>
      </w:pPr>
      <w:r w:rsidRPr="00421E62">
        <w:rPr>
          <w:rFonts w:cs="Huawei Sans"/>
        </w:rPr>
        <w:t>Using the IEEE 64-bit extended unique identifier (EUI-64) standard</w:t>
      </w:r>
    </w:p>
    <w:p w14:paraId="62A53465" w14:textId="77777777" w:rsidR="000F3BFB" w:rsidRPr="00421E62" w:rsidRDefault="000F3BFB" w:rsidP="004F5629">
      <w:pPr>
        <w:pStyle w:val="1f"/>
        <w:rPr>
          <w:rFonts w:cs="Huawei Sans"/>
        </w:rPr>
      </w:pPr>
      <w:r w:rsidRPr="00421E62">
        <w:rPr>
          <w:rFonts w:cs="Huawei Sans"/>
        </w:rPr>
        <w:t>EUI-64 is most commonly used. It converts the MAC address of an interface into an IPv6 interface ID.</w:t>
      </w:r>
    </w:p>
    <w:p w14:paraId="184FE978" w14:textId="5050AFD6" w:rsidR="00490036" w:rsidRPr="00421E62" w:rsidRDefault="00365B59" w:rsidP="00420AF5">
      <w:pPr>
        <w:pStyle w:val="1f"/>
        <w:jc w:val="center"/>
        <w:rPr>
          <w:rFonts w:cs="Huawei Sans"/>
        </w:rPr>
      </w:pPr>
      <w:r w:rsidRPr="00421E62">
        <w:rPr>
          <w:rFonts w:cs="Huawei Sans"/>
          <w:noProof/>
        </w:rPr>
        <w:lastRenderedPageBreak/>
        <w:drawing>
          <wp:inline distT="0" distB="0" distL="0" distR="0" wp14:anchorId="0936EA99" wp14:editId="70B21C6D">
            <wp:extent cx="5692625" cy="15069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40" cy="1517895"/>
                    </a:xfrm>
                    <a:prstGeom prst="rect">
                      <a:avLst/>
                    </a:prstGeom>
                    <a:noFill/>
                  </pic:spPr>
                </pic:pic>
              </a:graphicData>
            </a:graphic>
          </wp:inline>
        </w:drawing>
      </w:r>
    </w:p>
    <w:p w14:paraId="7BF97DD3" w14:textId="728EDB9C" w:rsidR="00365B59" w:rsidRPr="00421E62" w:rsidRDefault="00365B59" w:rsidP="00365B59">
      <w:pPr>
        <w:pStyle w:val="92"/>
        <w:rPr>
          <w:rFonts w:cs="Huawei Sans"/>
        </w:rPr>
      </w:pPr>
      <w:r w:rsidRPr="00421E62">
        <w:rPr>
          <w:rFonts w:cs="Huawei Sans"/>
        </w:rPr>
        <w:t>Generation of the EUI-64</w:t>
      </w:r>
    </w:p>
    <w:p w14:paraId="52E2984D" w14:textId="77777777" w:rsidR="00365B59" w:rsidRPr="00421E62" w:rsidRDefault="00365B59" w:rsidP="00365B59">
      <w:pPr>
        <w:pStyle w:val="10"/>
        <w:rPr>
          <w:rFonts w:cs="Huawei Sans"/>
        </w:rPr>
      </w:pPr>
      <w:r w:rsidRPr="00421E62">
        <w:rPr>
          <w:rFonts w:cs="Huawei Sans"/>
        </w:rPr>
        <w:t>An interface ID is 64 bits long and is used to identify an interface on a link. The interface ID must be unique on each link. The interface ID is used for many purposes. Most commonly, an interface ID is attached to a link-local address prefix to form the link-local address of the interface. It can also be attached to an IPv6 global unicast address prefix in SLAAC to form the global unicast address of the interface.</w:t>
      </w:r>
    </w:p>
    <w:p w14:paraId="59F9AD6B" w14:textId="77777777" w:rsidR="00365B59" w:rsidRPr="00421E62" w:rsidRDefault="00365B59" w:rsidP="00365B59">
      <w:pPr>
        <w:pStyle w:val="10"/>
        <w:rPr>
          <w:rFonts w:cs="Huawei Sans"/>
        </w:rPr>
      </w:pPr>
      <w:r w:rsidRPr="00421E62">
        <w:rPr>
          <w:rFonts w:cs="Huawei Sans"/>
        </w:rPr>
        <w:t>IEEE EUI-64 standard</w:t>
      </w:r>
    </w:p>
    <w:p w14:paraId="5A7ECDD7" w14:textId="77777777" w:rsidR="00365B59" w:rsidRPr="00421E62" w:rsidRDefault="00365B59" w:rsidP="009F443C">
      <w:pPr>
        <w:pStyle w:val="1f"/>
        <w:numPr>
          <w:ilvl w:val="0"/>
          <w:numId w:val="28"/>
        </w:numPr>
        <w:rPr>
          <w:rFonts w:cs="Huawei Sans"/>
        </w:rPr>
      </w:pPr>
      <w:r w:rsidRPr="00421E62">
        <w:rPr>
          <w:rFonts w:cs="Huawei Sans"/>
        </w:rPr>
        <w:t>Converting MAC addresses into IPv6 interface IDs reduces the configuration workload. Especially, you only need an IPv6 network prefix in SLAAC to form an IPv6 address.</w:t>
      </w:r>
    </w:p>
    <w:p w14:paraId="4CBC6694" w14:textId="4DABA77E" w:rsidR="00490036" w:rsidRPr="00421E62" w:rsidRDefault="00365B59" w:rsidP="009F443C">
      <w:pPr>
        <w:pStyle w:val="1f"/>
        <w:numPr>
          <w:ilvl w:val="0"/>
          <w:numId w:val="28"/>
        </w:numPr>
        <w:rPr>
          <w:rFonts w:cs="Huawei Sans"/>
        </w:rPr>
      </w:pPr>
      <w:r w:rsidRPr="00421E62">
        <w:rPr>
          <w:rFonts w:cs="Huawei Sans"/>
        </w:rPr>
        <w:t>The defect of this method is that IPv6 addresses can be deducted by attackers based on MAC addresses.</w:t>
      </w:r>
    </w:p>
    <w:p w14:paraId="72B80844" w14:textId="77777777" w:rsidR="00490036" w:rsidRPr="00421E62" w:rsidRDefault="00490036" w:rsidP="004F5629">
      <w:pPr>
        <w:pStyle w:val="1f"/>
        <w:rPr>
          <w:rFonts w:cs="Huawei Sans"/>
        </w:rPr>
      </w:pPr>
    </w:p>
    <w:p w14:paraId="19220401" w14:textId="37E3980A" w:rsidR="00490036" w:rsidRPr="00421E62" w:rsidRDefault="00E26FF2" w:rsidP="00E26FF2">
      <w:pPr>
        <w:pStyle w:val="3"/>
        <w:rPr>
          <w:rFonts w:cs="Huawei Sans"/>
        </w:rPr>
      </w:pPr>
      <w:bookmarkStart w:id="21" w:name="_Toc60149031"/>
      <w:r w:rsidRPr="00421E62">
        <w:rPr>
          <w:rFonts w:cs="Huawei Sans"/>
        </w:rPr>
        <w:t>Common IPv6 Unicast Address - GUA</w:t>
      </w:r>
      <w:bookmarkEnd w:id="21"/>
    </w:p>
    <w:p w14:paraId="6CDA3481" w14:textId="02420990" w:rsidR="00EE52D7" w:rsidRPr="00421E62" w:rsidRDefault="00E26FF2" w:rsidP="004F5629">
      <w:pPr>
        <w:pStyle w:val="1f"/>
        <w:rPr>
          <w:rFonts w:cs="Huawei Sans"/>
        </w:rPr>
      </w:pPr>
      <w:r w:rsidRPr="00421E62">
        <w:rPr>
          <w:rFonts w:cs="Huawei Sans"/>
        </w:rPr>
        <w:t xml:space="preserve">A GUA is also called an </w:t>
      </w:r>
      <w:proofErr w:type="spellStart"/>
      <w:r w:rsidRPr="00421E62">
        <w:rPr>
          <w:rFonts w:cs="Huawei Sans"/>
        </w:rPr>
        <w:t>aggregatable</w:t>
      </w:r>
      <w:proofErr w:type="spellEnd"/>
      <w:r w:rsidRPr="00421E62">
        <w:rPr>
          <w:rFonts w:cs="Huawei Sans"/>
        </w:rPr>
        <w:t xml:space="preserve"> GUA. This type of address is globally unique and is used by hosts that need to access the Internet. It is equivalent to a public IPv4 address.</w:t>
      </w:r>
    </w:p>
    <w:p w14:paraId="0A1D1C4C" w14:textId="50A88895" w:rsidR="00EE52D7" w:rsidRPr="00421E62" w:rsidRDefault="00E26FF2" w:rsidP="00420AF5">
      <w:pPr>
        <w:pStyle w:val="1f"/>
        <w:jc w:val="center"/>
        <w:rPr>
          <w:rFonts w:cs="Huawei Sans"/>
        </w:rPr>
      </w:pPr>
      <w:r w:rsidRPr="00421E62">
        <w:rPr>
          <w:rFonts w:cs="Huawei Sans"/>
          <w:noProof/>
        </w:rPr>
        <w:drawing>
          <wp:inline distT="0" distB="0" distL="0" distR="0" wp14:anchorId="4ACF313F" wp14:editId="36A72B8A">
            <wp:extent cx="5126488" cy="12801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489" cy="1280660"/>
                    </a:xfrm>
                    <a:prstGeom prst="rect">
                      <a:avLst/>
                    </a:prstGeom>
                    <a:noFill/>
                  </pic:spPr>
                </pic:pic>
              </a:graphicData>
            </a:graphic>
          </wp:inline>
        </w:drawing>
      </w:r>
    </w:p>
    <w:p w14:paraId="19D34496" w14:textId="3C9DE2A7" w:rsidR="00EE52D7" w:rsidRPr="00421E62" w:rsidRDefault="00E26FF2" w:rsidP="00E26FF2">
      <w:pPr>
        <w:pStyle w:val="92"/>
        <w:rPr>
          <w:rFonts w:cs="Huawei Sans"/>
        </w:rPr>
      </w:pPr>
      <w:r w:rsidRPr="00421E62">
        <w:rPr>
          <w:rFonts w:cs="Huawei Sans"/>
        </w:rPr>
        <w:t>Example of GUA</w:t>
      </w:r>
    </w:p>
    <w:p w14:paraId="58FAF214" w14:textId="5AD7C7D7" w:rsidR="00EE52D7" w:rsidRPr="00421E62" w:rsidRDefault="00E26FF2" w:rsidP="004F5629">
      <w:pPr>
        <w:pStyle w:val="1f"/>
        <w:rPr>
          <w:rFonts w:cs="Huawei Sans"/>
        </w:rPr>
      </w:pPr>
      <w:r w:rsidRPr="00421E62">
        <w:rPr>
          <w:rFonts w:cs="Huawei Sans"/>
        </w:rPr>
        <w:t>Illustration of GUA</w:t>
      </w:r>
      <w:r w:rsidRPr="00421E62">
        <w:rPr>
          <w:rFonts w:cs="Huawei Sans"/>
        </w:rPr>
        <w:t>：</w:t>
      </w:r>
    </w:p>
    <w:p w14:paraId="4FEBD91A" w14:textId="77777777" w:rsidR="00E26FF2" w:rsidRPr="00421E62" w:rsidRDefault="00E26FF2" w:rsidP="009F443C">
      <w:pPr>
        <w:pStyle w:val="1f"/>
        <w:numPr>
          <w:ilvl w:val="0"/>
          <w:numId w:val="29"/>
        </w:numPr>
        <w:rPr>
          <w:rFonts w:cs="Huawei Sans"/>
        </w:rPr>
      </w:pPr>
      <w:r w:rsidRPr="00421E62">
        <w:rPr>
          <w:rFonts w:cs="Huawei Sans"/>
        </w:rPr>
        <w:t>The network address and interface ID of a GUA are each generally 64 bits long.</w:t>
      </w:r>
    </w:p>
    <w:p w14:paraId="25F49A95" w14:textId="77777777" w:rsidR="00E26FF2" w:rsidRPr="00421E62" w:rsidRDefault="00E26FF2" w:rsidP="009F443C">
      <w:pPr>
        <w:pStyle w:val="1f"/>
        <w:numPr>
          <w:ilvl w:val="0"/>
          <w:numId w:val="29"/>
        </w:numPr>
        <w:rPr>
          <w:rFonts w:cs="Huawei Sans"/>
        </w:rPr>
      </w:pPr>
      <w:r w:rsidRPr="00421E62">
        <w:rPr>
          <w:rFonts w:cs="Huawei Sans"/>
        </w:rPr>
        <w:t>Global routing prefix: is assigned by a provider to an organization and is generally at least 45 bits.</w:t>
      </w:r>
    </w:p>
    <w:p w14:paraId="33DAFB54" w14:textId="77777777" w:rsidR="00E26FF2" w:rsidRPr="00421E62" w:rsidRDefault="00E26FF2" w:rsidP="009F443C">
      <w:pPr>
        <w:pStyle w:val="1f"/>
        <w:numPr>
          <w:ilvl w:val="0"/>
          <w:numId w:val="29"/>
        </w:numPr>
        <w:rPr>
          <w:rFonts w:cs="Huawei Sans"/>
        </w:rPr>
      </w:pPr>
      <w:r w:rsidRPr="00421E62">
        <w:rPr>
          <w:rFonts w:cs="Huawei Sans"/>
        </w:rPr>
        <w:t>Subnet ID: An organization can divide subnets based on network requirements.</w:t>
      </w:r>
    </w:p>
    <w:p w14:paraId="2E25BCF6" w14:textId="72E89E01" w:rsidR="00EE52D7" w:rsidRPr="00421E62" w:rsidRDefault="00E26FF2" w:rsidP="009F443C">
      <w:pPr>
        <w:pStyle w:val="1f"/>
        <w:numPr>
          <w:ilvl w:val="0"/>
          <w:numId w:val="29"/>
        </w:numPr>
        <w:rPr>
          <w:rFonts w:cs="Huawei Sans"/>
        </w:rPr>
      </w:pPr>
      <w:r w:rsidRPr="00421E62">
        <w:rPr>
          <w:rFonts w:cs="Huawei Sans"/>
        </w:rPr>
        <w:t>Interface ID: identifies a device's interface.</w:t>
      </w:r>
    </w:p>
    <w:p w14:paraId="78CEFF15" w14:textId="77777777" w:rsidR="00EE52D7" w:rsidRPr="00421E62" w:rsidRDefault="00EE52D7" w:rsidP="004F5629">
      <w:pPr>
        <w:pStyle w:val="1f"/>
        <w:rPr>
          <w:rFonts w:cs="Huawei Sans"/>
        </w:rPr>
      </w:pPr>
    </w:p>
    <w:p w14:paraId="0ABE4D57" w14:textId="367D6089" w:rsidR="00E26FF2" w:rsidRPr="00421E62" w:rsidRDefault="00E26FF2" w:rsidP="00420AF5">
      <w:pPr>
        <w:pStyle w:val="1f"/>
        <w:jc w:val="center"/>
        <w:rPr>
          <w:rFonts w:cs="Huawei Sans"/>
        </w:rPr>
      </w:pPr>
      <w:r w:rsidRPr="00421E62">
        <w:rPr>
          <w:rFonts w:cs="Huawei Sans"/>
          <w:noProof/>
        </w:rPr>
        <w:lastRenderedPageBreak/>
        <w:drawing>
          <wp:inline distT="0" distB="0" distL="0" distR="0" wp14:anchorId="5268832A" wp14:editId="1AEC1220">
            <wp:extent cx="3584448" cy="3198892"/>
            <wp:effectExtent l="19050" t="19050" r="16510" b="209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7785" cy="3201870"/>
                    </a:xfrm>
                    <a:prstGeom prst="rect">
                      <a:avLst/>
                    </a:prstGeom>
                    <a:noFill/>
                    <a:ln>
                      <a:solidFill>
                        <a:schemeClr val="bg1">
                          <a:lumMod val="85000"/>
                        </a:schemeClr>
                      </a:solidFill>
                    </a:ln>
                  </pic:spPr>
                </pic:pic>
              </a:graphicData>
            </a:graphic>
          </wp:inline>
        </w:drawing>
      </w:r>
    </w:p>
    <w:p w14:paraId="41A9C07F" w14:textId="39F552A0" w:rsidR="00E26FF2" w:rsidRPr="00421E62" w:rsidRDefault="00E26FF2" w:rsidP="00E26FF2">
      <w:pPr>
        <w:pStyle w:val="92"/>
        <w:rPr>
          <w:rFonts w:cs="Huawei Sans"/>
        </w:rPr>
      </w:pPr>
      <w:r w:rsidRPr="00421E62">
        <w:rPr>
          <w:rFonts w:cs="Huawei Sans"/>
        </w:rPr>
        <w:t>Scenario of GUA</w:t>
      </w:r>
    </w:p>
    <w:p w14:paraId="381CC10A" w14:textId="15A724BD" w:rsidR="00EE52D7" w:rsidRPr="00421E62" w:rsidRDefault="00E26FF2" w:rsidP="004F5629">
      <w:pPr>
        <w:pStyle w:val="1f"/>
        <w:rPr>
          <w:rFonts w:cs="Huawei Sans"/>
        </w:rPr>
      </w:pPr>
      <w:r w:rsidRPr="00421E62">
        <w:rPr>
          <w:rFonts w:cs="Huawei Sans"/>
        </w:rPr>
        <w:t>You can apply for a GUA from a carrier or the local IPv6 address management organization.</w:t>
      </w:r>
    </w:p>
    <w:p w14:paraId="42267293" w14:textId="77777777" w:rsidR="00EE52D7" w:rsidRPr="00421E62" w:rsidRDefault="00EE52D7" w:rsidP="004F5629">
      <w:pPr>
        <w:pStyle w:val="1f"/>
        <w:rPr>
          <w:rFonts w:cs="Huawei Sans"/>
        </w:rPr>
      </w:pPr>
    </w:p>
    <w:p w14:paraId="5806585A" w14:textId="77777777" w:rsidR="00EE52D7" w:rsidRPr="00421E62" w:rsidRDefault="00EE52D7" w:rsidP="004F5629">
      <w:pPr>
        <w:pStyle w:val="1f"/>
        <w:rPr>
          <w:rFonts w:cs="Huawei Sans"/>
        </w:rPr>
      </w:pPr>
    </w:p>
    <w:p w14:paraId="06786491" w14:textId="35AB76F2" w:rsidR="00EE52D7" w:rsidRPr="00421E62" w:rsidRDefault="00B46E06" w:rsidP="00B46E06">
      <w:pPr>
        <w:pStyle w:val="3"/>
        <w:rPr>
          <w:rFonts w:cs="Huawei Sans"/>
        </w:rPr>
      </w:pPr>
      <w:bookmarkStart w:id="22" w:name="_Toc60149032"/>
      <w:r w:rsidRPr="00421E62">
        <w:rPr>
          <w:rFonts w:cs="Huawei Sans"/>
        </w:rPr>
        <w:t>Common IPv6 Unicast Address - ULA</w:t>
      </w:r>
      <w:bookmarkEnd w:id="22"/>
    </w:p>
    <w:p w14:paraId="53B6C96B" w14:textId="48D4A810" w:rsidR="00EE52D7" w:rsidRPr="00421E62" w:rsidRDefault="00B46E06" w:rsidP="004F5629">
      <w:pPr>
        <w:pStyle w:val="1f"/>
        <w:rPr>
          <w:rFonts w:cs="Huawei Sans"/>
        </w:rPr>
      </w:pPr>
      <w:r w:rsidRPr="00421E62">
        <w:rPr>
          <w:rFonts w:cs="Huawei Sans"/>
        </w:rPr>
        <w:t>A ULA is a private IPv6 address that can be used only on an intranet. This type of address cannot be routed on an IPv6 public network and therefore cannot be used to directly access a public network.</w:t>
      </w:r>
    </w:p>
    <w:p w14:paraId="2659F74C" w14:textId="797C466F" w:rsidR="00EE52D7" w:rsidRPr="00421E62" w:rsidRDefault="00B46E06" w:rsidP="00420AF5">
      <w:pPr>
        <w:pStyle w:val="1f"/>
        <w:jc w:val="center"/>
        <w:rPr>
          <w:rFonts w:cs="Huawei Sans"/>
        </w:rPr>
      </w:pPr>
      <w:r w:rsidRPr="00421E62">
        <w:rPr>
          <w:rFonts w:cs="Huawei Sans"/>
          <w:noProof/>
        </w:rPr>
        <w:drawing>
          <wp:inline distT="0" distB="0" distL="0" distR="0" wp14:anchorId="3D0640F1" wp14:editId="64CA3207">
            <wp:extent cx="5517515" cy="1487805"/>
            <wp:effectExtent l="19050" t="19050" r="26035" b="171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7515" cy="1487805"/>
                    </a:xfrm>
                    <a:prstGeom prst="rect">
                      <a:avLst/>
                    </a:prstGeom>
                    <a:noFill/>
                    <a:ln>
                      <a:solidFill>
                        <a:schemeClr val="bg1">
                          <a:lumMod val="85000"/>
                        </a:schemeClr>
                      </a:solidFill>
                    </a:ln>
                  </pic:spPr>
                </pic:pic>
              </a:graphicData>
            </a:graphic>
          </wp:inline>
        </w:drawing>
      </w:r>
    </w:p>
    <w:p w14:paraId="69E9D2B6" w14:textId="70DB82E0" w:rsidR="00B46E06" w:rsidRPr="00421E62" w:rsidRDefault="00B46E06" w:rsidP="00B46E06">
      <w:pPr>
        <w:pStyle w:val="92"/>
        <w:rPr>
          <w:rFonts w:cs="Huawei Sans"/>
        </w:rPr>
      </w:pPr>
      <w:r w:rsidRPr="00421E62">
        <w:rPr>
          <w:rFonts w:cs="Huawei Sans"/>
        </w:rPr>
        <w:t>Example of ULA</w:t>
      </w:r>
    </w:p>
    <w:p w14:paraId="60B71894" w14:textId="6C6FD019" w:rsidR="00B46E06" w:rsidRPr="00421E62" w:rsidRDefault="00B46E06" w:rsidP="004F5629">
      <w:pPr>
        <w:pStyle w:val="1f"/>
        <w:rPr>
          <w:rFonts w:cs="Huawei Sans"/>
        </w:rPr>
      </w:pPr>
    </w:p>
    <w:p w14:paraId="6B36C49F" w14:textId="39CD339F" w:rsidR="00B46E06" w:rsidRPr="00421E62" w:rsidRDefault="00B46E06" w:rsidP="004F5629">
      <w:pPr>
        <w:pStyle w:val="1f"/>
        <w:rPr>
          <w:rFonts w:cs="Huawei Sans"/>
        </w:rPr>
      </w:pPr>
      <w:r w:rsidRPr="00421E62">
        <w:rPr>
          <w:rFonts w:cs="Huawei Sans"/>
        </w:rPr>
        <w:t>Illustration of ULA</w:t>
      </w:r>
      <w:r w:rsidRPr="00421E62">
        <w:rPr>
          <w:rFonts w:cs="Huawei Sans"/>
        </w:rPr>
        <w:t>：</w:t>
      </w:r>
    </w:p>
    <w:p w14:paraId="3CFBBEFE" w14:textId="77777777" w:rsidR="00B46E06" w:rsidRPr="00421E62" w:rsidRDefault="00B46E06" w:rsidP="009F443C">
      <w:pPr>
        <w:pStyle w:val="1f"/>
        <w:numPr>
          <w:ilvl w:val="0"/>
          <w:numId w:val="30"/>
        </w:numPr>
        <w:rPr>
          <w:rFonts w:cs="Huawei Sans"/>
        </w:rPr>
      </w:pPr>
      <w:r w:rsidRPr="00421E62">
        <w:rPr>
          <w:rFonts w:cs="Huawei Sans"/>
        </w:rPr>
        <w:t>ULAs use the FC00:</w:t>
      </w:r>
      <w:proofErr w:type="gramStart"/>
      <w:r w:rsidRPr="00421E62">
        <w:rPr>
          <w:rFonts w:cs="Huawei Sans"/>
        </w:rPr>
        <w:t>:/</w:t>
      </w:r>
      <w:proofErr w:type="gramEnd"/>
      <w:r w:rsidRPr="00421E62">
        <w:rPr>
          <w:rFonts w:cs="Huawei Sans"/>
        </w:rPr>
        <w:t>7 address segment, among which, only the FD00::/8 address segment is currently used. FC00:</w:t>
      </w:r>
      <w:proofErr w:type="gramStart"/>
      <w:r w:rsidRPr="00421E62">
        <w:rPr>
          <w:rFonts w:cs="Huawei Sans"/>
        </w:rPr>
        <w:t>:/</w:t>
      </w:r>
      <w:proofErr w:type="gramEnd"/>
      <w:r w:rsidRPr="00421E62">
        <w:rPr>
          <w:rFonts w:cs="Huawei Sans"/>
        </w:rPr>
        <w:t>8 is reserved for future expansion.</w:t>
      </w:r>
    </w:p>
    <w:p w14:paraId="6470E7E3" w14:textId="20DADD02" w:rsidR="00EE52D7" w:rsidRPr="00421E62" w:rsidRDefault="00B46E06" w:rsidP="009F443C">
      <w:pPr>
        <w:pStyle w:val="1f"/>
        <w:numPr>
          <w:ilvl w:val="0"/>
          <w:numId w:val="30"/>
        </w:numPr>
        <w:rPr>
          <w:rFonts w:cs="Huawei Sans"/>
        </w:rPr>
      </w:pPr>
      <w:r w:rsidRPr="00421E62">
        <w:rPr>
          <w:rFonts w:cs="Huawei Sans"/>
        </w:rPr>
        <w:t>Although a ULA is valid only in a limited range, it also has a globally unique prefix (generated using a pseudo-random algorithm, low conflict probability).</w:t>
      </w:r>
    </w:p>
    <w:p w14:paraId="5A7CE207" w14:textId="77777777" w:rsidR="00EE52D7" w:rsidRPr="00421E62" w:rsidRDefault="00EE52D7" w:rsidP="004F5629">
      <w:pPr>
        <w:pStyle w:val="1f"/>
        <w:rPr>
          <w:rFonts w:cs="Huawei Sans"/>
        </w:rPr>
      </w:pPr>
    </w:p>
    <w:p w14:paraId="03F81C56" w14:textId="1094E132" w:rsidR="00EE52D7" w:rsidRPr="00421E62" w:rsidRDefault="00B46E06" w:rsidP="00420AF5">
      <w:pPr>
        <w:pStyle w:val="1f"/>
        <w:jc w:val="center"/>
        <w:rPr>
          <w:rFonts w:cs="Huawei Sans"/>
        </w:rPr>
      </w:pPr>
      <w:r w:rsidRPr="00421E62">
        <w:rPr>
          <w:rFonts w:cs="Huawei Sans"/>
          <w:noProof/>
        </w:rPr>
        <w:drawing>
          <wp:inline distT="0" distB="0" distL="0" distR="0" wp14:anchorId="267A1A1A" wp14:editId="3A7828ED">
            <wp:extent cx="4992573" cy="3116276"/>
            <wp:effectExtent l="19050" t="19050" r="17780" b="273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1360" cy="3121761"/>
                    </a:xfrm>
                    <a:prstGeom prst="rect">
                      <a:avLst/>
                    </a:prstGeom>
                    <a:noFill/>
                    <a:ln>
                      <a:solidFill>
                        <a:schemeClr val="bg1">
                          <a:lumMod val="85000"/>
                        </a:schemeClr>
                      </a:solidFill>
                    </a:ln>
                  </pic:spPr>
                </pic:pic>
              </a:graphicData>
            </a:graphic>
          </wp:inline>
        </w:drawing>
      </w:r>
    </w:p>
    <w:p w14:paraId="73B66B33" w14:textId="12D3FC10" w:rsidR="00B46E06" w:rsidRPr="00421E62" w:rsidRDefault="00B46E06" w:rsidP="00B46E06">
      <w:pPr>
        <w:pStyle w:val="92"/>
        <w:rPr>
          <w:rFonts w:cs="Huawei Sans"/>
        </w:rPr>
      </w:pPr>
      <w:r w:rsidRPr="00421E62">
        <w:rPr>
          <w:rFonts w:cs="Huawei Sans"/>
        </w:rPr>
        <w:t>Scenario of ULA</w:t>
      </w:r>
    </w:p>
    <w:p w14:paraId="6063B108" w14:textId="77777777" w:rsidR="00EE52D7" w:rsidRPr="00421E62" w:rsidRDefault="00EE52D7" w:rsidP="004F5629">
      <w:pPr>
        <w:pStyle w:val="1f"/>
        <w:rPr>
          <w:rFonts w:cs="Huawei Sans"/>
        </w:rPr>
      </w:pPr>
    </w:p>
    <w:p w14:paraId="6B8B7D09" w14:textId="733BCA50" w:rsidR="00EE52D7" w:rsidRPr="00421E62" w:rsidRDefault="00B46E06" w:rsidP="00B46E06">
      <w:pPr>
        <w:pStyle w:val="3"/>
        <w:rPr>
          <w:rFonts w:cs="Huawei Sans"/>
        </w:rPr>
      </w:pPr>
      <w:bookmarkStart w:id="23" w:name="_Toc60149033"/>
      <w:r w:rsidRPr="00421E62">
        <w:rPr>
          <w:rFonts w:cs="Huawei Sans"/>
        </w:rPr>
        <w:t>Common IPv6 Unicast Address - LLA</w:t>
      </w:r>
      <w:bookmarkEnd w:id="23"/>
    </w:p>
    <w:p w14:paraId="6148A925" w14:textId="33A8C830" w:rsidR="00EE52D7" w:rsidRPr="00421E62" w:rsidRDefault="00B46E06" w:rsidP="004F5629">
      <w:pPr>
        <w:pStyle w:val="1f"/>
        <w:rPr>
          <w:rFonts w:cs="Huawei Sans"/>
        </w:rPr>
      </w:pPr>
      <w:r w:rsidRPr="00421E62">
        <w:rPr>
          <w:rFonts w:cs="Huawei Sans"/>
        </w:rPr>
        <w:t>An LLA is another type of IPv6 address with limited application scope. The valid range of the LLA is the local link, with the prefix of FE80:</w:t>
      </w:r>
      <w:proofErr w:type="gramStart"/>
      <w:r w:rsidRPr="00421E62">
        <w:rPr>
          <w:rFonts w:cs="Huawei Sans"/>
        </w:rPr>
        <w:t>:/</w:t>
      </w:r>
      <w:proofErr w:type="gramEnd"/>
      <w:r w:rsidRPr="00421E62">
        <w:rPr>
          <w:rFonts w:cs="Huawei Sans"/>
        </w:rPr>
        <w:t>10.</w:t>
      </w:r>
    </w:p>
    <w:p w14:paraId="3B8DD96B" w14:textId="435156B9" w:rsidR="00EE52D7" w:rsidRPr="00421E62" w:rsidRDefault="00B46E06" w:rsidP="00420AF5">
      <w:pPr>
        <w:pStyle w:val="1f"/>
        <w:jc w:val="center"/>
        <w:rPr>
          <w:rFonts w:cs="Huawei Sans"/>
        </w:rPr>
      </w:pPr>
      <w:r w:rsidRPr="00421E62">
        <w:rPr>
          <w:rFonts w:cs="Huawei Sans"/>
          <w:noProof/>
        </w:rPr>
        <w:drawing>
          <wp:inline distT="0" distB="0" distL="0" distR="0" wp14:anchorId="58D45B67" wp14:editId="1C67DCC8">
            <wp:extent cx="5426075" cy="1054735"/>
            <wp:effectExtent l="19050" t="19050" r="22225" b="120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6075" cy="1054735"/>
                    </a:xfrm>
                    <a:prstGeom prst="rect">
                      <a:avLst/>
                    </a:prstGeom>
                    <a:noFill/>
                    <a:ln>
                      <a:solidFill>
                        <a:schemeClr val="bg1">
                          <a:lumMod val="85000"/>
                        </a:schemeClr>
                      </a:solidFill>
                    </a:ln>
                  </pic:spPr>
                </pic:pic>
              </a:graphicData>
            </a:graphic>
          </wp:inline>
        </w:drawing>
      </w:r>
    </w:p>
    <w:p w14:paraId="4BDAA3B4" w14:textId="42726081" w:rsidR="00EE52D7" w:rsidRPr="00421E62" w:rsidRDefault="00B46E06" w:rsidP="00B46E06">
      <w:pPr>
        <w:pStyle w:val="92"/>
        <w:rPr>
          <w:rFonts w:cs="Huawei Sans"/>
        </w:rPr>
      </w:pPr>
      <w:r w:rsidRPr="00421E62">
        <w:rPr>
          <w:rFonts w:cs="Huawei Sans"/>
        </w:rPr>
        <w:t>Example of LLA</w:t>
      </w:r>
    </w:p>
    <w:p w14:paraId="1DC71552" w14:textId="40CB3B17" w:rsidR="00EE52D7" w:rsidRPr="00421E62" w:rsidRDefault="00B46E06" w:rsidP="004F5629">
      <w:pPr>
        <w:pStyle w:val="1f"/>
        <w:rPr>
          <w:rFonts w:cs="Huawei Sans"/>
        </w:rPr>
      </w:pPr>
      <w:r w:rsidRPr="00421E62">
        <w:rPr>
          <w:rFonts w:cs="Huawei Sans"/>
        </w:rPr>
        <w:t>Illustration of LLA:</w:t>
      </w:r>
    </w:p>
    <w:p w14:paraId="69B8986A" w14:textId="77777777" w:rsidR="00B46E06" w:rsidRPr="00421E62" w:rsidRDefault="00B46E06" w:rsidP="009F443C">
      <w:pPr>
        <w:pStyle w:val="1f"/>
        <w:numPr>
          <w:ilvl w:val="0"/>
          <w:numId w:val="31"/>
        </w:numPr>
        <w:rPr>
          <w:rFonts w:cs="Huawei Sans"/>
        </w:rPr>
      </w:pPr>
      <w:r w:rsidRPr="00421E62">
        <w:rPr>
          <w:rFonts w:cs="Huawei Sans"/>
        </w:rPr>
        <w:t>An LLA is used for communication on a single link, such as during IPv6 SLAAC and IPv6 neighbor discovery.</w:t>
      </w:r>
    </w:p>
    <w:p w14:paraId="69BC13BD" w14:textId="77777777" w:rsidR="00B46E06" w:rsidRPr="00421E62" w:rsidRDefault="00B46E06" w:rsidP="009F443C">
      <w:pPr>
        <w:pStyle w:val="1f"/>
        <w:numPr>
          <w:ilvl w:val="0"/>
          <w:numId w:val="31"/>
        </w:numPr>
        <w:rPr>
          <w:rFonts w:cs="Huawei Sans"/>
        </w:rPr>
      </w:pPr>
      <w:r w:rsidRPr="00421E62">
        <w:rPr>
          <w:rFonts w:cs="Huawei Sans"/>
        </w:rPr>
        <w:t>Data packets with the source or destination IPv6 address being an LLA are not forwarded out of the originating link. In other words, the valid scope of an LLA is the local link.</w:t>
      </w:r>
    </w:p>
    <w:p w14:paraId="4FA6A5EA" w14:textId="6F4E35D0" w:rsidR="00B46E06" w:rsidRPr="00421E62" w:rsidRDefault="00B46E06" w:rsidP="009F443C">
      <w:pPr>
        <w:pStyle w:val="1f"/>
        <w:numPr>
          <w:ilvl w:val="0"/>
          <w:numId w:val="31"/>
        </w:numPr>
        <w:rPr>
          <w:rFonts w:cs="Huawei Sans"/>
        </w:rPr>
      </w:pPr>
      <w:r w:rsidRPr="00421E62">
        <w:rPr>
          <w:rFonts w:cs="Huawei Sans"/>
        </w:rPr>
        <w:t>Each IPv6 interface must have an LLA. Huawei devices support automatic generation and manual configuration of LLAs.</w:t>
      </w:r>
    </w:p>
    <w:p w14:paraId="0613949A" w14:textId="28A44469" w:rsidR="00B46E06" w:rsidRPr="00421E62" w:rsidRDefault="00B46E06" w:rsidP="00420AF5">
      <w:pPr>
        <w:pStyle w:val="1f"/>
        <w:jc w:val="center"/>
        <w:rPr>
          <w:rFonts w:cs="Huawei Sans"/>
        </w:rPr>
      </w:pPr>
      <w:r w:rsidRPr="00421E62">
        <w:rPr>
          <w:rFonts w:cs="Huawei Sans"/>
          <w:noProof/>
        </w:rPr>
        <w:lastRenderedPageBreak/>
        <w:drawing>
          <wp:inline distT="0" distB="0" distL="0" distR="0" wp14:anchorId="34451178" wp14:editId="6E06A28A">
            <wp:extent cx="4437125" cy="3664915"/>
            <wp:effectExtent l="19050" t="19050" r="20955" b="1206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205" cy="3665807"/>
                    </a:xfrm>
                    <a:prstGeom prst="rect">
                      <a:avLst/>
                    </a:prstGeom>
                    <a:noFill/>
                    <a:ln>
                      <a:solidFill>
                        <a:schemeClr val="bg1">
                          <a:lumMod val="85000"/>
                        </a:schemeClr>
                      </a:solidFill>
                    </a:ln>
                  </pic:spPr>
                </pic:pic>
              </a:graphicData>
            </a:graphic>
          </wp:inline>
        </w:drawing>
      </w:r>
    </w:p>
    <w:p w14:paraId="7989B7F6" w14:textId="7E99E55E" w:rsidR="00EE52D7" w:rsidRPr="00421E62" w:rsidRDefault="00B46E06" w:rsidP="00B46E06">
      <w:pPr>
        <w:pStyle w:val="92"/>
        <w:rPr>
          <w:rFonts w:cs="Huawei Sans"/>
        </w:rPr>
      </w:pPr>
      <w:r w:rsidRPr="00421E62">
        <w:rPr>
          <w:rFonts w:cs="Huawei Sans"/>
        </w:rPr>
        <w:t>Scenario of LLA</w:t>
      </w:r>
    </w:p>
    <w:p w14:paraId="33635C04" w14:textId="594BD64D" w:rsidR="00EE52D7" w:rsidRPr="00421E62" w:rsidRDefault="00B46E06" w:rsidP="00B46E06">
      <w:pPr>
        <w:pStyle w:val="3"/>
        <w:rPr>
          <w:rFonts w:cs="Huawei Sans"/>
        </w:rPr>
      </w:pPr>
      <w:bookmarkStart w:id="24" w:name="_Toc60149034"/>
      <w:r w:rsidRPr="00421E62">
        <w:rPr>
          <w:rFonts w:cs="Huawei Sans"/>
        </w:rPr>
        <w:t>IPv6 Multicast Address</w:t>
      </w:r>
      <w:bookmarkEnd w:id="24"/>
    </w:p>
    <w:p w14:paraId="2687402F" w14:textId="77777777" w:rsidR="00B46E06" w:rsidRPr="00421E62" w:rsidRDefault="00B46E06" w:rsidP="004F5629">
      <w:pPr>
        <w:pStyle w:val="1f"/>
        <w:rPr>
          <w:rFonts w:cs="Huawei Sans"/>
        </w:rPr>
      </w:pPr>
      <w:r w:rsidRPr="00421E62">
        <w:rPr>
          <w:rFonts w:cs="Huawei Sans"/>
        </w:rPr>
        <w:t>An IPv6 multicast address identifies multiple interfaces and is generally used in one-to-many communication scenarios.</w:t>
      </w:r>
    </w:p>
    <w:p w14:paraId="05CDE4D7" w14:textId="2DB60A8A" w:rsidR="00EE52D7" w:rsidRPr="00421E62" w:rsidRDefault="00B46E06" w:rsidP="004F5629">
      <w:pPr>
        <w:pStyle w:val="1f"/>
        <w:rPr>
          <w:rFonts w:cs="Huawei Sans"/>
        </w:rPr>
      </w:pPr>
      <w:r w:rsidRPr="00421E62">
        <w:rPr>
          <w:rFonts w:cs="Huawei Sans"/>
        </w:rPr>
        <w:t>An IPv6 multicast address can be used only as the destination address of IPv6 packets.</w:t>
      </w:r>
    </w:p>
    <w:p w14:paraId="46D0C859" w14:textId="66F1C753" w:rsidR="00EE52D7" w:rsidRPr="00421E62" w:rsidRDefault="00B46E06" w:rsidP="00420AF5">
      <w:pPr>
        <w:pStyle w:val="1f"/>
        <w:jc w:val="center"/>
        <w:rPr>
          <w:rFonts w:cs="Huawei Sans"/>
        </w:rPr>
      </w:pPr>
      <w:r w:rsidRPr="00421E62">
        <w:rPr>
          <w:rFonts w:cs="Huawei Sans"/>
          <w:noProof/>
        </w:rPr>
        <w:drawing>
          <wp:inline distT="0" distB="0" distL="0" distR="0" wp14:anchorId="561719E9" wp14:editId="163648B6">
            <wp:extent cx="5521299" cy="591604"/>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8008" cy="597680"/>
                    </a:xfrm>
                    <a:prstGeom prst="rect">
                      <a:avLst/>
                    </a:prstGeom>
                    <a:noFill/>
                  </pic:spPr>
                </pic:pic>
              </a:graphicData>
            </a:graphic>
          </wp:inline>
        </w:drawing>
      </w:r>
    </w:p>
    <w:p w14:paraId="3DE2B2DA" w14:textId="007614A0" w:rsidR="00420AF5" w:rsidRPr="00421E62" w:rsidRDefault="00420AF5" w:rsidP="00420AF5">
      <w:pPr>
        <w:pStyle w:val="92"/>
        <w:rPr>
          <w:rFonts w:cs="Huawei Sans"/>
        </w:rPr>
      </w:pPr>
      <w:r w:rsidRPr="00421E62">
        <w:rPr>
          <w:rFonts w:cs="Huawei Sans"/>
        </w:rPr>
        <w:t>IPv6 Multicast Address</w:t>
      </w:r>
    </w:p>
    <w:p w14:paraId="52A2D9AB" w14:textId="662959B5" w:rsidR="00EE52D7" w:rsidRPr="00421E62" w:rsidRDefault="00B46E06" w:rsidP="004F5629">
      <w:pPr>
        <w:pStyle w:val="1f"/>
        <w:rPr>
          <w:rFonts w:cs="Huawei Sans"/>
        </w:rPr>
      </w:pPr>
      <w:r w:rsidRPr="00421E62">
        <w:rPr>
          <w:rFonts w:cs="Huawei Sans"/>
        </w:rPr>
        <w:t>Illustration of IPv6 multicast address:</w:t>
      </w:r>
    </w:p>
    <w:p w14:paraId="2D44C390" w14:textId="77777777" w:rsidR="00B46E06" w:rsidRPr="00421E62" w:rsidRDefault="00B46E06" w:rsidP="009F443C">
      <w:pPr>
        <w:pStyle w:val="1f"/>
        <w:numPr>
          <w:ilvl w:val="0"/>
          <w:numId w:val="32"/>
        </w:numPr>
        <w:rPr>
          <w:rFonts w:cs="Huawei Sans"/>
        </w:rPr>
      </w:pPr>
      <w:r w:rsidRPr="00421E62">
        <w:rPr>
          <w:rFonts w:cs="Huawei Sans"/>
        </w:rPr>
        <w:t>Flags: indicates a permanent or transient multicast group.</w:t>
      </w:r>
    </w:p>
    <w:p w14:paraId="570F47F8" w14:textId="77777777" w:rsidR="00B46E06" w:rsidRPr="00421E62" w:rsidRDefault="00B46E06" w:rsidP="009F443C">
      <w:pPr>
        <w:pStyle w:val="1f"/>
        <w:numPr>
          <w:ilvl w:val="1"/>
          <w:numId w:val="32"/>
        </w:numPr>
        <w:rPr>
          <w:rFonts w:cs="Huawei Sans"/>
        </w:rPr>
      </w:pPr>
      <w:r w:rsidRPr="00421E62">
        <w:rPr>
          <w:rFonts w:cs="Huawei Sans"/>
        </w:rPr>
        <w:t>0000: permanent or well-known multicast group</w:t>
      </w:r>
    </w:p>
    <w:p w14:paraId="5955E005" w14:textId="0048D72E" w:rsidR="00B46E06" w:rsidRPr="00421E62" w:rsidRDefault="00B46E06" w:rsidP="009F443C">
      <w:pPr>
        <w:pStyle w:val="1f"/>
        <w:numPr>
          <w:ilvl w:val="1"/>
          <w:numId w:val="32"/>
        </w:numPr>
        <w:rPr>
          <w:rFonts w:cs="Huawei Sans"/>
        </w:rPr>
      </w:pPr>
      <w:r w:rsidRPr="00421E62">
        <w:rPr>
          <w:rFonts w:cs="Huawei Sans"/>
        </w:rPr>
        <w:t>0001: transient multicast group</w:t>
      </w:r>
    </w:p>
    <w:p w14:paraId="420F2EE6" w14:textId="77777777" w:rsidR="00B46E06" w:rsidRPr="00421E62" w:rsidRDefault="00B46E06" w:rsidP="009F443C">
      <w:pPr>
        <w:pStyle w:val="1f"/>
        <w:numPr>
          <w:ilvl w:val="0"/>
          <w:numId w:val="32"/>
        </w:numPr>
        <w:rPr>
          <w:rFonts w:cs="Huawei Sans"/>
        </w:rPr>
      </w:pPr>
      <w:r w:rsidRPr="00421E62">
        <w:rPr>
          <w:rFonts w:cs="Huawei Sans"/>
        </w:rPr>
        <w:t>Scope: indicates the multicast group scope.</w:t>
      </w:r>
    </w:p>
    <w:p w14:paraId="4B114447" w14:textId="77777777" w:rsidR="00B46E06" w:rsidRPr="00421E62" w:rsidRDefault="00B46E06" w:rsidP="009F443C">
      <w:pPr>
        <w:pStyle w:val="1f"/>
        <w:numPr>
          <w:ilvl w:val="1"/>
          <w:numId w:val="32"/>
        </w:numPr>
        <w:rPr>
          <w:rFonts w:cs="Huawei Sans"/>
        </w:rPr>
      </w:pPr>
      <w:r w:rsidRPr="00421E62">
        <w:rPr>
          <w:rFonts w:cs="Huawei Sans"/>
        </w:rPr>
        <w:t>0: reserved</w:t>
      </w:r>
    </w:p>
    <w:p w14:paraId="7075353A" w14:textId="77777777" w:rsidR="00B46E06" w:rsidRPr="00421E62" w:rsidRDefault="00B46E06" w:rsidP="009F443C">
      <w:pPr>
        <w:pStyle w:val="1f"/>
        <w:numPr>
          <w:ilvl w:val="1"/>
          <w:numId w:val="32"/>
        </w:numPr>
        <w:rPr>
          <w:rFonts w:cs="Huawei Sans"/>
        </w:rPr>
      </w:pPr>
      <w:r w:rsidRPr="00421E62">
        <w:rPr>
          <w:rFonts w:cs="Huawei Sans"/>
        </w:rPr>
        <w:t>1: interface-local scope, which spans only a single interface on a node and is useful only for loopback transmission of multicast</w:t>
      </w:r>
    </w:p>
    <w:p w14:paraId="5B87DF50" w14:textId="77777777" w:rsidR="00B46E06" w:rsidRPr="00421E62" w:rsidRDefault="00B46E06" w:rsidP="009F443C">
      <w:pPr>
        <w:pStyle w:val="1f"/>
        <w:numPr>
          <w:ilvl w:val="1"/>
          <w:numId w:val="32"/>
        </w:numPr>
        <w:rPr>
          <w:rFonts w:cs="Huawei Sans"/>
        </w:rPr>
      </w:pPr>
      <w:r w:rsidRPr="00421E62">
        <w:rPr>
          <w:rFonts w:cs="Huawei Sans"/>
        </w:rPr>
        <w:t>2: link-local scope (for example, FF02::1)</w:t>
      </w:r>
    </w:p>
    <w:p w14:paraId="068EF9FA" w14:textId="77777777" w:rsidR="00B46E06" w:rsidRPr="00421E62" w:rsidRDefault="00B46E06" w:rsidP="009F443C">
      <w:pPr>
        <w:pStyle w:val="1f"/>
        <w:numPr>
          <w:ilvl w:val="1"/>
          <w:numId w:val="32"/>
        </w:numPr>
        <w:rPr>
          <w:rFonts w:cs="Huawei Sans"/>
        </w:rPr>
      </w:pPr>
      <w:r w:rsidRPr="00421E62">
        <w:rPr>
          <w:rFonts w:cs="Huawei Sans"/>
        </w:rPr>
        <w:t>5: site-local scope</w:t>
      </w:r>
    </w:p>
    <w:p w14:paraId="36188D3D" w14:textId="77777777" w:rsidR="00B46E06" w:rsidRPr="00421E62" w:rsidRDefault="00B46E06" w:rsidP="009F443C">
      <w:pPr>
        <w:pStyle w:val="1f"/>
        <w:numPr>
          <w:ilvl w:val="1"/>
          <w:numId w:val="32"/>
        </w:numPr>
        <w:rPr>
          <w:rFonts w:cs="Huawei Sans"/>
        </w:rPr>
      </w:pPr>
      <w:r w:rsidRPr="00421E62">
        <w:rPr>
          <w:rFonts w:cs="Huawei Sans"/>
        </w:rPr>
        <w:t>8: organization-local scope</w:t>
      </w:r>
    </w:p>
    <w:p w14:paraId="66EF3772" w14:textId="77777777" w:rsidR="00B46E06" w:rsidRPr="00421E62" w:rsidRDefault="00B46E06" w:rsidP="009F443C">
      <w:pPr>
        <w:pStyle w:val="1f"/>
        <w:numPr>
          <w:ilvl w:val="1"/>
          <w:numId w:val="32"/>
        </w:numPr>
        <w:rPr>
          <w:rFonts w:cs="Huawei Sans"/>
        </w:rPr>
      </w:pPr>
      <w:r w:rsidRPr="00421E62">
        <w:rPr>
          <w:rFonts w:cs="Huawei Sans"/>
        </w:rPr>
        <w:lastRenderedPageBreak/>
        <w:t>E: global scope</w:t>
      </w:r>
    </w:p>
    <w:p w14:paraId="33C32D52" w14:textId="022F0BE6" w:rsidR="00B46E06" w:rsidRPr="00421E62" w:rsidRDefault="00B46E06" w:rsidP="009F443C">
      <w:pPr>
        <w:pStyle w:val="1f"/>
        <w:numPr>
          <w:ilvl w:val="1"/>
          <w:numId w:val="32"/>
        </w:numPr>
        <w:rPr>
          <w:rFonts w:cs="Huawei Sans"/>
        </w:rPr>
      </w:pPr>
      <w:r w:rsidRPr="00421E62">
        <w:rPr>
          <w:rFonts w:cs="Huawei Sans"/>
        </w:rPr>
        <w:t>F: reserved</w:t>
      </w:r>
    </w:p>
    <w:p w14:paraId="5B634F7E" w14:textId="5B870140" w:rsidR="00B46E06" w:rsidRPr="00421E62" w:rsidRDefault="00B46E06" w:rsidP="009F443C">
      <w:pPr>
        <w:pStyle w:val="1f"/>
        <w:numPr>
          <w:ilvl w:val="0"/>
          <w:numId w:val="32"/>
        </w:numPr>
        <w:rPr>
          <w:rFonts w:cs="Huawei Sans"/>
        </w:rPr>
      </w:pPr>
      <w:r w:rsidRPr="00421E62">
        <w:rPr>
          <w:rFonts w:cs="Huawei Sans"/>
        </w:rPr>
        <w:t>Group ID: indicates a multicast group ID.</w:t>
      </w:r>
    </w:p>
    <w:p w14:paraId="4C855F12" w14:textId="208571B4" w:rsidR="00EE52D7" w:rsidRPr="00421E62" w:rsidRDefault="00B46E06" w:rsidP="00420AF5">
      <w:pPr>
        <w:pStyle w:val="1f"/>
        <w:jc w:val="center"/>
        <w:rPr>
          <w:rFonts w:cs="Huawei Sans"/>
        </w:rPr>
      </w:pPr>
      <w:r w:rsidRPr="00421E62">
        <w:rPr>
          <w:rFonts w:cs="Huawei Sans"/>
          <w:noProof/>
        </w:rPr>
        <w:drawing>
          <wp:inline distT="0" distB="0" distL="0" distR="0" wp14:anchorId="6BB7A7EC" wp14:editId="19A08388">
            <wp:extent cx="4606066" cy="3591764"/>
            <wp:effectExtent l="19050" t="19050" r="23495" b="279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9855" cy="3594719"/>
                    </a:xfrm>
                    <a:prstGeom prst="rect">
                      <a:avLst/>
                    </a:prstGeom>
                    <a:noFill/>
                    <a:ln>
                      <a:solidFill>
                        <a:schemeClr val="bg1">
                          <a:lumMod val="85000"/>
                        </a:schemeClr>
                      </a:solidFill>
                    </a:ln>
                  </pic:spPr>
                </pic:pic>
              </a:graphicData>
            </a:graphic>
          </wp:inline>
        </w:drawing>
      </w:r>
    </w:p>
    <w:p w14:paraId="339D093C" w14:textId="77D74963" w:rsidR="00EE52D7" w:rsidRPr="00421E62" w:rsidRDefault="00B46E06" w:rsidP="00B46E06">
      <w:pPr>
        <w:pStyle w:val="92"/>
        <w:rPr>
          <w:rFonts w:cs="Huawei Sans"/>
        </w:rPr>
      </w:pPr>
      <w:r w:rsidRPr="00421E62">
        <w:rPr>
          <w:rFonts w:cs="Huawei Sans"/>
        </w:rPr>
        <w:t xml:space="preserve">Scenario of IPv6 </w:t>
      </w:r>
      <w:r w:rsidR="004D22FB" w:rsidRPr="00421E62">
        <w:rPr>
          <w:rFonts w:cs="Huawei Sans"/>
        </w:rPr>
        <w:t>M</w:t>
      </w:r>
      <w:r w:rsidRPr="00421E62">
        <w:rPr>
          <w:rFonts w:cs="Huawei Sans"/>
        </w:rPr>
        <w:t xml:space="preserve">ulticast </w:t>
      </w:r>
      <w:r w:rsidR="004D22FB" w:rsidRPr="00421E62">
        <w:rPr>
          <w:rFonts w:cs="Huawei Sans"/>
        </w:rPr>
        <w:t>G</w:t>
      </w:r>
      <w:r w:rsidRPr="00421E62">
        <w:rPr>
          <w:rFonts w:cs="Huawei Sans"/>
        </w:rPr>
        <w:t>roup</w:t>
      </w:r>
    </w:p>
    <w:p w14:paraId="2A781884" w14:textId="409400D2" w:rsidR="00EE52D7" w:rsidRPr="00421E62" w:rsidRDefault="004D22FB" w:rsidP="004D22FB">
      <w:pPr>
        <w:pStyle w:val="3"/>
        <w:rPr>
          <w:rFonts w:cs="Huawei Sans"/>
        </w:rPr>
      </w:pPr>
      <w:bookmarkStart w:id="25" w:name="_Toc60149035"/>
      <w:r w:rsidRPr="00421E62">
        <w:rPr>
          <w:rFonts w:cs="Huawei Sans"/>
        </w:rPr>
        <w:t>Solicited-Node Multicast Address</w:t>
      </w:r>
      <w:bookmarkEnd w:id="25"/>
    </w:p>
    <w:p w14:paraId="5C515200" w14:textId="20D7DDE4" w:rsidR="00EE52D7" w:rsidRPr="00421E62" w:rsidRDefault="00B819C4" w:rsidP="004F5629">
      <w:pPr>
        <w:pStyle w:val="1f"/>
        <w:rPr>
          <w:rFonts w:cs="Huawei Sans"/>
        </w:rPr>
      </w:pPr>
      <w:r w:rsidRPr="00421E62">
        <w:rPr>
          <w:rFonts w:cs="Huawei Sans"/>
        </w:rPr>
        <w:t xml:space="preserve">If a node has an IPv6 unicast or </w:t>
      </w:r>
      <w:proofErr w:type="spellStart"/>
      <w:r w:rsidRPr="00421E62">
        <w:rPr>
          <w:rFonts w:cs="Huawei Sans"/>
        </w:rPr>
        <w:t>anycast</w:t>
      </w:r>
      <w:proofErr w:type="spellEnd"/>
      <w:r w:rsidRPr="00421E62">
        <w:rPr>
          <w:rFonts w:cs="Huawei Sans"/>
        </w:rPr>
        <w:t xml:space="preserve"> address, a solicited-node multicast address is generated for the address, and the node joins the corresponding multicast group. This address is used for neighbor discovery and duplicate address detection (DAD). A solicited-node multicast address is valid only on the local link.</w:t>
      </w:r>
    </w:p>
    <w:p w14:paraId="36C39FDE" w14:textId="30830416" w:rsidR="00EE52D7" w:rsidRPr="00421E62" w:rsidRDefault="00B819C4" w:rsidP="00420AF5">
      <w:pPr>
        <w:pStyle w:val="1f"/>
        <w:jc w:val="center"/>
        <w:rPr>
          <w:rFonts w:cs="Huawei Sans"/>
        </w:rPr>
      </w:pPr>
      <w:r w:rsidRPr="00421E62">
        <w:rPr>
          <w:rFonts w:cs="Huawei Sans"/>
          <w:noProof/>
        </w:rPr>
        <w:drawing>
          <wp:inline distT="0" distB="0" distL="0" distR="0" wp14:anchorId="6DB0F63F" wp14:editId="5E48367F">
            <wp:extent cx="5411698" cy="1240661"/>
            <wp:effectExtent l="19050" t="19050" r="17780" b="171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7686" cy="1255789"/>
                    </a:xfrm>
                    <a:prstGeom prst="rect">
                      <a:avLst/>
                    </a:prstGeom>
                    <a:noFill/>
                    <a:ln>
                      <a:solidFill>
                        <a:schemeClr val="bg1">
                          <a:lumMod val="85000"/>
                        </a:schemeClr>
                      </a:solidFill>
                    </a:ln>
                  </pic:spPr>
                </pic:pic>
              </a:graphicData>
            </a:graphic>
          </wp:inline>
        </w:drawing>
      </w:r>
    </w:p>
    <w:p w14:paraId="63CB710A" w14:textId="615534E7" w:rsidR="00B819C4" w:rsidRPr="00421E62" w:rsidRDefault="00B819C4" w:rsidP="00B819C4">
      <w:pPr>
        <w:pStyle w:val="92"/>
        <w:rPr>
          <w:rFonts w:cs="Huawei Sans"/>
        </w:rPr>
      </w:pPr>
      <w:r w:rsidRPr="00421E62">
        <w:rPr>
          <w:rFonts w:cs="Huawei Sans"/>
        </w:rPr>
        <w:t>Generation of Solicited-node Multicast Address</w:t>
      </w:r>
    </w:p>
    <w:p w14:paraId="09D8E7A3" w14:textId="79EB2C36" w:rsidR="00EE52D7" w:rsidRPr="00421E62" w:rsidRDefault="00B819C4" w:rsidP="004F5629">
      <w:pPr>
        <w:pStyle w:val="1f"/>
        <w:rPr>
          <w:rFonts w:cs="Huawei Sans"/>
        </w:rPr>
      </w:pPr>
      <w:r w:rsidRPr="00421E62">
        <w:rPr>
          <w:rFonts w:cs="Huawei Sans"/>
        </w:rPr>
        <w:t xml:space="preserve">An application scenario example of a solicited-node multicast group address is as follows: In IPv6, ARP and broadcast addresses are canceled. When a device needs to request the MAC address corresponding to an IPv6 address, the device still needs to send a request packet, which is a multicast packet. The destination IPv6 address of the packet is the solicited-node multicast address corresponding to the target IPv6 unicast address. Because only the target node listens to the solicited-node multicast address, the multicast </w:t>
      </w:r>
      <w:r w:rsidRPr="00421E62">
        <w:rPr>
          <w:rFonts w:cs="Huawei Sans"/>
        </w:rPr>
        <w:lastRenderedPageBreak/>
        <w:t>packet is received only by the target node, without affecting the network performance of other non-target nodes.</w:t>
      </w:r>
    </w:p>
    <w:p w14:paraId="49005209" w14:textId="77777777" w:rsidR="00490036" w:rsidRPr="00421E62" w:rsidRDefault="00490036" w:rsidP="004F5629">
      <w:pPr>
        <w:pStyle w:val="1f"/>
        <w:rPr>
          <w:rFonts w:cs="Huawei Sans"/>
        </w:rPr>
      </w:pPr>
    </w:p>
    <w:p w14:paraId="02A02F80" w14:textId="1FE46DC2" w:rsidR="00B819C4" w:rsidRPr="00421E62" w:rsidRDefault="00B819C4" w:rsidP="00B819C4">
      <w:pPr>
        <w:pStyle w:val="3"/>
        <w:rPr>
          <w:rFonts w:cs="Huawei Sans"/>
        </w:rPr>
      </w:pPr>
      <w:bookmarkStart w:id="26" w:name="_Toc60149036"/>
      <w:r w:rsidRPr="00421E62">
        <w:rPr>
          <w:rFonts w:cs="Huawei Sans"/>
        </w:rPr>
        <w:t>IPv6 Anycast Address</w:t>
      </w:r>
      <w:bookmarkEnd w:id="26"/>
    </w:p>
    <w:p w14:paraId="564AE278" w14:textId="715E8238" w:rsidR="00B819C4" w:rsidRPr="00421E62" w:rsidRDefault="00B819C4" w:rsidP="004F5629">
      <w:pPr>
        <w:pStyle w:val="1f"/>
        <w:rPr>
          <w:rFonts w:cs="Huawei Sans"/>
        </w:rPr>
      </w:pPr>
      <w:r w:rsidRPr="00421E62">
        <w:rPr>
          <w:rFonts w:cs="Huawei Sans"/>
        </w:rPr>
        <w:t xml:space="preserve">An </w:t>
      </w:r>
      <w:proofErr w:type="spellStart"/>
      <w:r w:rsidRPr="00421E62">
        <w:rPr>
          <w:rFonts w:cs="Huawei Sans"/>
        </w:rPr>
        <w:t>anycast</w:t>
      </w:r>
      <w:proofErr w:type="spellEnd"/>
      <w:r w:rsidRPr="00421E62">
        <w:rPr>
          <w:rFonts w:cs="Huawei Sans"/>
        </w:rPr>
        <w:t xml:space="preserve"> address identifies a group of network interfaces, which usually belong to different nodes. An </w:t>
      </w:r>
      <w:proofErr w:type="spellStart"/>
      <w:r w:rsidRPr="00421E62">
        <w:rPr>
          <w:rFonts w:cs="Huawei Sans"/>
        </w:rPr>
        <w:t>anycast</w:t>
      </w:r>
      <w:proofErr w:type="spellEnd"/>
      <w:r w:rsidRPr="00421E62">
        <w:rPr>
          <w:rFonts w:cs="Huawei Sans"/>
        </w:rPr>
        <w:t xml:space="preserve"> address can be used as the source or destination address of IPv6 packets.</w:t>
      </w:r>
    </w:p>
    <w:p w14:paraId="11DEEC71" w14:textId="3E38B6D1" w:rsidR="00B819C4" w:rsidRPr="00421E62" w:rsidRDefault="00B819C4" w:rsidP="00420AF5">
      <w:pPr>
        <w:pStyle w:val="1f"/>
        <w:jc w:val="center"/>
        <w:rPr>
          <w:rFonts w:cs="Huawei Sans"/>
        </w:rPr>
      </w:pPr>
      <w:r w:rsidRPr="00421E62">
        <w:rPr>
          <w:rFonts w:cs="Huawei Sans"/>
          <w:noProof/>
        </w:rPr>
        <w:drawing>
          <wp:inline distT="0" distB="0" distL="0" distR="0" wp14:anchorId="1C317C2A" wp14:editId="54ABA9BD">
            <wp:extent cx="5739536" cy="2084185"/>
            <wp:effectExtent l="19050" t="19050" r="13970"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8036" cy="2090903"/>
                    </a:xfrm>
                    <a:prstGeom prst="rect">
                      <a:avLst/>
                    </a:prstGeom>
                    <a:noFill/>
                    <a:ln>
                      <a:solidFill>
                        <a:schemeClr val="bg1">
                          <a:lumMod val="85000"/>
                        </a:schemeClr>
                      </a:solidFill>
                    </a:ln>
                  </pic:spPr>
                </pic:pic>
              </a:graphicData>
            </a:graphic>
          </wp:inline>
        </w:drawing>
      </w:r>
    </w:p>
    <w:p w14:paraId="3021632C" w14:textId="77777777" w:rsidR="00B819C4" w:rsidRPr="00421E62" w:rsidRDefault="00B819C4" w:rsidP="004F5629">
      <w:pPr>
        <w:pStyle w:val="1f"/>
        <w:rPr>
          <w:rFonts w:cs="Huawei Sans"/>
        </w:rPr>
      </w:pPr>
    </w:p>
    <w:p w14:paraId="0BE66AB3" w14:textId="227706DD" w:rsidR="00B819C4" w:rsidRPr="00421E62" w:rsidRDefault="00B819C4" w:rsidP="00B819C4">
      <w:pPr>
        <w:pStyle w:val="92"/>
        <w:rPr>
          <w:rFonts w:cs="Huawei Sans"/>
        </w:rPr>
      </w:pPr>
      <w:r w:rsidRPr="00421E62">
        <w:rPr>
          <w:rFonts w:cs="Huawei Sans"/>
        </w:rPr>
        <w:t xml:space="preserve">Scenario of IPv6 </w:t>
      </w:r>
      <w:proofErr w:type="spellStart"/>
      <w:r w:rsidRPr="00421E62">
        <w:rPr>
          <w:rFonts w:cs="Huawei Sans"/>
        </w:rPr>
        <w:t>Anycast</w:t>
      </w:r>
      <w:proofErr w:type="spellEnd"/>
      <w:r w:rsidRPr="00421E62">
        <w:rPr>
          <w:rFonts w:cs="Huawei Sans"/>
        </w:rPr>
        <w:t xml:space="preserve"> Address</w:t>
      </w:r>
    </w:p>
    <w:p w14:paraId="1E0CB5D4" w14:textId="77777777" w:rsidR="00B819C4" w:rsidRPr="00421E62" w:rsidRDefault="00B819C4" w:rsidP="004F5629">
      <w:pPr>
        <w:pStyle w:val="1f"/>
        <w:rPr>
          <w:rFonts w:cs="Huawei Sans"/>
        </w:rPr>
      </w:pPr>
      <w:r w:rsidRPr="00421E62">
        <w:rPr>
          <w:rFonts w:cs="Huawei Sans"/>
        </w:rPr>
        <w:t xml:space="preserve">The </w:t>
      </w:r>
      <w:proofErr w:type="spellStart"/>
      <w:r w:rsidRPr="00421E62">
        <w:rPr>
          <w:rFonts w:cs="Huawei Sans"/>
        </w:rPr>
        <w:t>anycast</w:t>
      </w:r>
      <w:proofErr w:type="spellEnd"/>
      <w:r w:rsidRPr="00421E62">
        <w:rPr>
          <w:rFonts w:cs="Huawei Sans"/>
        </w:rPr>
        <w:t xml:space="preserve"> process involves an </w:t>
      </w:r>
      <w:proofErr w:type="spellStart"/>
      <w:r w:rsidRPr="00421E62">
        <w:rPr>
          <w:rFonts w:cs="Huawei Sans"/>
        </w:rPr>
        <w:t>anycast</w:t>
      </w:r>
      <w:proofErr w:type="spellEnd"/>
      <w:r w:rsidRPr="00421E62">
        <w:rPr>
          <w:rFonts w:cs="Huawei Sans"/>
        </w:rPr>
        <w:t xml:space="preserve"> packet initiator and one or more responders.</w:t>
      </w:r>
    </w:p>
    <w:p w14:paraId="68A837EA" w14:textId="77777777" w:rsidR="00B819C4" w:rsidRPr="00421E62" w:rsidRDefault="00B819C4" w:rsidP="009F443C">
      <w:pPr>
        <w:pStyle w:val="1f"/>
        <w:numPr>
          <w:ilvl w:val="0"/>
          <w:numId w:val="33"/>
        </w:numPr>
        <w:rPr>
          <w:rFonts w:cs="Huawei Sans"/>
        </w:rPr>
      </w:pPr>
      <w:r w:rsidRPr="00421E62">
        <w:rPr>
          <w:rFonts w:cs="Huawei Sans"/>
        </w:rPr>
        <w:t xml:space="preserve">An initiator of an </w:t>
      </w:r>
      <w:proofErr w:type="spellStart"/>
      <w:r w:rsidRPr="00421E62">
        <w:rPr>
          <w:rFonts w:cs="Huawei Sans"/>
        </w:rPr>
        <w:t>anycast</w:t>
      </w:r>
      <w:proofErr w:type="spellEnd"/>
      <w:r w:rsidRPr="00421E62">
        <w:rPr>
          <w:rFonts w:cs="Huawei Sans"/>
        </w:rPr>
        <w:t xml:space="preserve"> packet is usually a host requesting a service (for example, a web service).</w:t>
      </w:r>
    </w:p>
    <w:p w14:paraId="18760B2A" w14:textId="77777777" w:rsidR="00B819C4" w:rsidRPr="00421E62" w:rsidRDefault="00B819C4" w:rsidP="009F443C">
      <w:pPr>
        <w:pStyle w:val="1f"/>
        <w:numPr>
          <w:ilvl w:val="0"/>
          <w:numId w:val="33"/>
        </w:numPr>
        <w:rPr>
          <w:rFonts w:cs="Huawei Sans"/>
        </w:rPr>
      </w:pPr>
      <w:r w:rsidRPr="00421E62">
        <w:rPr>
          <w:rFonts w:cs="Huawei Sans"/>
        </w:rPr>
        <w:t xml:space="preserve">The format of an </w:t>
      </w:r>
      <w:proofErr w:type="spellStart"/>
      <w:r w:rsidRPr="00421E62">
        <w:rPr>
          <w:rFonts w:cs="Huawei Sans"/>
        </w:rPr>
        <w:t>anycast</w:t>
      </w:r>
      <w:proofErr w:type="spellEnd"/>
      <w:r w:rsidRPr="00421E62">
        <w:rPr>
          <w:rFonts w:cs="Huawei Sans"/>
        </w:rPr>
        <w:t xml:space="preserve"> address is the same as that of a unicast address. A device, however, can send packets to multiple devices with the same </w:t>
      </w:r>
      <w:proofErr w:type="spellStart"/>
      <w:r w:rsidRPr="00421E62">
        <w:rPr>
          <w:rFonts w:cs="Huawei Sans"/>
        </w:rPr>
        <w:t>anycast</w:t>
      </w:r>
      <w:proofErr w:type="spellEnd"/>
      <w:r w:rsidRPr="00421E62">
        <w:rPr>
          <w:rFonts w:cs="Huawei Sans"/>
        </w:rPr>
        <w:t xml:space="preserve"> address.</w:t>
      </w:r>
    </w:p>
    <w:p w14:paraId="0397071B" w14:textId="77777777" w:rsidR="00B819C4" w:rsidRPr="00421E62" w:rsidRDefault="00B819C4" w:rsidP="004F5629">
      <w:pPr>
        <w:pStyle w:val="1f"/>
        <w:rPr>
          <w:rFonts w:cs="Huawei Sans"/>
        </w:rPr>
      </w:pPr>
      <w:proofErr w:type="spellStart"/>
      <w:r w:rsidRPr="00421E62">
        <w:rPr>
          <w:rFonts w:cs="Huawei Sans"/>
        </w:rPr>
        <w:t>Anycast</w:t>
      </w:r>
      <w:proofErr w:type="spellEnd"/>
      <w:r w:rsidRPr="00421E62">
        <w:rPr>
          <w:rFonts w:cs="Huawei Sans"/>
        </w:rPr>
        <w:t xml:space="preserve"> addresses have the following advantages:</w:t>
      </w:r>
    </w:p>
    <w:p w14:paraId="53F836CD" w14:textId="77777777" w:rsidR="00B819C4" w:rsidRPr="00421E62" w:rsidRDefault="00B819C4" w:rsidP="009F443C">
      <w:pPr>
        <w:pStyle w:val="1f"/>
        <w:numPr>
          <w:ilvl w:val="0"/>
          <w:numId w:val="34"/>
        </w:numPr>
        <w:rPr>
          <w:rFonts w:cs="Huawei Sans"/>
        </w:rPr>
      </w:pPr>
      <w:r w:rsidRPr="00421E62">
        <w:rPr>
          <w:rFonts w:cs="Huawei Sans"/>
        </w:rPr>
        <w:t xml:space="preserve">Provide service redundancy. For example, a user can obtain the same service (for example, a web service) from multiple servers that use the same </w:t>
      </w:r>
      <w:proofErr w:type="spellStart"/>
      <w:r w:rsidRPr="00421E62">
        <w:rPr>
          <w:rFonts w:cs="Huawei Sans"/>
        </w:rPr>
        <w:t>anycast</w:t>
      </w:r>
      <w:proofErr w:type="spellEnd"/>
      <w:r w:rsidRPr="00421E62">
        <w:rPr>
          <w:rFonts w:cs="Huawei Sans"/>
        </w:rPr>
        <w:t xml:space="preserve"> address. These servers are all responders of </w:t>
      </w:r>
      <w:proofErr w:type="spellStart"/>
      <w:r w:rsidRPr="00421E62">
        <w:rPr>
          <w:rFonts w:cs="Huawei Sans"/>
        </w:rPr>
        <w:t>anycast</w:t>
      </w:r>
      <w:proofErr w:type="spellEnd"/>
      <w:r w:rsidRPr="00421E62">
        <w:rPr>
          <w:rFonts w:cs="Huawei Sans"/>
        </w:rPr>
        <w:t xml:space="preserve"> packets. If no </w:t>
      </w:r>
      <w:proofErr w:type="spellStart"/>
      <w:r w:rsidRPr="00421E62">
        <w:rPr>
          <w:rFonts w:cs="Huawei Sans"/>
        </w:rPr>
        <w:t>anycast</w:t>
      </w:r>
      <w:proofErr w:type="spellEnd"/>
      <w:r w:rsidRPr="00421E62">
        <w:rPr>
          <w:rFonts w:cs="Huawei Sans"/>
        </w:rPr>
        <w:t xml:space="preserve"> address is used and one server fails, the user needs to obtain the address of another server to establish communication again. If an </w:t>
      </w:r>
      <w:proofErr w:type="spellStart"/>
      <w:r w:rsidRPr="00421E62">
        <w:rPr>
          <w:rFonts w:cs="Huawei Sans"/>
        </w:rPr>
        <w:t>anycast</w:t>
      </w:r>
      <w:proofErr w:type="spellEnd"/>
      <w:r w:rsidRPr="00421E62">
        <w:rPr>
          <w:rFonts w:cs="Huawei Sans"/>
        </w:rPr>
        <w:t xml:space="preserve"> address is used and one server fails, the user can automatically communicate with another server that uses the same address, implementing service redundancy.</w:t>
      </w:r>
    </w:p>
    <w:p w14:paraId="35AD345A" w14:textId="2E4B8B1E" w:rsidR="00B819C4" w:rsidRPr="00421E62" w:rsidRDefault="00B819C4" w:rsidP="009F443C">
      <w:pPr>
        <w:pStyle w:val="1f"/>
        <w:numPr>
          <w:ilvl w:val="0"/>
          <w:numId w:val="34"/>
        </w:numPr>
        <w:rPr>
          <w:rFonts w:cs="Huawei Sans"/>
        </w:rPr>
      </w:pPr>
      <w:r w:rsidRPr="00421E62">
        <w:rPr>
          <w:rFonts w:cs="Huawei Sans"/>
        </w:rPr>
        <w:t xml:space="preserve">Provide better services. For example, a company deploys two servers </w:t>
      </w:r>
      <w:r w:rsidRPr="00421E62">
        <w:rPr>
          <w:rFonts w:eastAsia="宋体" w:cs="Huawei Sans"/>
        </w:rPr>
        <w:t>–</w:t>
      </w:r>
      <w:r w:rsidRPr="00421E62">
        <w:rPr>
          <w:rFonts w:cs="Huawei Sans"/>
        </w:rPr>
        <w:t xml:space="preserve"> one in province A and the other in province B </w:t>
      </w:r>
      <w:r w:rsidRPr="00421E62">
        <w:rPr>
          <w:rFonts w:eastAsia="宋体" w:cs="Huawei Sans"/>
        </w:rPr>
        <w:t>–</w:t>
      </w:r>
      <w:r w:rsidRPr="00421E62">
        <w:rPr>
          <w:rFonts w:cs="Huawei Sans"/>
        </w:rPr>
        <w:t xml:space="preserve"> to provide the same web service. Based on the optimal route selection rule, users in province A preferentially access the server deployed in province A when accessing the web service provided by the company. This improves the access speed, reduces the access delay, and greatly improves user experience.</w:t>
      </w:r>
    </w:p>
    <w:p w14:paraId="736B752D" w14:textId="22540F5A" w:rsidR="00B819C4" w:rsidRPr="00421E62" w:rsidRDefault="00DA193C" w:rsidP="00012F52">
      <w:pPr>
        <w:pStyle w:val="2"/>
        <w:rPr>
          <w:rFonts w:cs="Huawei Sans"/>
        </w:rPr>
      </w:pPr>
      <w:bookmarkStart w:id="27" w:name="_Toc60149037"/>
      <w:r w:rsidRPr="00421E62">
        <w:rPr>
          <w:rFonts w:cs="Huawei Sans"/>
        </w:rPr>
        <w:lastRenderedPageBreak/>
        <w:t>IPv6 Address Configuration</w:t>
      </w:r>
      <w:bookmarkEnd w:id="27"/>
    </w:p>
    <w:p w14:paraId="0AB8C8A7" w14:textId="67B345B8" w:rsidR="00B819C4" w:rsidRPr="00421E62" w:rsidRDefault="00DA193C" w:rsidP="00DA193C">
      <w:pPr>
        <w:pStyle w:val="3"/>
        <w:rPr>
          <w:rFonts w:cs="Huawei Sans"/>
        </w:rPr>
      </w:pPr>
      <w:bookmarkStart w:id="28" w:name="_Toc60149038"/>
      <w:r w:rsidRPr="00421E62">
        <w:rPr>
          <w:rFonts w:cs="Huawei Sans"/>
        </w:rPr>
        <w:t>IPv6 Addresses of Hosts and Routers</w:t>
      </w:r>
      <w:bookmarkEnd w:id="28"/>
    </w:p>
    <w:p w14:paraId="3E16B9B7" w14:textId="18FC943F" w:rsidR="00B819C4" w:rsidRPr="00421E62" w:rsidRDefault="00DA193C" w:rsidP="004F5629">
      <w:pPr>
        <w:pStyle w:val="1f"/>
        <w:rPr>
          <w:rFonts w:cs="Huawei Sans"/>
        </w:rPr>
      </w:pPr>
      <w:r w:rsidRPr="00421E62">
        <w:rPr>
          <w:rFonts w:cs="Huawei Sans"/>
        </w:rPr>
        <w:t>The unicast IPv6 addresses and multicast addresses of hosts and routers are typically as follows:</w:t>
      </w:r>
    </w:p>
    <w:p w14:paraId="7CEE2B62" w14:textId="0B5492CB" w:rsidR="00B819C4" w:rsidRPr="00421E62" w:rsidRDefault="00DA193C" w:rsidP="00420AF5">
      <w:pPr>
        <w:pStyle w:val="1f"/>
        <w:jc w:val="center"/>
        <w:rPr>
          <w:rFonts w:cs="Huawei Sans"/>
        </w:rPr>
      </w:pPr>
      <w:r w:rsidRPr="00421E62">
        <w:rPr>
          <w:rFonts w:cs="Huawei Sans"/>
          <w:noProof/>
        </w:rPr>
        <w:drawing>
          <wp:inline distT="0" distB="0" distL="0" distR="0" wp14:anchorId="529D490C" wp14:editId="62E1D067">
            <wp:extent cx="5644438" cy="2296025"/>
            <wp:effectExtent l="19050" t="19050" r="1397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83251" cy="2311813"/>
                    </a:xfrm>
                    <a:prstGeom prst="rect">
                      <a:avLst/>
                    </a:prstGeom>
                    <a:noFill/>
                    <a:ln>
                      <a:solidFill>
                        <a:schemeClr val="bg1">
                          <a:lumMod val="85000"/>
                        </a:schemeClr>
                      </a:solidFill>
                    </a:ln>
                  </pic:spPr>
                </pic:pic>
              </a:graphicData>
            </a:graphic>
          </wp:inline>
        </w:drawing>
      </w:r>
    </w:p>
    <w:p w14:paraId="50563B5D" w14:textId="071DEB42" w:rsidR="00B819C4" w:rsidRPr="00421E62" w:rsidRDefault="00DA193C" w:rsidP="00DA193C">
      <w:pPr>
        <w:pStyle w:val="92"/>
        <w:rPr>
          <w:rFonts w:cs="Huawei Sans"/>
        </w:rPr>
      </w:pPr>
      <w:r w:rsidRPr="00421E62">
        <w:rPr>
          <w:rFonts w:cs="Huawei Sans"/>
        </w:rPr>
        <w:t>Unicast IPv6 Addresses and Multicast Addresses of Hosts</w:t>
      </w:r>
    </w:p>
    <w:p w14:paraId="4B03B526" w14:textId="690E2E45" w:rsidR="00B819C4" w:rsidRPr="00421E62" w:rsidRDefault="00DA193C" w:rsidP="00DA193C">
      <w:pPr>
        <w:pStyle w:val="3"/>
        <w:rPr>
          <w:rFonts w:cs="Huawei Sans"/>
        </w:rPr>
      </w:pPr>
      <w:bookmarkStart w:id="29" w:name="_Toc60149039"/>
      <w:r w:rsidRPr="00421E62">
        <w:rPr>
          <w:rFonts w:cs="Huawei Sans"/>
        </w:rPr>
        <w:t>Service Process of IPv6 Unicast Addresses</w:t>
      </w:r>
      <w:bookmarkEnd w:id="29"/>
    </w:p>
    <w:p w14:paraId="75CEDBAA" w14:textId="30F796B9" w:rsidR="00B819C4" w:rsidRPr="00421E62" w:rsidRDefault="00DA193C" w:rsidP="004F5629">
      <w:pPr>
        <w:pStyle w:val="1f"/>
        <w:rPr>
          <w:rFonts w:cs="Huawei Sans"/>
        </w:rPr>
      </w:pPr>
      <w:r w:rsidRPr="00421E62">
        <w:rPr>
          <w:rFonts w:cs="Huawei Sans"/>
        </w:rPr>
        <w:t>Before sending IPv6 packets, an interface undergoes address configuration, DAD, and address resolution. During this process, the Neighbor Discovery Protocol (NDP) plays an important role.</w:t>
      </w:r>
    </w:p>
    <w:p w14:paraId="0227F804" w14:textId="3AE7FCAC" w:rsidR="00B819C4" w:rsidRPr="00421E62" w:rsidRDefault="00DA193C" w:rsidP="00420AF5">
      <w:pPr>
        <w:pStyle w:val="1f"/>
        <w:jc w:val="center"/>
        <w:rPr>
          <w:rFonts w:cs="Huawei Sans"/>
        </w:rPr>
      </w:pPr>
      <w:r w:rsidRPr="00421E62">
        <w:rPr>
          <w:rFonts w:cs="Huawei Sans"/>
          <w:noProof/>
        </w:rPr>
        <w:drawing>
          <wp:inline distT="0" distB="0" distL="0" distR="0" wp14:anchorId="21AA718E" wp14:editId="34EF3E08">
            <wp:extent cx="5800954" cy="1639123"/>
            <wp:effectExtent l="19050" t="19050" r="9525" b="184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7616" cy="1649482"/>
                    </a:xfrm>
                    <a:prstGeom prst="rect">
                      <a:avLst/>
                    </a:prstGeom>
                    <a:noFill/>
                    <a:ln>
                      <a:solidFill>
                        <a:schemeClr val="bg1">
                          <a:lumMod val="85000"/>
                        </a:schemeClr>
                      </a:solidFill>
                    </a:ln>
                  </pic:spPr>
                </pic:pic>
              </a:graphicData>
            </a:graphic>
          </wp:inline>
        </w:drawing>
      </w:r>
    </w:p>
    <w:p w14:paraId="7403C055" w14:textId="4DDE8D49" w:rsidR="00B819C4" w:rsidRPr="00421E62" w:rsidRDefault="00DA193C" w:rsidP="00DA193C">
      <w:pPr>
        <w:pStyle w:val="92"/>
        <w:rPr>
          <w:rFonts w:cs="Huawei Sans"/>
        </w:rPr>
      </w:pPr>
      <w:r w:rsidRPr="00421E62">
        <w:rPr>
          <w:rFonts w:cs="Huawei Sans"/>
        </w:rPr>
        <w:t>Service Process of IPv6 Unicast Addresses</w:t>
      </w:r>
    </w:p>
    <w:p w14:paraId="55284241" w14:textId="797CF15C" w:rsidR="00B819C4" w:rsidRPr="00421E62" w:rsidRDefault="00DA193C" w:rsidP="00DA193C">
      <w:pPr>
        <w:pStyle w:val="10"/>
        <w:rPr>
          <w:rFonts w:cs="Huawei Sans"/>
        </w:rPr>
      </w:pPr>
      <w:r w:rsidRPr="00421E62">
        <w:rPr>
          <w:rFonts w:cs="Huawei Sans"/>
        </w:rPr>
        <w:t>Address configuration</w:t>
      </w:r>
      <w:r w:rsidRPr="00421E62">
        <w:rPr>
          <w:rFonts w:cs="Huawei Sans"/>
          <w:lang w:eastAsia="zh-CN"/>
        </w:rPr>
        <w:t>：</w:t>
      </w:r>
      <w:r w:rsidRPr="00421E62">
        <w:rPr>
          <w:rFonts w:cs="Huawei Sans"/>
          <w:lang w:eastAsia="zh-CN"/>
        </w:rPr>
        <w:br/>
      </w:r>
      <w:r w:rsidRPr="00421E62">
        <w:rPr>
          <w:rFonts w:cs="Huawei Sans"/>
        </w:rPr>
        <w:t>GUAs and LLAs are the most common IPv6 unicast addresses on an interface. Multiple IPv6 addresses can be configured on one interface.</w:t>
      </w:r>
    </w:p>
    <w:p w14:paraId="45AE1F1B" w14:textId="7C39AF79" w:rsidR="00DA193C" w:rsidRPr="00421E62" w:rsidRDefault="00DA193C" w:rsidP="00DA193C">
      <w:pPr>
        <w:pStyle w:val="10"/>
        <w:rPr>
          <w:rFonts w:cs="Huawei Sans"/>
        </w:rPr>
      </w:pPr>
      <w:r w:rsidRPr="00421E62">
        <w:rPr>
          <w:rFonts w:cs="Huawei Sans"/>
          <w:lang w:eastAsia="zh-CN"/>
        </w:rPr>
        <w:t>DAD</w:t>
      </w:r>
      <w:r w:rsidRPr="00421E62">
        <w:rPr>
          <w:rFonts w:cs="Huawei Sans"/>
          <w:lang w:eastAsia="zh-CN"/>
        </w:rPr>
        <w:t>：</w:t>
      </w:r>
      <w:r w:rsidRPr="00421E62">
        <w:rPr>
          <w:rFonts w:cs="Huawei Sans"/>
          <w:lang w:eastAsia="zh-CN"/>
        </w:rPr>
        <w:br/>
      </w:r>
      <w:r w:rsidRPr="00421E62">
        <w:rPr>
          <w:rFonts w:cs="Huawei Sans"/>
        </w:rPr>
        <w:t>DAD is similar to gratuitous ARP in IPv4 and is used to detect address conflicts.</w:t>
      </w:r>
    </w:p>
    <w:p w14:paraId="35DF2E53" w14:textId="5C12230D" w:rsidR="00B819C4" w:rsidRPr="00421E62" w:rsidRDefault="00DA193C" w:rsidP="00DA193C">
      <w:pPr>
        <w:pStyle w:val="10"/>
        <w:rPr>
          <w:rFonts w:cs="Huawei Sans"/>
        </w:rPr>
      </w:pPr>
      <w:r w:rsidRPr="00421E62">
        <w:rPr>
          <w:rFonts w:cs="Huawei Sans"/>
        </w:rPr>
        <w:t>Address resolution</w:t>
      </w:r>
      <w:r w:rsidRPr="00421E62">
        <w:rPr>
          <w:rFonts w:cs="Huawei Sans"/>
        </w:rPr>
        <w:t>：</w:t>
      </w:r>
      <w:r w:rsidRPr="00421E62">
        <w:rPr>
          <w:rFonts w:cs="Huawei Sans"/>
        </w:rPr>
        <w:br/>
        <w:t>Similar to ARP requests in IPv4, ICMPv6 messages are used to generate the mappings between IPv6 addresses and data link layer addresses (usually MAC addresses).</w:t>
      </w:r>
    </w:p>
    <w:p w14:paraId="6845EAFE" w14:textId="1A4C62E2" w:rsidR="00B819C4" w:rsidRPr="00421E62" w:rsidRDefault="00DA193C" w:rsidP="00DA193C">
      <w:pPr>
        <w:pStyle w:val="3"/>
        <w:rPr>
          <w:rFonts w:cs="Huawei Sans"/>
        </w:rPr>
      </w:pPr>
      <w:bookmarkStart w:id="30" w:name="_Toc60149040"/>
      <w:r w:rsidRPr="00421E62">
        <w:rPr>
          <w:rFonts w:cs="Huawei Sans"/>
        </w:rPr>
        <w:lastRenderedPageBreak/>
        <w:t>NDP</w:t>
      </w:r>
      <w:bookmarkEnd w:id="30"/>
    </w:p>
    <w:p w14:paraId="0C7C0449" w14:textId="77777777" w:rsidR="00DA193C" w:rsidRPr="00421E62" w:rsidRDefault="00DA193C" w:rsidP="004F5629">
      <w:pPr>
        <w:pStyle w:val="1f"/>
        <w:rPr>
          <w:rFonts w:cs="Huawei Sans"/>
        </w:rPr>
      </w:pPr>
      <w:r w:rsidRPr="00421E62">
        <w:rPr>
          <w:rFonts w:cs="Huawei Sans"/>
        </w:rPr>
        <w:t>NDP is defined in RFC 2461, which was replaced by RFC 4861.</w:t>
      </w:r>
    </w:p>
    <w:p w14:paraId="0CBD2ABB" w14:textId="77777777" w:rsidR="00DA193C" w:rsidRPr="00421E62" w:rsidRDefault="00DA193C" w:rsidP="004F5629">
      <w:pPr>
        <w:pStyle w:val="1f"/>
        <w:rPr>
          <w:rFonts w:cs="Huawei Sans"/>
        </w:rPr>
      </w:pPr>
      <w:r w:rsidRPr="00421E62">
        <w:rPr>
          <w:rFonts w:cs="Huawei Sans"/>
        </w:rPr>
        <w:t>NDP uses ICMPv6 messages to implement its functions.</w:t>
      </w:r>
    </w:p>
    <w:p w14:paraId="23EA9C1E" w14:textId="2852B0DD" w:rsidR="00B819C4" w:rsidRPr="00421E62" w:rsidRDefault="00DA193C" w:rsidP="00420AF5">
      <w:pPr>
        <w:pStyle w:val="1f"/>
        <w:jc w:val="center"/>
        <w:rPr>
          <w:rFonts w:cs="Huawei Sans"/>
        </w:rPr>
      </w:pPr>
      <w:r w:rsidRPr="00421E62">
        <w:rPr>
          <w:rFonts w:cs="Huawei Sans"/>
          <w:noProof/>
        </w:rPr>
        <w:drawing>
          <wp:inline distT="0" distB="0" distL="0" distR="0" wp14:anchorId="7BCED121" wp14:editId="773F1FD7">
            <wp:extent cx="4012442" cy="1228860"/>
            <wp:effectExtent l="19050" t="19050" r="2667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7047" cy="1230270"/>
                    </a:xfrm>
                    <a:prstGeom prst="rect">
                      <a:avLst/>
                    </a:prstGeom>
                    <a:noFill/>
                    <a:ln>
                      <a:solidFill>
                        <a:schemeClr val="bg1">
                          <a:lumMod val="85000"/>
                        </a:schemeClr>
                      </a:solidFill>
                    </a:ln>
                  </pic:spPr>
                </pic:pic>
              </a:graphicData>
            </a:graphic>
          </wp:inline>
        </w:drawing>
      </w:r>
    </w:p>
    <w:p w14:paraId="0A3E3AA2" w14:textId="013FE108" w:rsidR="00B819C4" w:rsidRPr="00421E62" w:rsidRDefault="00DA193C" w:rsidP="00DA193C">
      <w:pPr>
        <w:pStyle w:val="92"/>
        <w:rPr>
          <w:rFonts w:cs="Huawei Sans"/>
        </w:rPr>
      </w:pPr>
      <w:r w:rsidRPr="00421E62">
        <w:rPr>
          <w:rFonts w:cs="Huawei Sans"/>
        </w:rPr>
        <w:t>NDP</w:t>
      </w:r>
      <w:r w:rsidR="00A819F1" w:rsidRPr="00421E62">
        <w:rPr>
          <w:rFonts w:cs="Huawei Sans"/>
        </w:rPr>
        <w:t xml:space="preserve"> framework</w:t>
      </w:r>
    </w:p>
    <w:p w14:paraId="033A50A6" w14:textId="768D352C" w:rsidR="00A819F1" w:rsidRPr="00421E62" w:rsidRDefault="00A819F1" w:rsidP="00420AF5">
      <w:pPr>
        <w:pStyle w:val="1f"/>
        <w:jc w:val="center"/>
        <w:rPr>
          <w:rFonts w:cs="Huawei Sans"/>
        </w:rPr>
      </w:pPr>
      <w:r w:rsidRPr="00421E62">
        <w:rPr>
          <w:rFonts w:cs="Huawei Sans"/>
          <w:noProof/>
        </w:rPr>
        <w:drawing>
          <wp:inline distT="0" distB="0" distL="0" distR="0" wp14:anchorId="5132B4A1" wp14:editId="0C11B9D5">
            <wp:extent cx="4133215" cy="1511935"/>
            <wp:effectExtent l="19050" t="19050" r="19685" b="1206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511935"/>
                    </a:xfrm>
                    <a:prstGeom prst="rect">
                      <a:avLst/>
                    </a:prstGeom>
                    <a:noFill/>
                    <a:ln>
                      <a:solidFill>
                        <a:schemeClr val="bg1">
                          <a:lumMod val="85000"/>
                        </a:schemeClr>
                      </a:solidFill>
                    </a:ln>
                  </pic:spPr>
                </pic:pic>
              </a:graphicData>
            </a:graphic>
          </wp:inline>
        </w:drawing>
      </w:r>
    </w:p>
    <w:p w14:paraId="0AA8A7CE" w14:textId="6E174C8F" w:rsidR="00A819F1" w:rsidRPr="00421E62" w:rsidRDefault="00A819F1" w:rsidP="00A819F1">
      <w:pPr>
        <w:pStyle w:val="92"/>
        <w:rPr>
          <w:rFonts w:cs="Huawei Sans"/>
        </w:rPr>
      </w:pPr>
      <w:r w:rsidRPr="00421E62">
        <w:rPr>
          <w:rFonts w:cs="Huawei Sans"/>
        </w:rPr>
        <w:t>ICMPv6 messages used by NDP</w:t>
      </w:r>
    </w:p>
    <w:p w14:paraId="465D4CFF" w14:textId="77777777" w:rsidR="00A819F1" w:rsidRPr="00421E62" w:rsidRDefault="00A819F1" w:rsidP="004F5629">
      <w:pPr>
        <w:pStyle w:val="1f"/>
        <w:rPr>
          <w:rFonts w:cs="Huawei Sans"/>
        </w:rPr>
      </w:pPr>
      <w:r w:rsidRPr="00421E62">
        <w:rPr>
          <w:rFonts w:cs="Huawei Sans"/>
        </w:rPr>
        <w:t>SLAAC is a highlight of IPv6. It enables IPv6 hosts to be easily connected to IPv6 networks, without the need to manually configure IPv6 addresses and to deploy application servers (such as DHCP servers) to assign addresses to hosts. SLAAC uses ICMPv6 RS and RA messages.</w:t>
      </w:r>
    </w:p>
    <w:p w14:paraId="045FA3CA" w14:textId="77777777" w:rsidR="00A819F1" w:rsidRPr="00421E62" w:rsidRDefault="00A819F1" w:rsidP="004F5629">
      <w:pPr>
        <w:pStyle w:val="1f"/>
        <w:rPr>
          <w:rFonts w:cs="Huawei Sans"/>
        </w:rPr>
      </w:pPr>
      <w:r w:rsidRPr="00421E62">
        <w:rPr>
          <w:rFonts w:cs="Huawei Sans"/>
        </w:rPr>
        <w:t>Address resolution uses ICMPv6 NS and NA messages.</w:t>
      </w:r>
    </w:p>
    <w:p w14:paraId="505B0F18" w14:textId="641B24FE" w:rsidR="00B819C4" w:rsidRPr="00421E62" w:rsidRDefault="00A819F1" w:rsidP="004F5629">
      <w:pPr>
        <w:pStyle w:val="1f"/>
        <w:rPr>
          <w:rFonts w:cs="Huawei Sans"/>
        </w:rPr>
      </w:pPr>
      <w:r w:rsidRPr="00421E62">
        <w:rPr>
          <w:rFonts w:cs="Huawei Sans"/>
        </w:rPr>
        <w:t>DAD uses ICMPv6 NS and NA messages to ensure that no two identical unicast addresses exist on the network. DAD must be performed on all interfaces before they use unicast addresses.</w:t>
      </w:r>
    </w:p>
    <w:p w14:paraId="5DF41F67" w14:textId="77777777" w:rsidR="00A819F1" w:rsidRPr="00421E62" w:rsidRDefault="00A819F1" w:rsidP="004F5629">
      <w:pPr>
        <w:pStyle w:val="1f"/>
        <w:rPr>
          <w:rFonts w:cs="Huawei Sans"/>
        </w:rPr>
      </w:pPr>
    </w:p>
    <w:p w14:paraId="79658A4E" w14:textId="79CDBA23" w:rsidR="00A819F1" w:rsidRPr="00421E62" w:rsidRDefault="00A819F1" w:rsidP="00A819F1">
      <w:pPr>
        <w:pStyle w:val="3"/>
        <w:rPr>
          <w:rFonts w:cs="Huawei Sans"/>
        </w:rPr>
      </w:pPr>
      <w:bookmarkStart w:id="31" w:name="_Toc60149041"/>
      <w:r w:rsidRPr="00421E62">
        <w:rPr>
          <w:rFonts w:cs="Huawei Sans"/>
        </w:rPr>
        <w:t>Dynamic IPv6 Address Configuration</w:t>
      </w:r>
      <w:bookmarkEnd w:id="31"/>
    </w:p>
    <w:p w14:paraId="4777D503" w14:textId="63CE4496" w:rsidR="00A819F1" w:rsidRPr="00421E62" w:rsidRDefault="00A819F1" w:rsidP="00420AF5">
      <w:pPr>
        <w:pStyle w:val="1f"/>
        <w:jc w:val="center"/>
        <w:rPr>
          <w:rFonts w:cs="Huawei Sans"/>
        </w:rPr>
      </w:pPr>
      <w:r w:rsidRPr="00421E62">
        <w:rPr>
          <w:rFonts w:cs="Huawei Sans"/>
          <w:noProof/>
        </w:rPr>
        <w:drawing>
          <wp:inline distT="0" distB="0" distL="0" distR="0" wp14:anchorId="2A941C17" wp14:editId="3081684B">
            <wp:extent cx="5667692" cy="723265"/>
            <wp:effectExtent l="19050" t="19050" r="28575" b="196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0359" cy="761889"/>
                    </a:xfrm>
                    <a:prstGeom prst="rect">
                      <a:avLst/>
                    </a:prstGeom>
                    <a:noFill/>
                    <a:ln>
                      <a:solidFill>
                        <a:schemeClr val="bg1">
                          <a:lumMod val="85000"/>
                        </a:schemeClr>
                      </a:solidFill>
                    </a:ln>
                  </pic:spPr>
                </pic:pic>
              </a:graphicData>
            </a:graphic>
          </wp:inline>
        </w:drawing>
      </w:r>
    </w:p>
    <w:p w14:paraId="017E7AFE" w14:textId="0613CB8D" w:rsidR="00A819F1" w:rsidRPr="00421E62" w:rsidRDefault="00A819F1" w:rsidP="00A819F1">
      <w:pPr>
        <w:pStyle w:val="92"/>
        <w:rPr>
          <w:rFonts w:cs="Huawei Sans"/>
        </w:rPr>
      </w:pPr>
      <w:proofErr w:type="spellStart"/>
      <w:r w:rsidRPr="00421E62">
        <w:rPr>
          <w:rFonts w:cs="Huawei Sans"/>
        </w:rPr>
        <w:t>Statefull</w:t>
      </w:r>
      <w:proofErr w:type="spellEnd"/>
      <w:r w:rsidRPr="00421E62">
        <w:rPr>
          <w:rFonts w:cs="Huawei Sans"/>
        </w:rPr>
        <w:t xml:space="preserve"> address configuration(DHCPv6)</w:t>
      </w:r>
    </w:p>
    <w:p w14:paraId="5B33A589" w14:textId="03FDAC19" w:rsidR="00A819F1" w:rsidRPr="00421E62" w:rsidRDefault="00A819F1" w:rsidP="00A819F1">
      <w:pPr>
        <w:pStyle w:val="10"/>
        <w:rPr>
          <w:rFonts w:cs="Huawei Sans"/>
        </w:rPr>
      </w:pPr>
      <w:r w:rsidRPr="00421E62">
        <w:rPr>
          <w:rFonts w:cs="Huawei Sans"/>
        </w:rPr>
        <w:t>Through DHCPv6 message exchange, the DHCPv6 server automatically configures IPv6 addresses/prefixes and other network configuration parameters (such as DNS, NIS, and SNTP server addresses).</w:t>
      </w:r>
    </w:p>
    <w:p w14:paraId="6762639D" w14:textId="77777777" w:rsidR="00A819F1" w:rsidRPr="00421E62" w:rsidRDefault="00A819F1" w:rsidP="004F5629">
      <w:pPr>
        <w:pStyle w:val="1f"/>
        <w:rPr>
          <w:rFonts w:cs="Huawei Sans"/>
        </w:rPr>
      </w:pPr>
    </w:p>
    <w:p w14:paraId="44947EFD" w14:textId="584B7FC3" w:rsidR="00A819F1" w:rsidRPr="00421E62" w:rsidRDefault="00A819F1" w:rsidP="00420AF5">
      <w:pPr>
        <w:pStyle w:val="1f"/>
        <w:jc w:val="center"/>
        <w:rPr>
          <w:rFonts w:cs="Huawei Sans"/>
        </w:rPr>
      </w:pPr>
      <w:r w:rsidRPr="00421E62">
        <w:rPr>
          <w:rFonts w:cs="Huawei Sans"/>
          <w:noProof/>
        </w:rPr>
        <w:lastRenderedPageBreak/>
        <w:drawing>
          <wp:inline distT="0" distB="0" distL="0" distR="0" wp14:anchorId="60C5F098" wp14:editId="3A0829EB">
            <wp:extent cx="5524500" cy="857963"/>
            <wp:effectExtent l="19050" t="19050" r="19050" b="184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29455" cy="874263"/>
                    </a:xfrm>
                    <a:prstGeom prst="rect">
                      <a:avLst/>
                    </a:prstGeom>
                    <a:noFill/>
                    <a:ln>
                      <a:solidFill>
                        <a:schemeClr val="bg1">
                          <a:lumMod val="85000"/>
                        </a:schemeClr>
                      </a:solidFill>
                    </a:ln>
                  </pic:spPr>
                </pic:pic>
              </a:graphicData>
            </a:graphic>
          </wp:inline>
        </w:drawing>
      </w:r>
    </w:p>
    <w:p w14:paraId="4531CD3E" w14:textId="178416E2" w:rsidR="00A819F1" w:rsidRPr="00421E62" w:rsidRDefault="00A819F1" w:rsidP="00A819F1">
      <w:pPr>
        <w:pStyle w:val="92"/>
        <w:rPr>
          <w:rFonts w:cs="Huawei Sans"/>
        </w:rPr>
      </w:pPr>
      <w:r w:rsidRPr="00421E62">
        <w:rPr>
          <w:rFonts w:cs="Huawei Sans"/>
        </w:rPr>
        <w:t>Stateless address configuration(ICMPv6)</w:t>
      </w:r>
    </w:p>
    <w:p w14:paraId="6695F885" w14:textId="77777777" w:rsidR="00A819F1" w:rsidRPr="00421E62" w:rsidRDefault="00A819F1" w:rsidP="00A819F1">
      <w:pPr>
        <w:pStyle w:val="10"/>
        <w:rPr>
          <w:rFonts w:cs="Huawei Sans"/>
        </w:rPr>
      </w:pPr>
      <w:r w:rsidRPr="00421E62">
        <w:rPr>
          <w:rFonts w:cs="Huawei Sans"/>
        </w:rPr>
        <w:t>The PC generates a unicast address based on the address prefix in the RA and the locally generated 64-bit interface ID (for example, using EUI-64).</w:t>
      </w:r>
    </w:p>
    <w:p w14:paraId="0FD87A8B" w14:textId="226C00D4" w:rsidR="00A819F1" w:rsidRPr="00421E62" w:rsidRDefault="00A819F1" w:rsidP="00A819F1">
      <w:pPr>
        <w:pStyle w:val="10"/>
        <w:rPr>
          <w:rFonts w:cs="Huawei Sans"/>
        </w:rPr>
      </w:pPr>
      <w:r w:rsidRPr="00421E62">
        <w:rPr>
          <w:rFonts w:cs="Huawei Sans"/>
        </w:rPr>
        <w:t>Only IPv6 addresses can be obtained. Parameters such as NIS and SNTP server parameters cannot be obtained. DHCPv6 or manual configuration is required to obtain other configuration information.</w:t>
      </w:r>
    </w:p>
    <w:p w14:paraId="62230F96" w14:textId="77777777" w:rsidR="00A819F1" w:rsidRPr="00421E62" w:rsidRDefault="00A819F1" w:rsidP="004F5629">
      <w:pPr>
        <w:pStyle w:val="1f"/>
        <w:rPr>
          <w:rFonts w:cs="Huawei Sans"/>
        </w:rPr>
      </w:pPr>
      <w:r w:rsidRPr="00421E62">
        <w:rPr>
          <w:rFonts w:cs="Huawei Sans"/>
        </w:rPr>
        <w:t xml:space="preserve">IPv6 supports </w:t>
      </w:r>
      <w:proofErr w:type="spellStart"/>
      <w:r w:rsidRPr="00421E62">
        <w:rPr>
          <w:rFonts w:cs="Huawei Sans"/>
        </w:rPr>
        <w:t>stateful</w:t>
      </w:r>
      <w:proofErr w:type="spellEnd"/>
      <w:r w:rsidRPr="00421E62">
        <w:rPr>
          <w:rFonts w:cs="Huawei Sans"/>
        </w:rPr>
        <w:t xml:space="preserve"> and stateless address </w:t>
      </w:r>
      <w:proofErr w:type="spellStart"/>
      <w:r w:rsidRPr="00421E62">
        <w:rPr>
          <w:rFonts w:cs="Huawei Sans"/>
        </w:rPr>
        <w:t>autoconfiguration</w:t>
      </w:r>
      <w:proofErr w:type="spellEnd"/>
      <w:r w:rsidRPr="00421E62">
        <w:rPr>
          <w:rFonts w:cs="Huawei Sans"/>
        </w:rPr>
        <w:t xml:space="preserve">. The managed address configuration flag (M flag) and other </w:t>
      </w:r>
      <w:proofErr w:type="spellStart"/>
      <w:r w:rsidRPr="00421E62">
        <w:rPr>
          <w:rFonts w:cs="Huawei Sans"/>
        </w:rPr>
        <w:t>stateful</w:t>
      </w:r>
      <w:proofErr w:type="spellEnd"/>
      <w:r w:rsidRPr="00421E62">
        <w:rPr>
          <w:rFonts w:cs="Huawei Sans"/>
        </w:rPr>
        <w:t xml:space="preserve"> configuration flag (O flag) in ICMPv6 RA messages are used to control the mode in which terminals automatically obtain addresses.</w:t>
      </w:r>
    </w:p>
    <w:p w14:paraId="7619D198" w14:textId="77777777" w:rsidR="00A819F1" w:rsidRPr="00421E62" w:rsidRDefault="00A819F1" w:rsidP="004F5629">
      <w:pPr>
        <w:pStyle w:val="1f"/>
        <w:rPr>
          <w:rFonts w:cs="Huawei Sans"/>
        </w:rPr>
      </w:pPr>
      <w:r w:rsidRPr="00421E62">
        <w:rPr>
          <w:rFonts w:cs="Huawei Sans"/>
        </w:rPr>
        <w:t xml:space="preserve">For </w:t>
      </w:r>
      <w:proofErr w:type="spellStart"/>
      <w:r w:rsidRPr="00421E62">
        <w:rPr>
          <w:rFonts w:cs="Huawei Sans"/>
        </w:rPr>
        <w:t>stateful</w:t>
      </w:r>
      <w:proofErr w:type="spellEnd"/>
      <w:r w:rsidRPr="00421E62">
        <w:rPr>
          <w:rFonts w:cs="Huawei Sans"/>
        </w:rPr>
        <w:t xml:space="preserve"> address configuration (DHCPv6), M = 1, O = 1:</w:t>
      </w:r>
    </w:p>
    <w:p w14:paraId="578AA7D5" w14:textId="77777777" w:rsidR="00A819F1" w:rsidRPr="00421E62" w:rsidRDefault="00A819F1" w:rsidP="00A819F1">
      <w:pPr>
        <w:pStyle w:val="10"/>
        <w:rPr>
          <w:rFonts w:cs="Huawei Sans"/>
        </w:rPr>
      </w:pPr>
      <w:r w:rsidRPr="00421E62">
        <w:rPr>
          <w:rFonts w:cs="Huawei Sans"/>
        </w:rPr>
        <w:t>DHCPv6 is used. An IPv6 client obtains a complete 128-bit IPv6 address, as well as other address parameters, such as DNS and SNTP server address parameter, from a DHCPv6 server.</w:t>
      </w:r>
    </w:p>
    <w:p w14:paraId="7D557AB4" w14:textId="77777777" w:rsidR="00A819F1" w:rsidRPr="00421E62" w:rsidRDefault="00A819F1" w:rsidP="00A819F1">
      <w:pPr>
        <w:pStyle w:val="10"/>
        <w:rPr>
          <w:rFonts w:cs="Huawei Sans"/>
        </w:rPr>
      </w:pPr>
      <w:r w:rsidRPr="00421E62">
        <w:rPr>
          <w:rFonts w:cs="Huawei Sans"/>
        </w:rPr>
        <w:t xml:space="preserve">The DHCPv6 server records the allocation of the IPv6 address (this is where </w:t>
      </w:r>
      <w:proofErr w:type="spellStart"/>
      <w:r w:rsidRPr="00421E62">
        <w:rPr>
          <w:rFonts w:cs="Huawei Sans"/>
        </w:rPr>
        <w:t>stateful</w:t>
      </w:r>
      <w:proofErr w:type="spellEnd"/>
      <w:r w:rsidRPr="00421E62">
        <w:rPr>
          <w:rFonts w:cs="Huawei Sans"/>
        </w:rPr>
        <w:t xml:space="preserve"> comes).</w:t>
      </w:r>
    </w:p>
    <w:p w14:paraId="535153E9" w14:textId="77777777" w:rsidR="00A819F1" w:rsidRPr="00421E62" w:rsidRDefault="00A819F1" w:rsidP="00A819F1">
      <w:pPr>
        <w:pStyle w:val="10"/>
        <w:rPr>
          <w:rFonts w:cs="Huawei Sans"/>
        </w:rPr>
      </w:pPr>
      <w:r w:rsidRPr="00421E62">
        <w:rPr>
          <w:rFonts w:cs="Huawei Sans"/>
        </w:rPr>
        <w:t>This method is complex and requires high performance of the DHCPv6 server.</w:t>
      </w:r>
    </w:p>
    <w:p w14:paraId="720CE9AF" w14:textId="77777777" w:rsidR="00A819F1" w:rsidRPr="00421E62" w:rsidRDefault="00A819F1" w:rsidP="00A819F1">
      <w:pPr>
        <w:pStyle w:val="10"/>
        <w:rPr>
          <w:rFonts w:cs="Huawei Sans"/>
        </w:rPr>
      </w:pPr>
      <w:proofErr w:type="spellStart"/>
      <w:r w:rsidRPr="00421E62">
        <w:rPr>
          <w:rFonts w:cs="Huawei Sans"/>
        </w:rPr>
        <w:t>Stateful</w:t>
      </w:r>
      <w:proofErr w:type="spellEnd"/>
      <w:r w:rsidRPr="00421E62">
        <w:rPr>
          <w:rFonts w:cs="Huawei Sans"/>
        </w:rPr>
        <w:t xml:space="preserve"> address configuration is mainly used to assign IP addresses to wired terminals in an enterprise, facilitating address management.</w:t>
      </w:r>
    </w:p>
    <w:p w14:paraId="746DC8D2" w14:textId="77777777" w:rsidR="00A819F1" w:rsidRPr="00421E62" w:rsidRDefault="00A819F1" w:rsidP="004F5629">
      <w:pPr>
        <w:pStyle w:val="1f"/>
        <w:rPr>
          <w:rFonts w:cs="Huawei Sans"/>
        </w:rPr>
      </w:pPr>
      <w:r w:rsidRPr="00421E62">
        <w:rPr>
          <w:rFonts w:cs="Huawei Sans"/>
        </w:rPr>
        <w:t>For SLAAC, M = 0, O = 0:</w:t>
      </w:r>
    </w:p>
    <w:p w14:paraId="32BE1002" w14:textId="77777777" w:rsidR="00A819F1" w:rsidRPr="00421E62" w:rsidRDefault="00A819F1" w:rsidP="00A819F1">
      <w:pPr>
        <w:pStyle w:val="10"/>
        <w:rPr>
          <w:rFonts w:cs="Huawei Sans"/>
        </w:rPr>
      </w:pPr>
      <w:r w:rsidRPr="00421E62">
        <w:rPr>
          <w:rFonts w:cs="Huawei Sans"/>
        </w:rPr>
        <w:t>ICMPv6 is used.</w:t>
      </w:r>
    </w:p>
    <w:p w14:paraId="4078EFF9" w14:textId="77777777" w:rsidR="00A819F1" w:rsidRPr="00421E62" w:rsidRDefault="00A819F1" w:rsidP="009F443C">
      <w:pPr>
        <w:pStyle w:val="1f"/>
        <w:numPr>
          <w:ilvl w:val="0"/>
          <w:numId w:val="35"/>
        </w:numPr>
        <w:rPr>
          <w:rFonts w:cs="Huawei Sans"/>
        </w:rPr>
      </w:pPr>
      <w:r w:rsidRPr="00421E62">
        <w:rPr>
          <w:rFonts w:cs="Huawei Sans"/>
        </w:rPr>
        <w:t>The router enabled with ICMPv6 RA periodically advertises the IPv6 address prefix of the link connected to a host.</w:t>
      </w:r>
    </w:p>
    <w:p w14:paraId="7EE1D6AC" w14:textId="7A9AF5BA" w:rsidR="00A819F1" w:rsidRPr="00421E62" w:rsidRDefault="00A819F1" w:rsidP="009F443C">
      <w:pPr>
        <w:pStyle w:val="1f"/>
        <w:numPr>
          <w:ilvl w:val="0"/>
          <w:numId w:val="35"/>
        </w:numPr>
        <w:rPr>
          <w:rFonts w:cs="Huawei Sans"/>
        </w:rPr>
      </w:pPr>
      <w:r w:rsidRPr="00421E62">
        <w:rPr>
          <w:rFonts w:cs="Huawei Sans"/>
        </w:rPr>
        <w:t>Alternatively, the host sends an ICMPv6 RS message, and the router replies with an RA message to notify the link's IPv6 address prefix.</w:t>
      </w:r>
    </w:p>
    <w:p w14:paraId="11335E45" w14:textId="77777777" w:rsidR="00A819F1" w:rsidRPr="00421E62" w:rsidRDefault="00A819F1" w:rsidP="009F443C">
      <w:pPr>
        <w:pStyle w:val="1f"/>
        <w:numPr>
          <w:ilvl w:val="0"/>
          <w:numId w:val="35"/>
        </w:numPr>
        <w:rPr>
          <w:rFonts w:cs="Huawei Sans"/>
        </w:rPr>
      </w:pPr>
      <w:r w:rsidRPr="00421E62">
        <w:rPr>
          <w:rFonts w:cs="Huawei Sans"/>
        </w:rPr>
        <w:t>The host obtains the IPv6 address prefix from the RA message returned by the router and combines the prefix with the local interface ID to form a unicast IPv6 address.</w:t>
      </w:r>
    </w:p>
    <w:p w14:paraId="7AB440F3" w14:textId="77777777" w:rsidR="00A819F1" w:rsidRPr="00421E62" w:rsidRDefault="00A819F1" w:rsidP="009F443C">
      <w:pPr>
        <w:pStyle w:val="1f"/>
        <w:numPr>
          <w:ilvl w:val="0"/>
          <w:numId w:val="35"/>
        </w:numPr>
        <w:rPr>
          <w:rFonts w:cs="Huawei Sans"/>
        </w:rPr>
      </w:pPr>
      <w:r w:rsidRPr="00421E62">
        <w:rPr>
          <w:rFonts w:cs="Huawei Sans"/>
        </w:rPr>
        <w:t>If the host wants to obtain other configuration information, it can use DHCPv6. When DHCPv6 is used, M = 0, and O = 1.</w:t>
      </w:r>
    </w:p>
    <w:p w14:paraId="702C99D8" w14:textId="77777777" w:rsidR="00A819F1" w:rsidRPr="00421E62" w:rsidRDefault="00A819F1" w:rsidP="009F443C">
      <w:pPr>
        <w:pStyle w:val="1f"/>
        <w:numPr>
          <w:ilvl w:val="0"/>
          <w:numId w:val="35"/>
        </w:numPr>
        <w:rPr>
          <w:rFonts w:cs="Huawei Sans"/>
        </w:rPr>
      </w:pPr>
      <w:r w:rsidRPr="00421E62">
        <w:rPr>
          <w:rFonts w:cs="Huawei Sans"/>
        </w:rPr>
        <w:t>In SLAAC, routers do not care about the status of hosts or whether hosts are online.</w:t>
      </w:r>
    </w:p>
    <w:p w14:paraId="38F57CD2" w14:textId="7A16DF23" w:rsidR="00A819F1" w:rsidRPr="00421E62" w:rsidRDefault="00A819F1" w:rsidP="009F443C">
      <w:pPr>
        <w:pStyle w:val="1f"/>
        <w:numPr>
          <w:ilvl w:val="0"/>
          <w:numId w:val="35"/>
        </w:numPr>
        <w:rPr>
          <w:rFonts w:cs="Huawei Sans"/>
        </w:rPr>
      </w:pPr>
      <w:r w:rsidRPr="00421E62">
        <w:rPr>
          <w:rFonts w:cs="Huawei Sans"/>
        </w:rPr>
        <w:t xml:space="preserve">SLAAC applies to scenarios where there are a large number of terminals that do not need other parameters except addresses. </w:t>
      </w:r>
      <w:proofErr w:type="spellStart"/>
      <w:r w:rsidRPr="00421E62">
        <w:rPr>
          <w:rFonts w:cs="Huawei Sans"/>
        </w:rPr>
        <w:t>IoT</w:t>
      </w:r>
      <w:proofErr w:type="spellEnd"/>
      <w:r w:rsidRPr="00421E62">
        <w:rPr>
          <w:rFonts w:cs="Huawei Sans"/>
        </w:rPr>
        <w:t xml:space="preserve"> is such a scenario.</w:t>
      </w:r>
    </w:p>
    <w:p w14:paraId="7C16C0B8" w14:textId="77777777" w:rsidR="00A819F1" w:rsidRPr="00421E62" w:rsidRDefault="00A819F1" w:rsidP="004F5629">
      <w:pPr>
        <w:pStyle w:val="1f"/>
        <w:rPr>
          <w:rFonts w:cs="Huawei Sans"/>
        </w:rPr>
      </w:pPr>
      <w:r w:rsidRPr="00421E62">
        <w:rPr>
          <w:rFonts w:cs="Huawei Sans"/>
        </w:rPr>
        <w:t>Domain name system (DNS): a mechanism that maps easy-to-remember domain names to IPv6 addresses that can be identified by network devices</w:t>
      </w:r>
    </w:p>
    <w:p w14:paraId="0FEC4EB4" w14:textId="77777777" w:rsidR="00A819F1" w:rsidRPr="00421E62" w:rsidRDefault="00A819F1" w:rsidP="004F5629">
      <w:pPr>
        <w:pStyle w:val="1f"/>
        <w:rPr>
          <w:rFonts w:cs="Huawei Sans"/>
        </w:rPr>
      </w:pPr>
      <w:r w:rsidRPr="00421E62">
        <w:rPr>
          <w:rFonts w:cs="Huawei Sans"/>
        </w:rPr>
        <w:t>Network information system (NIS): a system manages all configuration files related to computer system management on computer networks</w:t>
      </w:r>
    </w:p>
    <w:p w14:paraId="3CC25357" w14:textId="77940C9B" w:rsidR="00A819F1" w:rsidRPr="00421E62" w:rsidRDefault="00A819F1" w:rsidP="004F5629">
      <w:pPr>
        <w:pStyle w:val="1f"/>
        <w:rPr>
          <w:rFonts w:cs="Huawei Sans"/>
        </w:rPr>
      </w:pPr>
      <w:r w:rsidRPr="00421E62">
        <w:rPr>
          <w:rFonts w:cs="Huawei Sans"/>
        </w:rPr>
        <w:lastRenderedPageBreak/>
        <w:t>Simple Network Time Protocol (SNTP): adapted from NTP and is used to synchronize the clocks of computers on the Internet</w:t>
      </w:r>
    </w:p>
    <w:p w14:paraId="0603FC49" w14:textId="77777777" w:rsidR="00A819F1" w:rsidRPr="00421E62" w:rsidRDefault="00A819F1" w:rsidP="004F5629">
      <w:pPr>
        <w:pStyle w:val="1f"/>
        <w:rPr>
          <w:rFonts w:cs="Huawei Sans"/>
        </w:rPr>
      </w:pPr>
    </w:p>
    <w:p w14:paraId="61F24187" w14:textId="721C533B" w:rsidR="00A819F1" w:rsidRPr="00421E62" w:rsidRDefault="00536946" w:rsidP="00536946">
      <w:pPr>
        <w:pStyle w:val="3"/>
        <w:rPr>
          <w:rFonts w:cs="Huawei Sans"/>
        </w:rPr>
      </w:pPr>
      <w:bookmarkStart w:id="32" w:name="_Toc60149042"/>
      <w:r w:rsidRPr="00421E62">
        <w:rPr>
          <w:rFonts w:cs="Huawei Sans"/>
        </w:rPr>
        <w:t>DAD</w:t>
      </w:r>
      <w:bookmarkEnd w:id="32"/>
    </w:p>
    <w:p w14:paraId="25C8BD0C" w14:textId="68C03F44" w:rsidR="00A819F1" w:rsidRPr="00421E62" w:rsidRDefault="00536946" w:rsidP="004F5629">
      <w:pPr>
        <w:pStyle w:val="1f"/>
        <w:rPr>
          <w:rFonts w:cs="Huawei Sans"/>
        </w:rPr>
      </w:pPr>
      <w:r w:rsidRPr="00421E62">
        <w:rPr>
          <w:rFonts w:cs="Huawei Sans"/>
        </w:rPr>
        <w:t>Regardless of how an IPv6 unicast address is configured, a host or router:</w:t>
      </w:r>
    </w:p>
    <w:p w14:paraId="79D81708" w14:textId="5445635D" w:rsidR="00536946" w:rsidRPr="00421E62" w:rsidRDefault="00536946" w:rsidP="009F443C">
      <w:pPr>
        <w:pStyle w:val="1f"/>
        <w:numPr>
          <w:ilvl w:val="0"/>
          <w:numId w:val="36"/>
        </w:numPr>
        <w:rPr>
          <w:rFonts w:cs="Huawei Sans"/>
        </w:rPr>
      </w:pPr>
      <w:r w:rsidRPr="00421E62">
        <w:rPr>
          <w:rFonts w:cs="Huawei Sans"/>
        </w:rPr>
        <w:t>Performs DAD through ICMPv6 messages.</w:t>
      </w:r>
    </w:p>
    <w:p w14:paraId="21094982" w14:textId="71F898F8" w:rsidR="00A819F1" w:rsidRPr="00421E62" w:rsidRDefault="00536946" w:rsidP="009F443C">
      <w:pPr>
        <w:pStyle w:val="1f"/>
        <w:numPr>
          <w:ilvl w:val="0"/>
          <w:numId w:val="36"/>
        </w:numPr>
        <w:rPr>
          <w:rFonts w:cs="Huawei Sans"/>
        </w:rPr>
      </w:pPr>
      <w:r w:rsidRPr="00421E62">
        <w:rPr>
          <w:rFonts w:cs="Huawei Sans"/>
        </w:rPr>
        <w:t>Uses a unicast address only after passing the DAD procedure.</w:t>
      </w:r>
    </w:p>
    <w:p w14:paraId="7C55B306" w14:textId="3D0323E6" w:rsidR="00A819F1" w:rsidRPr="00421E62" w:rsidRDefault="00012F52" w:rsidP="00420AF5">
      <w:pPr>
        <w:pStyle w:val="1f"/>
        <w:jc w:val="center"/>
        <w:rPr>
          <w:rFonts w:cs="Huawei Sans"/>
        </w:rPr>
      </w:pPr>
      <w:r w:rsidRPr="00421E62">
        <w:rPr>
          <w:rFonts w:cs="Huawei Sans"/>
          <w:noProof/>
        </w:rPr>
        <w:drawing>
          <wp:inline distT="0" distB="0" distL="0" distR="0" wp14:anchorId="1EC43F8A" wp14:editId="4D39B638">
            <wp:extent cx="5730240" cy="2310044"/>
            <wp:effectExtent l="19050" t="19050" r="22860" b="146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4481" cy="2319816"/>
                    </a:xfrm>
                    <a:prstGeom prst="rect">
                      <a:avLst/>
                    </a:prstGeom>
                    <a:noFill/>
                    <a:ln>
                      <a:solidFill>
                        <a:schemeClr val="bg1">
                          <a:lumMod val="85000"/>
                        </a:schemeClr>
                      </a:solidFill>
                    </a:ln>
                  </pic:spPr>
                </pic:pic>
              </a:graphicData>
            </a:graphic>
          </wp:inline>
        </w:drawing>
      </w:r>
    </w:p>
    <w:p w14:paraId="7C465171" w14:textId="33A4EDF2" w:rsidR="00B819C4" w:rsidRPr="00421E62" w:rsidRDefault="00012F52" w:rsidP="00012F52">
      <w:pPr>
        <w:pStyle w:val="92"/>
        <w:rPr>
          <w:rFonts w:cs="Huawei Sans"/>
        </w:rPr>
      </w:pPr>
      <w:r w:rsidRPr="00421E62">
        <w:rPr>
          <w:rFonts w:cs="Huawei Sans"/>
        </w:rPr>
        <w:t>DAD</w:t>
      </w:r>
    </w:p>
    <w:p w14:paraId="6EB3B5C8" w14:textId="0BFA77E0" w:rsidR="00012F52" w:rsidRPr="00421E62" w:rsidRDefault="00012F52" w:rsidP="004F5629">
      <w:pPr>
        <w:pStyle w:val="1f"/>
        <w:rPr>
          <w:rFonts w:cs="Huawei Sans"/>
        </w:rPr>
      </w:pPr>
      <w:r w:rsidRPr="00421E62">
        <w:rPr>
          <w:rFonts w:cs="Huawei Sans"/>
        </w:rPr>
        <w:t>Assume that R1 is an online device with an IPv6 address 2001:</w:t>
      </w:r>
      <w:proofErr w:type="gramStart"/>
      <w:r w:rsidRPr="00421E62">
        <w:rPr>
          <w:rFonts w:cs="Huawei Sans"/>
        </w:rPr>
        <w:t>:FFFF</w:t>
      </w:r>
      <w:proofErr w:type="gramEnd"/>
      <w:r w:rsidRPr="00421E62">
        <w:rPr>
          <w:rFonts w:cs="Huawei Sans"/>
        </w:rPr>
        <w:t>/64. After the PC goes online, it is configured with the same IPv6 address. Before the IPv6 address is used, the PC performs DAD for the IPv6 address. The process is as follows:</w:t>
      </w:r>
    </w:p>
    <w:p w14:paraId="6344B3CF" w14:textId="77777777" w:rsidR="00012F52" w:rsidRPr="00421E62" w:rsidRDefault="00012F52" w:rsidP="009F443C">
      <w:pPr>
        <w:pStyle w:val="1f"/>
        <w:numPr>
          <w:ilvl w:val="0"/>
          <w:numId w:val="37"/>
        </w:numPr>
        <w:rPr>
          <w:rFonts w:cs="Huawei Sans"/>
        </w:rPr>
      </w:pPr>
      <w:r w:rsidRPr="00421E62">
        <w:rPr>
          <w:rFonts w:cs="Huawei Sans"/>
        </w:rPr>
        <w:t xml:space="preserve">The PC sends an NS message to the link in multicast mode. The source IPv6 address of the NS message </w:t>
      </w:r>
      <w:proofErr w:type="gramStart"/>
      <w:r w:rsidRPr="00421E62">
        <w:rPr>
          <w:rFonts w:cs="Huawei Sans"/>
        </w:rPr>
        <w:t>is :</w:t>
      </w:r>
      <w:proofErr w:type="gramEnd"/>
      <w:r w:rsidRPr="00421E62">
        <w:rPr>
          <w:rFonts w:cs="Huawei Sans"/>
        </w:rPr>
        <w:t>:, and the destination IPv6 address is the solicited-node multicast address corresponding to 2001::FFFF for DAD, that is, FF02::1:FF00:FFFF. The NS message contains the destination address 2001::FFFF for DAD.</w:t>
      </w:r>
    </w:p>
    <w:p w14:paraId="5DB2E9DC" w14:textId="77777777" w:rsidR="00012F52" w:rsidRPr="00421E62" w:rsidRDefault="00012F52" w:rsidP="009F443C">
      <w:pPr>
        <w:pStyle w:val="1f"/>
        <w:numPr>
          <w:ilvl w:val="0"/>
          <w:numId w:val="37"/>
        </w:numPr>
        <w:rPr>
          <w:rFonts w:cs="Huawei Sans"/>
        </w:rPr>
      </w:pPr>
      <w:r w:rsidRPr="00421E62">
        <w:rPr>
          <w:rFonts w:cs="Huawei Sans"/>
        </w:rPr>
        <w:t>All nodes on the link receive the multicast NS message. The node interfaces that are not configured with 2001::FFFF are not added to the solicited-node multicast group corresponding to 2001::FFFF. Therefore, these node interfaces discard the received NS message. R1's interface is configured with 2001::FFFF and joins the multicast group FF02:</w:t>
      </w:r>
      <w:proofErr w:type="gramStart"/>
      <w:r w:rsidRPr="00421E62">
        <w:rPr>
          <w:rFonts w:cs="Huawei Sans"/>
        </w:rPr>
        <w:t>:1:FF00:FFFF</w:t>
      </w:r>
      <w:proofErr w:type="gramEnd"/>
      <w:r w:rsidRPr="00421E62">
        <w:rPr>
          <w:rFonts w:cs="Huawei Sans"/>
        </w:rPr>
        <w:t>. After receiving the NS message with 2001::FFFF as the destination IP address, R1 parses the message and finds that the destination address of DAD is the same as its local interface address. R1 then immediately returns an NA message. The destination address of the NA message is FF02::1, that is, the multicast address of all nodes. In addition, the destination address 2001::FFFF and the MAC address of the interface are filled in the NA message.</w:t>
      </w:r>
    </w:p>
    <w:p w14:paraId="31A3280F" w14:textId="33C278B6" w:rsidR="00012F52" w:rsidRPr="00421E62" w:rsidRDefault="00012F52" w:rsidP="009F443C">
      <w:pPr>
        <w:pStyle w:val="1f"/>
        <w:numPr>
          <w:ilvl w:val="0"/>
          <w:numId w:val="37"/>
        </w:numPr>
        <w:rPr>
          <w:rFonts w:cs="Huawei Sans"/>
        </w:rPr>
      </w:pPr>
      <w:r w:rsidRPr="00421E62">
        <w:rPr>
          <w:rFonts w:cs="Huawei Sans"/>
        </w:rPr>
        <w:t>After the PC receives the NA message, it knows that 2001::FFFF is already in use on the link. The PC then marks the address as duplicate. This IP address cannot be used for communication. If no NA message is received, the PC determines that the IPv6 address can be used. The DAD mechanism is similar to gratuitous ARP in IPv4.</w:t>
      </w:r>
    </w:p>
    <w:p w14:paraId="7F519DFB" w14:textId="77777777" w:rsidR="00012F52" w:rsidRPr="00421E62" w:rsidRDefault="00012F52" w:rsidP="004F5629">
      <w:pPr>
        <w:pStyle w:val="1f"/>
        <w:rPr>
          <w:rFonts w:cs="Huawei Sans"/>
        </w:rPr>
      </w:pPr>
    </w:p>
    <w:p w14:paraId="7926AEC6" w14:textId="4FBF619C" w:rsidR="00012F52" w:rsidRPr="00421E62" w:rsidRDefault="00012F52" w:rsidP="00012F52">
      <w:pPr>
        <w:pStyle w:val="3"/>
        <w:rPr>
          <w:rFonts w:cs="Huawei Sans"/>
        </w:rPr>
      </w:pPr>
      <w:bookmarkStart w:id="33" w:name="_Toc60149043"/>
      <w:r w:rsidRPr="00421E62">
        <w:rPr>
          <w:rFonts w:cs="Huawei Sans"/>
        </w:rPr>
        <w:lastRenderedPageBreak/>
        <w:t>Address Resolution</w:t>
      </w:r>
      <w:bookmarkEnd w:id="33"/>
    </w:p>
    <w:p w14:paraId="5C0BE73A" w14:textId="751179AA" w:rsidR="00012F52" w:rsidRPr="00421E62" w:rsidRDefault="00012F52" w:rsidP="004F5629">
      <w:pPr>
        <w:pStyle w:val="1f"/>
        <w:rPr>
          <w:rFonts w:cs="Huawei Sans"/>
        </w:rPr>
      </w:pPr>
      <w:r w:rsidRPr="00421E62">
        <w:rPr>
          <w:rFonts w:cs="Huawei Sans"/>
        </w:rPr>
        <w:t>IPv6 uses ICMPv6 NS and NA messages to replace the address resolution function of ARP in IPv4.</w:t>
      </w:r>
    </w:p>
    <w:p w14:paraId="49B2F59C" w14:textId="056365A2" w:rsidR="00012F52" w:rsidRPr="00421E62" w:rsidRDefault="00012F52" w:rsidP="00420AF5">
      <w:pPr>
        <w:pStyle w:val="1f"/>
        <w:jc w:val="center"/>
        <w:rPr>
          <w:rFonts w:cs="Huawei Sans"/>
        </w:rPr>
      </w:pPr>
      <w:r w:rsidRPr="00421E62">
        <w:rPr>
          <w:rFonts w:cs="Huawei Sans"/>
          <w:noProof/>
        </w:rPr>
        <w:drawing>
          <wp:inline distT="0" distB="0" distL="0" distR="0" wp14:anchorId="5A61AC04" wp14:editId="1F93956C">
            <wp:extent cx="5689600" cy="2892949"/>
            <wp:effectExtent l="19050" t="19050" r="25400" b="222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6953" cy="2896688"/>
                    </a:xfrm>
                    <a:prstGeom prst="rect">
                      <a:avLst/>
                    </a:prstGeom>
                    <a:noFill/>
                    <a:ln>
                      <a:solidFill>
                        <a:schemeClr val="bg1">
                          <a:lumMod val="85000"/>
                        </a:schemeClr>
                      </a:solidFill>
                    </a:ln>
                  </pic:spPr>
                </pic:pic>
              </a:graphicData>
            </a:graphic>
          </wp:inline>
        </w:drawing>
      </w:r>
    </w:p>
    <w:p w14:paraId="718546D3" w14:textId="0DF137A3" w:rsidR="00012F52" w:rsidRPr="00421E62" w:rsidRDefault="00012F52" w:rsidP="00012F52">
      <w:pPr>
        <w:pStyle w:val="92"/>
        <w:rPr>
          <w:rFonts w:cs="Huawei Sans"/>
        </w:rPr>
      </w:pPr>
      <w:r w:rsidRPr="00421E62">
        <w:rPr>
          <w:rFonts w:cs="Huawei Sans"/>
        </w:rPr>
        <w:t>Address Resolution</w:t>
      </w:r>
    </w:p>
    <w:p w14:paraId="49936E46" w14:textId="77777777" w:rsidR="00012F52" w:rsidRPr="00421E62" w:rsidRDefault="00012F52" w:rsidP="004F5629">
      <w:pPr>
        <w:pStyle w:val="1f"/>
        <w:rPr>
          <w:rFonts w:cs="Huawei Sans"/>
        </w:rPr>
      </w:pPr>
      <w:r w:rsidRPr="00421E62">
        <w:rPr>
          <w:rFonts w:cs="Huawei Sans"/>
        </w:rPr>
        <w:t>IPv6 address resolution does not use ARP or broadcast. Instead, IPv6 uses the same NS and NA messages as those in DAD to resolve data link layer addresses.</w:t>
      </w:r>
    </w:p>
    <w:p w14:paraId="20FAEEBC" w14:textId="37FA409B" w:rsidR="00012F52" w:rsidRPr="00421E62" w:rsidRDefault="00012F52" w:rsidP="004F5629">
      <w:pPr>
        <w:pStyle w:val="1f"/>
        <w:rPr>
          <w:rFonts w:cs="Huawei Sans"/>
        </w:rPr>
      </w:pPr>
      <w:r w:rsidRPr="00421E62">
        <w:rPr>
          <w:rFonts w:cs="Huawei Sans"/>
        </w:rPr>
        <w:t>Assume that a PC needs to parse the MAC address corresponding to 2001::2 of R1. The detailed process is as follows:</w:t>
      </w:r>
    </w:p>
    <w:p w14:paraId="536703EF" w14:textId="77777777" w:rsidR="00012F52" w:rsidRPr="00421E62" w:rsidRDefault="00012F52" w:rsidP="009F443C">
      <w:pPr>
        <w:pStyle w:val="1f"/>
        <w:numPr>
          <w:ilvl w:val="0"/>
          <w:numId w:val="38"/>
        </w:numPr>
        <w:rPr>
          <w:rFonts w:cs="Huawei Sans"/>
        </w:rPr>
      </w:pPr>
      <w:r w:rsidRPr="00421E62">
        <w:rPr>
          <w:rFonts w:cs="Huawei Sans"/>
        </w:rPr>
        <w:t>The PC sends an NS message to 2001::2. The source address of the NS message is 2001::1, and the destination address is the solicited-node multicast address corresponding to 2001::2.</w:t>
      </w:r>
    </w:p>
    <w:p w14:paraId="320EC6AF" w14:textId="77777777" w:rsidR="00012F52" w:rsidRPr="00421E62" w:rsidRDefault="00012F52" w:rsidP="009F443C">
      <w:pPr>
        <w:pStyle w:val="1f"/>
        <w:numPr>
          <w:ilvl w:val="0"/>
          <w:numId w:val="38"/>
        </w:numPr>
        <w:rPr>
          <w:rFonts w:cs="Huawei Sans"/>
        </w:rPr>
      </w:pPr>
      <w:r w:rsidRPr="00421E62">
        <w:rPr>
          <w:rFonts w:cs="Huawei Sans"/>
        </w:rPr>
        <w:t>After receiving the NS message, R1 records the source IPv6 address and source MAC address of the PC, and replies with a unicast NA message that contains its own IPv6 address and MAC address.</w:t>
      </w:r>
    </w:p>
    <w:p w14:paraId="55A5734B" w14:textId="7BE8FFC3" w:rsidR="00012F52" w:rsidRPr="00421E62" w:rsidRDefault="00012F52" w:rsidP="009F443C">
      <w:pPr>
        <w:pStyle w:val="1f"/>
        <w:numPr>
          <w:ilvl w:val="0"/>
          <w:numId w:val="38"/>
        </w:numPr>
        <w:rPr>
          <w:rFonts w:cs="Huawei Sans"/>
        </w:rPr>
      </w:pPr>
      <w:r w:rsidRPr="00421E62">
        <w:rPr>
          <w:rFonts w:cs="Huawei Sans"/>
        </w:rPr>
        <w:t>After receiving the NA message, the PC obtains the source IPv6 address and source MAC address from the message. In this way, both ends create a neighbor entry about each other.</w:t>
      </w:r>
    </w:p>
    <w:p w14:paraId="5AA5E944" w14:textId="5E0C942C" w:rsidR="00012F52" w:rsidRPr="00421E62" w:rsidRDefault="00012F52" w:rsidP="00012F52">
      <w:pPr>
        <w:pStyle w:val="2"/>
        <w:rPr>
          <w:rFonts w:cs="Huawei Sans"/>
        </w:rPr>
      </w:pPr>
      <w:bookmarkStart w:id="34" w:name="_Toc60149044"/>
      <w:r w:rsidRPr="00421E62">
        <w:rPr>
          <w:rFonts w:cs="Huawei Sans"/>
        </w:rPr>
        <w:t>Typical IPv6 Configuration Examples</w:t>
      </w:r>
      <w:bookmarkEnd w:id="34"/>
    </w:p>
    <w:p w14:paraId="29F2C460" w14:textId="4FB03DA7" w:rsidR="00012F52" w:rsidRPr="00421E62" w:rsidRDefault="00012F52" w:rsidP="00012F52">
      <w:pPr>
        <w:pStyle w:val="3"/>
        <w:rPr>
          <w:rFonts w:cs="Huawei Sans"/>
        </w:rPr>
      </w:pPr>
      <w:bookmarkStart w:id="35" w:name="_Toc60149045"/>
      <w:r w:rsidRPr="00421E62">
        <w:rPr>
          <w:rFonts w:cs="Huawei Sans"/>
        </w:rPr>
        <w:t>Basic IPv6 Configurations</w:t>
      </w:r>
      <w:bookmarkEnd w:id="35"/>
    </w:p>
    <w:p w14:paraId="61645537" w14:textId="3876EEC6" w:rsidR="00012F52" w:rsidRPr="00421E62" w:rsidRDefault="00012F52" w:rsidP="00012F52">
      <w:pPr>
        <w:pStyle w:val="10"/>
        <w:rPr>
          <w:rFonts w:cs="Huawei Sans"/>
        </w:rPr>
      </w:pPr>
      <w:r w:rsidRPr="00421E62">
        <w:rPr>
          <w:rFonts w:cs="Huawei Sans"/>
        </w:rPr>
        <w:t>Enable IPv6.</w:t>
      </w:r>
    </w:p>
    <w:p w14:paraId="097F59B0" w14:textId="3290E496" w:rsidR="00012F52" w:rsidRPr="00421E62" w:rsidRDefault="00012F52" w:rsidP="004F5629">
      <w:pPr>
        <w:pStyle w:val="1f"/>
        <w:rPr>
          <w:rFonts w:cs="Huawei Sans"/>
        </w:rPr>
      </w:pPr>
      <w:r w:rsidRPr="00421E62">
        <w:rPr>
          <w:rFonts w:cs="Huawei Sans"/>
        </w:rPr>
        <w:t>[Huawei]</w:t>
      </w:r>
      <w:r w:rsidRPr="00421E62">
        <w:rPr>
          <w:rFonts w:cs="Huawei Sans"/>
          <w:b/>
        </w:rPr>
        <w:t xml:space="preserve"> ipv6</w:t>
      </w:r>
    </w:p>
    <w:p w14:paraId="75A06CC2" w14:textId="52090918" w:rsidR="00012F52" w:rsidRPr="00421E62" w:rsidRDefault="00012F52" w:rsidP="004F5629">
      <w:pPr>
        <w:pStyle w:val="1f"/>
        <w:rPr>
          <w:rFonts w:cs="Huawei Sans"/>
        </w:rPr>
      </w:pPr>
      <w:r w:rsidRPr="00421E62">
        <w:rPr>
          <w:rFonts w:cs="Huawei Sans"/>
        </w:rPr>
        <w:t>Enable the device to send and receive IPv6 unicast packets, including local IPv6 packets.</w:t>
      </w:r>
    </w:p>
    <w:p w14:paraId="6076BD7F" w14:textId="77777777" w:rsidR="00012F52" w:rsidRPr="00421E62" w:rsidRDefault="00012F52" w:rsidP="004F5629">
      <w:pPr>
        <w:pStyle w:val="1f"/>
        <w:rPr>
          <w:rFonts w:cs="Huawei Sans"/>
        </w:rPr>
      </w:pPr>
    </w:p>
    <w:p w14:paraId="267934AE" w14:textId="21FDF9FF" w:rsidR="00012F52" w:rsidRPr="00421E62" w:rsidRDefault="00012F52" w:rsidP="004F5629">
      <w:pPr>
        <w:pStyle w:val="1f"/>
        <w:rPr>
          <w:rFonts w:cs="Huawei Sans"/>
        </w:rPr>
      </w:pPr>
      <w:r w:rsidRPr="00421E62">
        <w:rPr>
          <w:rFonts w:cs="Huawei Sans"/>
        </w:rPr>
        <w:lastRenderedPageBreak/>
        <w:t>[Huawei-GigabitEthernet0/0/0]</w:t>
      </w:r>
      <w:r w:rsidRPr="00421E62">
        <w:rPr>
          <w:rFonts w:cs="Huawei Sans"/>
          <w:b/>
        </w:rPr>
        <w:t xml:space="preserve"> ipv6 enable</w:t>
      </w:r>
    </w:p>
    <w:p w14:paraId="12E6C7C3" w14:textId="02E8C3BA" w:rsidR="00012F52" w:rsidRPr="00421E62" w:rsidRDefault="00012F52" w:rsidP="004F5629">
      <w:pPr>
        <w:pStyle w:val="1f"/>
        <w:rPr>
          <w:rFonts w:cs="Huawei Sans"/>
        </w:rPr>
      </w:pPr>
      <w:r w:rsidRPr="00421E62">
        <w:rPr>
          <w:rFonts w:cs="Huawei Sans"/>
        </w:rPr>
        <w:t>Enable IPv6 on the interface in the interface view.</w:t>
      </w:r>
    </w:p>
    <w:p w14:paraId="3A8A416E" w14:textId="3239EE3E" w:rsidR="00012F52" w:rsidRPr="00421E62" w:rsidRDefault="00012F52" w:rsidP="00012F52">
      <w:pPr>
        <w:pStyle w:val="10"/>
        <w:rPr>
          <w:rFonts w:cs="Huawei Sans"/>
        </w:rPr>
      </w:pPr>
      <w:r w:rsidRPr="00421E62">
        <w:rPr>
          <w:rFonts w:cs="Huawei Sans"/>
        </w:rPr>
        <w:t>Configure an LLA for the interface.</w:t>
      </w:r>
    </w:p>
    <w:p w14:paraId="64FCFEA3" w14:textId="754C1746" w:rsidR="00012F52" w:rsidRPr="00421E62" w:rsidRDefault="00012F52" w:rsidP="004F5629">
      <w:pPr>
        <w:pStyle w:val="1f"/>
        <w:rPr>
          <w:rFonts w:cs="Huawei Sans"/>
        </w:rPr>
      </w:pPr>
      <w:r w:rsidRPr="00421E62">
        <w:rPr>
          <w:rFonts w:cs="Huawei Sans"/>
        </w:rPr>
        <w:t>[Huawei-GigabitEthernet0/0/0]</w:t>
      </w:r>
      <w:r w:rsidRPr="00421E62">
        <w:rPr>
          <w:rFonts w:cs="Huawei Sans"/>
          <w:b/>
        </w:rPr>
        <w:t xml:space="preserve"> ipv6 address</w:t>
      </w:r>
      <w:r w:rsidRPr="00421E62">
        <w:rPr>
          <w:rFonts w:cs="Huawei Sans"/>
          <w:b/>
          <w:i/>
        </w:rPr>
        <w:t xml:space="preserve"> </w:t>
      </w:r>
      <w:r w:rsidRPr="00421E62">
        <w:rPr>
          <w:rFonts w:cs="Huawei Sans"/>
          <w:i/>
        </w:rPr>
        <w:t>ipv6-</w:t>
      </w:r>
      <w:proofErr w:type="gramStart"/>
      <w:r w:rsidRPr="00421E62">
        <w:rPr>
          <w:rFonts w:cs="Huawei Sans"/>
          <w:i/>
        </w:rPr>
        <w:t xml:space="preserve">address </w:t>
      </w:r>
      <w:r w:rsidRPr="00421E62">
        <w:rPr>
          <w:rFonts w:cs="Huawei Sans"/>
          <w:b/>
        </w:rPr>
        <w:t xml:space="preserve"> link</w:t>
      </w:r>
      <w:proofErr w:type="gramEnd"/>
      <w:r w:rsidRPr="00421E62">
        <w:rPr>
          <w:rFonts w:cs="Huawei Sans"/>
          <w:b/>
        </w:rPr>
        <w:t>-local</w:t>
      </w:r>
    </w:p>
    <w:p w14:paraId="58C19FB6" w14:textId="786968A4" w:rsidR="00012F52" w:rsidRPr="00421E62" w:rsidRDefault="00012F52" w:rsidP="004F5629">
      <w:pPr>
        <w:pStyle w:val="1f"/>
        <w:rPr>
          <w:rFonts w:cs="Huawei Sans"/>
        </w:rPr>
      </w:pPr>
      <w:r w:rsidRPr="00421E62">
        <w:rPr>
          <w:rFonts w:cs="Huawei Sans"/>
        </w:rPr>
        <w:t xml:space="preserve">[Huawei-GigabitEthernet0/0/0] </w:t>
      </w:r>
      <w:r w:rsidRPr="00421E62">
        <w:rPr>
          <w:rFonts w:cs="Huawei Sans"/>
          <w:b/>
        </w:rPr>
        <w:t>ipv6 address auto link-local</w:t>
      </w:r>
    </w:p>
    <w:p w14:paraId="1718E38F" w14:textId="348FE679" w:rsidR="00012F52" w:rsidRPr="00421E62" w:rsidRDefault="00012F52" w:rsidP="004F5629">
      <w:pPr>
        <w:pStyle w:val="1f"/>
        <w:rPr>
          <w:rFonts w:cs="Huawei Sans"/>
        </w:rPr>
      </w:pPr>
      <w:r w:rsidRPr="00421E62">
        <w:rPr>
          <w:rFonts w:cs="Huawei Sans"/>
        </w:rPr>
        <w:t>Configure an LLA for the interface manually or automatically in the interface view.</w:t>
      </w:r>
    </w:p>
    <w:p w14:paraId="30DEA1A4" w14:textId="20A4CBDA" w:rsidR="00012F52" w:rsidRPr="00421E62" w:rsidRDefault="00012F52" w:rsidP="00012F52">
      <w:pPr>
        <w:pStyle w:val="10"/>
        <w:rPr>
          <w:rFonts w:cs="Huawei Sans"/>
        </w:rPr>
      </w:pPr>
      <w:r w:rsidRPr="00421E62">
        <w:rPr>
          <w:rFonts w:cs="Huawei Sans"/>
        </w:rPr>
        <w:t>Configure a GUA for the interface.</w:t>
      </w:r>
    </w:p>
    <w:p w14:paraId="67EBEF5C" w14:textId="4B96891E" w:rsidR="00012F52" w:rsidRPr="00421E62" w:rsidRDefault="00012F52" w:rsidP="004F5629">
      <w:pPr>
        <w:pStyle w:val="1f"/>
        <w:rPr>
          <w:rFonts w:cs="Huawei Sans"/>
        </w:rPr>
      </w:pPr>
      <w:r w:rsidRPr="00421E62">
        <w:rPr>
          <w:rFonts w:cs="Huawei Sans"/>
        </w:rPr>
        <w:t>[Huawei-GigabitEthernet0/0/0]</w:t>
      </w:r>
      <w:r w:rsidRPr="00421E62">
        <w:rPr>
          <w:rFonts w:cs="Huawei Sans"/>
          <w:b/>
        </w:rPr>
        <w:t xml:space="preserve"> ipv6 address</w:t>
      </w:r>
      <w:r w:rsidRPr="00421E62">
        <w:rPr>
          <w:rFonts w:cs="Huawei Sans"/>
        </w:rPr>
        <w:t xml:space="preserve"> </w:t>
      </w:r>
      <w:proofErr w:type="gramStart"/>
      <w:r w:rsidRPr="00421E62">
        <w:rPr>
          <w:rFonts w:cs="Huawei Sans"/>
        </w:rPr>
        <w:t>{ ipv6</w:t>
      </w:r>
      <w:proofErr w:type="gramEnd"/>
      <w:r w:rsidRPr="00421E62">
        <w:rPr>
          <w:rFonts w:cs="Huawei Sans"/>
        </w:rPr>
        <w:t xml:space="preserve">-address prefix-length | ipv6-address/prefix-length }  </w:t>
      </w:r>
    </w:p>
    <w:p w14:paraId="614A9401" w14:textId="01DE73D5" w:rsidR="00012F52" w:rsidRPr="00421E62" w:rsidRDefault="00012F52" w:rsidP="004F5629">
      <w:pPr>
        <w:pStyle w:val="1f"/>
        <w:rPr>
          <w:rFonts w:cs="Huawei Sans"/>
        </w:rPr>
      </w:pPr>
      <w:r w:rsidRPr="00421E62">
        <w:rPr>
          <w:rFonts w:cs="Huawei Sans"/>
        </w:rPr>
        <w:t xml:space="preserve">[Huawei-GigabitEthernet0/0/0] ipv6 address auto </w:t>
      </w:r>
      <w:proofErr w:type="gramStart"/>
      <w:r w:rsidRPr="00421E62">
        <w:rPr>
          <w:rFonts w:cs="Huawei Sans"/>
        </w:rPr>
        <w:t>{ global</w:t>
      </w:r>
      <w:proofErr w:type="gramEnd"/>
      <w:r w:rsidRPr="00421E62">
        <w:rPr>
          <w:rFonts w:cs="Huawei Sans"/>
        </w:rPr>
        <w:t xml:space="preserve"> | </w:t>
      </w:r>
      <w:proofErr w:type="spellStart"/>
      <w:r w:rsidRPr="00421E62">
        <w:rPr>
          <w:rFonts w:cs="Huawei Sans"/>
        </w:rPr>
        <w:t>dhcp</w:t>
      </w:r>
      <w:proofErr w:type="spellEnd"/>
      <w:r w:rsidRPr="00421E62">
        <w:rPr>
          <w:rFonts w:cs="Huawei Sans"/>
        </w:rPr>
        <w:t xml:space="preserve"> }</w:t>
      </w:r>
    </w:p>
    <w:p w14:paraId="051CE6AC" w14:textId="29A39E5A" w:rsidR="00012F52" w:rsidRPr="00421E62" w:rsidRDefault="00012F52" w:rsidP="004F5629">
      <w:pPr>
        <w:pStyle w:val="1f"/>
        <w:rPr>
          <w:rFonts w:cs="Huawei Sans"/>
        </w:rPr>
      </w:pPr>
      <w:r w:rsidRPr="00421E62">
        <w:rPr>
          <w:rFonts w:cs="Huawei Sans"/>
        </w:rPr>
        <w:t>Configure a GUA for the interface manually or automatically (</w:t>
      </w:r>
      <w:proofErr w:type="spellStart"/>
      <w:r w:rsidRPr="00421E62">
        <w:rPr>
          <w:rFonts w:cs="Huawei Sans"/>
        </w:rPr>
        <w:t>stateful</w:t>
      </w:r>
      <w:proofErr w:type="spellEnd"/>
      <w:r w:rsidRPr="00421E62">
        <w:rPr>
          <w:rFonts w:cs="Huawei Sans"/>
        </w:rPr>
        <w:t xml:space="preserve"> or stateless) in the interface view.</w:t>
      </w:r>
    </w:p>
    <w:p w14:paraId="40CA1513" w14:textId="3964338C" w:rsidR="00012F52" w:rsidRPr="00421E62" w:rsidRDefault="00012F52" w:rsidP="00012F52">
      <w:pPr>
        <w:pStyle w:val="10"/>
        <w:rPr>
          <w:rFonts w:cs="Huawei Sans"/>
        </w:rPr>
      </w:pPr>
      <w:r w:rsidRPr="00421E62">
        <w:rPr>
          <w:rFonts w:cs="Huawei Sans"/>
        </w:rPr>
        <w:t>Configure an IPv6 static route.</w:t>
      </w:r>
    </w:p>
    <w:p w14:paraId="23974369" w14:textId="0889C2C5" w:rsidR="00012F52" w:rsidRPr="00421E62" w:rsidRDefault="00012F52" w:rsidP="004F5629">
      <w:pPr>
        <w:pStyle w:val="1f"/>
        <w:rPr>
          <w:rFonts w:cs="Huawei Sans"/>
        </w:rPr>
      </w:pPr>
      <w:r w:rsidRPr="00421E62">
        <w:rPr>
          <w:rFonts w:cs="Huawei Sans"/>
        </w:rPr>
        <w:t xml:space="preserve">[Huawei] </w:t>
      </w:r>
      <w:r w:rsidRPr="00421E62">
        <w:rPr>
          <w:rFonts w:cs="Huawei Sans"/>
          <w:b/>
        </w:rPr>
        <w:t>ipv6 route-static</w:t>
      </w:r>
      <w:r w:rsidRPr="00421E62">
        <w:rPr>
          <w:rFonts w:cs="Huawei Sans"/>
        </w:rPr>
        <w:t xml:space="preserve"> dest-ipv6-address prefix-length </w:t>
      </w:r>
      <w:proofErr w:type="gramStart"/>
      <w:r w:rsidRPr="00421E62">
        <w:rPr>
          <w:rFonts w:cs="Huawei Sans"/>
        </w:rPr>
        <w:t>{ interface</w:t>
      </w:r>
      <w:proofErr w:type="gramEnd"/>
      <w:r w:rsidRPr="00421E62">
        <w:rPr>
          <w:rFonts w:cs="Huawei Sans"/>
        </w:rPr>
        <w:t xml:space="preserve">-type interface-number [ nexthop-ipv6-address ] | nexthop-ipv6-address } [ </w:t>
      </w:r>
      <w:r w:rsidRPr="00421E62">
        <w:rPr>
          <w:rFonts w:cs="Huawei Sans"/>
          <w:b/>
        </w:rPr>
        <w:t>preference</w:t>
      </w:r>
      <w:r w:rsidRPr="00421E62">
        <w:rPr>
          <w:rFonts w:cs="Huawei Sans"/>
        </w:rPr>
        <w:t xml:space="preserve"> </w:t>
      </w:r>
      <w:proofErr w:type="spellStart"/>
      <w:r w:rsidRPr="00421E62">
        <w:rPr>
          <w:rFonts w:cs="Huawei Sans"/>
        </w:rPr>
        <w:t>preference</w:t>
      </w:r>
      <w:proofErr w:type="spellEnd"/>
      <w:r w:rsidRPr="00421E62">
        <w:rPr>
          <w:rFonts w:cs="Huawei Sans"/>
        </w:rPr>
        <w:t xml:space="preserve"> ]</w:t>
      </w:r>
    </w:p>
    <w:p w14:paraId="7D01CDE3" w14:textId="74E883E1" w:rsidR="00012F52" w:rsidRPr="00421E62" w:rsidRDefault="00012F52" w:rsidP="00012F52">
      <w:pPr>
        <w:pStyle w:val="10"/>
        <w:rPr>
          <w:rFonts w:cs="Huawei Sans"/>
        </w:rPr>
      </w:pPr>
      <w:r w:rsidRPr="00421E62">
        <w:rPr>
          <w:rFonts w:cs="Huawei Sans"/>
        </w:rPr>
        <w:t>Display IPv6 information on an interface.</w:t>
      </w:r>
    </w:p>
    <w:p w14:paraId="494466E4" w14:textId="2B607D6D" w:rsidR="00012F52" w:rsidRPr="00421E62" w:rsidRDefault="00012F52" w:rsidP="004F5629">
      <w:pPr>
        <w:pStyle w:val="1f"/>
        <w:rPr>
          <w:rFonts w:cs="Huawei Sans"/>
        </w:rPr>
      </w:pPr>
      <w:r w:rsidRPr="00421E62">
        <w:rPr>
          <w:rFonts w:cs="Huawei Sans"/>
        </w:rPr>
        <w:t xml:space="preserve">[Huawei] </w:t>
      </w:r>
      <w:r w:rsidRPr="00421E62">
        <w:rPr>
          <w:rFonts w:cs="Huawei Sans"/>
          <w:b/>
        </w:rPr>
        <w:t xml:space="preserve">display ipv6 interface </w:t>
      </w:r>
      <w:proofErr w:type="gramStart"/>
      <w:r w:rsidRPr="00421E62">
        <w:rPr>
          <w:rFonts w:cs="Huawei Sans"/>
        </w:rPr>
        <w:t xml:space="preserve">[ </w:t>
      </w:r>
      <w:r w:rsidRPr="00421E62">
        <w:rPr>
          <w:rFonts w:cs="Huawei Sans"/>
          <w:i/>
        </w:rPr>
        <w:t>interface</w:t>
      </w:r>
      <w:proofErr w:type="gramEnd"/>
      <w:r w:rsidRPr="00421E62">
        <w:rPr>
          <w:rFonts w:cs="Huawei Sans"/>
          <w:i/>
        </w:rPr>
        <w:t xml:space="preserve">-type interface-number </w:t>
      </w:r>
      <w:r w:rsidRPr="00421E62">
        <w:rPr>
          <w:rFonts w:cs="Huawei Sans"/>
        </w:rPr>
        <w:t xml:space="preserve">| </w:t>
      </w:r>
      <w:r w:rsidRPr="00421E62">
        <w:rPr>
          <w:rFonts w:cs="Huawei Sans"/>
          <w:b/>
        </w:rPr>
        <w:t xml:space="preserve">brief </w:t>
      </w:r>
      <w:r w:rsidRPr="00421E62">
        <w:rPr>
          <w:rFonts w:cs="Huawei Sans"/>
        </w:rPr>
        <w:t>]</w:t>
      </w:r>
    </w:p>
    <w:p w14:paraId="602C022E" w14:textId="51CA512A" w:rsidR="00012F52" w:rsidRPr="00421E62" w:rsidRDefault="00012F52" w:rsidP="00012F52">
      <w:pPr>
        <w:pStyle w:val="10"/>
        <w:rPr>
          <w:rFonts w:cs="Huawei Sans"/>
        </w:rPr>
      </w:pPr>
      <w:r w:rsidRPr="00421E62">
        <w:rPr>
          <w:rFonts w:cs="Huawei Sans"/>
        </w:rPr>
        <w:t>Display neighbor entry information.</w:t>
      </w:r>
    </w:p>
    <w:p w14:paraId="135C983F" w14:textId="6333C90F" w:rsidR="00012F52" w:rsidRPr="00421E62" w:rsidRDefault="00012F52" w:rsidP="004F5629">
      <w:pPr>
        <w:pStyle w:val="1f"/>
        <w:rPr>
          <w:rFonts w:cs="Huawei Sans"/>
        </w:rPr>
      </w:pPr>
      <w:r w:rsidRPr="00421E62">
        <w:rPr>
          <w:rFonts w:cs="Huawei Sans"/>
        </w:rPr>
        <w:t>[Huawei] display ipv6 neighbors</w:t>
      </w:r>
    </w:p>
    <w:p w14:paraId="5F433199" w14:textId="4FB5FC77" w:rsidR="00012F52" w:rsidRPr="00421E62" w:rsidRDefault="00012F52" w:rsidP="00012F52">
      <w:pPr>
        <w:pStyle w:val="10"/>
        <w:rPr>
          <w:rFonts w:cs="Huawei Sans"/>
        </w:rPr>
      </w:pPr>
      <w:r w:rsidRPr="00421E62">
        <w:rPr>
          <w:rFonts w:cs="Huawei Sans"/>
        </w:rPr>
        <w:t>Enable an interface to send RA messages.</w:t>
      </w:r>
    </w:p>
    <w:p w14:paraId="2FD29E2A" w14:textId="7AA3F5B6" w:rsidR="00012F52" w:rsidRPr="00421E62" w:rsidRDefault="00012F52" w:rsidP="004F5629">
      <w:pPr>
        <w:pStyle w:val="1f"/>
        <w:rPr>
          <w:rFonts w:cs="Huawei Sans"/>
        </w:rPr>
      </w:pPr>
      <w:r w:rsidRPr="00421E62">
        <w:rPr>
          <w:rFonts w:cs="Huawei Sans"/>
        </w:rPr>
        <w:t xml:space="preserve">[Huawei-GigabitEthernet0/0/0] </w:t>
      </w:r>
      <w:r w:rsidRPr="00421E62">
        <w:rPr>
          <w:rFonts w:cs="Huawei Sans"/>
          <w:b/>
        </w:rPr>
        <w:t xml:space="preserve">undo ipv6 </w:t>
      </w:r>
      <w:proofErr w:type="spellStart"/>
      <w:r w:rsidRPr="00421E62">
        <w:rPr>
          <w:rFonts w:cs="Huawei Sans"/>
          <w:b/>
        </w:rPr>
        <w:t>nd</w:t>
      </w:r>
      <w:proofErr w:type="spellEnd"/>
      <w:r w:rsidRPr="00421E62">
        <w:rPr>
          <w:rFonts w:cs="Huawei Sans"/>
          <w:b/>
        </w:rPr>
        <w:t xml:space="preserve"> </w:t>
      </w:r>
      <w:proofErr w:type="spellStart"/>
      <w:r w:rsidRPr="00421E62">
        <w:rPr>
          <w:rFonts w:cs="Huawei Sans"/>
          <w:b/>
        </w:rPr>
        <w:t>ra</w:t>
      </w:r>
      <w:proofErr w:type="spellEnd"/>
      <w:r w:rsidRPr="00421E62">
        <w:rPr>
          <w:rFonts w:cs="Huawei Sans"/>
          <w:b/>
        </w:rPr>
        <w:t xml:space="preserve"> halt</w:t>
      </w:r>
    </w:p>
    <w:p w14:paraId="2D71EE6A" w14:textId="77777777" w:rsidR="00012F52" w:rsidRPr="00421E62" w:rsidRDefault="00012F52" w:rsidP="004F5629">
      <w:pPr>
        <w:pStyle w:val="1f"/>
        <w:rPr>
          <w:rFonts w:cs="Huawei Sans"/>
        </w:rPr>
      </w:pPr>
      <w:r w:rsidRPr="00421E62">
        <w:rPr>
          <w:rFonts w:cs="Huawei Sans"/>
        </w:rPr>
        <w:t>By default, a Huawei router's interfaces do not send ICMPv6 RA messages. In this situation, other devices on the links connected to the interfaces cannot perform SLAAC.</w:t>
      </w:r>
    </w:p>
    <w:p w14:paraId="3E0A7418" w14:textId="06D422EA" w:rsidR="00012F52" w:rsidRPr="00421E62" w:rsidRDefault="00012F52" w:rsidP="004F5629">
      <w:pPr>
        <w:pStyle w:val="1f"/>
        <w:rPr>
          <w:rFonts w:cs="Huawei Sans"/>
        </w:rPr>
      </w:pPr>
      <w:r w:rsidRPr="00421E62">
        <w:rPr>
          <w:rFonts w:cs="Huawei Sans"/>
        </w:rPr>
        <w:t>To perform SLAAC, you need to manually enable the function of sending RA messages.</w:t>
      </w:r>
    </w:p>
    <w:p w14:paraId="32149775" w14:textId="5B4BF4DF" w:rsidR="00012F52" w:rsidRPr="00421E62" w:rsidRDefault="00051401" w:rsidP="00051401">
      <w:pPr>
        <w:pStyle w:val="3"/>
        <w:rPr>
          <w:rFonts w:cs="Huawei Sans"/>
        </w:rPr>
      </w:pPr>
      <w:bookmarkStart w:id="36" w:name="_Toc60149046"/>
      <w:r w:rsidRPr="00421E62">
        <w:rPr>
          <w:rFonts w:cs="Huawei Sans"/>
        </w:rPr>
        <w:t>Example: Configuring a Small IPv6 Network</w:t>
      </w:r>
      <w:bookmarkEnd w:id="36"/>
    </w:p>
    <w:p w14:paraId="5B033C11" w14:textId="720BAFE9" w:rsidR="00012F52" w:rsidRPr="00421E62" w:rsidRDefault="00051401" w:rsidP="00420AF5">
      <w:pPr>
        <w:pStyle w:val="1f"/>
        <w:jc w:val="center"/>
        <w:rPr>
          <w:rFonts w:cs="Huawei Sans"/>
        </w:rPr>
      </w:pPr>
      <w:r w:rsidRPr="00421E62">
        <w:rPr>
          <w:rFonts w:cs="Huawei Sans"/>
          <w:noProof/>
        </w:rPr>
        <w:drawing>
          <wp:inline distT="0" distB="0" distL="0" distR="0" wp14:anchorId="5C97C71C" wp14:editId="2C0A0CA6">
            <wp:extent cx="5175885" cy="2786380"/>
            <wp:effectExtent l="19050" t="19050" r="24765" b="139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5885" cy="2786380"/>
                    </a:xfrm>
                    <a:prstGeom prst="rect">
                      <a:avLst/>
                    </a:prstGeom>
                    <a:noFill/>
                    <a:ln>
                      <a:solidFill>
                        <a:schemeClr val="bg1">
                          <a:lumMod val="85000"/>
                        </a:schemeClr>
                      </a:solidFill>
                    </a:ln>
                  </pic:spPr>
                </pic:pic>
              </a:graphicData>
            </a:graphic>
          </wp:inline>
        </w:drawing>
      </w:r>
    </w:p>
    <w:p w14:paraId="26244CD7" w14:textId="3A274195" w:rsidR="00012F52" w:rsidRPr="00421E62" w:rsidRDefault="00051401" w:rsidP="00051401">
      <w:pPr>
        <w:pStyle w:val="92"/>
        <w:rPr>
          <w:rFonts w:cs="Huawei Sans"/>
        </w:rPr>
      </w:pPr>
      <w:r w:rsidRPr="00421E62">
        <w:rPr>
          <w:rFonts w:cs="Huawei Sans"/>
        </w:rPr>
        <w:lastRenderedPageBreak/>
        <w:t>Example Figure</w:t>
      </w:r>
    </w:p>
    <w:p w14:paraId="10C1EF3B" w14:textId="77777777" w:rsidR="00051401" w:rsidRPr="00421E62" w:rsidRDefault="00051401" w:rsidP="004F5629">
      <w:pPr>
        <w:pStyle w:val="1f"/>
        <w:rPr>
          <w:rFonts w:cs="Huawei Sans"/>
        </w:rPr>
      </w:pPr>
      <w:r w:rsidRPr="00421E62">
        <w:rPr>
          <w:rFonts w:cs="Huawei Sans"/>
        </w:rPr>
        <w:t>Configuration Requirements</w:t>
      </w:r>
    </w:p>
    <w:p w14:paraId="7B036B78" w14:textId="77777777" w:rsidR="00051401" w:rsidRPr="00421E62" w:rsidRDefault="00051401" w:rsidP="009F443C">
      <w:pPr>
        <w:pStyle w:val="1f"/>
        <w:numPr>
          <w:ilvl w:val="0"/>
          <w:numId w:val="39"/>
        </w:numPr>
        <w:rPr>
          <w:rFonts w:cs="Huawei Sans"/>
        </w:rPr>
      </w:pPr>
      <w:r w:rsidRPr="00421E62">
        <w:rPr>
          <w:rFonts w:cs="Huawei Sans"/>
        </w:rPr>
        <w:t>Connect R1 and R2 through interfaces with static IPv6 addresses.</w:t>
      </w:r>
    </w:p>
    <w:p w14:paraId="4D3ECDE8" w14:textId="77777777" w:rsidR="00051401" w:rsidRPr="00421E62" w:rsidRDefault="00051401" w:rsidP="009F443C">
      <w:pPr>
        <w:pStyle w:val="1f"/>
        <w:numPr>
          <w:ilvl w:val="0"/>
          <w:numId w:val="39"/>
        </w:numPr>
        <w:rPr>
          <w:rFonts w:cs="Huawei Sans"/>
        </w:rPr>
      </w:pPr>
      <w:r w:rsidRPr="00421E62">
        <w:rPr>
          <w:rFonts w:cs="Huawei Sans"/>
        </w:rPr>
        <w:t>Configure R2 as a DHCPv6 server to assign a GUA to GE 0/0/0 of R3.</w:t>
      </w:r>
    </w:p>
    <w:p w14:paraId="7D6E2C19" w14:textId="77777777" w:rsidR="00051401" w:rsidRPr="00421E62" w:rsidRDefault="00051401" w:rsidP="009F443C">
      <w:pPr>
        <w:pStyle w:val="1f"/>
        <w:numPr>
          <w:ilvl w:val="0"/>
          <w:numId w:val="39"/>
        </w:numPr>
        <w:rPr>
          <w:rFonts w:cs="Huawei Sans"/>
        </w:rPr>
      </w:pPr>
      <w:r w:rsidRPr="00421E62">
        <w:rPr>
          <w:rFonts w:cs="Huawei Sans"/>
        </w:rPr>
        <w:t>Enable R2 to send RA messages, and configure GE 0/0/0 of R4 to automatically perform SLAAC based on the RA messages sent by R2.</w:t>
      </w:r>
    </w:p>
    <w:p w14:paraId="59A4A6D3" w14:textId="069EADBA" w:rsidR="00012F52" w:rsidRPr="00421E62" w:rsidRDefault="00051401" w:rsidP="009F443C">
      <w:pPr>
        <w:pStyle w:val="1f"/>
        <w:numPr>
          <w:ilvl w:val="0"/>
          <w:numId w:val="39"/>
        </w:numPr>
        <w:rPr>
          <w:rFonts w:cs="Huawei Sans"/>
        </w:rPr>
      </w:pPr>
      <w:r w:rsidRPr="00421E62">
        <w:rPr>
          <w:rFonts w:cs="Huawei Sans"/>
        </w:rPr>
        <w:t>Configure static routes to implement mutual access between the devices.</w:t>
      </w:r>
    </w:p>
    <w:p w14:paraId="1CA0DAE0" w14:textId="77777777" w:rsidR="00012F52" w:rsidRPr="00421E62" w:rsidRDefault="00012F52" w:rsidP="004F5629">
      <w:pPr>
        <w:pStyle w:val="1f"/>
        <w:rPr>
          <w:rFonts w:cs="Huawei Sans"/>
        </w:rPr>
      </w:pPr>
    </w:p>
    <w:p w14:paraId="61F97E44" w14:textId="4F9C913D" w:rsidR="00012F52" w:rsidRPr="00421E62" w:rsidRDefault="00051401" w:rsidP="004F5629">
      <w:pPr>
        <w:pStyle w:val="1f"/>
        <w:rPr>
          <w:rFonts w:cs="Huawei Sans"/>
        </w:rPr>
      </w:pPr>
      <w:r w:rsidRPr="00421E62">
        <w:rPr>
          <w:rFonts w:cs="Huawei Sans"/>
        </w:rPr>
        <w:t>Configuration Step</w:t>
      </w:r>
      <w:r w:rsidRPr="00421E62">
        <w:rPr>
          <w:rFonts w:cs="Huawei Sans"/>
        </w:rPr>
        <w:t>：</w:t>
      </w:r>
    </w:p>
    <w:p w14:paraId="447CBE2E" w14:textId="4ED73117" w:rsidR="00051401" w:rsidRPr="00421E62" w:rsidRDefault="00051401" w:rsidP="009F443C">
      <w:pPr>
        <w:pStyle w:val="1f"/>
        <w:numPr>
          <w:ilvl w:val="0"/>
          <w:numId w:val="40"/>
        </w:numPr>
        <w:rPr>
          <w:rFonts w:cs="Huawei Sans"/>
        </w:rPr>
      </w:pPr>
      <w:r w:rsidRPr="00421E62">
        <w:rPr>
          <w:rFonts w:cs="Huawei Sans"/>
        </w:rPr>
        <w:t>Enable IPv6 globally and on related interfaces of R1, R2, R3, and R4, and enable the interfaces to automatically generate LLAs. The following uses R1 configurations as an example.</w:t>
      </w:r>
    </w:p>
    <w:p w14:paraId="294B1DC0" w14:textId="77777777" w:rsidR="00051401" w:rsidRPr="00421E62" w:rsidRDefault="00051401" w:rsidP="004F5629">
      <w:pPr>
        <w:pStyle w:val="1f"/>
        <w:rPr>
          <w:rFonts w:cs="Huawei Sans"/>
        </w:rPr>
      </w:pPr>
      <w:r w:rsidRPr="00421E62">
        <w:rPr>
          <w:rFonts w:cs="Huawei Sans"/>
        </w:rPr>
        <w:t>[R1</w:t>
      </w:r>
      <w:proofErr w:type="gramStart"/>
      <w:r w:rsidRPr="00421E62">
        <w:rPr>
          <w:rFonts w:cs="Huawei Sans"/>
        </w:rPr>
        <w:t>]ipv6</w:t>
      </w:r>
      <w:proofErr w:type="gramEnd"/>
      <w:r w:rsidRPr="00421E62">
        <w:rPr>
          <w:rFonts w:cs="Huawei Sans"/>
        </w:rPr>
        <w:t xml:space="preserve"> </w:t>
      </w:r>
    </w:p>
    <w:p w14:paraId="41C11D6D" w14:textId="77777777" w:rsidR="00051401" w:rsidRPr="00421E62" w:rsidRDefault="00051401" w:rsidP="004F5629">
      <w:pPr>
        <w:pStyle w:val="1f"/>
        <w:rPr>
          <w:rFonts w:cs="Huawei Sans"/>
        </w:rPr>
      </w:pPr>
      <w:r w:rsidRPr="00421E62">
        <w:rPr>
          <w:rFonts w:cs="Huawei Sans"/>
        </w:rPr>
        <w:t>[R1</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0/0/0</w:t>
      </w:r>
      <w:r w:rsidRPr="00421E62">
        <w:rPr>
          <w:rFonts w:cs="Huawei Sans"/>
        </w:rPr>
        <w:tab/>
      </w:r>
    </w:p>
    <w:p w14:paraId="2892ADCC" w14:textId="77777777" w:rsidR="00051401" w:rsidRPr="00421E62" w:rsidRDefault="00051401" w:rsidP="004F5629">
      <w:pPr>
        <w:pStyle w:val="1f"/>
        <w:rPr>
          <w:rFonts w:cs="Huawei Sans"/>
        </w:rPr>
      </w:pPr>
      <w:r w:rsidRPr="00421E62">
        <w:rPr>
          <w:rFonts w:cs="Huawei Sans"/>
        </w:rPr>
        <w:t>[R1-GigabitEthernet0/0/0</w:t>
      </w:r>
      <w:proofErr w:type="gramStart"/>
      <w:r w:rsidRPr="00421E62">
        <w:rPr>
          <w:rFonts w:cs="Huawei Sans"/>
        </w:rPr>
        <w:t>]ipv6</w:t>
      </w:r>
      <w:proofErr w:type="gramEnd"/>
      <w:r w:rsidRPr="00421E62">
        <w:rPr>
          <w:rFonts w:cs="Huawei Sans"/>
        </w:rPr>
        <w:t xml:space="preserve"> enable</w:t>
      </w:r>
    </w:p>
    <w:p w14:paraId="3B6DEE11" w14:textId="1E2244BA" w:rsidR="00012F52" w:rsidRPr="00421E62" w:rsidRDefault="00051401" w:rsidP="004F5629">
      <w:pPr>
        <w:pStyle w:val="1f"/>
        <w:rPr>
          <w:rFonts w:cs="Huawei Sans"/>
        </w:rPr>
      </w:pPr>
      <w:r w:rsidRPr="00421E62">
        <w:rPr>
          <w:rFonts w:cs="Huawei Sans"/>
        </w:rPr>
        <w:t>[R1-GigabitEthernet0/0/0</w:t>
      </w:r>
      <w:proofErr w:type="gramStart"/>
      <w:r w:rsidRPr="00421E62">
        <w:rPr>
          <w:rFonts w:cs="Huawei Sans"/>
        </w:rPr>
        <w:t>]ipv6</w:t>
      </w:r>
      <w:proofErr w:type="gramEnd"/>
      <w:r w:rsidRPr="00421E62">
        <w:rPr>
          <w:rFonts w:cs="Huawei Sans"/>
        </w:rPr>
        <w:t xml:space="preserve"> address auto link-local</w:t>
      </w:r>
    </w:p>
    <w:p w14:paraId="0352C338" w14:textId="3199BE93" w:rsidR="00012F52" w:rsidRPr="00421E62" w:rsidRDefault="00051401" w:rsidP="009F443C">
      <w:pPr>
        <w:pStyle w:val="1f"/>
        <w:numPr>
          <w:ilvl w:val="0"/>
          <w:numId w:val="40"/>
        </w:numPr>
        <w:rPr>
          <w:rFonts w:cs="Huawei Sans"/>
        </w:rPr>
      </w:pPr>
      <w:r w:rsidRPr="00421E62">
        <w:rPr>
          <w:rFonts w:cs="Huawei Sans"/>
        </w:rPr>
        <w:t>Configure static IPv6 GUAs on the related interfaces of R1 and R2.</w:t>
      </w:r>
    </w:p>
    <w:p w14:paraId="17C37D87" w14:textId="77777777" w:rsidR="00051401" w:rsidRPr="00421E62" w:rsidRDefault="00051401" w:rsidP="004F5629">
      <w:pPr>
        <w:pStyle w:val="1f"/>
        <w:rPr>
          <w:rFonts w:cs="Huawei Sans"/>
        </w:rPr>
      </w:pPr>
      <w:r w:rsidRPr="00421E62">
        <w:rPr>
          <w:rFonts w:cs="Huawei Sans"/>
        </w:rPr>
        <w:t>[R1</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0/0/0</w:t>
      </w:r>
      <w:r w:rsidRPr="00421E62">
        <w:rPr>
          <w:rFonts w:cs="Huawei Sans"/>
        </w:rPr>
        <w:tab/>
      </w:r>
    </w:p>
    <w:p w14:paraId="1917E1EF" w14:textId="41B35220" w:rsidR="00012F52" w:rsidRPr="00421E62" w:rsidRDefault="00051401" w:rsidP="004F5629">
      <w:pPr>
        <w:pStyle w:val="1f"/>
        <w:rPr>
          <w:rFonts w:cs="Huawei Sans"/>
        </w:rPr>
      </w:pPr>
      <w:r w:rsidRPr="00421E62">
        <w:rPr>
          <w:rFonts w:cs="Huawei Sans"/>
        </w:rPr>
        <w:t>[R1-GigabitEthernet0/0/0</w:t>
      </w:r>
      <w:proofErr w:type="gramStart"/>
      <w:r w:rsidRPr="00421E62">
        <w:rPr>
          <w:rFonts w:cs="Huawei Sans"/>
        </w:rPr>
        <w:t>]ipv6</w:t>
      </w:r>
      <w:proofErr w:type="gramEnd"/>
      <w:r w:rsidRPr="00421E62">
        <w:rPr>
          <w:rFonts w:cs="Huawei Sans"/>
        </w:rPr>
        <w:t xml:space="preserve"> address 2001::1 64</w:t>
      </w:r>
    </w:p>
    <w:p w14:paraId="39D8B2B6" w14:textId="77777777" w:rsidR="00051401" w:rsidRPr="00421E62" w:rsidRDefault="00051401" w:rsidP="004F5629">
      <w:pPr>
        <w:pStyle w:val="1f"/>
        <w:rPr>
          <w:rFonts w:cs="Huawei Sans"/>
        </w:rPr>
      </w:pPr>
    </w:p>
    <w:p w14:paraId="16B3E444" w14:textId="77777777" w:rsidR="00051401" w:rsidRPr="00421E62" w:rsidRDefault="00051401" w:rsidP="004F5629">
      <w:pPr>
        <w:pStyle w:val="1f"/>
        <w:rPr>
          <w:rFonts w:cs="Huawei Sans"/>
        </w:rPr>
      </w:pPr>
      <w:r w:rsidRPr="00421E62">
        <w:rPr>
          <w:rFonts w:cs="Huawei Sans"/>
        </w:rPr>
        <w:t>[R2</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1/0/0</w:t>
      </w:r>
    </w:p>
    <w:p w14:paraId="0E48B915" w14:textId="77777777" w:rsidR="00051401" w:rsidRPr="00421E62" w:rsidRDefault="00051401" w:rsidP="004F5629">
      <w:pPr>
        <w:pStyle w:val="1f"/>
        <w:rPr>
          <w:rFonts w:cs="Huawei Sans"/>
        </w:rPr>
      </w:pPr>
      <w:r w:rsidRPr="00421E62">
        <w:rPr>
          <w:rFonts w:cs="Huawei Sans"/>
        </w:rPr>
        <w:t>[R2-GigabitEthernet1/0/0</w:t>
      </w:r>
      <w:proofErr w:type="gramStart"/>
      <w:r w:rsidRPr="00421E62">
        <w:rPr>
          <w:rFonts w:cs="Huawei Sans"/>
        </w:rPr>
        <w:t>]ipv6</w:t>
      </w:r>
      <w:proofErr w:type="gramEnd"/>
      <w:r w:rsidRPr="00421E62">
        <w:rPr>
          <w:rFonts w:cs="Huawei Sans"/>
        </w:rPr>
        <w:t xml:space="preserve"> address 2001::2 64</w:t>
      </w:r>
    </w:p>
    <w:p w14:paraId="16F10CD5" w14:textId="77777777" w:rsidR="00051401" w:rsidRPr="00421E62" w:rsidRDefault="00051401" w:rsidP="004F5629">
      <w:pPr>
        <w:pStyle w:val="1f"/>
        <w:rPr>
          <w:rFonts w:cs="Huawei Sans"/>
        </w:rPr>
      </w:pPr>
      <w:r w:rsidRPr="00421E62">
        <w:rPr>
          <w:rFonts w:cs="Huawei Sans"/>
        </w:rPr>
        <w:t>[R2-GigabitEthernet1/0/0</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0/0/0</w:t>
      </w:r>
    </w:p>
    <w:p w14:paraId="388615AE" w14:textId="77777777" w:rsidR="00051401" w:rsidRPr="00421E62" w:rsidRDefault="00051401" w:rsidP="004F5629">
      <w:pPr>
        <w:pStyle w:val="1f"/>
        <w:rPr>
          <w:rFonts w:cs="Huawei Sans"/>
        </w:rPr>
      </w:pPr>
      <w:r w:rsidRPr="00421E62">
        <w:rPr>
          <w:rFonts w:cs="Huawei Sans"/>
        </w:rPr>
        <w:t>[R2-GigabitEthernet0/0/0</w:t>
      </w:r>
      <w:proofErr w:type="gramStart"/>
      <w:r w:rsidRPr="00421E62">
        <w:rPr>
          <w:rFonts w:cs="Huawei Sans"/>
        </w:rPr>
        <w:t>]ipv6</w:t>
      </w:r>
      <w:proofErr w:type="gramEnd"/>
      <w:r w:rsidRPr="00421E62">
        <w:rPr>
          <w:rFonts w:cs="Huawei Sans"/>
        </w:rPr>
        <w:t xml:space="preserve"> address 2002::1 64</w:t>
      </w:r>
    </w:p>
    <w:p w14:paraId="0AFA86EF" w14:textId="77777777" w:rsidR="00051401" w:rsidRPr="00421E62" w:rsidRDefault="00051401" w:rsidP="004F5629">
      <w:pPr>
        <w:pStyle w:val="1f"/>
        <w:rPr>
          <w:rFonts w:cs="Huawei Sans"/>
        </w:rPr>
      </w:pPr>
      <w:r w:rsidRPr="00421E62">
        <w:rPr>
          <w:rFonts w:cs="Huawei Sans"/>
        </w:rPr>
        <w:t>[R2-GigabitEthernet0/0/0</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0/0/1</w:t>
      </w:r>
    </w:p>
    <w:p w14:paraId="494CD5DF" w14:textId="481746AE" w:rsidR="00051401" w:rsidRPr="00421E62" w:rsidRDefault="00051401" w:rsidP="004F5629">
      <w:pPr>
        <w:pStyle w:val="1f"/>
        <w:rPr>
          <w:rFonts w:cs="Huawei Sans"/>
        </w:rPr>
      </w:pPr>
      <w:r w:rsidRPr="00421E62">
        <w:rPr>
          <w:rFonts w:cs="Huawei Sans"/>
        </w:rPr>
        <w:t>[R2-GigabitEthernet0/0/1</w:t>
      </w:r>
      <w:proofErr w:type="gramStart"/>
      <w:r w:rsidRPr="00421E62">
        <w:rPr>
          <w:rFonts w:cs="Huawei Sans"/>
        </w:rPr>
        <w:t>]ipv6</w:t>
      </w:r>
      <w:proofErr w:type="gramEnd"/>
      <w:r w:rsidRPr="00421E62">
        <w:rPr>
          <w:rFonts w:cs="Huawei Sans"/>
        </w:rPr>
        <w:t xml:space="preserve"> address 2003::1 64</w:t>
      </w:r>
    </w:p>
    <w:p w14:paraId="44435635" w14:textId="5DE28818" w:rsidR="00012F52" w:rsidRPr="00421E62" w:rsidRDefault="00051401" w:rsidP="009F443C">
      <w:pPr>
        <w:pStyle w:val="1f"/>
        <w:numPr>
          <w:ilvl w:val="0"/>
          <w:numId w:val="40"/>
        </w:numPr>
        <w:rPr>
          <w:rFonts w:cs="Huawei Sans"/>
        </w:rPr>
      </w:pPr>
      <w:r w:rsidRPr="00421E62">
        <w:rPr>
          <w:rFonts w:cs="Huawei Sans"/>
        </w:rPr>
        <w:t>Configure R2 as a DHCPv6 server. Configure the related interface of R3 to obtain a GUA using DHCPv6.</w:t>
      </w:r>
    </w:p>
    <w:p w14:paraId="702D7E2C" w14:textId="77777777" w:rsidR="00051401" w:rsidRPr="00421E62" w:rsidRDefault="00051401" w:rsidP="004F5629">
      <w:pPr>
        <w:pStyle w:val="1f"/>
        <w:rPr>
          <w:rFonts w:cs="Huawei Sans"/>
        </w:rPr>
      </w:pPr>
      <w:r w:rsidRPr="00421E62">
        <w:rPr>
          <w:rFonts w:cs="Huawei Sans"/>
        </w:rPr>
        <w:t>[R2</w:t>
      </w:r>
      <w:proofErr w:type="gramStart"/>
      <w:r w:rsidRPr="00421E62">
        <w:rPr>
          <w:rFonts w:cs="Huawei Sans"/>
        </w:rPr>
        <w:t>]</w:t>
      </w:r>
      <w:proofErr w:type="spellStart"/>
      <w:r w:rsidRPr="00421E62">
        <w:rPr>
          <w:rFonts w:cs="Huawei Sans"/>
        </w:rPr>
        <w:t>dhcp</w:t>
      </w:r>
      <w:proofErr w:type="spellEnd"/>
      <w:proofErr w:type="gramEnd"/>
      <w:r w:rsidRPr="00421E62">
        <w:rPr>
          <w:rFonts w:cs="Huawei Sans"/>
        </w:rPr>
        <w:t xml:space="preserve"> enable </w:t>
      </w:r>
    </w:p>
    <w:p w14:paraId="1C4E5F3D" w14:textId="77777777" w:rsidR="00051401" w:rsidRPr="00421E62" w:rsidRDefault="00051401" w:rsidP="004F5629">
      <w:pPr>
        <w:pStyle w:val="1f"/>
        <w:rPr>
          <w:rFonts w:cs="Huawei Sans"/>
        </w:rPr>
      </w:pPr>
      <w:r w:rsidRPr="00421E62">
        <w:rPr>
          <w:rFonts w:cs="Huawei Sans"/>
        </w:rPr>
        <w:t>[R2</w:t>
      </w:r>
      <w:proofErr w:type="gramStart"/>
      <w:r w:rsidRPr="00421E62">
        <w:rPr>
          <w:rFonts w:cs="Huawei Sans"/>
        </w:rPr>
        <w:t>]dhcpv6</w:t>
      </w:r>
      <w:proofErr w:type="gramEnd"/>
      <w:r w:rsidRPr="00421E62">
        <w:rPr>
          <w:rFonts w:cs="Huawei Sans"/>
        </w:rPr>
        <w:t xml:space="preserve"> pool pool1 </w:t>
      </w:r>
    </w:p>
    <w:p w14:paraId="05A86761" w14:textId="77777777" w:rsidR="00051401" w:rsidRPr="00421E62" w:rsidRDefault="00051401" w:rsidP="004F5629">
      <w:pPr>
        <w:pStyle w:val="1f"/>
        <w:rPr>
          <w:rFonts w:cs="Huawei Sans"/>
        </w:rPr>
      </w:pPr>
      <w:r w:rsidRPr="00421E62">
        <w:rPr>
          <w:rFonts w:cs="Huawei Sans"/>
        </w:rPr>
        <w:t>[R2-dhcpv6-pool-pool1</w:t>
      </w:r>
      <w:proofErr w:type="gramStart"/>
      <w:r w:rsidRPr="00421E62">
        <w:rPr>
          <w:rFonts w:cs="Huawei Sans"/>
        </w:rPr>
        <w:t>]address</w:t>
      </w:r>
      <w:proofErr w:type="gramEnd"/>
      <w:r w:rsidRPr="00421E62">
        <w:rPr>
          <w:rFonts w:cs="Huawei Sans"/>
        </w:rPr>
        <w:t xml:space="preserve"> prefix 2002::/64</w:t>
      </w:r>
    </w:p>
    <w:p w14:paraId="28929AE7" w14:textId="77777777" w:rsidR="00051401" w:rsidRPr="00421E62" w:rsidRDefault="00051401" w:rsidP="004F5629">
      <w:pPr>
        <w:pStyle w:val="1f"/>
        <w:rPr>
          <w:rFonts w:cs="Huawei Sans"/>
        </w:rPr>
      </w:pPr>
      <w:r w:rsidRPr="00421E62">
        <w:rPr>
          <w:rFonts w:cs="Huawei Sans"/>
        </w:rPr>
        <w:t>[R2</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0/0/0</w:t>
      </w:r>
      <w:r w:rsidRPr="00421E62">
        <w:rPr>
          <w:rFonts w:cs="Huawei Sans"/>
        </w:rPr>
        <w:tab/>
      </w:r>
    </w:p>
    <w:p w14:paraId="664F0B90" w14:textId="1B4D5F45" w:rsidR="00012F52" w:rsidRPr="00421E62" w:rsidRDefault="00051401" w:rsidP="004F5629">
      <w:pPr>
        <w:pStyle w:val="1f"/>
        <w:rPr>
          <w:rFonts w:cs="Huawei Sans"/>
        </w:rPr>
      </w:pPr>
      <w:r w:rsidRPr="00421E62">
        <w:rPr>
          <w:rFonts w:cs="Huawei Sans"/>
        </w:rPr>
        <w:t>[R2-GigabitEthernet0/0/0</w:t>
      </w:r>
      <w:proofErr w:type="gramStart"/>
      <w:r w:rsidRPr="00421E62">
        <w:rPr>
          <w:rFonts w:cs="Huawei Sans"/>
        </w:rPr>
        <w:t>]dhcpv6</w:t>
      </w:r>
      <w:proofErr w:type="gramEnd"/>
      <w:r w:rsidRPr="00421E62">
        <w:rPr>
          <w:rFonts w:cs="Huawei Sans"/>
        </w:rPr>
        <w:t xml:space="preserve"> server pool1</w:t>
      </w:r>
    </w:p>
    <w:p w14:paraId="017B8B21" w14:textId="77777777" w:rsidR="00012F52" w:rsidRPr="00421E62" w:rsidRDefault="00012F52" w:rsidP="004F5629">
      <w:pPr>
        <w:pStyle w:val="1f"/>
        <w:rPr>
          <w:rFonts w:cs="Huawei Sans"/>
        </w:rPr>
      </w:pPr>
    </w:p>
    <w:p w14:paraId="35605422" w14:textId="77777777" w:rsidR="00051401" w:rsidRPr="00421E62" w:rsidRDefault="00051401" w:rsidP="004F5629">
      <w:pPr>
        <w:pStyle w:val="1f"/>
        <w:rPr>
          <w:rFonts w:cs="Huawei Sans"/>
        </w:rPr>
      </w:pPr>
      <w:r w:rsidRPr="00421E62">
        <w:rPr>
          <w:rFonts w:cs="Huawei Sans"/>
        </w:rPr>
        <w:t>[R3</w:t>
      </w:r>
      <w:proofErr w:type="gramStart"/>
      <w:r w:rsidRPr="00421E62">
        <w:rPr>
          <w:rFonts w:cs="Huawei Sans"/>
        </w:rPr>
        <w:t>]</w:t>
      </w:r>
      <w:proofErr w:type="spellStart"/>
      <w:r w:rsidRPr="00421E62">
        <w:rPr>
          <w:rFonts w:cs="Huawei Sans"/>
        </w:rPr>
        <w:t>dhcp</w:t>
      </w:r>
      <w:proofErr w:type="spellEnd"/>
      <w:proofErr w:type="gramEnd"/>
      <w:r w:rsidRPr="00421E62">
        <w:rPr>
          <w:rFonts w:cs="Huawei Sans"/>
        </w:rPr>
        <w:t xml:space="preserve"> enable </w:t>
      </w:r>
    </w:p>
    <w:p w14:paraId="4B886E8C" w14:textId="77777777" w:rsidR="00051401" w:rsidRPr="00421E62" w:rsidRDefault="00051401" w:rsidP="004F5629">
      <w:pPr>
        <w:pStyle w:val="1f"/>
        <w:rPr>
          <w:rFonts w:cs="Huawei Sans"/>
        </w:rPr>
      </w:pPr>
      <w:r w:rsidRPr="00421E62">
        <w:rPr>
          <w:rFonts w:cs="Huawei Sans"/>
        </w:rPr>
        <w:t>[R3</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0/0/0</w:t>
      </w:r>
    </w:p>
    <w:p w14:paraId="7B950F1B" w14:textId="4C05D4AA" w:rsidR="00012F52" w:rsidRPr="00421E62" w:rsidRDefault="00051401" w:rsidP="004F5629">
      <w:pPr>
        <w:pStyle w:val="1f"/>
        <w:rPr>
          <w:rFonts w:cs="Huawei Sans"/>
        </w:rPr>
      </w:pPr>
      <w:r w:rsidRPr="00421E62">
        <w:rPr>
          <w:rFonts w:cs="Huawei Sans"/>
        </w:rPr>
        <w:t>[R3-GigabitEthernet0/0/0</w:t>
      </w:r>
      <w:proofErr w:type="gramStart"/>
      <w:r w:rsidRPr="00421E62">
        <w:rPr>
          <w:rFonts w:cs="Huawei Sans"/>
        </w:rPr>
        <w:t>]ipv6</w:t>
      </w:r>
      <w:proofErr w:type="gramEnd"/>
      <w:r w:rsidRPr="00421E62">
        <w:rPr>
          <w:rFonts w:cs="Huawei Sans"/>
        </w:rPr>
        <w:t xml:space="preserve"> address auto </w:t>
      </w:r>
      <w:proofErr w:type="spellStart"/>
      <w:r w:rsidRPr="00421E62">
        <w:rPr>
          <w:rFonts w:cs="Huawei Sans"/>
        </w:rPr>
        <w:t>dhcp</w:t>
      </w:r>
      <w:proofErr w:type="spellEnd"/>
    </w:p>
    <w:p w14:paraId="20717FC3" w14:textId="77777777" w:rsidR="00012F52" w:rsidRPr="00421E62" w:rsidRDefault="00012F52" w:rsidP="004F5629">
      <w:pPr>
        <w:pStyle w:val="1f"/>
        <w:rPr>
          <w:rFonts w:cs="Huawei Sans"/>
        </w:rPr>
      </w:pPr>
    </w:p>
    <w:p w14:paraId="555ED346" w14:textId="5F85F6D5" w:rsidR="00051401" w:rsidRPr="00421E62" w:rsidRDefault="00051401" w:rsidP="009F443C">
      <w:pPr>
        <w:pStyle w:val="1f"/>
        <w:numPr>
          <w:ilvl w:val="0"/>
          <w:numId w:val="40"/>
        </w:numPr>
        <w:rPr>
          <w:rFonts w:cs="Huawei Sans"/>
        </w:rPr>
      </w:pPr>
      <w:r w:rsidRPr="00421E62">
        <w:rPr>
          <w:rFonts w:cs="Huawei Sans"/>
        </w:rPr>
        <w:lastRenderedPageBreak/>
        <w:t>Enable R2 to advertise RA messages. Enable R4 to obtain an address through SLAAC based on the RA messages sent by R2.</w:t>
      </w:r>
    </w:p>
    <w:p w14:paraId="01B0112F" w14:textId="77777777" w:rsidR="00051401" w:rsidRPr="00421E62" w:rsidRDefault="00051401" w:rsidP="004F5629">
      <w:pPr>
        <w:pStyle w:val="1f"/>
        <w:rPr>
          <w:rFonts w:cs="Huawei Sans"/>
        </w:rPr>
      </w:pPr>
      <w:r w:rsidRPr="00421E62">
        <w:rPr>
          <w:rFonts w:cs="Huawei Sans"/>
        </w:rPr>
        <w:t>[R2</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0/0/1</w:t>
      </w:r>
      <w:r w:rsidRPr="00421E62">
        <w:rPr>
          <w:rFonts w:cs="Huawei Sans"/>
        </w:rPr>
        <w:tab/>
      </w:r>
    </w:p>
    <w:p w14:paraId="6FDA2183" w14:textId="5A8FE8ED" w:rsidR="00051401" w:rsidRPr="00421E62" w:rsidRDefault="00051401" w:rsidP="004F5629">
      <w:pPr>
        <w:pStyle w:val="1f"/>
        <w:rPr>
          <w:rFonts w:cs="Huawei Sans"/>
        </w:rPr>
      </w:pPr>
      <w:r w:rsidRPr="00421E62">
        <w:rPr>
          <w:rFonts w:cs="Huawei Sans"/>
        </w:rPr>
        <w:t>[R2-GigabitEthernet0/0/1</w:t>
      </w:r>
      <w:proofErr w:type="gramStart"/>
      <w:r w:rsidRPr="00421E62">
        <w:rPr>
          <w:rFonts w:cs="Huawei Sans"/>
        </w:rPr>
        <w:t>]undo</w:t>
      </w:r>
      <w:proofErr w:type="gramEnd"/>
      <w:r w:rsidRPr="00421E62">
        <w:rPr>
          <w:rFonts w:cs="Huawei Sans"/>
        </w:rPr>
        <w:t xml:space="preserve"> ipv6 </w:t>
      </w:r>
      <w:proofErr w:type="spellStart"/>
      <w:r w:rsidRPr="00421E62">
        <w:rPr>
          <w:rFonts w:cs="Huawei Sans"/>
        </w:rPr>
        <w:t>nd</w:t>
      </w:r>
      <w:proofErr w:type="spellEnd"/>
      <w:r w:rsidRPr="00421E62">
        <w:rPr>
          <w:rFonts w:cs="Huawei Sans"/>
        </w:rPr>
        <w:t xml:space="preserve"> </w:t>
      </w:r>
      <w:proofErr w:type="spellStart"/>
      <w:r w:rsidRPr="00421E62">
        <w:rPr>
          <w:rFonts w:cs="Huawei Sans"/>
        </w:rPr>
        <w:t>ra</w:t>
      </w:r>
      <w:proofErr w:type="spellEnd"/>
      <w:r w:rsidRPr="00421E62">
        <w:rPr>
          <w:rFonts w:cs="Huawei Sans"/>
        </w:rPr>
        <w:t xml:space="preserve"> halt</w:t>
      </w:r>
    </w:p>
    <w:p w14:paraId="3E2CE255" w14:textId="77777777" w:rsidR="00051401" w:rsidRPr="00421E62" w:rsidRDefault="00051401" w:rsidP="004F5629">
      <w:pPr>
        <w:pStyle w:val="1f"/>
        <w:rPr>
          <w:rFonts w:cs="Huawei Sans"/>
        </w:rPr>
      </w:pPr>
    </w:p>
    <w:p w14:paraId="2F9DF39B" w14:textId="77777777" w:rsidR="00051401" w:rsidRPr="00421E62" w:rsidRDefault="00051401" w:rsidP="004F5629">
      <w:pPr>
        <w:pStyle w:val="1f"/>
        <w:rPr>
          <w:rFonts w:cs="Huawei Sans"/>
        </w:rPr>
      </w:pPr>
      <w:r w:rsidRPr="00421E62">
        <w:rPr>
          <w:rFonts w:cs="Huawei Sans"/>
        </w:rPr>
        <w:t>[R4</w:t>
      </w:r>
      <w:proofErr w:type="gramStart"/>
      <w:r w:rsidRPr="00421E62">
        <w:rPr>
          <w:rFonts w:cs="Huawei Sans"/>
        </w:rPr>
        <w:t>]interface</w:t>
      </w:r>
      <w:proofErr w:type="gramEnd"/>
      <w:r w:rsidRPr="00421E62">
        <w:rPr>
          <w:rFonts w:cs="Huawei Sans"/>
        </w:rPr>
        <w:t xml:space="preserve"> </w:t>
      </w:r>
      <w:proofErr w:type="spellStart"/>
      <w:r w:rsidRPr="00421E62">
        <w:rPr>
          <w:rFonts w:cs="Huawei Sans"/>
        </w:rPr>
        <w:t>GigabitEthernet</w:t>
      </w:r>
      <w:proofErr w:type="spellEnd"/>
      <w:r w:rsidRPr="00421E62">
        <w:rPr>
          <w:rFonts w:cs="Huawei Sans"/>
        </w:rPr>
        <w:t xml:space="preserve"> 0/0/0</w:t>
      </w:r>
    </w:p>
    <w:p w14:paraId="5AF39B10" w14:textId="59975920" w:rsidR="00051401" w:rsidRPr="00421E62" w:rsidRDefault="00051401" w:rsidP="004F5629">
      <w:pPr>
        <w:pStyle w:val="1f"/>
        <w:rPr>
          <w:rFonts w:cs="Huawei Sans"/>
        </w:rPr>
      </w:pPr>
      <w:r w:rsidRPr="00421E62">
        <w:rPr>
          <w:rFonts w:cs="Huawei Sans"/>
        </w:rPr>
        <w:t>[R4-GigabitEthernet0/0/0</w:t>
      </w:r>
      <w:proofErr w:type="gramStart"/>
      <w:r w:rsidRPr="00421E62">
        <w:rPr>
          <w:rFonts w:cs="Huawei Sans"/>
        </w:rPr>
        <w:t>]ipv6</w:t>
      </w:r>
      <w:proofErr w:type="gramEnd"/>
      <w:r w:rsidRPr="00421E62">
        <w:rPr>
          <w:rFonts w:cs="Huawei Sans"/>
        </w:rPr>
        <w:t xml:space="preserve"> address auto global</w:t>
      </w:r>
    </w:p>
    <w:p w14:paraId="31DC1858" w14:textId="77777777" w:rsidR="00051401" w:rsidRPr="00421E62" w:rsidRDefault="00051401" w:rsidP="004F5629">
      <w:pPr>
        <w:pStyle w:val="1f"/>
        <w:rPr>
          <w:rFonts w:cs="Huawei Sans"/>
        </w:rPr>
      </w:pPr>
    </w:p>
    <w:p w14:paraId="639EC1BB" w14:textId="38635FA7" w:rsidR="00051401" w:rsidRPr="00421E62" w:rsidRDefault="00051401" w:rsidP="009F443C">
      <w:pPr>
        <w:pStyle w:val="1f"/>
        <w:numPr>
          <w:ilvl w:val="0"/>
          <w:numId w:val="40"/>
        </w:numPr>
        <w:rPr>
          <w:rFonts w:cs="Huawei Sans"/>
        </w:rPr>
      </w:pPr>
      <w:r w:rsidRPr="00421E62">
        <w:rPr>
          <w:rFonts w:cs="Huawei Sans"/>
        </w:rPr>
        <w:t>Configure static routes on R4.</w:t>
      </w:r>
    </w:p>
    <w:p w14:paraId="09B12DA8" w14:textId="77777777" w:rsidR="00051401" w:rsidRPr="00421E62" w:rsidRDefault="00051401" w:rsidP="004F5629">
      <w:pPr>
        <w:pStyle w:val="1f"/>
        <w:rPr>
          <w:rFonts w:cs="Huawei Sans"/>
        </w:rPr>
      </w:pPr>
      <w:r w:rsidRPr="00421E62">
        <w:rPr>
          <w:rFonts w:cs="Huawei Sans"/>
        </w:rPr>
        <w:t>[R4</w:t>
      </w:r>
      <w:proofErr w:type="gramStart"/>
      <w:r w:rsidRPr="00421E62">
        <w:rPr>
          <w:rFonts w:cs="Huawei Sans"/>
        </w:rPr>
        <w:t>]ipv6</w:t>
      </w:r>
      <w:proofErr w:type="gramEnd"/>
      <w:r w:rsidRPr="00421E62">
        <w:rPr>
          <w:rFonts w:cs="Huawei Sans"/>
        </w:rPr>
        <w:t xml:space="preserve"> route-static 2001:: 64 2003::1  </w:t>
      </w:r>
    </w:p>
    <w:p w14:paraId="5C7B1400" w14:textId="6D314831" w:rsidR="00051401" w:rsidRPr="00421E62" w:rsidRDefault="00051401" w:rsidP="004F5629">
      <w:pPr>
        <w:pStyle w:val="1f"/>
        <w:rPr>
          <w:rFonts w:cs="Huawei Sans"/>
        </w:rPr>
      </w:pPr>
      <w:r w:rsidRPr="00421E62">
        <w:rPr>
          <w:rFonts w:cs="Huawei Sans"/>
        </w:rPr>
        <w:t>[R4</w:t>
      </w:r>
      <w:proofErr w:type="gramStart"/>
      <w:r w:rsidRPr="00421E62">
        <w:rPr>
          <w:rFonts w:cs="Huawei Sans"/>
        </w:rPr>
        <w:t>]ipv6</w:t>
      </w:r>
      <w:proofErr w:type="gramEnd"/>
      <w:r w:rsidRPr="00421E62">
        <w:rPr>
          <w:rFonts w:cs="Huawei Sans"/>
        </w:rPr>
        <w:t xml:space="preserve"> route-static 2002:: 64 2003::1</w:t>
      </w:r>
    </w:p>
    <w:p w14:paraId="78BB2182" w14:textId="77777777" w:rsidR="00051401" w:rsidRPr="00421E62" w:rsidRDefault="00051401" w:rsidP="004F5629">
      <w:pPr>
        <w:pStyle w:val="1f"/>
        <w:rPr>
          <w:rFonts w:cs="Huawei Sans"/>
        </w:rPr>
      </w:pPr>
    </w:p>
    <w:p w14:paraId="3E016C71" w14:textId="532538AB" w:rsidR="00051401" w:rsidRPr="00421E62" w:rsidRDefault="00051401" w:rsidP="009F443C">
      <w:pPr>
        <w:pStyle w:val="1f"/>
        <w:numPr>
          <w:ilvl w:val="0"/>
          <w:numId w:val="40"/>
        </w:numPr>
        <w:rPr>
          <w:rFonts w:cs="Huawei Sans"/>
        </w:rPr>
      </w:pPr>
      <w:r w:rsidRPr="00421E62">
        <w:rPr>
          <w:rFonts w:cs="Huawei Sans"/>
        </w:rPr>
        <w:t>Configure an aggregated static route on R1.</w:t>
      </w:r>
    </w:p>
    <w:p w14:paraId="57A9FA66" w14:textId="69DE2169" w:rsidR="00051401" w:rsidRPr="00421E62" w:rsidRDefault="00051401" w:rsidP="004F5629">
      <w:pPr>
        <w:pStyle w:val="1f"/>
        <w:rPr>
          <w:rFonts w:cs="Huawei Sans"/>
        </w:rPr>
      </w:pPr>
      <w:r w:rsidRPr="00421E62">
        <w:rPr>
          <w:rFonts w:cs="Huawei Sans"/>
        </w:rPr>
        <w:t>[R1</w:t>
      </w:r>
      <w:proofErr w:type="gramStart"/>
      <w:r w:rsidRPr="00421E62">
        <w:rPr>
          <w:rFonts w:cs="Huawei Sans"/>
        </w:rPr>
        <w:t>]ipv6</w:t>
      </w:r>
      <w:proofErr w:type="gramEnd"/>
      <w:r w:rsidRPr="00421E62">
        <w:rPr>
          <w:rFonts w:cs="Huawei Sans"/>
        </w:rPr>
        <w:t xml:space="preserve"> route-static  2002:: 15 2001::2</w:t>
      </w:r>
    </w:p>
    <w:p w14:paraId="2EF8029B" w14:textId="794B2A9C" w:rsidR="00051401" w:rsidRPr="00421E62" w:rsidRDefault="00051401" w:rsidP="009F443C">
      <w:pPr>
        <w:pStyle w:val="1f"/>
        <w:numPr>
          <w:ilvl w:val="0"/>
          <w:numId w:val="40"/>
        </w:numPr>
        <w:rPr>
          <w:rFonts w:cs="Huawei Sans"/>
        </w:rPr>
      </w:pPr>
      <w:r w:rsidRPr="00421E62">
        <w:rPr>
          <w:rFonts w:cs="Huawei Sans"/>
        </w:rPr>
        <w:t>Configure a default route on R3.</w:t>
      </w:r>
    </w:p>
    <w:p w14:paraId="7B88CF31" w14:textId="0E2086A9" w:rsidR="00051401" w:rsidRPr="00421E62" w:rsidRDefault="00051401" w:rsidP="004F5629">
      <w:pPr>
        <w:pStyle w:val="1f"/>
        <w:rPr>
          <w:rFonts w:cs="Huawei Sans"/>
        </w:rPr>
      </w:pPr>
      <w:r w:rsidRPr="00421E62">
        <w:rPr>
          <w:rFonts w:cs="Huawei Sans"/>
        </w:rPr>
        <w:t>[R3</w:t>
      </w:r>
      <w:proofErr w:type="gramStart"/>
      <w:r w:rsidRPr="00421E62">
        <w:rPr>
          <w:rFonts w:cs="Huawei Sans"/>
        </w:rPr>
        <w:t>]ipv6</w:t>
      </w:r>
      <w:proofErr w:type="gramEnd"/>
      <w:r w:rsidRPr="00421E62">
        <w:rPr>
          <w:rFonts w:cs="Huawei Sans"/>
        </w:rPr>
        <w:t xml:space="preserve"> route-static :: 0 2002::1</w:t>
      </w:r>
    </w:p>
    <w:p w14:paraId="3D3F3215" w14:textId="77777777" w:rsidR="00012F52" w:rsidRPr="00421E62" w:rsidRDefault="00012F52" w:rsidP="004F5629">
      <w:pPr>
        <w:pStyle w:val="1f"/>
        <w:rPr>
          <w:rFonts w:cs="Huawei Sans"/>
        </w:rPr>
      </w:pPr>
    </w:p>
    <w:p w14:paraId="3C712C17" w14:textId="77777777" w:rsidR="00012F52" w:rsidRPr="00421E62" w:rsidRDefault="00012F52" w:rsidP="004F5629">
      <w:pPr>
        <w:pStyle w:val="1f"/>
        <w:rPr>
          <w:rFonts w:cs="Huawei Sans"/>
        </w:rPr>
      </w:pPr>
    </w:p>
    <w:p w14:paraId="2BB31A97" w14:textId="77777777" w:rsidR="004F5629" w:rsidRPr="00421E62" w:rsidRDefault="004F5629" w:rsidP="004F5629">
      <w:pPr>
        <w:pStyle w:val="1f"/>
        <w:rPr>
          <w:rFonts w:cs="Huawei Sans"/>
        </w:rPr>
      </w:pPr>
    </w:p>
    <w:p w14:paraId="110FD9BE" w14:textId="77777777" w:rsidR="004F5629" w:rsidRPr="00421E62" w:rsidRDefault="004F5629" w:rsidP="004F5629">
      <w:pPr>
        <w:pStyle w:val="1f"/>
        <w:rPr>
          <w:rFonts w:cs="Huawei Sans"/>
        </w:rPr>
      </w:pPr>
    </w:p>
    <w:p w14:paraId="2820FB0F" w14:textId="2D51F7D0" w:rsidR="00610E89" w:rsidRPr="00421E62" w:rsidRDefault="00610E89">
      <w:pPr>
        <w:topLinePunct w:val="0"/>
        <w:adjustRightInd/>
        <w:snapToGrid/>
        <w:spacing w:before="0" w:after="0" w:line="240" w:lineRule="auto"/>
        <w:ind w:left="0"/>
        <w:rPr>
          <w:rFonts w:ascii="Huawei Sans" w:hAnsi="Huawei Sans" w:cs="Huawei Sans"/>
          <w:sz w:val="21"/>
        </w:rPr>
      </w:pPr>
      <w:r w:rsidRPr="00421E62">
        <w:rPr>
          <w:rFonts w:ascii="Huawei Sans" w:hAnsi="Huawei Sans" w:cs="Huawei Sans"/>
        </w:rPr>
        <w:br w:type="page"/>
      </w:r>
    </w:p>
    <w:p w14:paraId="3C9CA368" w14:textId="77777777" w:rsidR="004F5629" w:rsidRPr="00421E62" w:rsidRDefault="004F5629" w:rsidP="004F5629">
      <w:pPr>
        <w:pStyle w:val="1f"/>
        <w:rPr>
          <w:rFonts w:cs="Huawei Sans"/>
        </w:rPr>
      </w:pPr>
    </w:p>
    <w:p w14:paraId="577E8E2D" w14:textId="12968AFD" w:rsidR="00145053" w:rsidRPr="00421E62" w:rsidRDefault="00145053" w:rsidP="00012F52">
      <w:pPr>
        <w:pStyle w:val="2"/>
        <w:rPr>
          <w:rFonts w:cs="Huawei Sans"/>
        </w:rPr>
      </w:pPr>
      <w:bookmarkStart w:id="37" w:name="_Toc60149047"/>
      <w:r w:rsidRPr="00421E62">
        <w:rPr>
          <w:rFonts w:cs="Huawei Sans"/>
        </w:rPr>
        <w:t>Quiz</w:t>
      </w:r>
      <w:bookmarkEnd w:id="37"/>
    </w:p>
    <w:p w14:paraId="6B4547C1" w14:textId="0072A4B0"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(Single) Which of the following packet types does not exist in IPv6?</w:t>
      </w:r>
      <w:r w:rsidR="00421E62">
        <w:rPr>
          <w:rFonts w:ascii="Huawei Sans" w:eastAsia="微软雅黑" w:hAnsi="Huawei Sans" w:cs="Huawei Sans"/>
        </w:rPr>
        <w:t xml:space="preserve"> (   )</w:t>
      </w:r>
    </w:p>
    <w:p w14:paraId="5BDEA1F6" w14:textId="77777777" w:rsidR="003D0D26" w:rsidRPr="00421E62" w:rsidRDefault="003D0D26" w:rsidP="003D0D26">
      <w:pPr>
        <w:pStyle w:val="affff0"/>
        <w:numPr>
          <w:ilvl w:val="0"/>
          <w:numId w:val="42"/>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Unicast</w:t>
      </w:r>
    </w:p>
    <w:p w14:paraId="06F8351C" w14:textId="77777777" w:rsidR="003D0D26" w:rsidRPr="00421E62" w:rsidRDefault="003D0D26" w:rsidP="003D0D26">
      <w:pPr>
        <w:pStyle w:val="affff0"/>
        <w:numPr>
          <w:ilvl w:val="0"/>
          <w:numId w:val="42"/>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Broadcasting</w:t>
      </w:r>
    </w:p>
    <w:p w14:paraId="7B1A255F" w14:textId="77777777" w:rsidR="003D0D26" w:rsidRPr="00421E62" w:rsidRDefault="003D0D26" w:rsidP="003D0D26">
      <w:pPr>
        <w:pStyle w:val="affff0"/>
        <w:numPr>
          <w:ilvl w:val="0"/>
          <w:numId w:val="42"/>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Multicast</w:t>
      </w:r>
    </w:p>
    <w:p w14:paraId="3518A22D" w14:textId="77777777" w:rsidR="003D0D26" w:rsidRPr="00421E62" w:rsidRDefault="003D0D26" w:rsidP="003D0D26">
      <w:pPr>
        <w:pStyle w:val="affff0"/>
        <w:numPr>
          <w:ilvl w:val="0"/>
          <w:numId w:val="42"/>
        </w:numPr>
        <w:spacing w:beforeLines="0" w:afterLines="0"/>
        <w:ind w:leftChars="0" w:firstLineChars="0"/>
        <w:contextualSpacing w:val="0"/>
        <w:rPr>
          <w:rFonts w:ascii="Huawei Sans" w:eastAsia="微软雅黑" w:hAnsi="Huawei Sans" w:cs="Huawei Sans"/>
        </w:rPr>
      </w:pPr>
      <w:proofErr w:type="spellStart"/>
      <w:r w:rsidRPr="00421E62">
        <w:rPr>
          <w:rFonts w:ascii="Huawei Sans" w:eastAsia="微软雅黑" w:hAnsi="Huawei Sans" w:cs="Huawei Sans"/>
        </w:rPr>
        <w:t>Anycast</w:t>
      </w:r>
      <w:proofErr w:type="spellEnd"/>
    </w:p>
    <w:p w14:paraId="0D126B26" w14:textId="2815BBD6"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(Single) Which of the following address types does an IPv6 link-local address belong to?</w:t>
      </w:r>
      <w:r w:rsidR="00421E62">
        <w:rPr>
          <w:rFonts w:ascii="Huawei Sans" w:eastAsia="微软雅黑" w:hAnsi="Huawei Sans" w:cs="Huawei Sans"/>
        </w:rPr>
        <w:t xml:space="preserve"> (   )</w:t>
      </w:r>
      <w:r w:rsidRPr="00421E62">
        <w:rPr>
          <w:rFonts w:ascii="Huawei Sans" w:eastAsia="微软雅黑" w:hAnsi="Huawei Sans" w:cs="Huawei Sans"/>
        </w:rPr>
        <w:t xml:space="preserve"> </w:t>
      </w:r>
    </w:p>
    <w:p w14:paraId="16A53945" w14:textId="77777777" w:rsidR="003D0D26" w:rsidRPr="00421E62" w:rsidRDefault="003D0D26" w:rsidP="003D0D26">
      <w:pPr>
        <w:pStyle w:val="affff0"/>
        <w:numPr>
          <w:ilvl w:val="0"/>
          <w:numId w:val="44"/>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Unicast</w:t>
      </w:r>
    </w:p>
    <w:p w14:paraId="5B92C2D6" w14:textId="77777777" w:rsidR="003D0D26" w:rsidRPr="00421E62" w:rsidRDefault="003D0D26" w:rsidP="003D0D26">
      <w:pPr>
        <w:pStyle w:val="affff0"/>
        <w:numPr>
          <w:ilvl w:val="0"/>
          <w:numId w:val="44"/>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Broadcast</w:t>
      </w:r>
    </w:p>
    <w:p w14:paraId="2849837B" w14:textId="77777777" w:rsidR="003D0D26" w:rsidRPr="00421E62" w:rsidRDefault="003D0D26" w:rsidP="003D0D26">
      <w:pPr>
        <w:pStyle w:val="affff0"/>
        <w:numPr>
          <w:ilvl w:val="0"/>
          <w:numId w:val="44"/>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Multicast</w:t>
      </w:r>
    </w:p>
    <w:p w14:paraId="2745C334" w14:textId="77777777" w:rsidR="003D0D26" w:rsidRPr="00421E62" w:rsidRDefault="003D0D26" w:rsidP="003D0D26">
      <w:pPr>
        <w:pStyle w:val="affff0"/>
        <w:numPr>
          <w:ilvl w:val="0"/>
          <w:numId w:val="44"/>
        </w:numPr>
        <w:spacing w:beforeLines="0" w:afterLines="0"/>
        <w:ind w:leftChars="0" w:firstLineChars="0"/>
        <w:contextualSpacing w:val="0"/>
        <w:rPr>
          <w:rFonts w:ascii="Huawei Sans" w:eastAsia="微软雅黑" w:hAnsi="Huawei Sans" w:cs="Huawei Sans"/>
        </w:rPr>
      </w:pPr>
      <w:proofErr w:type="spellStart"/>
      <w:r w:rsidRPr="00421E62">
        <w:rPr>
          <w:rFonts w:ascii="Huawei Sans" w:eastAsia="微软雅黑" w:hAnsi="Huawei Sans" w:cs="Huawei Sans"/>
        </w:rPr>
        <w:t>Anycast</w:t>
      </w:r>
      <w:proofErr w:type="spellEnd"/>
    </w:p>
    <w:p w14:paraId="3A5E5A3D" w14:textId="21874314"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(Single) Which of the following statements about the compression expression of IPv6 address 2001:0410:0000:0001:0000:0000:0000:45FF is correct?</w:t>
      </w:r>
      <w:r w:rsidR="00421E62">
        <w:rPr>
          <w:rFonts w:ascii="Huawei Sans" w:eastAsia="微软雅黑" w:hAnsi="Huawei Sans" w:cs="Huawei Sans"/>
        </w:rPr>
        <w:t xml:space="preserve"> (   )</w:t>
      </w:r>
    </w:p>
    <w:p w14:paraId="50B8A06A" w14:textId="77777777" w:rsidR="003D0D26" w:rsidRPr="00421E62" w:rsidRDefault="003D0D26" w:rsidP="003D0D26">
      <w:pPr>
        <w:pStyle w:val="affff0"/>
        <w:numPr>
          <w:ilvl w:val="0"/>
          <w:numId w:val="45"/>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2001:410:0:1:0:0:0:45FF</w:t>
      </w:r>
    </w:p>
    <w:p w14:paraId="55EEDC92" w14:textId="77777777" w:rsidR="003D0D26" w:rsidRPr="00421E62" w:rsidRDefault="003D0D26" w:rsidP="003D0D26">
      <w:pPr>
        <w:pStyle w:val="affff0"/>
        <w:numPr>
          <w:ilvl w:val="0"/>
          <w:numId w:val="45"/>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2001:41:0:1:0:0:0:45FF</w:t>
      </w:r>
    </w:p>
    <w:p w14:paraId="4790B39E" w14:textId="77777777" w:rsidR="003D0D26" w:rsidRPr="00421E62" w:rsidRDefault="003D0D26" w:rsidP="003D0D26">
      <w:pPr>
        <w:pStyle w:val="affff0"/>
        <w:numPr>
          <w:ilvl w:val="0"/>
          <w:numId w:val="45"/>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2001:410:0:1::45FF</w:t>
      </w:r>
    </w:p>
    <w:p w14:paraId="1547816D" w14:textId="77777777" w:rsidR="003D0D26" w:rsidRPr="00421E62" w:rsidRDefault="003D0D26" w:rsidP="003D0D26">
      <w:pPr>
        <w:pStyle w:val="affff0"/>
        <w:numPr>
          <w:ilvl w:val="0"/>
          <w:numId w:val="45"/>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2001:410::1::45FF</w:t>
      </w:r>
    </w:p>
    <w:p w14:paraId="733D01F2" w14:textId="3B5B6527"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(True or False) No matter how an IPv6 unicast address is configured, the host or router performs DAD.</w:t>
      </w:r>
      <w:r w:rsidR="00421E62">
        <w:rPr>
          <w:rFonts w:ascii="Huawei Sans" w:eastAsia="微软雅黑" w:hAnsi="Huawei Sans" w:cs="Huawei Sans"/>
        </w:rPr>
        <w:t xml:space="preserve"> (   )</w:t>
      </w:r>
    </w:p>
    <w:p w14:paraId="06808878" w14:textId="77777777" w:rsidR="003D0D26" w:rsidRPr="00421E62" w:rsidRDefault="003D0D26" w:rsidP="003D0D26">
      <w:pPr>
        <w:pStyle w:val="affff0"/>
        <w:numPr>
          <w:ilvl w:val="0"/>
          <w:numId w:val="46"/>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True</w:t>
      </w:r>
    </w:p>
    <w:p w14:paraId="0C001846" w14:textId="77777777" w:rsidR="003D0D26" w:rsidRPr="00421E62" w:rsidRDefault="003D0D26" w:rsidP="003D0D26">
      <w:pPr>
        <w:pStyle w:val="affff0"/>
        <w:numPr>
          <w:ilvl w:val="0"/>
          <w:numId w:val="46"/>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False</w:t>
      </w:r>
    </w:p>
    <w:p w14:paraId="7AAFDD23" w14:textId="30B74F1E"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(True or False) The global unicast address and link-local address in IPv6 can be manually set.</w:t>
      </w:r>
      <w:r w:rsidR="00421E62">
        <w:rPr>
          <w:rFonts w:ascii="Huawei Sans" w:eastAsia="微软雅黑" w:hAnsi="Huawei Sans" w:cs="Huawei Sans"/>
        </w:rPr>
        <w:t xml:space="preserve"> (   )</w:t>
      </w:r>
    </w:p>
    <w:p w14:paraId="47C39242" w14:textId="77777777" w:rsidR="003D0D26" w:rsidRPr="00421E62" w:rsidRDefault="003D0D26" w:rsidP="003D0D26">
      <w:pPr>
        <w:pStyle w:val="affff0"/>
        <w:numPr>
          <w:ilvl w:val="0"/>
          <w:numId w:val="47"/>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True</w:t>
      </w:r>
    </w:p>
    <w:p w14:paraId="34CEC246" w14:textId="77777777" w:rsidR="003D0D26" w:rsidRPr="00421E62" w:rsidRDefault="003D0D26" w:rsidP="003D0D26">
      <w:pPr>
        <w:pStyle w:val="affff0"/>
        <w:numPr>
          <w:ilvl w:val="0"/>
          <w:numId w:val="47"/>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False</w:t>
      </w:r>
    </w:p>
    <w:p w14:paraId="7AFFB82A" w14:textId="77777777"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What is the most abbreviated form of the IPv6 address 2001:0DB8:0000:0000:032A:0000:0000:2D70?</w:t>
      </w:r>
    </w:p>
    <w:p w14:paraId="3F492110" w14:textId="77777777" w:rsidR="003D0D26" w:rsidRPr="00421E62" w:rsidRDefault="003D0D26" w:rsidP="003D0D26">
      <w:pPr>
        <w:pStyle w:val="affff0"/>
        <w:numPr>
          <w:ilvl w:val="0"/>
          <w:numId w:val="43"/>
        </w:numPr>
        <w:spacing w:beforeLines="0" w:afterLines="0"/>
        <w:ind w:leftChars="0" w:firstLineChars="0"/>
        <w:contextualSpacing w:val="0"/>
        <w:rPr>
          <w:rFonts w:ascii="Huawei Sans" w:eastAsia="微软雅黑" w:hAnsi="Huawei Sans" w:cs="Huawei Sans"/>
        </w:rPr>
      </w:pPr>
      <w:r w:rsidRPr="00421E62">
        <w:rPr>
          <w:rFonts w:ascii="Huawei Sans" w:eastAsia="微软雅黑" w:hAnsi="Huawei Sans" w:cs="Huawei Sans"/>
        </w:rPr>
        <w:t>What is the process of SLAAC for IPv6 hosts?</w:t>
      </w:r>
    </w:p>
    <w:p w14:paraId="2B3AC6B7" w14:textId="77777777" w:rsidR="003D0D26" w:rsidRPr="00421E62" w:rsidRDefault="003D0D26" w:rsidP="003D0D26">
      <w:pPr>
        <w:pStyle w:val="2"/>
        <w:rPr>
          <w:rFonts w:cs="Huawei Sans"/>
        </w:rPr>
      </w:pPr>
      <w:bookmarkStart w:id="38" w:name="_Toc60149048"/>
      <w:r w:rsidRPr="00421E62">
        <w:rPr>
          <w:rFonts w:cs="Huawei Sans"/>
        </w:rPr>
        <w:t>Summary</w:t>
      </w:r>
      <w:bookmarkEnd w:id="38"/>
    </w:p>
    <w:tbl>
      <w:tblPr>
        <w:tblW w:w="859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left w:w="0" w:type="dxa"/>
          <w:right w:w="0" w:type="dxa"/>
        </w:tblCellMar>
        <w:tblLook w:val="0600" w:firstRow="0" w:lastRow="0" w:firstColumn="0" w:lastColumn="0" w:noHBand="1" w:noVBand="1"/>
      </w:tblPr>
      <w:tblGrid>
        <w:gridCol w:w="1688"/>
        <w:gridCol w:w="3765"/>
        <w:gridCol w:w="3143"/>
      </w:tblGrid>
      <w:tr w:rsidR="003D0D26" w:rsidRPr="00421E62" w14:paraId="7E2D9C80" w14:textId="77777777" w:rsidTr="00EE56D5">
        <w:trPr>
          <w:trHeight w:val="657"/>
          <w:jc w:val="center"/>
        </w:trPr>
        <w:tc>
          <w:tcPr>
            <w:tcW w:w="1559" w:type="dxa"/>
            <w:shd w:val="clear" w:color="auto" w:fill="BFBFBF" w:themeFill="background1" w:themeFillShade="BF"/>
            <w:tcMar>
              <w:top w:w="57" w:type="dxa"/>
              <w:left w:w="113" w:type="dxa"/>
              <w:bottom w:w="57" w:type="dxa"/>
              <w:right w:w="113" w:type="dxa"/>
            </w:tcMar>
            <w:hideMark/>
          </w:tcPr>
          <w:p w14:paraId="08E626C3"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b/>
                <w:bCs/>
                <w:kern w:val="24"/>
              </w:rPr>
              <w:t>Comparison</w:t>
            </w:r>
          </w:p>
        </w:tc>
        <w:tc>
          <w:tcPr>
            <w:tcW w:w="3828" w:type="dxa"/>
            <w:shd w:val="clear" w:color="auto" w:fill="BFBFBF" w:themeFill="background1" w:themeFillShade="BF"/>
            <w:tcMar>
              <w:top w:w="57" w:type="dxa"/>
              <w:left w:w="113" w:type="dxa"/>
              <w:bottom w:w="57" w:type="dxa"/>
              <w:right w:w="113" w:type="dxa"/>
            </w:tcMar>
            <w:vAlign w:val="center"/>
            <w:hideMark/>
          </w:tcPr>
          <w:p w14:paraId="0069B6E0"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b/>
                <w:bCs/>
                <w:kern w:val="24"/>
              </w:rPr>
              <w:t>IPv6</w:t>
            </w:r>
          </w:p>
        </w:tc>
        <w:tc>
          <w:tcPr>
            <w:tcW w:w="3209" w:type="dxa"/>
            <w:shd w:val="clear" w:color="auto" w:fill="BFBFBF" w:themeFill="background1" w:themeFillShade="BF"/>
            <w:tcMar>
              <w:top w:w="57" w:type="dxa"/>
              <w:left w:w="113" w:type="dxa"/>
              <w:bottom w:w="57" w:type="dxa"/>
              <w:right w:w="113" w:type="dxa"/>
            </w:tcMar>
            <w:vAlign w:val="center"/>
            <w:hideMark/>
          </w:tcPr>
          <w:p w14:paraId="72994D0B"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b/>
                <w:bCs/>
                <w:kern w:val="24"/>
              </w:rPr>
              <w:t>IPv4</w:t>
            </w:r>
          </w:p>
        </w:tc>
      </w:tr>
      <w:tr w:rsidR="003D0D26" w:rsidRPr="00421E62" w14:paraId="42B16413" w14:textId="77777777" w:rsidTr="00EE56D5">
        <w:trPr>
          <w:trHeight w:val="549"/>
          <w:jc w:val="center"/>
        </w:trPr>
        <w:tc>
          <w:tcPr>
            <w:tcW w:w="1559" w:type="dxa"/>
            <w:shd w:val="clear" w:color="auto" w:fill="auto"/>
            <w:tcMar>
              <w:top w:w="57" w:type="dxa"/>
              <w:left w:w="113" w:type="dxa"/>
              <w:bottom w:w="57" w:type="dxa"/>
              <w:right w:w="113" w:type="dxa"/>
            </w:tcMar>
            <w:hideMark/>
          </w:tcPr>
          <w:p w14:paraId="36D9CC51"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color w:val="000000"/>
                <w:kern w:val="24"/>
              </w:rPr>
              <w:t>Address length</w:t>
            </w:r>
          </w:p>
        </w:tc>
        <w:tc>
          <w:tcPr>
            <w:tcW w:w="3828" w:type="dxa"/>
            <w:shd w:val="clear" w:color="auto" w:fill="auto"/>
            <w:tcMar>
              <w:top w:w="57" w:type="dxa"/>
              <w:left w:w="113" w:type="dxa"/>
              <w:bottom w:w="57" w:type="dxa"/>
              <w:right w:w="113" w:type="dxa"/>
            </w:tcMar>
            <w:vAlign w:val="center"/>
            <w:hideMark/>
          </w:tcPr>
          <w:p w14:paraId="5C8015F7"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128 bits</w:t>
            </w:r>
          </w:p>
        </w:tc>
        <w:tc>
          <w:tcPr>
            <w:tcW w:w="3209" w:type="dxa"/>
            <w:shd w:val="clear" w:color="auto" w:fill="auto"/>
            <w:tcMar>
              <w:top w:w="57" w:type="dxa"/>
              <w:left w:w="113" w:type="dxa"/>
              <w:bottom w:w="57" w:type="dxa"/>
              <w:right w:w="113" w:type="dxa"/>
            </w:tcMar>
            <w:vAlign w:val="center"/>
            <w:hideMark/>
          </w:tcPr>
          <w:p w14:paraId="38D79D11"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32 bits</w:t>
            </w:r>
          </w:p>
        </w:tc>
      </w:tr>
      <w:tr w:rsidR="003D0D26" w:rsidRPr="00421E62" w14:paraId="178C835F" w14:textId="77777777" w:rsidTr="00EE56D5">
        <w:trPr>
          <w:trHeight w:val="948"/>
          <w:jc w:val="center"/>
        </w:trPr>
        <w:tc>
          <w:tcPr>
            <w:tcW w:w="1559" w:type="dxa"/>
            <w:shd w:val="clear" w:color="auto" w:fill="auto"/>
            <w:tcMar>
              <w:top w:w="57" w:type="dxa"/>
              <w:left w:w="113" w:type="dxa"/>
              <w:bottom w:w="57" w:type="dxa"/>
              <w:right w:w="113" w:type="dxa"/>
            </w:tcMar>
            <w:hideMark/>
          </w:tcPr>
          <w:p w14:paraId="2A591102"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color w:val="000000"/>
                <w:kern w:val="24"/>
              </w:rPr>
              <w:t>Packet format</w:t>
            </w:r>
          </w:p>
        </w:tc>
        <w:tc>
          <w:tcPr>
            <w:tcW w:w="3828" w:type="dxa"/>
            <w:shd w:val="clear" w:color="auto" w:fill="auto"/>
            <w:tcMar>
              <w:top w:w="57" w:type="dxa"/>
              <w:left w:w="113" w:type="dxa"/>
              <w:bottom w:w="57" w:type="dxa"/>
              <w:right w:w="113" w:type="dxa"/>
            </w:tcMar>
            <w:vAlign w:val="center"/>
            <w:hideMark/>
          </w:tcPr>
          <w:p w14:paraId="35EE46FB"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 xml:space="preserve">A fixed 40-byte basic packet </w:t>
            </w:r>
            <w:proofErr w:type="spellStart"/>
            <w:r w:rsidRPr="00421E62">
              <w:rPr>
                <w:rFonts w:ascii="Huawei Sans" w:hAnsi="Huawei Sans" w:cs="Huawei Sans"/>
                <w:color w:val="000000"/>
                <w:kern w:val="24"/>
              </w:rPr>
              <w:t>header+variable-length</w:t>
            </w:r>
            <w:proofErr w:type="spellEnd"/>
            <w:r w:rsidRPr="00421E62">
              <w:rPr>
                <w:rFonts w:ascii="Huawei Sans" w:hAnsi="Huawei Sans" w:cs="Huawei Sans"/>
                <w:color w:val="000000"/>
                <w:kern w:val="24"/>
              </w:rPr>
              <w:t xml:space="preserve"> extension headers</w:t>
            </w:r>
          </w:p>
        </w:tc>
        <w:tc>
          <w:tcPr>
            <w:tcW w:w="3209" w:type="dxa"/>
            <w:shd w:val="clear" w:color="auto" w:fill="auto"/>
            <w:tcMar>
              <w:top w:w="57" w:type="dxa"/>
              <w:left w:w="113" w:type="dxa"/>
              <w:bottom w:w="57" w:type="dxa"/>
              <w:right w:w="113" w:type="dxa"/>
            </w:tcMar>
            <w:vAlign w:val="center"/>
            <w:hideMark/>
          </w:tcPr>
          <w:p w14:paraId="1125C914"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A basic header containing the Options field to</w:t>
            </w:r>
          </w:p>
          <w:p w14:paraId="719FB916"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support extended features</w:t>
            </w:r>
          </w:p>
        </w:tc>
      </w:tr>
      <w:tr w:rsidR="003D0D26" w:rsidRPr="00421E62" w14:paraId="117D4C4C" w14:textId="77777777" w:rsidTr="00EE56D5">
        <w:trPr>
          <w:trHeight w:val="549"/>
          <w:jc w:val="center"/>
        </w:trPr>
        <w:tc>
          <w:tcPr>
            <w:tcW w:w="1559" w:type="dxa"/>
            <w:shd w:val="clear" w:color="auto" w:fill="auto"/>
            <w:tcMar>
              <w:top w:w="57" w:type="dxa"/>
              <w:left w:w="113" w:type="dxa"/>
              <w:bottom w:w="57" w:type="dxa"/>
              <w:right w:w="113" w:type="dxa"/>
            </w:tcMar>
            <w:hideMark/>
          </w:tcPr>
          <w:p w14:paraId="04988917"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color w:val="000000"/>
                <w:kern w:val="24"/>
              </w:rPr>
              <w:lastRenderedPageBreak/>
              <w:t>Address type</w:t>
            </w:r>
          </w:p>
        </w:tc>
        <w:tc>
          <w:tcPr>
            <w:tcW w:w="3828" w:type="dxa"/>
            <w:shd w:val="clear" w:color="auto" w:fill="auto"/>
            <w:tcMar>
              <w:top w:w="57" w:type="dxa"/>
              <w:left w:w="113" w:type="dxa"/>
              <w:bottom w:w="57" w:type="dxa"/>
              <w:right w:w="113" w:type="dxa"/>
            </w:tcMar>
            <w:vAlign w:val="center"/>
            <w:hideMark/>
          </w:tcPr>
          <w:p w14:paraId="6ACFE5F5"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 xml:space="preserve">Unicast, multicast, and </w:t>
            </w:r>
            <w:proofErr w:type="spellStart"/>
            <w:r w:rsidRPr="00421E62">
              <w:rPr>
                <w:rFonts w:ascii="Huawei Sans" w:hAnsi="Huawei Sans" w:cs="Huawei Sans"/>
                <w:color w:val="000000"/>
                <w:kern w:val="24"/>
              </w:rPr>
              <w:t>anycast</w:t>
            </w:r>
            <w:proofErr w:type="spellEnd"/>
          </w:p>
        </w:tc>
        <w:tc>
          <w:tcPr>
            <w:tcW w:w="3209" w:type="dxa"/>
            <w:shd w:val="clear" w:color="auto" w:fill="auto"/>
            <w:tcMar>
              <w:top w:w="57" w:type="dxa"/>
              <w:left w:w="113" w:type="dxa"/>
              <w:bottom w:w="57" w:type="dxa"/>
              <w:right w:w="113" w:type="dxa"/>
            </w:tcMar>
            <w:vAlign w:val="center"/>
            <w:hideMark/>
          </w:tcPr>
          <w:p w14:paraId="44B5E775"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Unicast, multicast, and broadcast</w:t>
            </w:r>
          </w:p>
        </w:tc>
      </w:tr>
      <w:tr w:rsidR="003D0D26" w:rsidRPr="00421E62" w14:paraId="0BF31487" w14:textId="77777777" w:rsidTr="00EE56D5">
        <w:trPr>
          <w:trHeight w:val="549"/>
          <w:jc w:val="center"/>
        </w:trPr>
        <w:tc>
          <w:tcPr>
            <w:tcW w:w="1559" w:type="dxa"/>
            <w:shd w:val="clear" w:color="auto" w:fill="auto"/>
            <w:tcMar>
              <w:top w:w="57" w:type="dxa"/>
              <w:left w:w="113" w:type="dxa"/>
              <w:bottom w:w="57" w:type="dxa"/>
              <w:right w:w="113" w:type="dxa"/>
            </w:tcMar>
            <w:hideMark/>
          </w:tcPr>
          <w:p w14:paraId="0EE4BC74"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color w:val="000000"/>
                <w:kern w:val="24"/>
              </w:rPr>
              <w:t>Address configuration</w:t>
            </w:r>
          </w:p>
        </w:tc>
        <w:tc>
          <w:tcPr>
            <w:tcW w:w="3828" w:type="dxa"/>
            <w:shd w:val="clear" w:color="auto" w:fill="auto"/>
            <w:tcMar>
              <w:top w:w="57" w:type="dxa"/>
              <w:left w:w="113" w:type="dxa"/>
              <w:bottom w:w="57" w:type="dxa"/>
              <w:right w:w="113" w:type="dxa"/>
            </w:tcMar>
            <w:vAlign w:val="center"/>
            <w:hideMark/>
          </w:tcPr>
          <w:p w14:paraId="781E747F"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Static, DHCP, and SLAAC</w:t>
            </w:r>
          </w:p>
        </w:tc>
        <w:tc>
          <w:tcPr>
            <w:tcW w:w="3209" w:type="dxa"/>
            <w:shd w:val="clear" w:color="auto" w:fill="auto"/>
            <w:tcMar>
              <w:top w:w="57" w:type="dxa"/>
              <w:left w:w="113" w:type="dxa"/>
              <w:bottom w:w="57" w:type="dxa"/>
              <w:right w:w="113" w:type="dxa"/>
            </w:tcMar>
            <w:vAlign w:val="center"/>
            <w:hideMark/>
          </w:tcPr>
          <w:p w14:paraId="43681B7B"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Static and DHCP</w:t>
            </w:r>
          </w:p>
        </w:tc>
      </w:tr>
      <w:tr w:rsidR="003D0D26" w:rsidRPr="00421E62" w14:paraId="6ADFC656" w14:textId="77777777" w:rsidTr="00EE56D5">
        <w:trPr>
          <w:trHeight w:val="549"/>
          <w:jc w:val="center"/>
        </w:trPr>
        <w:tc>
          <w:tcPr>
            <w:tcW w:w="1559" w:type="dxa"/>
            <w:shd w:val="clear" w:color="auto" w:fill="auto"/>
            <w:tcMar>
              <w:top w:w="57" w:type="dxa"/>
              <w:left w:w="113" w:type="dxa"/>
              <w:bottom w:w="57" w:type="dxa"/>
              <w:right w:w="113" w:type="dxa"/>
            </w:tcMar>
            <w:hideMark/>
          </w:tcPr>
          <w:p w14:paraId="07674687"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color w:val="000000"/>
                <w:kern w:val="24"/>
              </w:rPr>
              <w:t>DAD</w:t>
            </w:r>
          </w:p>
        </w:tc>
        <w:tc>
          <w:tcPr>
            <w:tcW w:w="3828" w:type="dxa"/>
            <w:shd w:val="clear" w:color="auto" w:fill="auto"/>
            <w:tcMar>
              <w:top w:w="57" w:type="dxa"/>
              <w:left w:w="113" w:type="dxa"/>
              <w:bottom w:w="57" w:type="dxa"/>
              <w:right w:w="113" w:type="dxa"/>
            </w:tcMar>
            <w:vAlign w:val="center"/>
            <w:hideMark/>
          </w:tcPr>
          <w:p w14:paraId="20096776"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ICMPv6</w:t>
            </w:r>
          </w:p>
        </w:tc>
        <w:tc>
          <w:tcPr>
            <w:tcW w:w="3209" w:type="dxa"/>
            <w:shd w:val="clear" w:color="auto" w:fill="auto"/>
            <w:tcMar>
              <w:top w:w="57" w:type="dxa"/>
              <w:left w:w="113" w:type="dxa"/>
              <w:bottom w:w="57" w:type="dxa"/>
              <w:right w:w="113" w:type="dxa"/>
            </w:tcMar>
            <w:vAlign w:val="center"/>
            <w:hideMark/>
          </w:tcPr>
          <w:p w14:paraId="23D2D91C"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Gratuitous ARP</w:t>
            </w:r>
          </w:p>
        </w:tc>
      </w:tr>
      <w:tr w:rsidR="003D0D26" w:rsidRPr="00421E62" w14:paraId="03648B92" w14:textId="77777777" w:rsidTr="00EE56D5">
        <w:trPr>
          <w:trHeight w:val="549"/>
          <w:jc w:val="center"/>
        </w:trPr>
        <w:tc>
          <w:tcPr>
            <w:tcW w:w="1559" w:type="dxa"/>
            <w:shd w:val="clear" w:color="auto" w:fill="auto"/>
            <w:tcMar>
              <w:top w:w="57" w:type="dxa"/>
              <w:left w:w="113" w:type="dxa"/>
              <w:bottom w:w="57" w:type="dxa"/>
              <w:right w:w="113" w:type="dxa"/>
            </w:tcMar>
            <w:hideMark/>
          </w:tcPr>
          <w:p w14:paraId="25C8AFCE" w14:textId="77777777" w:rsidR="003D0D26" w:rsidRPr="00421E62" w:rsidRDefault="003D0D26" w:rsidP="00EE56D5">
            <w:pPr>
              <w:topLinePunct w:val="0"/>
              <w:adjustRightInd/>
              <w:snapToGrid/>
              <w:spacing w:before="0" w:after="0" w:line="240" w:lineRule="auto"/>
              <w:ind w:left="0"/>
              <w:jc w:val="center"/>
              <w:rPr>
                <w:rFonts w:ascii="Huawei Sans" w:eastAsia="宋体" w:hAnsi="Huawei Sans" w:cs="Huawei Sans"/>
                <w:sz w:val="36"/>
                <w:szCs w:val="36"/>
              </w:rPr>
            </w:pPr>
            <w:r w:rsidRPr="00421E62">
              <w:rPr>
                <w:rFonts w:ascii="Huawei Sans" w:hAnsi="Huawei Sans" w:cs="Huawei Sans"/>
                <w:color w:val="000000"/>
                <w:kern w:val="24"/>
              </w:rPr>
              <w:t>Address resolution</w:t>
            </w:r>
          </w:p>
        </w:tc>
        <w:tc>
          <w:tcPr>
            <w:tcW w:w="3828" w:type="dxa"/>
            <w:shd w:val="clear" w:color="auto" w:fill="auto"/>
            <w:tcMar>
              <w:top w:w="57" w:type="dxa"/>
              <w:left w:w="113" w:type="dxa"/>
              <w:bottom w:w="57" w:type="dxa"/>
              <w:right w:w="113" w:type="dxa"/>
            </w:tcMar>
            <w:vAlign w:val="center"/>
            <w:hideMark/>
          </w:tcPr>
          <w:p w14:paraId="1F0D2E4E"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ICMPv6</w:t>
            </w:r>
          </w:p>
        </w:tc>
        <w:tc>
          <w:tcPr>
            <w:tcW w:w="3209" w:type="dxa"/>
            <w:shd w:val="clear" w:color="auto" w:fill="auto"/>
            <w:tcMar>
              <w:top w:w="57" w:type="dxa"/>
              <w:left w:w="113" w:type="dxa"/>
              <w:bottom w:w="57" w:type="dxa"/>
              <w:right w:w="113" w:type="dxa"/>
            </w:tcMar>
            <w:vAlign w:val="center"/>
            <w:hideMark/>
          </w:tcPr>
          <w:p w14:paraId="57B63037" w14:textId="77777777" w:rsidR="003D0D26" w:rsidRPr="00421E62" w:rsidRDefault="003D0D26" w:rsidP="00EE56D5">
            <w:pPr>
              <w:topLinePunct w:val="0"/>
              <w:adjustRightInd/>
              <w:snapToGrid/>
              <w:spacing w:before="0" w:after="0" w:line="240" w:lineRule="auto"/>
              <w:ind w:left="0"/>
              <w:rPr>
                <w:rFonts w:ascii="Huawei Sans" w:eastAsia="宋体" w:hAnsi="Huawei Sans" w:cs="Huawei Sans"/>
                <w:sz w:val="36"/>
                <w:szCs w:val="36"/>
              </w:rPr>
            </w:pPr>
            <w:r w:rsidRPr="00421E62">
              <w:rPr>
                <w:rFonts w:ascii="Huawei Sans" w:hAnsi="Huawei Sans" w:cs="Huawei Sans"/>
                <w:color w:val="000000"/>
                <w:kern w:val="24"/>
              </w:rPr>
              <w:t>ARP</w:t>
            </w:r>
          </w:p>
        </w:tc>
      </w:tr>
    </w:tbl>
    <w:p w14:paraId="434B0E7F" w14:textId="77777777" w:rsidR="003D0D26" w:rsidRPr="00421E62" w:rsidRDefault="003D0D26" w:rsidP="003D0D26">
      <w:pPr>
        <w:pStyle w:val="1f"/>
        <w:ind w:left="0"/>
        <w:rPr>
          <w:rFonts w:cs="Huawei Sans"/>
          <w:lang w:eastAsia="en-US"/>
        </w:rPr>
      </w:pPr>
    </w:p>
    <w:sectPr w:rsidR="003D0D26" w:rsidRPr="00421E62" w:rsidSect="0020153C">
      <w:headerReference w:type="default" r:id="rId47"/>
      <w:footerReference w:type="default" r:id="rId4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C8319" w14:textId="77777777" w:rsidR="00A87865" w:rsidRDefault="00A87865" w:rsidP="00940D2A">
      <w:pPr>
        <w:spacing w:before="0" w:after="0" w:line="240" w:lineRule="auto"/>
        <w:rPr>
          <w:rFonts w:hint="eastAsia"/>
        </w:rPr>
      </w:pPr>
      <w:r>
        <w:separator/>
      </w:r>
    </w:p>
  </w:endnote>
  <w:endnote w:type="continuationSeparator" w:id="0">
    <w:p w14:paraId="048E68B1" w14:textId="77777777" w:rsidR="00A87865" w:rsidRDefault="00A87865"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351892" w:rsidRPr="0009296F" w:rsidRDefault="00351892"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0156D" w14:textId="77777777" w:rsidR="00A87865" w:rsidRDefault="00A87865" w:rsidP="00940D2A">
      <w:pPr>
        <w:spacing w:before="0" w:after="0" w:line="240" w:lineRule="auto"/>
        <w:rPr>
          <w:rFonts w:hint="eastAsia"/>
        </w:rPr>
      </w:pPr>
      <w:r>
        <w:separator/>
      </w:r>
    </w:p>
  </w:footnote>
  <w:footnote w:type="continuationSeparator" w:id="0">
    <w:p w14:paraId="25F502D2" w14:textId="77777777" w:rsidR="00A87865" w:rsidRDefault="00A87865"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351892" w:rsidRPr="008D4C04" w:rsidRDefault="00351892" w:rsidP="007F08A4">
    <w:pPr>
      <w:pStyle w:val="a6"/>
      <w:rPr>
        <w:rFonts w:ascii="Huawei Sans" w:hAnsi="Huawei Sans" w:cs="Huawei Sans"/>
      </w:rPr>
    </w:pPr>
  </w:p>
  <w:p w14:paraId="2A50B3A3" w14:textId="77777777" w:rsidR="00351892" w:rsidRPr="008D4C04" w:rsidRDefault="00351892"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351892" w:rsidRPr="008D4C04" w14:paraId="26A1A113" w14:textId="77777777" w:rsidTr="00343B82">
      <w:trPr>
        <w:cantSplit/>
        <w:trHeight w:hRule="exact" w:val="738"/>
      </w:trPr>
      <w:tc>
        <w:tcPr>
          <w:tcW w:w="1134" w:type="dxa"/>
        </w:tcPr>
        <w:p w14:paraId="75083314" w14:textId="77777777" w:rsidR="00351892" w:rsidRPr="008D4C04" w:rsidRDefault="00351892"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351892" w:rsidRPr="008D4C04" w:rsidRDefault="00351892" w:rsidP="007F08A4">
          <w:pPr>
            <w:spacing w:before="120"/>
            <w:rPr>
              <w:rFonts w:ascii="Huawei Sans" w:hAnsi="Huawei Sans" w:cs="Huawei Sans"/>
            </w:rPr>
          </w:pPr>
        </w:p>
      </w:tc>
      <w:tc>
        <w:tcPr>
          <w:tcW w:w="7386" w:type="dxa"/>
          <w:vAlign w:val="bottom"/>
        </w:tcPr>
        <w:p w14:paraId="4A674360" w14:textId="20F8B2B7" w:rsidR="00351892" w:rsidRPr="008D4C04" w:rsidRDefault="00351892" w:rsidP="00490036">
          <w:pPr>
            <w:pStyle w:val="TableNote"/>
            <w:ind w:left="0"/>
            <w:jc w:val="center"/>
            <w:rPr>
              <w:rFonts w:ascii="Huawei Sans" w:hAnsi="Huawei Sans" w:cs="Huawei Sans"/>
              <w:noProof/>
            </w:rPr>
          </w:pPr>
          <w:r>
            <w:rPr>
              <w:rFonts w:ascii="Huawei Sans" w:hAnsi="Huawei Sans" w:cs="Huawei Sans"/>
              <w:noProof/>
            </w:rPr>
            <w:t>IPv6 Basics</w:t>
          </w:r>
        </w:p>
      </w:tc>
      <w:tc>
        <w:tcPr>
          <w:tcW w:w="1134" w:type="dxa"/>
          <w:vAlign w:val="bottom"/>
        </w:tcPr>
        <w:p w14:paraId="7690A89E" w14:textId="77777777" w:rsidR="00351892" w:rsidRPr="008D4C04" w:rsidRDefault="00351892"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822520">
            <w:rPr>
              <w:rFonts w:ascii="Huawei Sans" w:hAnsi="Huawei Sans" w:cs="Huawei Sans"/>
              <w:noProof/>
            </w:rPr>
            <w:t>3</w:t>
          </w:r>
          <w:r w:rsidRPr="008D4C04">
            <w:rPr>
              <w:rFonts w:ascii="Huawei Sans" w:hAnsi="Huawei Sans" w:cs="Huawei Sans"/>
              <w:noProof/>
            </w:rPr>
            <w:fldChar w:fldCharType="end"/>
          </w:r>
        </w:p>
      </w:tc>
    </w:tr>
  </w:tbl>
  <w:p w14:paraId="21AD0A21" w14:textId="77777777" w:rsidR="00351892" w:rsidRPr="008D4C04" w:rsidRDefault="00351892" w:rsidP="007F08A4">
    <w:pPr>
      <w:pStyle w:val="a6"/>
      <w:rPr>
        <w:rFonts w:ascii="Huawei Sans" w:hAnsi="Huawei Sans" w:cs="Huawei Sans"/>
      </w:rPr>
    </w:pPr>
  </w:p>
  <w:p w14:paraId="066A5E9F" w14:textId="77777777" w:rsidR="00351892" w:rsidRPr="008D4C04" w:rsidRDefault="00351892" w:rsidP="007F08A4">
    <w:pPr>
      <w:pStyle w:val="a6"/>
      <w:rPr>
        <w:rFonts w:ascii="Huawei Sans" w:hAnsi="Huawei Sans" w:cs="Huawei Sans"/>
      </w:rPr>
    </w:pPr>
  </w:p>
  <w:p w14:paraId="39BCA9F1" w14:textId="77777777" w:rsidR="00351892" w:rsidRPr="008D4C04" w:rsidRDefault="00351892" w:rsidP="007F08A4">
    <w:pPr>
      <w:pStyle w:val="a6"/>
      <w:rPr>
        <w:rFonts w:ascii="Huawei Sans" w:hAnsi="Huawei Sans" w:cs="Huawei Sans"/>
      </w:rPr>
    </w:pPr>
  </w:p>
  <w:p w14:paraId="37FF17CB" w14:textId="77777777" w:rsidR="00351892" w:rsidRPr="007F08A4" w:rsidRDefault="00351892"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72012"/>
    <w:multiLevelType w:val="hybridMultilevel"/>
    <w:tmpl w:val="28D0260C"/>
    <w:lvl w:ilvl="0" w:tplc="0409000F">
      <w:start w:val="1"/>
      <w:numFmt w:val="decimal"/>
      <w:lvlText w:val="%1."/>
      <w:lvlJc w:val="left"/>
      <w:pPr>
        <w:ind w:left="1747" w:hanging="420"/>
      </w:pPr>
    </w:lvl>
    <w:lvl w:ilvl="1" w:tplc="04090019" w:tentative="1">
      <w:start w:val="1"/>
      <w:numFmt w:val="lowerLetter"/>
      <w:lvlText w:val="%2)"/>
      <w:lvlJc w:val="left"/>
      <w:pPr>
        <w:ind w:left="2167" w:hanging="420"/>
      </w:pPr>
    </w:lvl>
    <w:lvl w:ilvl="2" w:tplc="0409001B" w:tentative="1">
      <w:start w:val="1"/>
      <w:numFmt w:val="lowerRoman"/>
      <w:lvlText w:val="%3."/>
      <w:lvlJc w:val="right"/>
      <w:pPr>
        <w:ind w:left="2587" w:hanging="420"/>
      </w:pPr>
    </w:lvl>
    <w:lvl w:ilvl="3" w:tplc="0409000F" w:tentative="1">
      <w:start w:val="1"/>
      <w:numFmt w:val="decimal"/>
      <w:lvlText w:val="%4."/>
      <w:lvlJc w:val="left"/>
      <w:pPr>
        <w:ind w:left="3007" w:hanging="420"/>
      </w:pPr>
    </w:lvl>
    <w:lvl w:ilvl="4" w:tplc="04090019" w:tentative="1">
      <w:start w:val="1"/>
      <w:numFmt w:val="lowerLetter"/>
      <w:lvlText w:val="%5)"/>
      <w:lvlJc w:val="left"/>
      <w:pPr>
        <w:ind w:left="3427" w:hanging="420"/>
      </w:pPr>
    </w:lvl>
    <w:lvl w:ilvl="5" w:tplc="0409001B" w:tentative="1">
      <w:start w:val="1"/>
      <w:numFmt w:val="lowerRoman"/>
      <w:lvlText w:val="%6."/>
      <w:lvlJc w:val="right"/>
      <w:pPr>
        <w:ind w:left="3847" w:hanging="420"/>
      </w:pPr>
    </w:lvl>
    <w:lvl w:ilvl="6" w:tplc="0409000F" w:tentative="1">
      <w:start w:val="1"/>
      <w:numFmt w:val="decimal"/>
      <w:lvlText w:val="%7."/>
      <w:lvlJc w:val="left"/>
      <w:pPr>
        <w:ind w:left="4267" w:hanging="420"/>
      </w:pPr>
    </w:lvl>
    <w:lvl w:ilvl="7" w:tplc="04090019" w:tentative="1">
      <w:start w:val="1"/>
      <w:numFmt w:val="lowerLetter"/>
      <w:lvlText w:val="%8)"/>
      <w:lvlJc w:val="left"/>
      <w:pPr>
        <w:ind w:left="4687" w:hanging="420"/>
      </w:pPr>
    </w:lvl>
    <w:lvl w:ilvl="8" w:tplc="0409001B" w:tentative="1">
      <w:start w:val="1"/>
      <w:numFmt w:val="lowerRoman"/>
      <w:lvlText w:val="%9."/>
      <w:lvlJc w:val="right"/>
      <w:pPr>
        <w:ind w:left="5107" w:hanging="420"/>
      </w:pPr>
    </w:lvl>
  </w:abstractNum>
  <w:abstractNum w:abstractNumId="1" w15:restartNumberingAfterBreak="0">
    <w:nsid w:val="0D7912B6"/>
    <w:multiLevelType w:val="hybridMultilevel"/>
    <w:tmpl w:val="00226628"/>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4" w15:restartNumberingAfterBreak="0">
    <w:nsid w:val="0FC22740"/>
    <w:multiLevelType w:val="hybridMultilevel"/>
    <w:tmpl w:val="FDE83C70"/>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5" w15:restartNumberingAfterBreak="0">
    <w:nsid w:val="11192FCA"/>
    <w:multiLevelType w:val="hybridMultilevel"/>
    <w:tmpl w:val="8BA0FD34"/>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6" w15:restartNumberingAfterBreak="0">
    <w:nsid w:val="16056CE4"/>
    <w:multiLevelType w:val="hybridMultilevel"/>
    <w:tmpl w:val="6D605B0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171657A1"/>
    <w:multiLevelType w:val="multilevel"/>
    <w:tmpl w:val="8A3C8BB0"/>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8" w15:restartNumberingAfterBreak="0">
    <w:nsid w:val="19643BC6"/>
    <w:multiLevelType w:val="hybridMultilevel"/>
    <w:tmpl w:val="02D03F4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1A5555B5"/>
    <w:multiLevelType w:val="hybridMultilevel"/>
    <w:tmpl w:val="860E648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1D5755D3"/>
    <w:multiLevelType w:val="hybridMultilevel"/>
    <w:tmpl w:val="A732DA3C"/>
    <w:lvl w:ilvl="0" w:tplc="B2EC915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23023159"/>
    <w:multiLevelType w:val="hybridMultilevel"/>
    <w:tmpl w:val="C696FA4C"/>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236B7306"/>
    <w:multiLevelType w:val="hybridMultilevel"/>
    <w:tmpl w:val="088C374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2B07728F"/>
    <w:multiLevelType w:val="hybridMultilevel"/>
    <w:tmpl w:val="7680753A"/>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6" w15:restartNumberingAfterBreak="0">
    <w:nsid w:val="2BBB5D26"/>
    <w:multiLevelType w:val="hybridMultilevel"/>
    <w:tmpl w:val="8454141C"/>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2E9B22E0"/>
    <w:multiLevelType w:val="hybridMultilevel"/>
    <w:tmpl w:val="2614376C"/>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3197331A"/>
    <w:multiLevelType w:val="hybridMultilevel"/>
    <w:tmpl w:val="564E4F2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32C74149"/>
    <w:multiLevelType w:val="hybridMultilevel"/>
    <w:tmpl w:val="7A28CDD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35BF2832"/>
    <w:multiLevelType w:val="hybridMultilevel"/>
    <w:tmpl w:val="02D03F4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387F28CA"/>
    <w:multiLevelType w:val="hybridMultilevel"/>
    <w:tmpl w:val="F84631B8"/>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2" w15:restartNumberingAfterBreak="0">
    <w:nsid w:val="3B5B44A1"/>
    <w:multiLevelType w:val="hybridMultilevel"/>
    <w:tmpl w:val="46E4037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3" w15:restartNumberingAfterBreak="0">
    <w:nsid w:val="3B8C16E4"/>
    <w:multiLevelType w:val="hybridMultilevel"/>
    <w:tmpl w:val="C52CD038"/>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53454DA5"/>
    <w:multiLevelType w:val="hybridMultilevel"/>
    <w:tmpl w:val="31F60EF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9" w15:restartNumberingAfterBreak="0">
    <w:nsid w:val="55DD3B56"/>
    <w:multiLevelType w:val="hybridMultilevel"/>
    <w:tmpl w:val="3F7AA54C"/>
    <w:lvl w:ilvl="0" w:tplc="7A161C1C">
      <w:start w:val="1"/>
      <w:numFmt w:val="bullet"/>
      <w:pStyle w:val="10"/>
      <w:lvlText w:val=""/>
      <w:lvlJc w:val="left"/>
      <w:pPr>
        <w:ind w:left="1441" w:hanging="420"/>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FD52780"/>
    <w:multiLevelType w:val="hybridMultilevel"/>
    <w:tmpl w:val="375298E8"/>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2" w15:restartNumberingAfterBreak="0">
    <w:nsid w:val="60515D00"/>
    <w:multiLevelType w:val="hybridMultilevel"/>
    <w:tmpl w:val="D5D851C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7631DDD"/>
    <w:multiLevelType w:val="hybridMultilevel"/>
    <w:tmpl w:val="D854A4B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36" w15:restartNumberingAfterBreak="0">
    <w:nsid w:val="68072D34"/>
    <w:multiLevelType w:val="hybridMultilevel"/>
    <w:tmpl w:val="A7201FF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A6A3AFE"/>
    <w:multiLevelType w:val="hybridMultilevel"/>
    <w:tmpl w:val="BA90A1F0"/>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8" w15:restartNumberingAfterBreak="0">
    <w:nsid w:val="6A896557"/>
    <w:multiLevelType w:val="hybridMultilevel"/>
    <w:tmpl w:val="0532C4A4"/>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40" w15:restartNumberingAfterBreak="0">
    <w:nsid w:val="71AD515A"/>
    <w:multiLevelType w:val="hybridMultilevel"/>
    <w:tmpl w:val="805E00D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4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2" w15:restartNumberingAfterBreak="0">
    <w:nsid w:val="72557CA8"/>
    <w:multiLevelType w:val="hybridMultilevel"/>
    <w:tmpl w:val="279AB8C4"/>
    <w:lvl w:ilvl="0" w:tplc="0409000F">
      <w:start w:val="1"/>
      <w:numFmt w:val="decimal"/>
      <w:lvlText w:val="%1."/>
      <w:lvlJc w:val="left"/>
      <w:pPr>
        <w:ind w:left="1441" w:hanging="420"/>
      </w:pPr>
    </w:lvl>
    <w:lvl w:ilvl="1" w:tplc="04090019">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43" w15:restartNumberingAfterBreak="0">
    <w:nsid w:val="738622F7"/>
    <w:multiLevelType w:val="hybridMultilevel"/>
    <w:tmpl w:val="3A86B6F6"/>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4" w15:restartNumberingAfterBreak="0">
    <w:nsid w:val="7610068A"/>
    <w:multiLevelType w:val="hybridMultilevel"/>
    <w:tmpl w:val="2C24C088"/>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45" w15:restartNumberingAfterBreak="0">
    <w:nsid w:val="7B9D1768"/>
    <w:multiLevelType w:val="hybridMultilevel"/>
    <w:tmpl w:val="2FA0796A"/>
    <w:lvl w:ilvl="0" w:tplc="6EBEF59C">
      <w:start w:val="1"/>
      <w:numFmt w:val="bullet"/>
      <w:lvlText w:val="•"/>
      <w:lvlJc w:val="left"/>
      <w:pPr>
        <w:tabs>
          <w:tab w:val="num" w:pos="720"/>
        </w:tabs>
        <w:ind w:left="720" w:hanging="360"/>
      </w:pPr>
      <w:rPr>
        <w:rFonts w:ascii="Huawei Sans" w:hAnsi="Huawei Sans" w:hint="default"/>
      </w:rPr>
    </w:lvl>
    <w:lvl w:ilvl="1" w:tplc="1E38945C">
      <w:numFmt w:val="bullet"/>
      <w:lvlText w:val="▫"/>
      <w:lvlJc w:val="left"/>
      <w:pPr>
        <w:tabs>
          <w:tab w:val="num" w:pos="1440"/>
        </w:tabs>
        <w:ind w:left="1440" w:hanging="360"/>
      </w:pPr>
      <w:rPr>
        <w:rFonts w:ascii="Huawei Sans" w:hAnsi="Huawei Sans" w:hint="default"/>
      </w:rPr>
    </w:lvl>
    <w:lvl w:ilvl="2" w:tplc="377E5B24" w:tentative="1">
      <w:start w:val="1"/>
      <w:numFmt w:val="bullet"/>
      <w:lvlText w:val="•"/>
      <w:lvlJc w:val="left"/>
      <w:pPr>
        <w:tabs>
          <w:tab w:val="num" w:pos="2160"/>
        </w:tabs>
        <w:ind w:left="2160" w:hanging="360"/>
      </w:pPr>
      <w:rPr>
        <w:rFonts w:ascii="Huawei Sans" w:hAnsi="Huawei Sans" w:hint="default"/>
      </w:rPr>
    </w:lvl>
    <w:lvl w:ilvl="3" w:tplc="CBC03980" w:tentative="1">
      <w:start w:val="1"/>
      <w:numFmt w:val="bullet"/>
      <w:lvlText w:val="•"/>
      <w:lvlJc w:val="left"/>
      <w:pPr>
        <w:tabs>
          <w:tab w:val="num" w:pos="2880"/>
        </w:tabs>
        <w:ind w:left="2880" w:hanging="360"/>
      </w:pPr>
      <w:rPr>
        <w:rFonts w:ascii="Huawei Sans" w:hAnsi="Huawei Sans" w:hint="default"/>
      </w:rPr>
    </w:lvl>
    <w:lvl w:ilvl="4" w:tplc="692643A0" w:tentative="1">
      <w:start w:val="1"/>
      <w:numFmt w:val="bullet"/>
      <w:lvlText w:val="•"/>
      <w:lvlJc w:val="left"/>
      <w:pPr>
        <w:tabs>
          <w:tab w:val="num" w:pos="3600"/>
        </w:tabs>
        <w:ind w:left="3600" w:hanging="360"/>
      </w:pPr>
      <w:rPr>
        <w:rFonts w:ascii="Huawei Sans" w:hAnsi="Huawei Sans" w:hint="default"/>
      </w:rPr>
    </w:lvl>
    <w:lvl w:ilvl="5" w:tplc="CE00511C" w:tentative="1">
      <w:start w:val="1"/>
      <w:numFmt w:val="bullet"/>
      <w:lvlText w:val="•"/>
      <w:lvlJc w:val="left"/>
      <w:pPr>
        <w:tabs>
          <w:tab w:val="num" w:pos="4320"/>
        </w:tabs>
        <w:ind w:left="4320" w:hanging="360"/>
      </w:pPr>
      <w:rPr>
        <w:rFonts w:ascii="Huawei Sans" w:hAnsi="Huawei Sans" w:hint="default"/>
      </w:rPr>
    </w:lvl>
    <w:lvl w:ilvl="6" w:tplc="06AC4072" w:tentative="1">
      <w:start w:val="1"/>
      <w:numFmt w:val="bullet"/>
      <w:lvlText w:val="•"/>
      <w:lvlJc w:val="left"/>
      <w:pPr>
        <w:tabs>
          <w:tab w:val="num" w:pos="5040"/>
        </w:tabs>
        <w:ind w:left="5040" w:hanging="360"/>
      </w:pPr>
      <w:rPr>
        <w:rFonts w:ascii="Huawei Sans" w:hAnsi="Huawei Sans" w:hint="default"/>
      </w:rPr>
    </w:lvl>
    <w:lvl w:ilvl="7" w:tplc="C72C7410" w:tentative="1">
      <w:start w:val="1"/>
      <w:numFmt w:val="bullet"/>
      <w:lvlText w:val="•"/>
      <w:lvlJc w:val="left"/>
      <w:pPr>
        <w:tabs>
          <w:tab w:val="num" w:pos="5760"/>
        </w:tabs>
        <w:ind w:left="5760" w:hanging="360"/>
      </w:pPr>
      <w:rPr>
        <w:rFonts w:ascii="Huawei Sans" w:hAnsi="Huawei Sans" w:hint="default"/>
      </w:rPr>
    </w:lvl>
    <w:lvl w:ilvl="8" w:tplc="F8C2B664" w:tentative="1">
      <w:start w:val="1"/>
      <w:numFmt w:val="bullet"/>
      <w:lvlText w:val="•"/>
      <w:lvlJc w:val="left"/>
      <w:pPr>
        <w:tabs>
          <w:tab w:val="num" w:pos="6480"/>
        </w:tabs>
        <w:ind w:left="6480" w:hanging="360"/>
      </w:pPr>
      <w:rPr>
        <w:rFonts w:ascii="Huawei Sans" w:hAnsi="Huawei Sans" w:hint="default"/>
      </w:rPr>
    </w:lvl>
  </w:abstractNum>
  <w:abstractNum w:abstractNumId="46" w15:restartNumberingAfterBreak="0">
    <w:nsid w:val="7E4E3FE3"/>
    <w:multiLevelType w:val="hybridMultilevel"/>
    <w:tmpl w:val="455E9A08"/>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41"/>
  </w:num>
  <w:num w:numId="2">
    <w:abstractNumId w:val="25"/>
  </w:num>
  <w:num w:numId="3">
    <w:abstractNumId w:val="12"/>
  </w:num>
  <w:num w:numId="4">
    <w:abstractNumId w:val="7"/>
  </w:num>
  <w:num w:numId="5">
    <w:abstractNumId w:val="27"/>
  </w:num>
  <w:num w:numId="6">
    <w:abstractNumId w:val="11"/>
  </w:num>
  <w:num w:numId="7">
    <w:abstractNumId w:val="3"/>
  </w:num>
  <w:num w:numId="8">
    <w:abstractNumId w:val="24"/>
  </w:num>
  <w:num w:numId="9">
    <w:abstractNumId w:val="30"/>
  </w:num>
  <w:num w:numId="10">
    <w:abstractNumId w:val="26"/>
  </w:num>
  <w:num w:numId="11">
    <w:abstractNumId w:val="33"/>
  </w:num>
  <w:num w:numId="12">
    <w:abstractNumId w:val="2"/>
  </w:num>
  <w:num w:numId="13">
    <w:abstractNumId w:val="10"/>
  </w:num>
  <w:num w:numId="14">
    <w:abstractNumId w:val="39"/>
  </w:num>
  <w:num w:numId="15">
    <w:abstractNumId w:val="35"/>
  </w:num>
  <w:num w:numId="16">
    <w:abstractNumId w:val="19"/>
  </w:num>
  <w:num w:numId="17">
    <w:abstractNumId w:val="4"/>
  </w:num>
  <w:num w:numId="18">
    <w:abstractNumId w:val="37"/>
  </w:num>
  <w:num w:numId="19">
    <w:abstractNumId w:val="29"/>
  </w:num>
  <w:num w:numId="20">
    <w:abstractNumId w:val="17"/>
  </w:num>
  <w:num w:numId="21">
    <w:abstractNumId w:val="46"/>
  </w:num>
  <w:num w:numId="22">
    <w:abstractNumId w:val="34"/>
  </w:num>
  <w:num w:numId="23">
    <w:abstractNumId w:val="20"/>
  </w:num>
  <w:num w:numId="24">
    <w:abstractNumId w:val="45"/>
  </w:num>
  <w:num w:numId="25">
    <w:abstractNumId w:val="8"/>
  </w:num>
  <w:num w:numId="26">
    <w:abstractNumId w:val="5"/>
  </w:num>
  <w:num w:numId="27">
    <w:abstractNumId w:val="38"/>
  </w:num>
  <w:num w:numId="28">
    <w:abstractNumId w:val="0"/>
  </w:num>
  <w:num w:numId="29">
    <w:abstractNumId w:val="13"/>
  </w:num>
  <w:num w:numId="30">
    <w:abstractNumId w:val="16"/>
  </w:num>
  <w:num w:numId="31">
    <w:abstractNumId w:val="22"/>
  </w:num>
  <w:num w:numId="32">
    <w:abstractNumId w:val="42"/>
  </w:num>
  <w:num w:numId="33">
    <w:abstractNumId w:val="40"/>
  </w:num>
  <w:num w:numId="34">
    <w:abstractNumId w:val="1"/>
  </w:num>
  <w:num w:numId="35">
    <w:abstractNumId w:val="6"/>
  </w:num>
  <w:num w:numId="36">
    <w:abstractNumId w:val="23"/>
  </w:num>
  <w:num w:numId="37">
    <w:abstractNumId w:val="44"/>
  </w:num>
  <w:num w:numId="38">
    <w:abstractNumId w:val="31"/>
  </w:num>
  <w:num w:numId="39">
    <w:abstractNumId w:val="9"/>
  </w:num>
  <w:num w:numId="40">
    <w:abstractNumId w:val="18"/>
  </w:num>
  <w:num w:numId="41">
    <w:abstractNumId w:val="14"/>
  </w:num>
  <w:num w:numId="42">
    <w:abstractNumId w:val="32"/>
  </w:num>
  <w:num w:numId="43">
    <w:abstractNumId w:val="28"/>
  </w:num>
  <w:num w:numId="44">
    <w:abstractNumId w:val="43"/>
  </w:num>
  <w:num w:numId="45">
    <w:abstractNumId w:val="21"/>
  </w:num>
  <w:num w:numId="46">
    <w:abstractNumId w:val="36"/>
  </w:num>
  <w:num w:numId="47">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2F52"/>
    <w:rsid w:val="00013155"/>
    <w:rsid w:val="00014276"/>
    <w:rsid w:val="000145D8"/>
    <w:rsid w:val="00014C0D"/>
    <w:rsid w:val="000171EC"/>
    <w:rsid w:val="00017C40"/>
    <w:rsid w:val="000210D2"/>
    <w:rsid w:val="00021566"/>
    <w:rsid w:val="0002214D"/>
    <w:rsid w:val="0002276F"/>
    <w:rsid w:val="00024836"/>
    <w:rsid w:val="0002558E"/>
    <w:rsid w:val="00026F72"/>
    <w:rsid w:val="00027F46"/>
    <w:rsid w:val="00030293"/>
    <w:rsid w:val="000321CB"/>
    <w:rsid w:val="00033243"/>
    <w:rsid w:val="00033F84"/>
    <w:rsid w:val="000375E9"/>
    <w:rsid w:val="00041545"/>
    <w:rsid w:val="00041907"/>
    <w:rsid w:val="00043B1A"/>
    <w:rsid w:val="000502C1"/>
    <w:rsid w:val="00050311"/>
    <w:rsid w:val="000504DB"/>
    <w:rsid w:val="00051401"/>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346C"/>
    <w:rsid w:val="000F3BFB"/>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2C26"/>
    <w:rsid w:val="00123B3E"/>
    <w:rsid w:val="00125657"/>
    <w:rsid w:val="00131CAC"/>
    <w:rsid w:val="00134805"/>
    <w:rsid w:val="00135B97"/>
    <w:rsid w:val="00135C53"/>
    <w:rsid w:val="00141351"/>
    <w:rsid w:val="0014145E"/>
    <w:rsid w:val="0014154F"/>
    <w:rsid w:val="00142926"/>
    <w:rsid w:val="00142F34"/>
    <w:rsid w:val="0014332B"/>
    <w:rsid w:val="0014385B"/>
    <w:rsid w:val="0014498F"/>
    <w:rsid w:val="00145053"/>
    <w:rsid w:val="001453BD"/>
    <w:rsid w:val="001454CD"/>
    <w:rsid w:val="00145A38"/>
    <w:rsid w:val="00150967"/>
    <w:rsid w:val="00152661"/>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3936"/>
    <w:rsid w:val="001A42A4"/>
    <w:rsid w:val="001A7817"/>
    <w:rsid w:val="001B0FF2"/>
    <w:rsid w:val="001B18BF"/>
    <w:rsid w:val="001B20C3"/>
    <w:rsid w:val="001B38FF"/>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039A"/>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65B28"/>
    <w:rsid w:val="00267DB0"/>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1892"/>
    <w:rsid w:val="0035278D"/>
    <w:rsid w:val="00352F23"/>
    <w:rsid w:val="003539B9"/>
    <w:rsid w:val="00354F26"/>
    <w:rsid w:val="003579F6"/>
    <w:rsid w:val="00360713"/>
    <w:rsid w:val="003610EF"/>
    <w:rsid w:val="00361792"/>
    <w:rsid w:val="00361F14"/>
    <w:rsid w:val="00362546"/>
    <w:rsid w:val="003629CB"/>
    <w:rsid w:val="00362BAD"/>
    <w:rsid w:val="00362ECF"/>
    <w:rsid w:val="00365B59"/>
    <w:rsid w:val="0036631D"/>
    <w:rsid w:val="00366E4B"/>
    <w:rsid w:val="00370DC3"/>
    <w:rsid w:val="00373B2C"/>
    <w:rsid w:val="00375EAD"/>
    <w:rsid w:val="00382427"/>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E1"/>
    <w:rsid w:val="003D0D26"/>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5EC"/>
    <w:rsid w:val="00411791"/>
    <w:rsid w:val="00413400"/>
    <w:rsid w:val="004136A5"/>
    <w:rsid w:val="0041409F"/>
    <w:rsid w:val="00416E2E"/>
    <w:rsid w:val="00420AF5"/>
    <w:rsid w:val="00420B72"/>
    <w:rsid w:val="00421E62"/>
    <w:rsid w:val="00422748"/>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036"/>
    <w:rsid w:val="00490EDD"/>
    <w:rsid w:val="00491A2E"/>
    <w:rsid w:val="004933CE"/>
    <w:rsid w:val="004957AB"/>
    <w:rsid w:val="00496E4C"/>
    <w:rsid w:val="00497F73"/>
    <w:rsid w:val="004A2642"/>
    <w:rsid w:val="004A2673"/>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2FB"/>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5629"/>
    <w:rsid w:val="004F6280"/>
    <w:rsid w:val="004F697C"/>
    <w:rsid w:val="004F69CD"/>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946"/>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4459"/>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B55"/>
    <w:rsid w:val="005C4E64"/>
    <w:rsid w:val="005C74EC"/>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60106F"/>
    <w:rsid w:val="006014A4"/>
    <w:rsid w:val="00602B73"/>
    <w:rsid w:val="00606353"/>
    <w:rsid w:val="006072A9"/>
    <w:rsid w:val="00607A81"/>
    <w:rsid w:val="00610C3F"/>
    <w:rsid w:val="00610E89"/>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52F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59C"/>
    <w:rsid w:val="006F6B63"/>
    <w:rsid w:val="007029D0"/>
    <w:rsid w:val="0070345E"/>
    <w:rsid w:val="0070376F"/>
    <w:rsid w:val="007042AA"/>
    <w:rsid w:val="007043C1"/>
    <w:rsid w:val="00704E84"/>
    <w:rsid w:val="00705017"/>
    <w:rsid w:val="0070636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38B2"/>
    <w:rsid w:val="00765F00"/>
    <w:rsid w:val="0076735B"/>
    <w:rsid w:val="007673B1"/>
    <w:rsid w:val="00771CA2"/>
    <w:rsid w:val="00771F53"/>
    <w:rsid w:val="00774DDB"/>
    <w:rsid w:val="007750B2"/>
    <w:rsid w:val="00775422"/>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39BF"/>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F08A4"/>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520"/>
    <w:rsid w:val="008226AF"/>
    <w:rsid w:val="00823835"/>
    <w:rsid w:val="008251CB"/>
    <w:rsid w:val="00825757"/>
    <w:rsid w:val="00826AC1"/>
    <w:rsid w:val="00832F4E"/>
    <w:rsid w:val="008330FA"/>
    <w:rsid w:val="008354A3"/>
    <w:rsid w:val="00841556"/>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288E"/>
    <w:rsid w:val="008A3B32"/>
    <w:rsid w:val="008A4ADD"/>
    <w:rsid w:val="008A4BDD"/>
    <w:rsid w:val="008A4D88"/>
    <w:rsid w:val="008A5256"/>
    <w:rsid w:val="008B00C7"/>
    <w:rsid w:val="008B0E3E"/>
    <w:rsid w:val="008B17EE"/>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6235"/>
    <w:rsid w:val="008E68BA"/>
    <w:rsid w:val="008E72B4"/>
    <w:rsid w:val="008F2081"/>
    <w:rsid w:val="008F7563"/>
    <w:rsid w:val="008F7FF9"/>
    <w:rsid w:val="00900AEF"/>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A31"/>
    <w:rsid w:val="00951F14"/>
    <w:rsid w:val="009532E4"/>
    <w:rsid w:val="009540D2"/>
    <w:rsid w:val="009574FE"/>
    <w:rsid w:val="00962B5E"/>
    <w:rsid w:val="00963BC9"/>
    <w:rsid w:val="0096471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F3595"/>
    <w:rsid w:val="009F443C"/>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2195"/>
    <w:rsid w:val="00A3398E"/>
    <w:rsid w:val="00A37BAA"/>
    <w:rsid w:val="00A40B3C"/>
    <w:rsid w:val="00A42333"/>
    <w:rsid w:val="00A46BF3"/>
    <w:rsid w:val="00A47302"/>
    <w:rsid w:val="00A47728"/>
    <w:rsid w:val="00A515D9"/>
    <w:rsid w:val="00A51A89"/>
    <w:rsid w:val="00A51D8A"/>
    <w:rsid w:val="00A5245A"/>
    <w:rsid w:val="00A531D2"/>
    <w:rsid w:val="00A53288"/>
    <w:rsid w:val="00A539FD"/>
    <w:rsid w:val="00A5523D"/>
    <w:rsid w:val="00A55F0C"/>
    <w:rsid w:val="00A57961"/>
    <w:rsid w:val="00A61F42"/>
    <w:rsid w:val="00A621E5"/>
    <w:rsid w:val="00A65E23"/>
    <w:rsid w:val="00A67072"/>
    <w:rsid w:val="00A673A0"/>
    <w:rsid w:val="00A6744F"/>
    <w:rsid w:val="00A73D37"/>
    <w:rsid w:val="00A73FA6"/>
    <w:rsid w:val="00A7532F"/>
    <w:rsid w:val="00A75ACB"/>
    <w:rsid w:val="00A75B4B"/>
    <w:rsid w:val="00A76E5D"/>
    <w:rsid w:val="00A819F1"/>
    <w:rsid w:val="00A81AF3"/>
    <w:rsid w:val="00A82F82"/>
    <w:rsid w:val="00A86CB6"/>
    <w:rsid w:val="00A87702"/>
    <w:rsid w:val="00A87865"/>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47C"/>
    <w:rsid w:val="00B22966"/>
    <w:rsid w:val="00B22BAC"/>
    <w:rsid w:val="00B23A0F"/>
    <w:rsid w:val="00B23E35"/>
    <w:rsid w:val="00B27534"/>
    <w:rsid w:val="00B3026B"/>
    <w:rsid w:val="00B3254B"/>
    <w:rsid w:val="00B32B98"/>
    <w:rsid w:val="00B32C83"/>
    <w:rsid w:val="00B37A3E"/>
    <w:rsid w:val="00B40687"/>
    <w:rsid w:val="00B40D7A"/>
    <w:rsid w:val="00B4225D"/>
    <w:rsid w:val="00B434B0"/>
    <w:rsid w:val="00B46E06"/>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9C4"/>
    <w:rsid w:val="00B81CB5"/>
    <w:rsid w:val="00B81DEF"/>
    <w:rsid w:val="00B82F1B"/>
    <w:rsid w:val="00B83916"/>
    <w:rsid w:val="00B83DFF"/>
    <w:rsid w:val="00B8503A"/>
    <w:rsid w:val="00B877FD"/>
    <w:rsid w:val="00B90C54"/>
    <w:rsid w:val="00B90E9B"/>
    <w:rsid w:val="00B919A9"/>
    <w:rsid w:val="00B94FB4"/>
    <w:rsid w:val="00B9558A"/>
    <w:rsid w:val="00B95E78"/>
    <w:rsid w:val="00B9624E"/>
    <w:rsid w:val="00B96C7D"/>
    <w:rsid w:val="00BA1BDD"/>
    <w:rsid w:val="00BA33D5"/>
    <w:rsid w:val="00BA528E"/>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17B9"/>
    <w:rsid w:val="00BF1B54"/>
    <w:rsid w:val="00BF1C93"/>
    <w:rsid w:val="00BF2CEA"/>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17FB5"/>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193C"/>
    <w:rsid w:val="00DA23CF"/>
    <w:rsid w:val="00DA37A8"/>
    <w:rsid w:val="00DA3CE9"/>
    <w:rsid w:val="00DA58B2"/>
    <w:rsid w:val="00DA649B"/>
    <w:rsid w:val="00DA743F"/>
    <w:rsid w:val="00DA7B74"/>
    <w:rsid w:val="00DB160B"/>
    <w:rsid w:val="00DB2748"/>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E6A7B"/>
    <w:rsid w:val="00DF0619"/>
    <w:rsid w:val="00DF18C2"/>
    <w:rsid w:val="00DF5419"/>
    <w:rsid w:val="00DF588F"/>
    <w:rsid w:val="00DF6479"/>
    <w:rsid w:val="00DF7819"/>
    <w:rsid w:val="00E00406"/>
    <w:rsid w:val="00E00FE7"/>
    <w:rsid w:val="00E01D44"/>
    <w:rsid w:val="00E01F77"/>
    <w:rsid w:val="00E02ED6"/>
    <w:rsid w:val="00E04EEA"/>
    <w:rsid w:val="00E059F3"/>
    <w:rsid w:val="00E05F59"/>
    <w:rsid w:val="00E07467"/>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26FF2"/>
    <w:rsid w:val="00E3083B"/>
    <w:rsid w:val="00E311E1"/>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0EFC"/>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7771A"/>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9785E"/>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78B5"/>
    <w:rsid w:val="00ED23AD"/>
    <w:rsid w:val="00ED330C"/>
    <w:rsid w:val="00ED5A32"/>
    <w:rsid w:val="00ED6254"/>
    <w:rsid w:val="00ED68EE"/>
    <w:rsid w:val="00ED6C19"/>
    <w:rsid w:val="00EE2196"/>
    <w:rsid w:val="00EE2404"/>
    <w:rsid w:val="00EE2DF2"/>
    <w:rsid w:val="00EE51F2"/>
    <w:rsid w:val="00EE52D7"/>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3A66"/>
    <w:rsid w:val="00F53ACE"/>
    <w:rsid w:val="00F55CCB"/>
    <w:rsid w:val="00F56732"/>
    <w:rsid w:val="00F60D1E"/>
    <w:rsid w:val="00F60D3E"/>
    <w:rsid w:val="00F62169"/>
    <w:rsid w:val="00F63C8F"/>
    <w:rsid w:val="00F64E13"/>
    <w:rsid w:val="00F65914"/>
    <w:rsid w:val="00F70B27"/>
    <w:rsid w:val="00F719DD"/>
    <w:rsid w:val="00F7275B"/>
    <w:rsid w:val="00F7304E"/>
    <w:rsid w:val="00F73117"/>
    <w:rsid w:val="00F73215"/>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E37"/>
    <w:rsid w:val="00FC7574"/>
    <w:rsid w:val="00FC77D7"/>
    <w:rsid w:val="00FC7B31"/>
    <w:rsid w:val="00FC7B61"/>
    <w:rsid w:val="00FD0ED5"/>
    <w:rsid w:val="00FD15DD"/>
    <w:rsid w:val="00FD1D59"/>
    <w:rsid w:val="00FD3373"/>
    <w:rsid w:val="00FD35BF"/>
    <w:rsid w:val="00FD450C"/>
    <w:rsid w:val="00FD55F5"/>
    <w:rsid w:val="00FD688F"/>
    <w:rsid w:val="00FD733D"/>
    <w:rsid w:val="00FD73EA"/>
    <w:rsid w:val="00FD77AD"/>
    <w:rsid w:val="00FD7A39"/>
    <w:rsid w:val="00FD7F85"/>
    <w:rsid w:val="00FE5E39"/>
    <w:rsid w:val="00FE71DC"/>
    <w:rsid w:val="00FE74C3"/>
    <w:rsid w:val="00FE74CD"/>
    <w:rsid w:val="00FF08F9"/>
    <w:rsid w:val="00FF0D35"/>
    <w:rsid w:val="00FF4540"/>
    <w:rsid w:val="00FF580D"/>
    <w:rsid w:val="00FF6DAA"/>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012F52"/>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0F3BFB"/>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4">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4"/>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4F5629"/>
    <w:pPr>
      <w:ind w:left="1021"/>
    </w:pPr>
    <w:rPr>
      <w:rFonts w:ascii="Huawei Sans" w:hAnsi="Huawei Sans"/>
      <w:sz w:val="21"/>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rsid w:val="004F5629"/>
    <w:rPr>
      <w:rFonts w:ascii="Huawei Sans" w:hAnsi="Huawei San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FF6DAA"/>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FF6DAA"/>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012F52"/>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0F3BFB"/>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051401"/>
    <w:pPr>
      <w:numPr>
        <w:ilvl w:val="5"/>
        <w:numId w:val="4"/>
      </w:numPr>
      <w:tabs>
        <w:tab w:val="clear" w:pos="1701"/>
      </w:tabs>
      <w:spacing w:before="160" w:after="160"/>
      <w:ind w:left="1559" w:hanging="425"/>
      <w:outlineLvl w:val="3"/>
    </w:pPr>
    <w:rPr>
      <w:rFonts w:ascii="Huawei Sans" w:hAnsi="Huawei Sans"/>
      <w:sz w:val="21"/>
      <w:lang w:val="en-GB"/>
    </w:rPr>
  </w:style>
  <w:style w:type="character" w:customStyle="1" w:styleId="3f1">
    <w:name w:val="3.步骤 字符"/>
    <w:basedOn w:val="Step0"/>
    <w:link w:val="30"/>
    <w:rsid w:val="00051401"/>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 w:type="paragraph" w:customStyle="1" w:styleId="10">
    <w:name w:val="层级1"/>
    <w:basedOn w:val="ItemList"/>
    <w:link w:val="1Char0"/>
    <w:qFormat/>
    <w:rsid w:val="000F346C"/>
    <w:pPr>
      <w:numPr>
        <w:numId w:val="19"/>
      </w:numPr>
      <w:ind w:left="1327"/>
    </w:pPr>
    <w:rPr>
      <w:rFonts w:ascii="Huawei Sans" w:hAnsi="Huawei Sans"/>
      <w:lang w:eastAsia="en-US"/>
    </w:rPr>
  </w:style>
  <w:style w:type="character" w:customStyle="1" w:styleId="1Char0">
    <w:name w:val="层级1 Char"/>
    <w:basedOn w:val="ItemList0"/>
    <w:link w:val="10"/>
    <w:rsid w:val="000F346C"/>
    <w:rPr>
      <w:rFonts w:ascii="Huawei Sans" w:eastAsia="华文细黑" w:hAnsi="Huawei Sans"/>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8210">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7559461">
      <w:bodyDiv w:val="1"/>
      <w:marLeft w:val="0"/>
      <w:marRight w:val="0"/>
      <w:marTop w:val="0"/>
      <w:marBottom w:val="0"/>
      <w:divBdr>
        <w:top w:val="none" w:sz="0" w:space="0" w:color="auto"/>
        <w:left w:val="none" w:sz="0" w:space="0" w:color="auto"/>
        <w:bottom w:val="none" w:sz="0" w:space="0" w:color="auto"/>
        <w:right w:val="none" w:sz="0" w:space="0" w:color="auto"/>
      </w:divBdr>
    </w:div>
    <w:div w:id="81419190">
      <w:bodyDiv w:val="1"/>
      <w:marLeft w:val="0"/>
      <w:marRight w:val="0"/>
      <w:marTop w:val="0"/>
      <w:marBottom w:val="0"/>
      <w:divBdr>
        <w:top w:val="none" w:sz="0" w:space="0" w:color="auto"/>
        <w:left w:val="none" w:sz="0" w:space="0" w:color="auto"/>
        <w:bottom w:val="none" w:sz="0" w:space="0" w:color="auto"/>
        <w:right w:val="none" w:sz="0" w:space="0" w:color="auto"/>
      </w:divBdr>
      <w:divsChild>
        <w:div w:id="1472550922">
          <w:marLeft w:val="850"/>
          <w:marRight w:val="0"/>
          <w:marTop w:val="0"/>
          <w:marBottom w:val="120"/>
          <w:divBdr>
            <w:top w:val="none" w:sz="0" w:space="0" w:color="auto"/>
            <w:left w:val="none" w:sz="0" w:space="0" w:color="auto"/>
            <w:bottom w:val="none" w:sz="0" w:space="0" w:color="auto"/>
            <w:right w:val="none" w:sz="0" w:space="0" w:color="auto"/>
          </w:divBdr>
        </w:div>
        <w:div w:id="2105835113">
          <w:marLeft w:val="850"/>
          <w:marRight w:val="0"/>
          <w:marTop w:val="0"/>
          <w:marBottom w:val="120"/>
          <w:divBdr>
            <w:top w:val="none" w:sz="0" w:space="0" w:color="auto"/>
            <w:left w:val="none" w:sz="0" w:space="0" w:color="auto"/>
            <w:bottom w:val="none" w:sz="0" w:space="0" w:color="auto"/>
            <w:right w:val="none" w:sz="0" w:space="0" w:color="auto"/>
          </w:divBdr>
        </w:div>
        <w:div w:id="435948546">
          <w:marLeft w:val="850"/>
          <w:marRight w:val="0"/>
          <w:marTop w:val="0"/>
          <w:marBottom w:val="120"/>
          <w:divBdr>
            <w:top w:val="none" w:sz="0" w:space="0" w:color="auto"/>
            <w:left w:val="none" w:sz="0" w:space="0" w:color="auto"/>
            <w:bottom w:val="none" w:sz="0" w:space="0" w:color="auto"/>
            <w:right w:val="none" w:sz="0" w:space="0" w:color="auto"/>
          </w:divBdr>
        </w:div>
        <w:div w:id="222644139">
          <w:marLeft w:val="850"/>
          <w:marRight w:val="0"/>
          <w:marTop w:val="0"/>
          <w:marBottom w:val="12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85490">
      <w:bodyDiv w:val="1"/>
      <w:marLeft w:val="0"/>
      <w:marRight w:val="0"/>
      <w:marTop w:val="0"/>
      <w:marBottom w:val="0"/>
      <w:divBdr>
        <w:top w:val="none" w:sz="0" w:space="0" w:color="auto"/>
        <w:left w:val="none" w:sz="0" w:space="0" w:color="auto"/>
        <w:bottom w:val="none" w:sz="0" w:space="0" w:color="auto"/>
        <w:right w:val="none" w:sz="0" w:space="0" w:color="auto"/>
      </w:divBdr>
    </w:div>
    <w:div w:id="428240052">
      <w:bodyDiv w:val="1"/>
      <w:marLeft w:val="0"/>
      <w:marRight w:val="0"/>
      <w:marTop w:val="0"/>
      <w:marBottom w:val="0"/>
      <w:divBdr>
        <w:top w:val="none" w:sz="0" w:space="0" w:color="auto"/>
        <w:left w:val="none" w:sz="0" w:space="0" w:color="auto"/>
        <w:bottom w:val="none" w:sz="0" w:space="0" w:color="auto"/>
        <w:right w:val="none" w:sz="0" w:space="0" w:color="auto"/>
      </w:divBdr>
    </w:div>
    <w:div w:id="441000005">
      <w:bodyDiv w:val="1"/>
      <w:marLeft w:val="0"/>
      <w:marRight w:val="0"/>
      <w:marTop w:val="0"/>
      <w:marBottom w:val="0"/>
      <w:divBdr>
        <w:top w:val="none" w:sz="0" w:space="0" w:color="auto"/>
        <w:left w:val="none" w:sz="0" w:space="0" w:color="auto"/>
        <w:bottom w:val="none" w:sz="0" w:space="0" w:color="auto"/>
        <w:right w:val="none" w:sz="0" w:space="0" w:color="auto"/>
      </w:divBdr>
    </w:div>
    <w:div w:id="446127132">
      <w:bodyDiv w:val="1"/>
      <w:marLeft w:val="0"/>
      <w:marRight w:val="0"/>
      <w:marTop w:val="0"/>
      <w:marBottom w:val="0"/>
      <w:divBdr>
        <w:top w:val="none" w:sz="0" w:space="0" w:color="auto"/>
        <w:left w:val="none" w:sz="0" w:space="0" w:color="auto"/>
        <w:bottom w:val="none" w:sz="0" w:space="0" w:color="auto"/>
        <w:right w:val="none" w:sz="0" w:space="0" w:color="auto"/>
      </w:divBdr>
      <w:divsChild>
        <w:div w:id="1891653145">
          <w:marLeft w:val="288"/>
          <w:marRight w:val="0"/>
          <w:marTop w:val="0"/>
          <w:marBottom w:val="120"/>
          <w:divBdr>
            <w:top w:val="none" w:sz="0" w:space="0" w:color="auto"/>
            <w:left w:val="none" w:sz="0" w:space="0" w:color="auto"/>
            <w:bottom w:val="none" w:sz="0" w:space="0" w:color="auto"/>
            <w:right w:val="none" w:sz="0" w:space="0" w:color="auto"/>
          </w:divBdr>
        </w:div>
        <w:div w:id="535579300">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3395013">
      <w:bodyDiv w:val="1"/>
      <w:marLeft w:val="0"/>
      <w:marRight w:val="0"/>
      <w:marTop w:val="0"/>
      <w:marBottom w:val="0"/>
      <w:divBdr>
        <w:top w:val="none" w:sz="0" w:space="0" w:color="auto"/>
        <w:left w:val="none" w:sz="0" w:space="0" w:color="auto"/>
        <w:bottom w:val="none" w:sz="0" w:space="0" w:color="auto"/>
        <w:right w:val="none" w:sz="0" w:space="0" w:color="auto"/>
      </w:divBdr>
    </w:div>
    <w:div w:id="504638660">
      <w:bodyDiv w:val="1"/>
      <w:marLeft w:val="0"/>
      <w:marRight w:val="0"/>
      <w:marTop w:val="0"/>
      <w:marBottom w:val="0"/>
      <w:divBdr>
        <w:top w:val="none" w:sz="0" w:space="0" w:color="auto"/>
        <w:left w:val="none" w:sz="0" w:space="0" w:color="auto"/>
        <w:bottom w:val="none" w:sz="0" w:space="0" w:color="auto"/>
        <w:right w:val="none" w:sz="0" w:space="0" w:color="auto"/>
      </w:divBdr>
    </w:div>
    <w:div w:id="535581820">
      <w:bodyDiv w:val="1"/>
      <w:marLeft w:val="0"/>
      <w:marRight w:val="0"/>
      <w:marTop w:val="0"/>
      <w:marBottom w:val="0"/>
      <w:divBdr>
        <w:top w:val="none" w:sz="0" w:space="0" w:color="auto"/>
        <w:left w:val="none" w:sz="0" w:space="0" w:color="auto"/>
        <w:bottom w:val="none" w:sz="0" w:space="0" w:color="auto"/>
        <w:right w:val="none" w:sz="0" w:space="0" w:color="auto"/>
      </w:divBdr>
    </w:div>
    <w:div w:id="563494026">
      <w:bodyDiv w:val="1"/>
      <w:marLeft w:val="0"/>
      <w:marRight w:val="0"/>
      <w:marTop w:val="0"/>
      <w:marBottom w:val="0"/>
      <w:divBdr>
        <w:top w:val="none" w:sz="0" w:space="0" w:color="auto"/>
        <w:left w:val="none" w:sz="0" w:space="0" w:color="auto"/>
        <w:bottom w:val="none" w:sz="0" w:space="0" w:color="auto"/>
        <w:right w:val="none" w:sz="0" w:space="0" w:color="auto"/>
      </w:divBdr>
    </w:div>
    <w:div w:id="633026093">
      <w:bodyDiv w:val="1"/>
      <w:marLeft w:val="0"/>
      <w:marRight w:val="0"/>
      <w:marTop w:val="0"/>
      <w:marBottom w:val="0"/>
      <w:divBdr>
        <w:top w:val="none" w:sz="0" w:space="0" w:color="auto"/>
        <w:left w:val="none" w:sz="0" w:space="0" w:color="auto"/>
        <w:bottom w:val="none" w:sz="0" w:space="0" w:color="auto"/>
        <w:right w:val="none" w:sz="0" w:space="0" w:color="auto"/>
      </w:divBdr>
    </w:div>
    <w:div w:id="644510523">
      <w:bodyDiv w:val="1"/>
      <w:marLeft w:val="0"/>
      <w:marRight w:val="0"/>
      <w:marTop w:val="0"/>
      <w:marBottom w:val="0"/>
      <w:divBdr>
        <w:top w:val="none" w:sz="0" w:space="0" w:color="auto"/>
        <w:left w:val="none" w:sz="0" w:space="0" w:color="auto"/>
        <w:bottom w:val="none" w:sz="0" w:space="0" w:color="auto"/>
        <w:right w:val="none" w:sz="0" w:space="0" w:color="auto"/>
      </w:divBdr>
    </w:div>
    <w:div w:id="708191262">
      <w:bodyDiv w:val="1"/>
      <w:marLeft w:val="0"/>
      <w:marRight w:val="0"/>
      <w:marTop w:val="0"/>
      <w:marBottom w:val="0"/>
      <w:divBdr>
        <w:top w:val="none" w:sz="0" w:space="0" w:color="auto"/>
        <w:left w:val="none" w:sz="0" w:space="0" w:color="auto"/>
        <w:bottom w:val="none" w:sz="0" w:space="0" w:color="auto"/>
        <w:right w:val="none" w:sz="0" w:space="0" w:color="auto"/>
      </w:divBdr>
    </w:div>
    <w:div w:id="715542148">
      <w:bodyDiv w:val="1"/>
      <w:marLeft w:val="0"/>
      <w:marRight w:val="0"/>
      <w:marTop w:val="0"/>
      <w:marBottom w:val="0"/>
      <w:divBdr>
        <w:top w:val="none" w:sz="0" w:space="0" w:color="auto"/>
        <w:left w:val="none" w:sz="0" w:space="0" w:color="auto"/>
        <w:bottom w:val="none" w:sz="0" w:space="0" w:color="auto"/>
        <w:right w:val="none" w:sz="0" w:space="0" w:color="auto"/>
      </w:divBdr>
      <w:divsChild>
        <w:div w:id="1581521542">
          <w:marLeft w:val="922"/>
          <w:marRight w:val="0"/>
          <w:marTop w:val="0"/>
          <w:marBottom w:val="120"/>
          <w:divBdr>
            <w:top w:val="none" w:sz="0" w:space="0" w:color="auto"/>
            <w:left w:val="none" w:sz="0" w:space="0" w:color="auto"/>
            <w:bottom w:val="none" w:sz="0" w:space="0" w:color="auto"/>
            <w:right w:val="none" w:sz="0" w:space="0" w:color="auto"/>
          </w:divBdr>
        </w:div>
        <w:div w:id="2070110477">
          <w:marLeft w:val="922"/>
          <w:marRight w:val="0"/>
          <w:marTop w:val="0"/>
          <w:marBottom w:val="120"/>
          <w:divBdr>
            <w:top w:val="none" w:sz="0" w:space="0" w:color="auto"/>
            <w:left w:val="none" w:sz="0" w:space="0" w:color="auto"/>
            <w:bottom w:val="none" w:sz="0" w:space="0" w:color="auto"/>
            <w:right w:val="none" w:sz="0" w:space="0" w:color="auto"/>
          </w:divBdr>
        </w:div>
        <w:div w:id="2123377621">
          <w:marLeft w:val="922"/>
          <w:marRight w:val="0"/>
          <w:marTop w:val="0"/>
          <w:marBottom w:val="120"/>
          <w:divBdr>
            <w:top w:val="none" w:sz="0" w:space="0" w:color="auto"/>
            <w:left w:val="none" w:sz="0" w:space="0" w:color="auto"/>
            <w:bottom w:val="none" w:sz="0" w:space="0" w:color="auto"/>
            <w:right w:val="none" w:sz="0" w:space="0" w:color="auto"/>
          </w:divBdr>
        </w:div>
        <w:div w:id="2010909802">
          <w:marLeft w:val="922"/>
          <w:marRight w:val="0"/>
          <w:marTop w:val="0"/>
          <w:marBottom w:val="120"/>
          <w:divBdr>
            <w:top w:val="none" w:sz="0" w:space="0" w:color="auto"/>
            <w:left w:val="none" w:sz="0" w:space="0" w:color="auto"/>
            <w:bottom w:val="none" w:sz="0" w:space="0" w:color="auto"/>
            <w:right w:val="none" w:sz="0" w:space="0" w:color="auto"/>
          </w:divBdr>
        </w:div>
        <w:div w:id="985671588">
          <w:marLeft w:val="922"/>
          <w:marRight w:val="0"/>
          <w:marTop w:val="0"/>
          <w:marBottom w:val="120"/>
          <w:divBdr>
            <w:top w:val="none" w:sz="0" w:space="0" w:color="auto"/>
            <w:left w:val="none" w:sz="0" w:space="0" w:color="auto"/>
            <w:bottom w:val="none" w:sz="0" w:space="0" w:color="auto"/>
            <w:right w:val="none" w:sz="0" w:space="0" w:color="auto"/>
          </w:divBdr>
        </w:div>
        <w:div w:id="175537419">
          <w:marLeft w:val="922"/>
          <w:marRight w:val="0"/>
          <w:marTop w:val="0"/>
          <w:marBottom w:val="120"/>
          <w:divBdr>
            <w:top w:val="none" w:sz="0" w:space="0" w:color="auto"/>
            <w:left w:val="none" w:sz="0" w:space="0" w:color="auto"/>
            <w:bottom w:val="none" w:sz="0" w:space="0" w:color="auto"/>
            <w:right w:val="none" w:sz="0" w:space="0" w:color="auto"/>
          </w:divBdr>
        </w:div>
      </w:divsChild>
    </w:div>
    <w:div w:id="747075346">
      <w:bodyDiv w:val="1"/>
      <w:marLeft w:val="0"/>
      <w:marRight w:val="0"/>
      <w:marTop w:val="0"/>
      <w:marBottom w:val="0"/>
      <w:divBdr>
        <w:top w:val="none" w:sz="0" w:space="0" w:color="auto"/>
        <w:left w:val="none" w:sz="0" w:space="0" w:color="auto"/>
        <w:bottom w:val="none" w:sz="0" w:space="0" w:color="auto"/>
        <w:right w:val="none" w:sz="0" w:space="0" w:color="auto"/>
      </w:divBdr>
      <w:divsChild>
        <w:div w:id="1636839201">
          <w:marLeft w:val="288"/>
          <w:marRight w:val="0"/>
          <w:marTop w:val="0"/>
          <w:marBottom w:val="120"/>
          <w:divBdr>
            <w:top w:val="none" w:sz="0" w:space="0" w:color="auto"/>
            <w:left w:val="none" w:sz="0" w:space="0" w:color="auto"/>
            <w:bottom w:val="none" w:sz="0" w:space="0" w:color="auto"/>
            <w:right w:val="none" w:sz="0" w:space="0" w:color="auto"/>
          </w:divBdr>
        </w:div>
      </w:divsChild>
    </w:div>
    <w:div w:id="887762615">
      <w:bodyDiv w:val="1"/>
      <w:marLeft w:val="0"/>
      <w:marRight w:val="0"/>
      <w:marTop w:val="0"/>
      <w:marBottom w:val="0"/>
      <w:divBdr>
        <w:top w:val="none" w:sz="0" w:space="0" w:color="auto"/>
        <w:left w:val="none" w:sz="0" w:space="0" w:color="auto"/>
        <w:bottom w:val="none" w:sz="0" w:space="0" w:color="auto"/>
        <w:right w:val="none" w:sz="0" w:space="0" w:color="auto"/>
      </w:divBdr>
    </w:div>
    <w:div w:id="889263837">
      <w:bodyDiv w:val="1"/>
      <w:marLeft w:val="0"/>
      <w:marRight w:val="0"/>
      <w:marTop w:val="0"/>
      <w:marBottom w:val="0"/>
      <w:divBdr>
        <w:top w:val="none" w:sz="0" w:space="0" w:color="auto"/>
        <w:left w:val="none" w:sz="0" w:space="0" w:color="auto"/>
        <w:bottom w:val="none" w:sz="0" w:space="0" w:color="auto"/>
        <w:right w:val="none" w:sz="0" w:space="0" w:color="auto"/>
      </w:divBdr>
    </w:div>
    <w:div w:id="934089670">
      <w:bodyDiv w:val="1"/>
      <w:marLeft w:val="0"/>
      <w:marRight w:val="0"/>
      <w:marTop w:val="0"/>
      <w:marBottom w:val="0"/>
      <w:divBdr>
        <w:top w:val="none" w:sz="0" w:space="0" w:color="auto"/>
        <w:left w:val="none" w:sz="0" w:space="0" w:color="auto"/>
        <w:bottom w:val="none" w:sz="0" w:space="0" w:color="auto"/>
        <w:right w:val="none" w:sz="0" w:space="0" w:color="auto"/>
      </w:divBdr>
    </w:div>
    <w:div w:id="95513445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0864507">
      <w:bodyDiv w:val="1"/>
      <w:marLeft w:val="0"/>
      <w:marRight w:val="0"/>
      <w:marTop w:val="0"/>
      <w:marBottom w:val="0"/>
      <w:divBdr>
        <w:top w:val="none" w:sz="0" w:space="0" w:color="auto"/>
        <w:left w:val="none" w:sz="0" w:space="0" w:color="auto"/>
        <w:bottom w:val="none" w:sz="0" w:space="0" w:color="auto"/>
        <w:right w:val="none" w:sz="0" w:space="0" w:color="auto"/>
      </w:divBdr>
    </w:div>
    <w:div w:id="1051344636">
      <w:bodyDiv w:val="1"/>
      <w:marLeft w:val="0"/>
      <w:marRight w:val="0"/>
      <w:marTop w:val="0"/>
      <w:marBottom w:val="0"/>
      <w:divBdr>
        <w:top w:val="none" w:sz="0" w:space="0" w:color="auto"/>
        <w:left w:val="none" w:sz="0" w:space="0" w:color="auto"/>
        <w:bottom w:val="none" w:sz="0" w:space="0" w:color="auto"/>
        <w:right w:val="none" w:sz="0" w:space="0" w:color="auto"/>
      </w:divBdr>
    </w:div>
    <w:div w:id="1056583109">
      <w:bodyDiv w:val="1"/>
      <w:marLeft w:val="0"/>
      <w:marRight w:val="0"/>
      <w:marTop w:val="0"/>
      <w:marBottom w:val="0"/>
      <w:divBdr>
        <w:top w:val="none" w:sz="0" w:space="0" w:color="auto"/>
        <w:left w:val="none" w:sz="0" w:space="0" w:color="auto"/>
        <w:bottom w:val="none" w:sz="0" w:space="0" w:color="auto"/>
        <w:right w:val="none" w:sz="0" w:space="0" w:color="auto"/>
      </w:divBdr>
    </w:div>
    <w:div w:id="1067538161">
      <w:bodyDiv w:val="1"/>
      <w:marLeft w:val="0"/>
      <w:marRight w:val="0"/>
      <w:marTop w:val="0"/>
      <w:marBottom w:val="0"/>
      <w:divBdr>
        <w:top w:val="none" w:sz="0" w:space="0" w:color="auto"/>
        <w:left w:val="none" w:sz="0" w:space="0" w:color="auto"/>
        <w:bottom w:val="none" w:sz="0" w:space="0" w:color="auto"/>
        <w:right w:val="none" w:sz="0" w:space="0" w:color="auto"/>
      </w:divBdr>
      <w:divsChild>
        <w:div w:id="1528106150">
          <w:marLeft w:val="288"/>
          <w:marRight w:val="0"/>
          <w:marTop w:val="0"/>
          <w:marBottom w:val="120"/>
          <w:divBdr>
            <w:top w:val="none" w:sz="0" w:space="0" w:color="auto"/>
            <w:left w:val="none" w:sz="0" w:space="0" w:color="auto"/>
            <w:bottom w:val="none" w:sz="0" w:space="0" w:color="auto"/>
            <w:right w:val="none" w:sz="0" w:space="0" w:color="auto"/>
          </w:divBdr>
        </w:div>
      </w:divsChild>
    </w:div>
    <w:div w:id="118551025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015618">
      <w:bodyDiv w:val="1"/>
      <w:marLeft w:val="0"/>
      <w:marRight w:val="0"/>
      <w:marTop w:val="0"/>
      <w:marBottom w:val="0"/>
      <w:divBdr>
        <w:top w:val="none" w:sz="0" w:space="0" w:color="auto"/>
        <w:left w:val="none" w:sz="0" w:space="0" w:color="auto"/>
        <w:bottom w:val="none" w:sz="0" w:space="0" w:color="auto"/>
        <w:right w:val="none" w:sz="0" w:space="0" w:color="auto"/>
      </w:divBdr>
    </w:div>
    <w:div w:id="1391345118">
      <w:bodyDiv w:val="1"/>
      <w:marLeft w:val="0"/>
      <w:marRight w:val="0"/>
      <w:marTop w:val="0"/>
      <w:marBottom w:val="0"/>
      <w:divBdr>
        <w:top w:val="none" w:sz="0" w:space="0" w:color="auto"/>
        <w:left w:val="none" w:sz="0" w:space="0" w:color="auto"/>
        <w:bottom w:val="none" w:sz="0" w:space="0" w:color="auto"/>
        <w:right w:val="none" w:sz="0" w:space="0" w:color="auto"/>
      </w:divBdr>
    </w:div>
    <w:div w:id="1437749884">
      <w:bodyDiv w:val="1"/>
      <w:marLeft w:val="0"/>
      <w:marRight w:val="0"/>
      <w:marTop w:val="0"/>
      <w:marBottom w:val="0"/>
      <w:divBdr>
        <w:top w:val="none" w:sz="0" w:space="0" w:color="auto"/>
        <w:left w:val="none" w:sz="0" w:space="0" w:color="auto"/>
        <w:bottom w:val="none" w:sz="0" w:space="0" w:color="auto"/>
        <w:right w:val="none" w:sz="0" w:space="0" w:color="auto"/>
      </w:divBdr>
    </w:div>
    <w:div w:id="1550722042">
      <w:bodyDiv w:val="1"/>
      <w:marLeft w:val="0"/>
      <w:marRight w:val="0"/>
      <w:marTop w:val="0"/>
      <w:marBottom w:val="0"/>
      <w:divBdr>
        <w:top w:val="none" w:sz="0" w:space="0" w:color="auto"/>
        <w:left w:val="none" w:sz="0" w:space="0" w:color="auto"/>
        <w:bottom w:val="none" w:sz="0" w:space="0" w:color="auto"/>
        <w:right w:val="none" w:sz="0" w:space="0" w:color="auto"/>
      </w:divBdr>
    </w:div>
    <w:div w:id="1555315371">
      <w:bodyDiv w:val="1"/>
      <w:marLeft w:val="0"/>
      <w:marRight w:val="0"/>
      <w:marTop w:val="0"/>
      <w:marBottom w:val="0"/>
      <w:divBdr>
        <w:top w:val="none" w:sz="0" w:space="0" w:color="auto"/>
        <w:left w:val="none" w:sz="0" w:space="0" w:color="auto"/>
        <w:bottom w:val="none" w:sz="0" w:space="0" w:color="auto"/>
        <w:right w:val="none" w:sz="0" w:space="0" w:color="auto"/>
      </w:divBdr>
      <w:divsChild>
        <w:div w:id="333654261">
          <w:marLeft w:val="288"/>
          <w:marRight w:val="0"/>
          <w:marTop w:val="0"/>
          <w:marBottom w:val="120"/>
          <w:divBdr>
            <w:top w:val="none" w:sz="0" w:space="0" w:color="auto"/>
            <w:left w:val="none" w:sz="0" w:space="0" w:color="auto"/>
            <w:bottom w:val="none" w:sz="0" w:space="0" w:color="auto"/>
            <w:right w:val="none" w:sz="0" w:space="0" w:color="auto"/>
          </w:divBdr>
        </w:div>
      </w:divsChild>
    </w:div>
    <w:div w:id="1566526624">
      <w:bodyDiv w:val="1"/>
      <w:marLeft w:val="0"/>
      <w:marRight w:val="0"/>
      <w:marTop w:val="0"/>
      <w:marBottom w:val="0"/>
      <w:divBdr>
        <w:top w:val="none" w:sz="0" w:space="0" w:color="auto"/>
        <w:left w:val="none" w:sz="0" w:space="0" w:color="auto"/>
        <w:bottom w:val="none" w:sz="0" w:space="0" w:color="auto"/>
        <w:right w:val="none" w:sz="0" w:space="0" w:color="auto"/>
      </w:divBdr>
    </w:div>
    <w:div w:id="1587957784">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63778631">
      <w:bodyDiv w:val="1"/>
      <w:marLeft w:val="0"/>
      <w:marRight w:val="0"/>
      <w:marTop w:val="0"/>
      <w:marBottom w:val="0"/>
      <w:divBdr>
        <w:top w:val="none" w:sz="0" w:space="0" w:color="auto"/>
        <w:left w:val="none" w:sz="0" w:space="0" w:color="auto"/>
        <w:bottom w:val="none" w:sz="0" w:space="0" w:color="auto"/>
        <w:right w:val="none" w:sz="0" w:space="0" w:color="auto"/>
      </w:divBdr>
    </w:div>
    <w:div w:id="1719892153">
      <w:bodyDiv w:val="1"/>
      <w:marLeft w:val="0"/>
      <w:marRight w:val="0"/>
      <w:marTop w:val="0"/>
      <w:marBottom w:val="0"/>
      <w:divBdr>
        <w:top w:val="none" w:sz="0" w:space="0" w:color="auto"/>
        <w:left w:val="none" w:sz="0" w:space="0" w:color="auto"/>
        <w:bottom w:val="none" w:sz="0" w:space="0" w:color="auto"/>
        <w:right w:val="none" w:sz="0" w:space="0" w:color="auto"/>
      </w:divBdr>
      <w:divsChild>
        <w:div w:id="1772388120">
          <w:marLeft w:val="288"/>
          <w:marRight w:val="0"/>
          <w:marTop w:val="0"/>
          <w:marBottom w:val="120"/>
          <w:divBdr>
            <w:top w:val="none" w:sz="0" w:space="0" w:color="auto"/>
            <w:left w:val="none" w:sz="0" w:space="0" w:color="auto"/>
            <w:bottom w:val="none" w:sz="0" w:space="0" w:color="auto"/>
            <w:right w:val="none" w:sz="0" w:space="0" w:color="auto"/>
          </w:divBdr>
        </w:div>
        <w:div w:id="1892955898">
          <w:marLeft w:val="850"/>
          <w:marRight w:val="0"/>
          <w:marTop w:val="0"/>
          <w:marBottom w:val="120"/>
          <w:divBdr>
            <w:top w:val="none" w:sz="0" w:space="0" w:color="auto"/>
            <w:left w:val="none" w:sz="0" w:space="0" w:color="auto"/>
            <w:bottom w:val="none" w:sz="0" w:space="0" w:color="auto"/>
            <w:right w:val="none" w:sz="0" w:space="0" w:color="auto"/>
          </w:divBdr>
        </w:div>
        <w:div w:id="327680244">
          <w:marLeft w:val="850"/>
          <w:marRight w:val="0"/>
          <w:marTop w:val="0"/>
          <w:marBottom w:val="120"/>
          <w:divBdr>
            <w:top w:val="none" w:sz="0" w:space="0" w:color="auto"/>
            <w:left w:val="none" w:sz="0" w:space="0" w:color="auto"/>
            <w:bottom w:val="none" w:sz="0" w:space="0" w:color="auto"/>
            <w:right w:val="none" w:sz="0" w:space="0" w:color="auto"/>
          </w:divBdr>
        </w:div>
        <w:div w:id="131949613">
          <w:marLeft w:val="288"/>
          <w:marRight w:val="0"/>
          <w:marTop w:val="0"/>
          <w:marBottom w:val="120"/>
          <w:divBdr>
            <w:top w:val="none" w:sz="0" w:space="0" w:color="auto"/>
            <w:left w:val="none" w:sz="0" w:space="0" w:color="auto"/>
            <w:bottom w:val="none" w:sz="0" w:space="0" w:color="auto"/>
            <w:right w:val="none" w:sz="0" w:space="0" w:color="auto"/>
          </w:divBdr>
        </w:div>
        <w:div w:id="1994945285">
          <w:marLeft w:val="288"/>
          <w:marRight w:val="0"/>
          <w:marTop w:val="0"/>
          <w:marBottom w:val="120"/>
          <w:divBdr>
            <w:top w:val="none" w:sz="0" w:space="0" w:color="auto"/>
            <w:left w:val="none" w:sz="0" w:space="0" w:color="auto"/>
            <w:bottom w:val="none" w:sz="0" w:space="0" w:color="auto"/>
            <w:right w:val="none" w:sz="0" w:space="0" w:color="auto"/>
          </w:divBdr>
        </w:div>
        <w:div w:id="1708722469">
          <w:marLeft w:val="288"/>
          <w:marRight w:val="0"/>
          <w:marTop w:val="0"/>
          <w:marBottom w:val="120"/>
          <w:divBdr>
            <w:top w:val="none" w:sz="0" w:space="0" w:color="auto"/>
            <w:left w:val="none" w:sz="0" w:space="0" w:color="auto"/>
            <w:bottom w:val="none" w:sz="0" w:space="0" w:color="auto"/>
            <w:right w:val="none" w:sz="0" w:space="0" w:color="auto"/>
          </w:divBdr>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9034330">
      <w:bodyDiv w:val="1"/>
      <w:marLeft w:val="0"/>
      <w:marRight w:val="0"/>
      <w:marTop w:val="0"/>
      <w:marBottom w:val="0"/>
      <w:divBdr>
        <w:top w:val="none" w:sz="0" w:space="0" w:color="auto"/>
        <w:left w:val="none" w:sz="0" w:space="0" w:color="auto"/>
        <w:bottom w:val="none" w:sz="0" w:space="0" w:color="auto"/>
        <w:right w:val="none" w:sz="0" w:space="0" w:color="auto"/>
      </w:divBdr>
    </w:div>
    <w:div w:id="1819104363">
      <w:bodyDiv w:val="1"/>
      <w:marLeft w:val="0"/>
      <w:marRight w:val="0"/>
      <w:marTop w:val="0"/>
      <w:marBottom w:val="0"/>
      <w:divBdr>
        <w:top w:val="none" w:sz="0" w:space="0" w:color="auto"/>
        <w:left w:val="none" w:sz="0" w:space="0" w:color="auto"/>
        <w:bottom w:val="none" w:sz="0" w:space="0" w:color="auto"/>
        <w:right w:val="none" w:sz="0" w:space="0" w:color="auto"/>
      </w:divBdr>
    </w:div>
    <w:div w:id="1828472763">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2087669">
      <w:bodyDiv w:val="1"/>
      <w:marLeft w:val="0"/>
      <w:marRight w:val="0"/>
      <w:marTop w:val="0"/>
      <w:marBottom w:val="0"/>
      <w:divBdr>
        <w:top w:val="none" w:sz="0" w:space="0" w:color="auto"/>
        <w:left w:val="none" w:sz="0" w:space="0" w:color="auto"/>
        <w:bottom w:val="none" w:sz="0" w:space="0" w:color="auto"/>
        <w:right w:val="none" w:sz="0" w:space="0" w:color="auto"/>
      </w:divBdr>
    </w:div>
    <w:div w:id="1902405874">
      <w:bodyDiv w:val="1"/>
      <w:marLeft w:val="0"/>
      <w:marRight w:val="0"/>
      <w:marTop w:val="0"/>
      <w:marBottom w:val="0"/>
      <w:divBdr>
        <w:top w:val="none" w:sz="0" w:space="0" w:color="auto"/>
        <w:left w:val="none" w:sz="0" w:space="0" w:color="auto"/>
        <w:bottom w:val="none" w:sz="0" w:space="0" w:color="auto"/>
        <w:right w:val="none" w:sz="0" w:space="0" w:color="auto"/>
      </w:divBdr>
    </w:div>
    <w:div w:id="1908148607">
      <w:bodyDiv w:val="1"/>
      <w:marLeft w:val="0"/>
      <w:marRight w:val="0"/>
      <w:marTop w:val="0"/>
      <w:marBottom w:val="0"/>
      <w:divBdr>
        <w:top w:val="none" w:sz="0" w:space="0" w:color="auto"/>
        <w:left w:val="none" w:sz="0" w:space="0" w:color="auto"/>
        <w:bottom w:val="none" w:sz="0" w:space="0" w:color="auto"/>
        <w:right w:val="none" w:sz="0" w:space="0" w:color="auto"/>
      </w:divBdr>
    </w:div>
    <w:div w:id="1909218738">
      <w:bodyDiv w:val="1"/>
      <w:marLeft w:val="0"/>
      <w:marRight w:val="0"/>
      <w:marTop w:val="0"/>
      <w:marBottom w:val="0"/>
      <w:divBdr>
        <w:top w:val="none" w:sz="0" w:space="0" w:color="auto"/>
        <w:left w:val="none" w:sz="0" w:space="0" w:color="auto"/>
        <w:bottom w:val="none" w:sz="0" w:space="0" w:color="auto"/>
        <w:right w:val="none" w:sz="0" w:space="0" w:color="auto"/>
      </w:divBdr>
    </w:div>
    <w:div w:id="1933077328">
      <w:bodyDiv w:val="1"/>
      <w:marLeft w:val="0"/>
      <w:marRight w:val="0"/>
      <w:marTop w:val="0"/>
      <w:marBottom w:val="0"/>
      <w:divBdr>
        <w:top w:val="none" w:sz="0" w:space="0" w:color="auto"/>
        <w:left w:val="none" w:sz="0" w:space="0" w:color="auto"/>
        <w:bottom w:val="none" w:sz="0" w:space="0" w:color="auto"/>
        <w:right w:val="none" w:sz="0" w:space="0" w:color="auto"/>
      </w:divBdr>
    </w:div>
    <w:div w:id="209154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920AECDF-03E9-4F67-8861-DA6B04FC5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579</TotalTime>
  <Pages>1</Pages>
  <Words>5828</Words>
  <Characters>33226</Characters>
  <Application>Microsoft Office Word</Application>
  <DocSecurity>0</DocSecurity>
  <Lines>276</Lines>
  <Paragraphs>77</Paragraphs>
  <ScaleCrop>false</ScaleCrop>
  <Company>Huawei Technologies Co.,Ltd.</Company>
  <LinksUpToDate>false</LinksUpToDate>
  <CharactersWithSpaces>38977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41</cp:revision>
  <cp:lastPrinted>2016-11-21T02:33:00Z</cp:lastPrinted>
  <dcterms:created xsi:type="dcterms:W3CDTF">2020-12-01T06:24:00Z</dcterms:created>
  <dcterms:modified xsi:type="dcterms:W3CDTF">2020-12-29T07:43:00Z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(3)cTMgC+MW8u46+N0MNFpv/UmM88uFYzkLEXOzobXGQv/41bwTk6eVT72vi8H4/nT2RL+nw2i7
ThPoEA+WgIs9qBp8amy01IHJSt7S+9LOKT1HJtQ8K4p78EWO8afd0iAa9Ua3FOWlrKXSNKo7
Dcy6fxDOzVUCnkreDmI1v659N0ha4N0nEnwtIH9VW5qElr8XHuuuKVeNnQzTDSLOAYG4fAQt
MEDMuon0Vg0ZNf5bwl</vt:lpwstr>
  </property>
  <property fmtid="{D5CDD505-2E9C-101B-9397-08002B2CF9AE}" pid="15" name="_2015_ms_pID_7253431">
    <vt:lpwstr>YR4bFZqopXPG0E5yw7XIq6cMjd9grK93oLvNGQd93Do8ews0eGuiuf
HaBQSH4HYKXHtAjpt3sgTfDfKoZoiIM0DyjdgVQDt6oNAP1lHgcIazLcYKkiUAtSYK2iGMjp
1Vvm35Z9iAZRm3PUE6TEsW7qRFQlipWjvOy/fq159qZmuaHonceqyUe4DppEL8L2OympM7DC
azDsQMTs+L1tj0RoRmH8XBoouYeavLXMFcRG</vt:lpwstr>
  </property>
  <property fmtid="{D5CDD505-2E9C-101B-9397-08002B2CF9AE}" pid="16" name="ContentTypeId">
    <vt:lpwstr>0x010100CC226774B8D87F4D92D9D1F6859ED44E</vt:lpwstr>
  </property>
  <property fmtid="{D5CDD505-2E9C-101B-9397-08002B2CF9AE}" pid="17" name="_2015_ms_pID_7253432">
    <vt:lpwstr>PA==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1609227782</vt:lpwstr>
  </property>
</Properties>
</file>