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86BD6" w14:textId="77777777" w:rsidR="00B03CF7" w:rsidRPr="00403A67" w:rsidRDefault="00B03CF7" w:rsidP="00B03CF7">
      <w:pPr>
        <w:pStyle w:val="cover--"/>
        <w:rPr>
          <w:rFonts w:ascii="Huawei Sans" w:eastAsia="方正兰亭黑简体" w:hAnsi="Huawei Sans" w:cs="Huawei Sans"/>
          <w:noProof/>
          <w:sz w:val="36"/>
        </w:rPr>
      </w:pPr>
    </w:p>
    <w:p w14:paraId="05D1CA05" w14:textId="77777777" w:rsidR="00B03CF7" w:rsidRPr="00403A67" w:rsidRDefault="00B03CF7" w:rsidP="00B03CF7">
      <w:pPr>
        <w:pStyle w:val="cover--"/>
        <w:rPr>
          <w:rFonts w:ascii="Huawei Sans" w:eastAsia="方正兰亭黑简体" w:hAnsi="Huawei Sans" w:cs="Huawei Sans"/>
          <w:noProof/>
          <w:szCs w:val="72"/>
        </w:rPr>
      </w:pPr>
    </w:p>
    <w:p w14:paraId="5C3FD4D7" w14:textId="77777777" w:rsidR="00B03CF7" w:rsidRPr="00403A67" w:rsidRDefault="00B03CF7" w:rsidP="00B03CF7">
      <w:pPr>
        <w:pStyle w:val="cover--"/>
        <w:rPr>
          <w:rFonts w:ascii="Huawei Sans" w:eastAsia="方正兰亭黑简体" w:hAnsi="Huawei Sans" w:cs="Huawei Sans"/>
          <w:noProof/>
          <w:szCs w:val="72"/>
        </w:rPr>
      </w:pPr>
    </w:p>
    <w:p w14:paraId="3F161CD9" w14:textId="24D49E0D" w:rsidR="00B03CF7" w:rsidRPr="00403A67" w:rsidRDefault="00BA2180" w:rsidP="00B03CF7">
      <w:pPr>
        <w:pStyle w:val="Cover2"/>
        <w:rPr>
          <w:rFonts w:ascii="Huawei Sans" w:eastAsia="方正兰亭黑简体" w:hAnsi="Huawei Sans" w:cs="Huawei Sans"/>
          <w:lang w:eastAsia="zh-CN"/>
        </w:rPr>
      </w:pPr>
      <w:r w:rsidRPr="00403A67">
        <w:rPr>
          <w:rFonts w:ascii="Huawei Sans" w:eastAsia="方正兰亭黑简体" w:hAnsi="Huawei Sans" w:cs="Huawei Sans"/>
          <w:sz w:val="72"/>
          <w:szCs w:val="20"/>
          <w:lang w:eastAsia="zh-CN"/>
        </w:rPr>
        <w:t>AAA Principles and Configuration</w:t>
      </w:r>
    </w:p>
    <w:p w14:paraId="4E5D91B7" w14:textId="77777777" w:rsidR="00B03CF7" w:rsidRPr="00403A67" w:rsidRDefault="00B03CF7" w:rsidP="00B03CF7">
      <w:pPr>
        <w:pStyle w:val="Cover2"/>
        <w:rPr>
          <w:rFonts w:ascii="Huawei Sans" w:eastAsia="方正兰亭黑简体" w:hAnsi="Huawei Sans" w:cs="Huawei Sans"/>
          <w:lang w:eastAsia="zh-CN"/>
        </w:rPr>
      </w:pPr>
    </w:p>
    <w:p w14:paraId="76ABEDFF" w14:textId="77777777" w:rsidR="00B03CF7" w:rsidRPr="00403A67" w:rsidRDefault="00B03CF7" w:rsidP="00B03CF7">
      <w:pPr>
        <w:pStyle w:val="Cover2"/>
        <w:rPr>
          <w:rFonts w:ascii="Huawei Sans" w:eastAsia="方正兰亭黑简体" w:hAnsi="Huawei Sans" w:cs="Huawei Sans"/>
          <w:lang w:eastAsia="zh-CN"/>
        </w:rPr>
      </w:pPr>
    </w:p>
    <w:p w14:paraId="3CD64BA5" w14:textId="77777777" w:rsidR="00B03CF7" w:rsidRPr="00403A67" w:rsidRDefault="00B03CF7" w:rsidP="00B03CF7">
      <w:pPr>
        <w:pStyle w:val="Cover2"/>
        <w:rPr>
          <w:rFonts w:ascii="Huawei Sans" w:eastAsia="方正兰亭黑简体" w:hAnsi="Huawei Sans" w:cs="Huawei Sans"/>
          <w:lang w:eastAsia="zh-CN"/>
        </w:rPr>
      </w:pPr>
    </w:p>
    <w:p w14:paraId="0420C419" w14:textId="77777777" w:rsidR="00B03CF7" w:rsidRPr="00403A67" w:rsidRDefault="00B03CF7" w:rsidP="00B03CF7">
      <w:pPr>
        <w:pStyle w:val="Cover2"/>
        <w:rPr>
          <w:rFonts w:ascii="Huawei Sans" w:eastAsia="方正兰亭黑简体" w:hAnsi="Huawei Sans" w:cs="Huawei Sans"/>
          <w:lang w:eastAsia="zh-CN"/>
        </w:rPr>
      </w:pPr>
    </w:p>
    <w:p w14:paraId="780FADAC" w14:textId="77777777" w:rsidR="00B03CF7" w:rsidRPr="00403A67" w:rsidRDefault="00B03CF7" w:rsidP="00B03CF7">
      <w:pPr>
        <w:pStyle w:val="Cover2"/>
        <w:rPr>
          <w:rFonts w:ascii="Huawei Sans" w:eastAsia="方正兰亭黑简体" w:hAnsi="Huawei Sans" w:cs="Huawei Sans"/>
          <w:lang w:eastAsia="zh-CN"/>
        </w:rPr>
      </w:pPr>
    </w:p>
    <w:p w14:paraId="0C86A157" w14:textId="77777777" w:rsidR="00B03CF7" w:rsidRPr="00403A67" w:rsidRDefault="00B03CF7" w:rsidP="00B03CF7">
      <w:pPr>
        <w:pStyle w:val="Cover2"/>
        <w:rPr>
          <w:rFonts w:ascii="Huawei Sans" w:eastAsia="方正兰亭黑简体" w:hAnsi="Huawei Sans" w:cs="Huawei Sans"/>
          <w:lang w:eastAsia="zh-CN"/>
        </w:rPr>
      </w:pPr>
    </w:p>
    <w:p w14:paraId="0647E2DF" w14:textId="77777777" w:rsidR="001C2FA3" w:rsidRPr="00403A67" w:rsidRDefault="001C2FA3" w:rsidP="001C2FA3">
      <w:pPr>
        <w:ind w:left="0"/>
        <w:jc w:val="center"/>
        <w:rPr>
          <w:rFonts w:ascii="Huawei Sans" w:hAnsi="Huawei Sans" w:cs="Huawei Sans"/>
        </w:rPr>
      </w:pPr>
    </w:p>
    <w:p w14:paraId="0ED74B00" w14:textId="4A682720" w:rsidR="001C2FA3" w:rsidRPr="00403A67" w:rsidRDefault="001C2FA3" w:rsidP="001C2FA3">
      <w:pPr>
        <w:ind w:left="0"/>
        <w:jc w:val="center"/>
        <w:rPr>
          <w:rFonts w:ascii="Huawei Sans" w:hAnsi="Huawei Sans" w:cs="Huawei Sans"/>
        </w:rPr>
      </w:pPr>
      <w:r w:rsidRPr="00403A67">
        <w:rPr>
          <w:rFonts w:ascii="Huawei Sans" w:hAnsi="Huawei Sans" w:cs="Huawei Sans"/>
          <w:noProof/>
        </w:rPr>
        <w:drawing>
          <wp:inline distT="0" distB="0" distL="0" distR="0" wp14:anchorId="514DE228" wp14:editId="0B154797">
            <wp:extent cx="944245" cy="963930"/>
            <wp:effectExtent l="0" t="0" r="8255" b="7620"/>
            <wp:docPr id="13" name="图片 13" descr="HW_POS_RBG_Vertical-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W_POS_RBG_Vertical-150p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4245" cy="963930"/>
                    </a:xfrm>
                    <a:prstGeom prst="rect">
                      <a:avLst/>
                    </a:prstGeom>
                    <a:noFill/>
                    <a:ln>
                      <a:noFill/>
                    </a:ln>
                  </pic:spPr>
                </pic:pic>
              </a:graphicData>
            </a:graphic>
          </wp:inline>
        </w:drawing>
      </w:r>
    </w:p>
    <w:p w14:paraId="7464E523" w14:textId="77777777" w:rsidR="001C2FA3" w:rsidRPr="00403A67" w:rsidRDefault="001C2FA3" w:rsidP="001C2FA3">
      <w:pPr>
        <w:ind w:left="0"/>
        <w:jc w:val="center"/>
        <w:rPr>
          <w:rFonts w:ascii="Huawei Sans" w:hAnsi="Huawei Sans" w:cs="Huawei Sans"/>
        </w:rPr>
      </w:pPr>
      <w:r w:rsidRPr="00403A67">
        <w:rPr>
          <w:rFonts w:ascii="Huawei Sans" w:hAnsi="Huawei Sans" w:cs="Huawei Sans"/>
        </w:rPr>
        <w:fldChar w:fldCharType="begin"/>
      </w:r>
      <w:r w:rsidRPr="00403A67">
        <w:rPr>
          <w:rFonts w:ascii="Huawei Sans" w:hAnsi="Huawei Sans" w:cs="Huawei Sans"/>
        </w:rPr>
        <w:instrText xml:space="preserve"> DOCPROPERTY  Confidential </w:instrText>
      </w:r>
      <w:r w:rsidRPr="00403A67">
        <w:rPr>
          <w:rFonts w:ascii="Huawei Sans" w:hAnsi="Huawei Sans" w:cs="Huawei Sans"/>
        </w:rPr>
        <w:fldChar w:fldCharType="end"/>
      </w:r>
    </w:p>
    <w:p w14:paraId="5DB75B03" w14:textId="77777777" w:rsidR="001C2FA3" w:rsidRPr="00403A67" w:rsidRDefault="001C2FA3" w:rsidP="001C2FA3">
      <w:pPr>
        <w:topLinePunct w:val="0"/>
        <w:spacing w:before="0" w:after="0" w:line="240" w:lineRule="auto"/>
        <w:ind w:left="0"/>
        <w:jc w:val="center"/>
        <w:rPr>
          <w:rFonts w:ascii="Huawei Sans" w:hAnsi="Huawei Sans" w:cs="Huawei Sans"/>
          <w:noProof/>
          <w:sz w:val="32"/>
          <w:szCs w:val="32"/>
          <w:lang w:eastAsia="en-US"/>
        </w:rPr>
      </w:pPr>
      <w:r w:rsidRPr="00403A67">
        <w:rPr>
          <w:rFonts w:ascii="Huawei Sans" w:hAnsi="Huawei Sans" w:cs="Huawei Sans"/>
          <w:noProof/>
          <w:sz w:val="32"/>
          <w:szCs w:val="32"/>
          <w:lang w:eastAsia="en-US"/>
        </w:rPr>
        <w:t>Huawei Technologies Co., Ltd.</w:t>
      </w:r>
    </w:p>
    <w:p w14:paraId="5E2B6020" w14:textId="77777777" w:rsidR="001C2FA3" w:rsidRPr="00403A67" w:rsidRDefault="001C2FA3" w:rsidP="001C2FA3">
      <w:pPr>
        <w:rPr>
          <w:rFonts w:ascii="Huawei Sans" w:hAnsi="Huawei Sans" w:cs="Huawei Sans"/>
          <w:sz w:val="21"/>
          <w:szCs w:val="20"/>
        </w:rPr>
      </w:pPr>
    </w:p>
    <w:p w14:paraId="411383E4" w14:textId="77777777" w:rsidR="001C2FA3" w:rsidRPr="00403A67" w:rsidRDefault="001C2FA3" w:rsidP="001C2FA3">
      <w:pPr>
        <w:rPr>
          <w:rFonts w:ascii="Huawei Sans" w:hAnsi="Huawei Sans" w:cs="Huawei Sans"/>
        </w:rPr>
      </w:pPr>
    </w:p>
    <w:p w14:paraId="24B79A9F" w14:textId="77777777" w:rsidR="001C2FA3" w:rsidRPr="00403A67" w:rsidRDefault="001C2FA3" w:rsidP="001C2FA3">
      <w:pPr>
        <w:rPr>
          <w:rFonts w:ascii="Huawei Sans" w:hAnsi="Huawei Sans" w:cs="Huawei Sans"/>
        </w:rPr>
      </w:pPr>
    </w:p>
    <w:p w14:paraId="32B3829B" w14:textId="77777777" w:rsidR="001C2FA3" w:rsidRPr="00403A67" w:rsidRDefault="001C2FA3" w:rsidP="001C2FA3">
      <w:pPr>
        <w:rPr>
          <w:rFonts w:ascii="Huawei Sans" w:hAnsi="Huawei Sans" w:cs="Huawei Sans"/>
        </w:rPr>
      </w:pPr>
    </w:p>
    <w:p w14:paraId="2BA63AAB" w14:textId="77777777" w:rsidR="001C2FA3" w:rsidRPr="00403A67" w:rsidRDefault="001C2FA3" w:rsidP="001C2FA3">
      <w:pPr>
        <w:rPr>
          <w:rFonts w:ascii="Huawei Sans" w:hAnsi="Huawei Sans" w:cs="Huawei Sans"/>
        </w:rPr>
      </w:pPr>
    </w:p>
    <w:p w14:paraId="23257B1A" w14:textId="77777777" w:rsidR="001C2FA3" w:rsidRPr="00403A67" w:rsidRDefault="001C2FA3" w:rsidP="001C2FA3">
      <w:pPr>
        <w:rPr>
          <w:rFonts w:ascii="Huawei Sans" w:hAnsi="Huawei Sans" w:cs="Huawei Sans"/>
        </w:rPr>
      </w:pPr>
    </w:p>
    <w:p w14:paraId="6FF06B22" w14:textId="77777777" w:rsidR="001C2FA3" w:rsidRPr="00403A67" w:rsidRDefault="001C2FA3" w:rsidP="001C2FA3">
      <w:pPr>
        <w:topLinePunct w:val="0"/>
        <w:adjustRightInd/>
        <w:snapToGrid/>
        <w:spacing w:before="0" w:after="0" w:line="240" w:lineRule="auto"/>
        <w:ind w:left="0"/>
        <w:rPr>
          <w:rFonts w:ascii="Huawei Sans" w:hAnsi="Huawei Sans" w:cs="Huawei Sans"/>
        </w:rPr>
        <w:sectPr w:rsidR="001C2FA3" w:rsidRPr="00403A67">
          <w:pgSz w:w="11907" w:h="16840"/>
          <w:pgMar w:top="1701" w:right="1134" w:bottom="1701" w:left="1134" w:header="567" w:footer="567" w:gutter="0"/>
          <w:cols w:space="720"/>
        </w:sectPr>
      </w:pPr>
      <w:r w:rsidRPr="00403A67">
        <w:rPr>
          <w:rFonts w:ascii="Huawei Sans" w:hAnsi="Huawei Sans" w:cs="Huawei Sans"/>
        </w:rPr>
        <w:br w:type="page"/>
      </w:r>
    </w:p>
    <w:p w14:paraId="754AFD9F" w14:textId="77777777" w:rsidR="001C2FA3" w:rsidRPr="00403A67" w:rsidRDefault="001C2FA3" w:rsidP="001C2FA3">
      <w:pPr>
        <w:topLinePunct w:val="0"/>
        <w:adjustRightInd/>
        <w:snapToGrid/>
        <w:spacing w:before="0" w:after="0" w:line="240" w:lineRule="auto"/>
        <w:ind w:left="0"/>
        <w:rPr>
          <w:rFonts w:ascii="Huawei Sans" w:hAnsi="Huawei Sans" w:cs="Huawei Sans"/>
        </w:rPr>
      </w:pPr>
    </w:p>
    <w:tbl>
      <w:tblPr>
        <w:tblW w:w="0" w:type="auto"/>
        <w:tblInd w:w="113" w:type="dxa"/>
        <w:tblLook w:val="01E0" w:firstRow="1" w:lastRow="1" w:firstColumn="1" w:lastColumn="1" w:noHBand="0" w:noVBand="0"/>
      </w:tblPr>
      <w:tblGrid>
        <w:gridCol w:w="9525"/>
      </w:tblGrid>
      <w:tr w:rsidR="001C2FA3" w:rsidRPr="00403A67" w14:paraId="09FECC35" w14:textId="77777777" w:rsidTr="001C2FA3">
        <w:tc>
          <w:tcPr>
            <w:tcW w:w="9655" w:type="dxa"/>
          </w:tcPr>
          <w:p w14:paraId="58F0A9C8" w14:textId="77777777" w:rsidR="001C2FA3" w:rsidRPr="00403A67" w:rsidRDefault="001C2FA3">
            <w:pPr>
              <w:widowControl w:val="0"/>
              <w:topLinePunct w:val="0"/>
              <w:ind w:left="0"/>
              <w:jc w:val="both"/>
              <w:rPr>
                <w:rFonts w:ascii="Huawei Sans" w:hAnsi="Huawei Sans" w:cs="Huawei Sans"/>
                <w:b/>
                <w:bCs/>
                <w:spacing w:val="-4"/>
                <w:sz w:val="22"/>
                <w:szCs w:val="22"/>
              </w:rPr>
            </w:pPr>
            <w:r w:rsidRPr="00403A67">
              <w:rPr>
                <w:rFonts w:ascii="Huawei Sans" w:hAnsi="Huawei Sans" w:cs="Huawei Sans"/>
                <w:b/>
                <w:bCs/>
                <w:spacing w:val="-4"/>
                <w:sz w:val="22"/>
                <w:szCs w:val="22"/>
              </w:rPr>
              <w:t>Copyright © Huawei Technologies Co., Ltd. 2020. All rights reserved.</w:t>
            </w:r>
          </w:p>
          <w:p w14:paraId="23AE4296" w14:textId="77777777" w:rsidR="001C2FA3" w:rsidRPr="00403A67" w:rsidRDefault="001C2FA3">
            <w:pPr>
              <w:topLinePunct w:val="0"/>
              <w:ind w:left="0"/>
              <w:jc w:val="both"/>
              <w:rPr>
                <w:rFonts w:ascii="Huawei Sans" w:hAnsi="Huawei Sans" w:cs="Huawei Sans"/>
                <w:snapToGrid w:val="0"/>
                <w:sz w:val="20"/>
                <w:szCs w:val="20"/>
              </w:rPr>
            </w:pPr>
            <w:r w:rsidRPr="00403A67">
              <w:rPr>
                <w:rFonts w:ascii="Huawei Sans" w:hAnsi="Huawei Sans" w:cs="Huawei Sans"/>
                <w:snapToGrid w:val="0"/>
                <w:sz w:val="20"/>
              </w:rPr>
              <w:t>No part of this document may be reproduced or transmitted in any form or by any means without prior written consent of Huawei Technologies Co., Ltd.</w:t>
            </w:r>
          </w:p>
          <w:p w14:paraId="6F3D41AA" w14:textId="77777777" w:rsidR="001C2FA3" w:rsidRPr="00403A67" w:rsidRDefault="001C2FA3">
            <w:pPr>
              <w:widowControl w:val="0"/>
              <w:topLinePunct w:val="0"/>
              <w:ind w:left="0"/>
              <w:jc w:val="both"/>
              <w:rPr>
                <w:rFonts w:ascii="Huawei Sans" w:hAnsi="Huawei Sans" w:cs="Huawei Sans"/>
                <w:b/>
                <w:bCs/>
                <w:spacing w:val="-4"/>
                <w:sz w:val="22"/>
                <w:szCs w:val="22"/>
              </w:rPr>
            </w:pPr>
          </w:p>
          <w:p w14:paraId="1C0D1A69" w14:textId="77777777" w:rsidR="001C2FA3" w:rsidRPr="00403A67" w:rsidRDefault="001C2FA3">
            <w:pPr>
              <w:widowControl w:val="0"/>
              <w:topLinePunct w:val="0"/>
              <w:ind w:left="0"/>
              <w:jc w:val="both"/>
              <w:rPr>
                <w:rFonts w:ascii="Huawei Sans" w:hAnsi="Huawei Sans" w:cs="Huawei Sans"/>
                <w:b/>
                <w:bCs/>
                <w:spacing w:val="-4"/>
                <w:sz w:val="22"/>
                <w:szCs w:val="22"/>
              </w:rPr>
            </w:pPr>
            <w:r w:rsidRPr="00403A67">
              <w:rPr>
                <w:rFonts w:ascii="Huawei Sans" w:hAnsi="Huawei Sans" w:cs="Huawei Sans"/>
                <w:b/>
                <w:bCs/>
                <w:spacing w:val="-4"/>
                <w:sz w:val="22"/>
                <w:szCs w:val="22"/>
              </w:rPr>
              <w:t>Trademarks and Permissions</w:t>
            </w:r>
          </w:p>
          <w:p w14:paraId="3DBAE72A" w14:textId="5BEA541E" w:rsidR="001C2FA3" w:rsidRPr="00403A67" w:rsidRDefault="001C2FA3">
            <w:pPr>
              <w:topLinePunct w:val="0"/>
              <w:ind w:left="0"/>
              <w:jc w:val="both"/>
              <w:rPr>
                <w:rFonts w:ascii="Huawei Sans" w:hAnsi="Huawei Sans" w:cs="Huawei Sans"/>
                <w:snapToGrid w:val="0"/>
                <w:sz w:val="20"/>
                <w:szCs w:val="20"/>
              </w:rPr>
            </w:pPr>
            <w:r w:rsidRPr="00403A67">
              <w:rPr>
                <w:rFonts w:ascii="Huawei Sans" w:hAnsi="Huawei Sans" w:cs="Huawei Sans"/>
                <w:noProof/>
                <w:sz w:val="20"/>
              </w:rPr>
              <w:drawing>
                <wp:inline distT="0" distB="0" distL="0" distR="0" wp14:anchorId="33E9F0B9" wp14:editId="531B5DCD">
                  <wp:extent cx="288290" cy="288290"/>
                  <wp:effectExtent l="0" t="0" r="0" b="0"/>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HW_POS_RBG_Vertical-150pp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a:ln>
                            <a:noFill/>
                          </a:ln>
                        </pic:spPr>
                      </pic:pic>
                    </a:graphicData>
                  </a:graphic>
                </wp:inline>
              </w:drawing>
            </w:r>
            <w:r w:rsidRPr="00403A67">
              <w:rPr>
                <w:rFonts w:ascii="Huawei Sans" w:hAnsi="Huawei Sans" w:cs="Huawei Sans"/>
                <w:snapToGrid w:val="0"/>
                <w:sz w:val="20"/>
              </w:rPr>
              <w:t xml:space="preserve"> </w:t>
            </w:r>
            <w:proofErr w:type="gramStart"/>
            <w:r w:rsidRPr="00403A67">
              <w:rPr>
                <w:rFonts w:ascii="Huawei Sans" w:hAnsi="Huawei Sans" w:cs="Huawei Sans"/>
                <w:snapToGrid w:val="0"/>
                <w:sz w:val="20"/>
              </w:rPr>
              <w:t>and</w:t>
            </w:r>
            <w:proofErr w:type="gramEnd"/>
            <w:r w:rsidRPr="00403A67">
              <w:rPr>
                <w:rFonts w:ascii="Huawei Sans" w:hAnsi="Huawei Sans" w:cs="Huawei Sans"/>
                <w:snapToGrid w:val="0"/>
                <w:sz w:val="20"/>
              </w:rPr>
              <w:t xml:space="preserve"> other Huawei trademarks are trademarks of Huawei Technologies Co., Ltd.</w:t>
            </w:r>
          </w:p>
          <w:p w14:paraId="464318DD" w14:textId="77777777" w:rsidR="001C2FA3" w:rsidRPr="00403A67" w:rsidRDefault="001C2FA3">
            <w:pPr>
              <w:topLinePunct w:val="0"/>
              <w:ind w:left="0"/>
              <w:jc w:val="both"/>
              <w:rPr>
                <w:rFonts w:ascii="Huawei Sans" w:hAnsi="Huawei Sans" w:cs="Huawei Sans"/>
                <w:snapToGrid w:val="0"/>
                <w:sz w:val="20"/>
              </w:rPr>
            </w:pPr>
            <w:r w:rsidRPr="00403A67">
              <w:rPr>
                <w:rFonts w:ascii="Huawei Sans" w:hAnsi="Huawei Sans" w:cs="Huawei Sans"/>
                <w:snapToGrid w:val="0"/>
                <w:sz w:val="20"/>
              </w:rPr>
              <w:t>All other trademarks and trade names mentioned in this document are the property of their respective holders.</w:t>
            </w:r>
          </w:p>
          <w:p w14:paraId="171DB1A0" w14:textId="77777777" w:rsidR="001C2FA3" w:rsidRPr="00403A67" w:rsidRDefault="001C2FA3">
            <w:pPr>
              <w:topLinePunct w:val="0"/>
              <w:ind w:left="0"/>
              <w:jc w:val="both"/>
              <w:rPr>
                <w:rFonts w:ascii="Huawei Sans" w:hAnsi="Huawei Sans" w:cs="Huawei Sans"/>
                <w:snapToGrid w:val="0"/>
                <w:sz w:val="20"/>
              </w:rPr>
            </w:pPr>
          </w:p>
          <w:p w14:paraId="69340AB5" w14:textId="77777777" w:rsidR="001C2FA3" w:rsidRPr="00403A67" w:rsidRDefault="001C2FA3">
            <w:pPr>
              <w:widowControl w:val="0"/>
              <w:topLinePunct w:val="0"/>
              <w:ind w:left="0"/>
              <w:jc w:val="both"/>
              <w:rPr>
                <w:rFonts w:ascii="Huawei Sans" w:hAnsi="Huawei Sans" w:cs="Huawei Sans"/>
                <w:b/>
                <w:bCs/>
                <w:spacing w:val="-4"/>
                <w:sz w:val="22"/>
                <w:szCs w:val="22"/>
              </w:rPr>
            </w:pPr>
            <w:r w:rsidRPr="00403A67">
              <w:rPr>
                <w:rFonts w:ascii="Huawei Sans" w:hAnsi="Huawei Sans" w:cs="Huawei Sans"/>
                <w:b/>
                <w:bCs/>
                <w:spacing w:val="-4"/>
                <w:sz w:val="22"/>
                <w:szCs w:val="22"/>
              </w:rPr>
              <w:t>Notice</w:t>
            </w:r>
          </w:p>
          <w:p w14:paraId="0C8BBBD1" w14:textId="77777777" w:rsidR="001C2FA3" w:rsidRPr="00403A67" w:rsidRDefault="001C2FA3">
            <w:pPr>
              <w:widowControl w:val="0"/>
              <w:topLinePunct w:val="0"/>
              <w:ind w:left="0"/>
              <w:jc w:val="both"/>
              <w:rPr>
                <w:rFonts w:ascii="Huawei Sans" w:hAnsi="Huawei Sans" w:cs="Huawei Sans"/>
                <w:snapToGrid w:val="0"/>
                <w:color w:val="000000"/>
                <w:sz w:val="20"/>
                <w:szCs w:val="20"/>
              </w:rPr>
            </w:pPr>
            <w:r w:rsidRPr="00403A67">
              <w:rPr>
                <w:rFonts w:ascii="Huawei Sans" w:hAnsi="Huawei Sans" w:cs="Huawei Sans"/>
                <w:snapToGrid w:val="0"/>
                <w:color w:val="000000"/>
                <w:sz w:val="20"/>
              </w:rPr>
              <w:t>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"AS IS" without warranties, guarantees or representations of any kind, either express or implied.</w:t>
            </w:r>
          </w:p>
          <w:p w14:paraId="67B0F047" w14:textId="77777777" w:rsidR="001C2FA3" w:rsidRPr="00403A67" w:rsidRDefault="001C2FA3">
            <w:pPr>
              <w:widowControl w:val="0"/>
              <w:topLinePunct w:val="0"/>
              <w:ind w:left="0"/>
              <w:jc w:val="both"/>
              <w:rPr>
                <w:rFonts w:ascii="Huawei Sans" w:hAnsi="Huawei Sans" w:cs="Huawei Sans"/>
                <w:snapToGrid w:val="0"/>
                <w:color w:val="000000"/>
                <w:sz w:val="20"/>
              </w:rPr>
            </w:pPr>
            <w:r w:rsidRPr="00403A67">
              <w:rPr>
                <w:rFonts w:ascii="Huawei Sans" w:hAnsi="Huawei Sans" w:cs="Huawei Sans"/>
                <w:snapToGrid w:val="0"/>
                <w:color w:val="000000"/>
                <w:sz w:val="20"/>
              </w:rPr>
              <w:t>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 or implied.</w:t>
            </w:r>
          </w:p>
        </w:tc>
      </w:tr>
    </w:tbl>
    <w:p w14:paraId="0EECBCC3" w14:textId="77777777" w:rsidR="001C2FA3" w:rsidRPr="00403A67" w:rsidRDefault="001C2FA3" w:rsidP="001C2FA3">
      <w:pPr>
        <w:ind w:left="0"/>
        <w:rPr>
          <w:rFonts w:ascii="Huawei Sans" w:hAnsi="Huawei Sans" w:cs="Huawei Sans"/>
          <w:sz w:val="21"/>
          <w:szCs w:val="20"/>
        </w:rPr>
      </w:pPr>
    </w:p>
    <w:p w14:paraId="2B123E76" w14:textId="77777777" w:rsidR="001C2FA3" w:rsidRPr="00403A67" w:rsidRDefault="001C2FA3" w:rsidP="001C2FA3">
      <w:pPr>
        <w:ind w:left="0"/>
        <w:rPr>
          <w:rFonts w:ascii="Huawei Sans" w:hAnsi="Huawei Sans" w:cs="Huawei Sans"/>
        </w:rPr>
      </w:pPr>
    </w:p>
    <w:p w14:paraId="75F3027D" w14:textId="77777777" w:rsidR="001C2FA3" w:rsidRPr="00403A67" w:rsidRDefault="001C2FA3" w:rsidP="001C2FA3">
      <w:pPr>
        <w:ind w:left="0"/>
        <w:rPr>
          <w:rFonts w:ascii="Huawei Sans" w:hAnsi="Huawei Sans" w:cs="Huawei Sans"/>
        </w:rPr>
      </w:pPr>
    </w:p>
    <w:p w14:paraId="06B37C82" w14:textId="77777777" w:rsidR="001C2FA3" w:rsidRPr="00403A67" w:rsidRDefault="001C2FA3" w:rsidP="001C2FA3">
      <w:pPr>
        <w:ind w:left="0"/>
        <w:rPr>
          <w:rFonts w:ascii="Huawei Sans" w:hAnsi="Huawei Sans" w:cs="Huawei Sans"/>
        </w:rPr>
      </w:pPr>
    </w:p>
    <w:p w14:paraId="18B1C41B" w14:textId="77777777" w:rsidR="001C2FA3" w:rsidRPr="00403A67" w:rsidRDefault="001C2FA3" w:rsidP="001C2FA3">
      <w:pPr>
        <w:ind w:left="0"/>
        <w:rPr>
          <w:rFonts w:ascii="Huawei Sans" w:hAnsi="Huawei Sans" w:cs="Huawei Sans"/>
        </w:rPr>
      </w:pPr>
    </w:p>
    <w:p w14:paraId="0D0A379E" w14:textId="77777777" w:rsidR="001C2FA3" w:rsidRPr="00403A67" w:rsidRDefault="001C2FA3" w:rsidP="001C2FA3">
      <w:pPr>
        <w:ind w:left="0"/>
        <w:rPr>
          <w:rFonts w:ascii="Huawei Sans" w:hAnsi="Huawei Sans" w:cs="Huawei Sans"/>
        </w:rPr>
      </w:pPr>
      <w:bookmarkStart w:id="0" w:name="_GoBack"/>
      <w:bookmarkEnd w:id="0"/>
    </w:p>
    <w:p w14:paraId="5C045161" w14:textId="77777777" w:rsidR="001C2FA3" w:rsidRPr="00403A67" w:rsidRDefault="001C2FA3" w:rsidP="001C2FA3">
      <w:pPr>
        <w:ind w:left="0"/>
        <w:rPr>
          <w:rFonts w:ascii="Huawei Sans" w:hAnsi="Huawei Sans" w:cs="Huawei Sans"/>
        </w:rPr>
      </w:pPr>
    </w:p>
    <w:p w14:paraId="2CB2CAAA" w14:textId="77777777" w:rsidR="001C2FA3" w:rsidRPr="00403A67" w:rsidRDefault="001C2FA3" w:rsidP="001C2FA3">
      <w:pPr>
        <w:ind w:left="0"/>
        <w:rPr>
          <w:rFonts w:ascii="Huawei Sans" w:hAnsi="Huawei Sans" w:cs="Huawei Sans"/>
        </w:rPr>
      </w:pPr>
    </w:p>
    <w:p w14:paraId="2EBC4DE3" w14:textId="77777777" w:rsidR="001C2FA3" w:rsidRPr="00403A67" w:rsidRDefault="001C2FA3" w:rsidP="001C2FA3">
      <w:pPr>
        <w:ind w:left="0"/>
        <w:rPr>
          <w:rFonts w:ascii="Huawei Sans" w:hAnsi="Huawei Sans" w:cs="Huawei Sans"/>
        </w:rPr>
      </w:pPr>
    </w:p>
    <w:p w14:paraId="0904BBF5" w14:textId="77777777" w:rsidR="001C2FA3" w:rsidRPr="00403A67" w:rsidRDefault="001C2FA3" w:rsidP="001C2FA3">
      <w:pPr>
        <w:ind w:left="0"/>
        <w:rPr>
          <w:rFonts w:ascii="Huawei Sans" w:hAnsi="Huawei Sans" w:cs="Huawei Sans"/>
        </w:rPr>
      </w:pPr>
    </w:p>
    <w:p w14:paraId="15AB6C37" w14:textId="77777777" w:rsidR="001C2FA3" w:rsidRPr="00403A67" w:rsidRDefault="001C2FA3" w:rsidP="001C2FA3">
      <w:pPr>
        <w:ind w:left="0"/>
        <w:rPr>
          <w:rFonts w:ascii="Huawei Sans" w:hAnsi="Huawei Sans" w:cs="Huawei Sans"/>
        </w:rPr>
      </w:pPr>
    </w:p>
    <w:tbl>
      <w:tblPr>
        <w:tblW w:w="0" w:type="auto"/>
        <w:tblInd w:w="113" w:type="dxa"/>
        <w:tblLook w:val="01E0" w:firstRow="1" w:lastRow="1" w:firstColumn="1" w:lastColumn="1" w:noHBand="0" w:noVBand="0"/>
      </w:tblPr>
      <w:tblGrid>
        <w:gridCol w:w="1152"/>
        <w:gridCol w:w="8373"/>
      </w:tblGrid>
      <w:tr w:rsidR="001C2FA3" w:rsidRPr="00403A67" w14:paraId="34F6061D" w14:textId="77777777" w:rsidTr="001C2FA3">
        <w:trPr>
          <w:trHeight w:val="634"/>
        </w:trPr>
        <w:tc>
          <w:tcPr>
            <w:tcW w:w="9640" w:type="dxa"/>
            <w:gridSpan w:val="2"/>
            <w:hideMark/>
          </w:tcPr>
          <w:p w14:paraId="6C633506" w14:textId="77777777" w:rsidR="001C2FA3" w:rsidRPr="00403A67" w:rsidRDefault="001C2FA3">
            <w:pPr>
              <w:widowControl w:val="0"/>
              <w:topLinePunct w:val="0"/>
              <w:spacing w:before="0" w:after="0" w:line="240" w:lineRule="auto"/>
              <w:ind w:left="0"/>
              <w:jc w:val="both"/>
              <w:rPr>
                <w:rFonts w:ascii="Huawei Sans" w:hAnsi="Huawei Sans" w:cs="Huawei Sans"/>
                <w:noProof/>
                <w:sz w:val="32"/>
                <w:szCs w:val="32"/>
              </w:rPr>
            </w:pPr>
            <w:r w:rsidRPr="00403A67">
              <w:rPr>
                <w:rFonts w:ascii="Huawei Sans" w:hAnsi="Huawei Sans" w:cs="Huawei Sans"/>
                <w:noProof/>
                <w:sz w:val="32"/>
                <w:szCs w:val="32"/>
                <w:lang w:eastAsia="en-US"/>
              </w:rPr>
              <w:t>Huawei Technologies Co., Ltd.</w:t>
            </w:r>
          </w:p>
        </w:tc>
      </w:tr>
      <w:tr w:rsidR="001C2FA3" w:rsidRPr="00403A67" w14:paraId="362F7F25" w14:textId="77777777" w:rsidTr="001C2FA3">
        <w:trPr>
          <w:trHeight w:val="371"/>
        </w:trPr>
        <w:tc>
          <w:tcPr>
            <w:tcW w:w="1155" w:type="dxa"/>
            <w:hideMark/>
          </w:tcPr>
          <w:p w14:paraId="5D5565C4" w14:textId="77777777" w:rsidR="001C2FA3" w:rsidRPr="00403A67" w:rsidRDefault="001C2FA3">
            <w:pPr>
              <w:topLinePunct w:val="0"/>
              <w:ind w:left="0"/>
              <w:jc w:val="both"/>
              <w:rPr>
                <w:rFonts w:ascii="Huawei Sans" w:hAnsi="Huawei Sans" w:cs="Huawei Sans"/>
                <w:snapToGrid w:val="0"/>
                <w:sz w:val="20"/>
                <w:szCs w:val="20"/>
              </w:rPr>
            </w:pPr>
            <w:r w:rsidRPr="00403A67">
              <w:rPr>
                <w:rFonts w:ascii="Huawei Sans" w:hAnsi="Huawei Sans" w:cs="Huawei Sans"/>
                <w:snapToGrid w:val="0"/>
                <w:sz w:val="20"/>
              </w:rPr>
              <w:t>Address:</w:t>
            </w:r>
          </w:p>
        </w:tc>
        <w:tc>
          <w:tcPr>
            <w:tcW w:w="8485" w:type="dxa"/>
            <w:hideMark/>
          </w:tcPr>
          <w:p w14:paraId="302E0B3D" w14:textId="77777777" w:rsidR="001C2FA3" w:rsidRPr="00403A67" w:rsidRDefault="001C2FA3">
            <w:pPr>
              <w:topLinePunct w:val="0"/>
              <w:ind w:left="0"/>
              <w:jc w:val="both"/>
              <w:rPr>
                <w:rFonts w:ascii="Huawei Sans" w:hAnsi="Huawei Sans" w:cs="Huawei Sans"/>
                <w:snapToGrid w:val="0"/>
                <w:sz w:val="20"/>
              </w:rPr>
            </w:pPr>
            <w:r w:rsidRPr="00403A67">
              <w:rPr>
                <w:rFonts w:ascii="Huawei Sans" w:hAnsi="Huawei Sans" w:cs="Huawei Sans"/>
                <w:snapToGrid w:val="0"/>
                <w:sz w:val="20"/>
              </w:rPr>
              <w:t>Huawei Industrial Base</w:t>
            </w:r>
          </w:p>
          <w:p w14:paraId="7171E060" w14:textId="77777777" w:rsidR="001C2FA3" w:rsidRPr="00403A67" w:rsidRDefault="001C2FA3">
            <w:pPr>
              <w:topLinePunct w:val="0"/>
              <w:ind w:left="0"/>
              <w:jc w:val="both"/>
              <w:rPr>
                <w:rFonts w:ascii="Huawei Sans" w:hAnsi="Huawei Sans" w:cs="Huawei Sans"/>
                <w:snapToGrid w:val="0"/>
                <w:sz w:val="20"/>
              </w:rPr>
            </w:pPr>
            <w:proofErr w:type="spellStart"/>
            <w:r w:rsidRPr="00403A67">
              <w:rPr>
                <w:rFonts w:ascii="Huawei Sans" w:hAnsi="Huawei Sans" w:cs="Huawei Sans"/>
                <w:snapToGrid w:val="0"/>
                <w:sz w:val="20"/>
              </w:rPr>
              <w:t>Bantian</w:t>
            </w:r>
            <w:proofErr w:type="spellEnd"/>
            <w:r w:rsidRPr="00403A67">
              <w:rPr>
                <w:rFonts w:ascii="Huawei Sans" w:hAnsi="Huawei Sans" w:cs="Huawei Sans"/>
                <w:snapToGrid w:val="0"/>
                <w:sz w:val="20"/>
              </w:rPr>
              <w:t xml:space="preserve">, </w:t>
            </w:r>
            <w:proofErr w:type="spellStart"/>
            <w:r w:rsidRPr="00403A67">
              <w:rPr>
                <w:rFonts w:ascii="Huawei Sans" w:hAnsi="Huawei Sans" w:cs="Huawei Sans"/>
                <w:snapToGrid w:val="0"/>
                <w:sz w:val="20"/>
              </w:rPr>
              <w:t>Longgang</w:t>
            </w:r>
            <w:proofErr w:type="spellEnd"/>
          </w:p>
          <w:p w14:paraId="38B9AC13" w14:textId="77777777" w:rsidR="001C2FA3" w:rsidRPr="00403A67" w:rsidRDefault="001C2FA3">
            <w:pPr>
              <w:topLinePunct w:val="0"/>
              <w:ind w:left="0"/>
              <w:jc w:val="both"/>
              <w:rPr>
                <w:rFonts w:ascii="Huawei Sans" w:hAnsi="Huawei Sans" w:cs="Huawei Sans"/>
                <w:snapToGrid w:val="0"/>
                <w:sz w:val="20"/>
              </w:rPr>
            </w:pPr>
            <w:r w:rsidRPr="00403A67">
              <w:rPr>
                <w:rFonts w:ascii="Huawei Sans" w:hAnsi="Huawei Sans" w:cs="Huawei Sans"/>
                <w:snapToGrid w:val="0"/>
                <w:sz w:val="20"/>
              </w:rPr>
              <w:t>Shenzhen 518129</w:t>
            </w:r>
          </w:p>
          <w:p w14:paraId="460B2FA4" w14:textId="77777777" w:rsidR="001C2FA3" w:rsidRPr="00403A67" w:rsidRDefault="001C2FA3">
            <w:pPr>
              <w:topLinePunct w:val="0"/>
              <w:ind w:left="0"/>
              <w:jc w:val="both"/>
              <w:rPr>
                <w:rFonts w:ascii="Huawei Sans" w:hAnsi="Huawei Sans" w:cs="Huawei Sans"/>
                <w:snapToGrid w:val="0"/>
                <w:sz w:val="20"/>
              </w:rPr>
            </w:pPr>
            <w:r w:rsidRPr="00403A67">
              <w:rPr>
                <w:rFonts w:ascii="Huawei Sans" w:hAnsi="Huawei Sans" w:cs="Huawei Sans"/>
                <w:snapToGrid w:val="0"/>
                <w:sz w:val="20"/>
              </w:rPr>
              <w:t>People's Republic of China</w:t>
            </w:r>
          </w:p>
        </w:tc>
      </w:tr>
      <w:tr w:rsidR="001C2FA3" w:rsidRPr="00403A67" w14:paraId="258E023F" w14:textId="77777777" w:rsidTr="001C2FA3">
        <w:trPr>
          <w:trHeight w:val="337"/>
        </w:trPr>
        <w:tc>
          <w:tcPr>
            <w:tcW w:w="1155" w:type="dxa"/>
            <w:hideMark/>
          </w:tcPr>
          <w:p w14:paraId="572D7CBE" w14:textId="77777777" w:rsidR="001C2FA3" w:rsidRPr="00403A67" w:rsidRDefault="001C2FA3">
            <w:pPr>
              <w:topLinePunct w:val="0"/>
              <w:ind w:left="0"/>
              <w:jc w:val="both"/>
              <w:rPr>
                <w:rFonts w:ascii="Huawei Sans" w:hAnsi="Huawei Sans" w:cs="Huawei Sans"/>
                <w:snapToGrid w:val="0"/>
                <w:sz w:val="20"/>
              </w:rPr>
            </w:pPr>
            <w:r w:rsidRPr="00403A67">
              <w:rPr>
                <w:rFonts w:ascii="Huawei Sans" w:hAnsi="Huawei Sans" w:cs="Huawei Sans"/>
                <w:snapToGrid w:val="0"/>
                <w:sz w:val="20"/>
              </w:rPr>
              <w:t>Website:</w:t>
            </w:r>
          </w:p>
        </w:tc>
        <w:tc>
          <w:tcPr>
            <w:tcW w:w="8485" w:type="dxa"/>
            <w:hideMark/>
          </w:tcPr>
          <w:p w14:paraId="071757C0" w14:textId="77777777" w:rsidR="001C2FA3" w:rsidRPr="00403A67" w:rsidRDefault="00A2562C">
            <w:pPr>
              <w:widowControl w:val="0"/>
              <w:topLinePunct w:val="0"/>
              <w:ind w:left="0"/>
              <w:jc w:val="both"/>
              <w:rPr>
                <w:rFonts w:ascii="Huawei Sans" w:hAnsi="Huawei Sans" w:cs="Huawei Sans"/>
                <w:snapToGrid w:val="0"/>
                <w:sz w:val="20"/>
              </w:rPr>
            </w:pPr>
            <w:hyperlink r:id="rId14" w:history="1">
              <w:r w:rsidR="001C2FA3" w:rsidRPr="00403A67">
                <w:rPr>
                  <w:rStyle w:val="ad"/>
                  <w:rFonts w:ascii="Huawei Sans" w:hAnsi="Huawei Sans" w:cs="Huawei Sans"/>
                  <w:snapToGrid w:val="0"/>
                  <w:sz w:val="20"/>
                  <w:lang w:val="pt-BR"/>
                </w:rPr>
                <w:t>https://e.huawei.com/</w:t>
              </w:r>
            </w:hyperlink>
          </w:p>
        </w:tc>
      </w:tr>
    </w:tbl>
    <w:p w14:paraId="53F8E5C8" w14:textId="77777777" w:rsidR="001C2FA3" w:rsidRPr="00403A67" w:rsidRDefault="001C2FA3" w:rsidP="001C2FA3">
      <w:pPr>
        <w:keepNext/>
        <w:keepLines/>
        <w:spacing w:before="600"/>
        <w:ind w:left="0"/>
        <w:jc w:val="center"/>
        <w:rPr>
          <w:rFonts w:ascii="Huawei Sans" w:hAnsi="Huawei Sans" w:cs="Huawei Sans"/>
          <w:b/>
          <w:bCs/>
          <w:noProof/>
          <w:sz w:val="36"/>
          <w:szCs w:val="36"/>
          <w:lang w:eastAsia="en-US"/>
        </w:rPr>
      </w:pPr>
      <w:r w:rsidRPr="00403A67">
        <w:rPr>
          <w:rFonts w:ascii="Huawei Sans" w:hAnsi="Huawei Sans" w:cs="Huawei Sans"/>
          <w:b/>
          <w:bCs/>
          <w:noProof/>
          <w:sz w:val="36"/>
          <w:szCs w:val="36"/>
          <w:lang w:eastAsia="en-US"/>
        </w:rPr>
        <w:lastRenderedPageBreak/>
        <w:t>Huawei Certification System</w:t>
      </w:r>
    </w:p>
    <w:p w14:paraId="0E93FAA8" w14:textId="77777777" w:rsidR="001C2FA3" w:rsidRPr="00403A67" w:rsidRDefault="001C2FA3" w:rsidP="001C2FA3">
      <w:pPr>
        <w:ind w:left="0"/>
        <w:rPr>
          <w:rFonts w:ascii="Huawei Sans" w:hAnsi="Huawei Sans" w:cs="Huawei Sans"/>
          <w:sz w:val="21"/>
          <w:szCs w:val="20"/>
        </w:rPr>
      </w:pPr>
      <w:r w:rsidRPr="00403A67">
        <w:rPr>
          <w:rFonts w:ascii="Huawei Sans" w:hAnsi="Huawei Sans" w:cs="Huawei Sans"/>
        </w:rPr>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14:paraId="5E03C011" w14:textId="77777777" w:rsidR="001C2FA3" w:rsidRPr="00403A67" w:rsidRDefault="001C2FA3" w:rsidP="001C2FA3">
      <w:pPr>
        <w:ind w:left="0"/>
        <w:rPr>
          <w:rFonts w:ascii="Huawei Sans" w:hAnsi="Huawei Sans" w:cs="Huawei Sans"/>
        </w:rPr>
      </w:pPr>
      <w:r w:rsidRPr="00403A67">
        <w:rPr>
          <w:rFonts w:ascii="Huawei Sans" w:hAnsi="Huawei Sans" w:cs="Huawei Sans"/>
        </w:rPr>
        <w:t>Huawei Certified ICT Associate-</w:t>
      </w:r>
      <w:proofErr w:type="spellStart"/>
      <w:r w:rsidRPr="00403A67">
        <w:rPr>
          <w:rFonts w:ascii="Huawei Sans" w:hAnsi="Huawei Sans" w:cs="Huawei Sans"/>
        </w:rPr>
        <w:t>Datacom</w:t>
      </w:r>
      <w:proofErr w:type="spellEnd"/>
      <w:r w:rsidRPr="00403A67">
        <w:rPr>
          <w:rFonts w:ascii="Huawei Sans" w:hAnsi="Huawei Sans" w:cs="Huawei Sans"/>
        </w:rPr>
        <w:t xml:space="preserve"> (HCIA-</w:t>
      </w:r>
      <w:proofErr w:type="spellStart"/>
      <w:r w:rsidRPr="00403A67">
        <w:rPr>
          <w:rFonts w:ascii="Huawei Sans" w:hAnsi="Huawei Sans" w:cs="Huawei Sans"/>
        </w:rPr>
        <w:t>Datacom</w:t>
      </w:r>
      <w:proofErr w:type="spellEnd"/>
      <w:r w:rsidRPr="00403A67">
        <w:rPr>
          <w:rFonts w:ascii="Huawei Sans" w:hAnsi="Huawei Sans" w:cs="Huawei Sans"/>
        </w:rPr>
        <w:t xml:space="preserve">) is designed for Huawei's frontline engineers and anyone who want to understand Huawei's </w:t>
      </w:r>
      <w:proofErr w:type="spellStart"/>
      <w:r w:rsidRPr="00403A67">
        <w:rPr>
          <w:rFonts w:ascii="Huawei Sans" w:hAnsi="Huawei Sans" w:cs="Huawei Sans"/>
        </w:rPr>
        <w:t>datacom</w:t>
      </w:r>
      <w:proofErr w:type="spellEnd"/>
      <w:r w:rsidRPr="00403A67">
        <w:rPr>
          <w:rFonts w:ascii="Huawei Sans" w:hAnsi="Huawei Sans" w:cs="Huawei Sans"/>
        </w:rPr>
        <w:t xml:space="preserve"> products and technologies. The HCIA-</w:t>
      </w:r>
      <w:proofErr w:type="spellStart"/>
      <w:r w:rsidRPr="00403A67">
        <w:rPr>
          <w:rFonts w:ascii="Huawei Sans" w:hAnsi="Huawei Sans" w:cs="Huawei Sans"/>
        </w:rPr>
        <w:t>Datacom</w:t>
      </w:r>
      <w:proofErr w:type="spellEnd"/>
      <w:r w:rsidRPr="00403A67">
        <w:rPr>
          <w:rFonts w:ascii="Huawei Sans" w:hAnsi="Huawei Sans" w:cs="Huawei Sans"/>
        </w:rPr>
        <w:t xml:space="preserve"> certification covers routing and switching principles, basic WLAN principles, network security basics, network management and O&amp;M basics, SDN and programmability and automation basics.</w:t>
      </w:r>
    </w:p>
    <w:p w14:paraId="50EC3F7D" w14:textId="77777777" w:rsidR="001C2FA3" w:rsidRPr="00403A67" w:rsidRDefault="001C2FA3" w:rsidP="001C2FA3">
      <w:pPr>
        <w:ind w:left="0"/>
        <w:rPr>
          <w:rFonts w:ascii="Huawei Sans" w:hAnsi="Huawei Sans" w:cs="Huawei Sans"/>
        </w:rPr>
      </w:pPr>
      <w:r w:rsidRPr="00403A67">
        <w:rPr>
          <w:rFonts w:ascii="Huawei Sans" w:hAnsi="Huawei Sans" w:cs="Huawei Sans"/>
        </w:rPr>
        <w:t xml:space="preserve">The Huawei certification system introduces the industry, fosters innovation, and imparts cutting-edge </w:t>
      </w:r>
      <w:proofErr w:type="spellStart"/>
      <w:r w:rsidRPr="00403A67">
        <w:rPr>
          <w:rFonts w:ascii="Huawei Sans" w:hAnsi="Huawei Sans" w:cs="Huawei Sans"/>
        </w:rPr>
        <w:t>datacom</w:t>
      </w:r>
      <w:proofErr w:type="spellEnd"/>
      <w:r w:rsidRPr="00403A67">
        <w:rPr>
          <w:rFonts w:ascii="Huawei Sans" w:hAnsi="Huawei Sans" w:cs="Huawei Sans"/>
        </w:rPr>
        <w:t xml:space="preserve"> knowledge.</w:t>
      </w:r>
    </w:p>
    <w:p w14:paraId="124C8D28" w14:textId="33DC3197" w:rsidR="001C2FA3" w:rsidRPr="00403A67" w:rsidRDefault="001C2FA3" w:rsidP="001C2FA3">
      <w:pPr>
        <w:ind w:left="0"/>
        <w:jc w:val="center"/>
        <w:rPr>
          <w:rFonts w:ascii="Huawei Sans" w:hAnsi="Huawei Sans" w:cs="Huawei Sans"/>
        </w:rPr>
      </w:pPr>
      <w:r w:rsidRPr="00403A67">
        <w:rPr>
          <w:rFonts w:ascii="Huawei Sans" w:hAnsi="Huawei Sans" w:cs="Huawei Sans"/>
          <w:noProof/>
        </w:rPr>
        <w:drawing>
          <wp:inline distT="0" distB="0" distL="0" distR="0" wp14:anchorId="30C4BB08" wp14:editId="59693326">
            <wp:extent cx="6112510" cy="3230245"/>
            <wp:effectExtent l="0" t="0" r="0" b="8255"/>
            <wp:docPr id="11"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2510" cy="3230245"/>
                    </a:xfrm>
                    <a:prstGeom prst="rect">
                      <a:avLst/>
                    </a:prstGeom>
                    <a:noFill/>
                    <a:ln>
                      <a:noFill/>
                    </a:ln>
                  </pic:spPr>
                </pic:pic>
              </a:graphicData>
            </a:graphic>
          </wp:inline>
        </w:drawing>
      </w:r>
    </w:p>
    <w:p w14:paraId="23E831D7" w14:textId="77777777" w:rsidR="00B03CF7" w:rsidRPr="00403A67" w:rsidRDefault="00B03CF7" w:rsidP="00B03CF7">
      <w:pPr>
        <w:pStyle w:val="Cover2"/>
        <w:rPr>
          <w:rFonts w:ascii="Huawei Sans" w:eastAsia="方正兰亭黑简体" w:hAnsi="Huawei Sans" w:cs="Huawei Sans"/>
          <w:lang w:eastAsia="zh-CN"/>
        </w:rPr>
      </w:pPr>
    </w:p>
    <w:p w14:paraId="0E86A9B8" w14:textId="77777777" w:rsidR="00B03CF7" w:rsidRPr="00403A67" w:rsidRDefault="00B03CF7" w:rsidP="00B03CF7">
      <w:pPr>
        <w:rPr>
          <w:rFonts w:ascii="Huawei Sans" w:hAnsi="Huawei Sans" w:cs="Huawei Sans"/>
        </w:rPr>
      </w:pPr>
    </w:p>
    <w:p w14:paraId="13E3428C" w14:textId="6FE7A5DC" w:rsidR="00B03CF7" w:rsidRPr="00403A67" w:rsidRDefault="00B03CF7" w:rsidP="00950676">
      <w:pPr>
        <w:pStyle w:val="1f"/>
        <w:rPr>
          <w:rFonts w:cs="Huawei Sans"/>
        </w:rPr>
      </w:pPr>
      <w:bookmarkStart w:id="1" w:name="_Toc227138863"/>
      <w:bookmarkStart w:id="2" w:name="前言"/>
      <w:r w:rsidRPr="00403A67">
        <w:rPr>
          <w:rFonts w:cs="Huawei Sans"/>
        </w:rPr>
        <w:br w:type="page"/>
      </w:r>
      <w:bookmarkEnd w:id="1"/>
      <w:bookmarkEnd w:id="2"/>
    </w:p>
    <w:sdt>
      <w:sdtPr>
        <w:rPr>
          <w:rFonts w:ascii="HuaweiSans-Regular" w:hAnsi="HuaweiSans-Regular" w:cs="Huawei Sans"/>
          <w:b w:val="0"/>
          <w:bCs w:val="0"/>
          <w:sz w:val="21"/>
          <w:szCs w:val="21"/>
          <w:lang w:val="zh-CN"/>
        </w:rPr>
        <w:id w:val="1115093617"/>
        <w:docPartObj>
          <w:docPartGallery w:val="Table of Contents"/>
          <w:docPartUnique/>
        </w:docPartObj>
      </w:sdtPr>
      <w:sdtEndPr>
        <w:rPr>
          <w:sz w:val="24"/>
          <w:szCs w:val="24"/>
        </w:rPr>
      </w:sdtEndPr>
      <w:sdtContent>
        <w:p w14:paraId="464966D0" w14:textId="77777777" w:rsidR="007F08A4" w:rsidRPr="00403A67" w:rsidRDefault="007F08A4" w:rsidP="007F08A4">
          <w:pPr>
            <w:pStyle w:val="Contents"/>
            <w:rPr>
              <w:rFonts w:cs="Huawei Sans"/>
            </w:rPr>
          </w:pPr>
          <w:r w:rsidRPr="00403A67">
            <w:rPr>
              <w:rFonts w:cs="Huawei Sans"/>
            </w:rPr>
            <w:t>Contents</w:t>
          </w:r>
        </w:p>
        <w:p w14:paraId="5B4C699C" w14:textId="77777777" w:rsidR="001C2FA3" w:rsidRPr="00403A67" w:rsidRDefault="00810FD2">
          <w:pPr>
            <w:pStyle w:val="13"/>
            <w:tabs>
              <w:tab w:val="right" w:leader="dot" w:pos="9628"/>
            </w:tabs>
            <w:rPr>
              <w:rFonts w:eastAsiaTheme="minorEastAsia" w:cs="Huawei Sans"/>
              <w:b w:val="0"/>
              <w:bCs w:val="0"/>
              <w:noProof/>
              <w:kern w:val="2"/>
              <w:sz w:val="21"/>
              <w:szCs w:val="22"/>
            </w:rPr>
          </w:pPr>
          <w:r w:rsidRPr="00403A67">
            <w:rPr>
              <w:rFonts w:cs="Huawei Sans"/>
              <w:lang w:val="zh-CN"/>
            </w:rPr>
            <w:fldChar w:fldCharType="begin"/>
          </w:r>
          <w:r w:rsidRPr="00403A67">
            <w:rPr>
              <w:rFonts w:cs="Huawei Sans"/>
              <w:lang w:val="zh-CN"/>
            </w:rPr>
            <w:instrText xml:space="preserve"> TOC \o "1-3" \h \z \u </w:instrText>
          </w:r>
          <w:r w:rsidRPr="00403A67">
            <w:rPr>
              <w:rFonts w:cs="Huawei Sans"/>
              <w:lang w:val="zh-CN"/>
            </w:rPr>
            <w:fldChar w:fldCharType="separate"/>
          </w:r>
          <w:hyperlink w:anchor="_Toc59716859" w:history="1">
            <w:r w:rsidR="001C2FA3" w:rsidRPr="00403A67">
              <w:rPr>
                <w:rStyle w:val="ad"/>
                <w:rFonts w:cs="Huawei Sans"/>
                <w:noProof/>
              </w:rPr>
              <w:t>1 AAA Principles and Configuration</w:t>
            </w:r>
            <w:r w:rsidR="001C2FA3" w:rsidRPr="00403A67">
              <w:rPr>
                <w:rFonts w:cs="Huawei Sans"/>
                <w:noProof/>
                <w:webHidden/>
              </w:rPr>
              <w:tab/>
            </w:r>
            <w:r w:rsidR="001C2FA3" w:rsidRPr="00403A67">
              <w:rPr>
                <w:rFonts w:cs="Huawei Sans"/>
                <w:noProof/>
                <w:webHidden/>
              </w:rPr>
              <w:fldChar w:fldCharType="begin"/>
            </w:r>
            <w:r w:rsidR="001C2FA3" w:rsidRPr="00403A67">
              <w:rPr>
                <w:rFonts w:cs="Huawei Sans"/>
                <w:noProof/>
                <w:webHidden/>
              </w:rPr>
              <w:instrText xml:space="preserve"> PAGEREF _Toc59716859 \h </w:instrText>
            </w:r>
            <w:r w:rsidR="001C2FA3" w:rsidRPr="00403A67">
              <w:rPr>
                <w:rFonts w:cs="Huawei Sans"/>
                <w:noProof/>
                <w:webHidden/>
              </w:rPr>
            </w:r>
            <w:r w:rsidR="001C2FA3" w:rsidRPr="00403A67">
              <w:rPr>
                <w:rFonts w:cs="Huawei Sans"/>
                <w:noProof/>
                <w:webHidden/>
              </w:rPr>
              <w:fldChar w:fldCharType="separate"/>
            </w:r>
            <w:r w:rsidR="007F0916">
              <w:rPr>
                <w:rFonts w:cs="Huawei Sans"/>
                <w:noProof/>
                <w:webHidden/>
              </w:rPr>
              <w:t>1</w:t>
            </w:r>
            <w:r w:rsidR="001C2FA3" w:rsidRPr="00403A67">
              <w:rPr>
                <w:rFonts w:cs="Huawei Sans"/>
                <w:noProof/>
                <w:webHidden/>
              </w:rPr>
              <w:fldChar w:fldCharType="end"/>
            </w:r>
          </w:hyperlink>
        </w:p>
        <w:p w14:paraId="1D7C5E2A" w14:textId="77777777" w:rsidR="001C2FA3" w:rsidRPr="00403A67" w:rsidRDefault="00A2562C">
          <w:pPr>
            <w:pStyle w:val="20"/>
            <w:tabs>
              <w:tab w:val="right" w:leader="dot" w:pos="9628"/>
            </w:tabs>
            <w:rPr>
              <w:rFonts w:eastAsiaTheme="minorEastAsia" w:cs="Huawei Sans"/>
              <w:kern w:val="2"/>
              <w:sz w:val="21"/>
              <w:szCs w:val="22"/>
            </w:rPr>
          </w:pPr>
          <w:hyperlink w:anchor="_Toc59716860" w:history="1">
            <w:r w:rsidR="001C2FA3" w:rsidRPr="00403A67">
              <w:rPr>
                <w:rStyle w:val="ad"/>
                <w:rFonts w:cs="Huawei Sans"/>
                <w:snapToGrid w:val="0"/>
              </w:rPr>
              <w:t>1.1</w:t>
            </w:r>
            <w:r w:rsidR="001C2FA3" w:rsidRPr="00403A67">
              <w:rPr>
                <w:rStyle w:val="ad"/>
                <w:rFonts w:cs="Huawei Sans"/>
              </w:rPr>
              <w:t xml:space="preserve"> Foreword</w:t>
            </w:r>
            <w:r w:rsidR="001C2FA3" w:rsidRPr="00403A67">
              <w:rPr>
                <w:rFonts w:cs="Huawei Sans"/>
                <w:webHidden/>
              </w:rPr>
              <w:tab/>
            </w:r>
            <w:r w:rsidR="001C2FA3" w:rsidRPr="00403A67">
              <w:rPr>
                <w:rFonts w:cs="Huawei Sans"/>
                <w:webHidden/>
              </w:rPr>
              <w:fldChar w:fldCharType="begin"/>
            </w:r>
            <w:r w:rsidR="001C2FA3" w:rsidRPr="00403A67">
              <w:rPr>
                <w:rFonts w:cs="Huawei Sans"/>
                <w:webHidden/>
              </w:rPr>
              <w:instrText xml:space="preserve"> PAGEREF _Toc59716860 \h </w:instrText>
            </w:r>
            <w:r w:rsidR="001C2FA3" w:rsidRPr="00403A67">
              <w:rPr>
                <w:rFonts w:cs="Huawei Sans"/>
                <w:webHidden/>
              </w:rPr>
            </w:r>
            <w:r w:rsidR="001C2FA3" w:rsidRPr="00403A67">
              <w:rPr>
                <w:rFonts w:cs="Huawei Sans"/>
                <w:webHidden/>
              </w:rPr>
              <w:fldChar w:fldCharType="separate"/>
            </w:r>
            <w:r w:rsidR="007F0916">
              <w:rPr>
                <w:rFonts w:cs="Huawei Sans"/>
                <w:webHidden/>
              </w:rPr>
              <w:t>1</w:t>
            </w:r>
            <w:r w:rsidR="001C2FA3" w:rsidRPr="00403A67">
              <w:rPr>
                <w:rFonts w:cs="Huawei Sans"/>
                <w:webHidden/>
              </w:rPr>
              <w:fldChar w:fldCharType="end"/>
            </w:r>
          </w:hyperlink>
        </w:p>
        <w:p w14:paraId="47353897" w14:textId="77777777" w:rsidR="001C2FA3" w:rsidRPr="00403A67" w:rsidRDefault="00A2562C">
          <w:pPr>
            <w:pStyle w:val="20"/>
            <w:tabs>
              <w:tab w:val="right" w:leader="dot" w:pos="9628"/>
            </w:tabs>
            <w:rPr>
              <w:rFonts w:eastAsiaTheme="minorEastAsia" w:cs="Huawei Sans"/>
              <w:kern w:val="2"/>
              <w:sz w:val="21"/>
              <w:szCs w:val="22"/>
            </w:rPr>
          </w:pPr>
          <w:hyperlink w:anchor="_Toc59716861" w:history="1">
            <w:r w:rsidR="001C2FA3" w:rsidRPr="00403A67">
              <w:rPr>
                <w:rStyle w:val="ad"/>
                <w:rFonts w:cs="Huawei Sans"/>
                <w:snapToGrid w:val="0"/>
              </w:rPr>
              <w:t>1.2</w:t>
            </w:r>
            <w:r w:rsidR="001C2FA3" w:rsidRPr="00403A67">
              <w:rPr>
                <w:rStyle w:val="ad"/>
                <w:rFonts w:cs="Huawei Sans"/>
              </w:rPr>
              <w:t xml:space="preserve"> Objectives</w:t>
            </w:r>
            <w:r w:rsidR="001C2FA3" w:rsidRPr="00403A67">
              <w:rPr>
                <w:rFonts w:cs="Huawei Sans"/>
                <w:webHidden/>
              </w:rPr>
              <w:tab/>
            </w:r>
            <w:r w:rsidR="001C2FA3" w:rsidRPr="00403A67">
              <w:rPr>
                <w:rFonts w:cs="Huawei Sans"/>
                <w:webHidden/>
              </w:rPr>
              <w:fldChar w:fldCharType="begin"/>
            </w:r>
            <w:r w:rsidR="001C2FA3" w:rsidRPr="00403A67">
              <w:rPr>
                <w:rFonts w:cs="Huawei Sans"/>
                <w:webHidden/>
              </w:rPr>
              <w:instrText xml:space="preserve"> PAGEREF _Toc59716861 \h </w:instrText>
            </w:r>
            <w:r w:rsidR="001C2FA3" w:rsidRPr="00403A67">
              <w:rPr>
                <w:rFonts w:cs="Huawei Sans"/>
                <w:webHidden/>
              </w:rPr>
            </w:r>
            <w:r w:rsidR="001C2FA3" w:rsidRPr="00403A67">
              <w:rPr>
                <w:rFonts w:cs="Huawei Sans"/>
                <w:webHidden/>
              </w:rPr>
              <w:fldChar w:fldCharType="separate"/>
            </w:r>
            <w:r w:rsidR="007F0916">
              <w:rPr>
                <w:rFonts w:cs="Huawei Sans"/>
                <w:webHidden/>
              </w:rPr>
              <w:t>1</w:t>
            </w:r>
            <w:r w:rsidR="001C2FA3" w:rsidRPr="00403A67">
              <w:rPr>
                <w:rFonts w:cs="Huawei Sans"/>
                <w:webHidden/>
              </w:rPr>
              <w:fldChar w:fldCharType="end"/>
            </w:r>
          </w:hyperlink>
        </w:p>
        <w:p w14:paraId="5FC8CFB2" w14:textId="77777777" w:rsidR="001C2FA3" w:rsidRPr="00403A67" w:rsidRDefault="00A2562C">
          <w:pPr>
            <w:pStyle w:val="20"/>
            <w:tabs>
              <w:tab w:val="right" w:leader="dot" w:pos="9628"/>
            </w:tabs>
            <w:rPr>
              <w:rFonts w:eastAsiaTheme="minorEastAsia" w:cs="Huawei Sans"/>
              <w:kern w:val="2"/>
              <w:sz w:val="21"/>
              <w:szCs w:val="22"/>
            </w:rPr>
          </w:pPr>
          <w:hyperlink w:anchor="_Toc59716862" w:history="1">
            <w:r w:rsidR="001C2FA3" w:rsidRPr="00403A67">
              <w:rPr>
                <w:rStyle w:val="ad"/>
                <w:rFonts w:cs="Huawei Sans"/>
                <w:snapToGrid w:val="0"/>
              </w:rPr>
              <w:t>1.3</w:t>
            </w:r>
            <w:r w:rsidR="001C2FA3" w:rsidRPr="00403A67">
              <w:rPr>
                <w:rStyle w:val="ad"/>
                <w:rFonts w:cs="Huawei Sans"/>
              </w:rPr>
              <w:t xml:space="preserve"> AAA Overview</w:t>
            </w:r>
            <w:r w:rsidR="001C2FA3" w:rsidRPr="00403A67">
              <w:rPr>
                <w:rFonts w:cs="Huawei Sans"/>
                <w:webHidden/>
              </w:rPr>
              <w:tab/>
            </w:r>
            <w:r w:rsidR="001C2FA3" w:rsidRPr="00403A67">
              <w:rPr>
                <w:rFonts w:cs="Huawei Sans"/>
                <w:webHidden/>
              </w:rPr>
              <w:fldChar w:fldCharType="begin"/>
            </w:r>
            <w:r w:rsidR="001C2FA3" w:rsidRPr="00403A67">
              <w:rPr>
                <w:rFonts w:cs="Huawei Sans"/>
                <w:webHidden/>
              </w:rPr>
              <w:instrText xml:space="preserve"> PAGEREF _Toc59716862 \h </w:instrText>
            </w:r>
            <w:r w:rsidR="001C2FA3" w:rsidRPr="00403A67">
              <w:rPr>
                <w:rFonts w:cs="Huawei Sans"/>
                <w:webHidden/>
              </w:rPr>
            </w:r>
            <w:r w:rsidR="001C2FA3" w:rsidRPr="00403A67">
              <w:rPr>
                <w:rFonts w:cs="Huawei Sans"/>
                <w:webHidden/>
              </w:rPr>
              <w:fldChar w:fldCharType="separate"/>
            </w:r>
            <w:r w:rsidR="007F0916">
              <w:rPr>
                <w:rFonts w:cs="Huawei Sans"/>
                <w:webHidden/>
              </w:rPr>
              <w:t>2</w:t>
            </w:r>
            <w:r w:rsidR="001C2FA3" w:rsidRPr="00403A67">
              <w:rPr>
                <w:rFonts w:cs="Huawei Sans"/>
                <w:webHidden/>
              </w:rPr>
              <w:fldChar w:fldCharType="end"/>
            </w:r>
          </w:hyperlink>
        </w:p>
        <w:p w14:paraId="35D4CD83" w14:textId="77777777" w:rsidR="001C2FA3" w:rsidRPr="00403A67" w:rsidRDefault="00A2562C">
          <w:pPr>
            <w:pStyle w:val="31"/>
            <w:tabs>
              <w:tab w:val="right" w:leader="dot" w:pos="9628"/>
            </w:tabs>
            <w:rPr>
              <w:rFonts w:eastAsiaTheme="minorEastAsia" w:cs="Huawei Sans"/>
              <w:kern w:val="2"/>
              <w:sz w:val="21"/>
              <w:szCs w:val="22"/>
            </w:rPr>
          </w:pPr>
          <w:hyperlink w:anchor="_Toc59716863" w:history="1">
            <w:r w:rsidR="001C2FA3" w:rsidRPr="00403A67">
              <w:rPr>
                <w:rStyle w:val="ad"/>
                <w:rFonts w:cs="Huawei Sans"/>
                <w:bCs/>
                <w:snapToGrid w:val="0"/>
              </w:rPr>
              <w:t>1.3.1</w:t>
            </w:r>
            <w:r w:rsidR="001C2FA3" w:rsidRPr="00403A67">
              <w:rPr>
                <w:rStyle w:val="ad"/>
                <w:rFonts w:cs="Huawei Sans"/>
              </w:rPr>
              <w:t xml:space="preserve"> Basic Concepts of AAA</w:t>
            </w:r>
            <w:r w:rsidR="001C2FA3" w:rsidRPr="00403A67">
              <w:rPr>
                <w:rFonts w:cs="Huawei Sans"/>
                <w:webHidden/>
              </w:rPr>
              <w:tab/>
            </w:r>
            <w:r w:rsidR="001C2FA3" w:rsidRPr="00403A67">
              <w:rPr>
                <w:rFonts w:cs="Huawei Sans"/>
                <w:webHidden/>
              </w:rPr>
              <w:fldChar w:fldCharType="begin"/>
            </w:r>
            <w:r w:rsidR="001C2FA3" w:rsidRPr="00403A67">
              <w:rPr>
                <w:rFonts w:cs="Huawei Sans"/>
                <w:webHidden/>
              </w:rPr>
              <w:instrText xml:space="preserve"> PAGEREF _Toc59716863 \h </w:instrText>
            </w:r>
            <w:r w:rsidR="001C2FA3" w:rsidRPr="00403A67">
              <w:rPr>
                <w:rFonts w:cs="Huawei Sans"/>
                <w:webHidden/>
              </w:rPr>
            </w:r>
            <w:r w:rsidR="001C2FA3" w:rsidRPr="00403A67">
              <w:rPr>
                <w:rFonts w:cs="Huawei Sans"/>
                <w:webHidden/>
              </w:rPr>
              <w:fldChar w:fldCharType="separate"/>
            </w:r>
            <w:r w:rsidR="007F0916">
              <w:rPr>
                <w:rFonts w:cs="Huawei Sans"/>
                <w:webHidden/>
              </w:rPr>
              <w:t>2</w:t>
            </w:r>
            <w:r w:rsidR="001C2FA3" w:rsidRPr="00403A67">
              <w:rPr>
                <w:rFonts w:cs="Huawei Sans"/>
                <w:webHidden/>
              </w:rPr>
              <w:fldChar w:fldCharType="end"/>
            </w:r>
          </w:hyperlink>
        </w:p>
        <w:p w14:paraId="3FDCD901" w14:textId="77777777" w:rsidR="001C2FA3" w:rsidRPr="00403A67" w:rsidRDefault="00A2562C">
          <w:pPr>
            <w:pStyle w:val="31"/>
            <w:tabs>
              <w:tab w:val="right" w:leader="dot" w:pos="9628"/>
            </w:tabs>
            <w:rPr>
              <w:rFonts w:eastAsiaTheme="minorEastAsia" w:cs="Huawei Sans"/>
              <w:kern w:val="2"/>
              <w:sz w:val="21"/>
              <w:szCs w:val="22"/>
            </w:rPr>
          </w:pPr>
          <w:hyperlink w:anchor="_Toc59716864" w:history="1">
            <w:r w:rsidR="001C2FA3" w:rsidRPr="00403A67">
              <w:rPr>
                <w:rStyle w:val="ad"/>
                <w:rFonts w:cs="Huawei Sans"/>
                <w:bCs/>
                <w:snapToGrid w:val="0"/>
              </w:rPr>
              <w:t>1.3.2</w:t>
            </w:r>
            <w:r w:rsidR="001C2FA3" w:rsidRPr="00403A67">
              <w:rPr>
                <w:rStyle w:val="ad"/>
                <w:rFonts w:cs="Huawei Sans"/>
              </w:rPr>
              <w:t xml:space="preserve"> Common AAA Architecture</w:t>
            </w:r>
            <w:r w:rsidR="001C2FA3" w:rsidRPr="00403A67">
              <w:rPr>
                <w:rFonts w:cs="Huawei Sans"/>
                <w:webHidden/>
              </w:rPr>
              <w:tab/>
            </w:r>
            <w:r w:rsidR="001C2FA3" w:rsidRPr="00403A67">
              <w:rPr>
                <w:rFonts w:cs="Huawei Sans"/>
                <w:webHidden/>
              </w:rPr>
              <w:fldChar w:fldCharType="begin"/>
            </w:r>
            <w:r w:rsidR="001C2FA3" w:rsidRPr="00403A67">
              <w:rPr>
                <w:rFonts w:cs="Huawei Sans"/>
                <w:webHidden/>
              </w:rPr>
              <w:instrText xml:space="preserve"> PAGEREF _Toc59716864 \h </w:instrText>
            </w:r>
            <w:r w:rsidR="001C2FA3" w:rsidRPr="00403A67">
              <w:rPr>
                <w:rFonts w:cs="Huawei Sans"/>
                <w:webHidden/>
              </w:rPr>
            </w:r>
            <w:r w:rsidR="001C2FA3" w:rsidRPr="00403A67">
              <w:rPr>
                <w:rFonts w:cs="Huawei Sans"/>
                <w:webHidden/>
              </w:rPr>
              <w:fldChar w:fldCharType="separate"/>
            </w:r>
            <w:r w:rsidR="007F0916">
              <w:rPr>
                <w:rFonts w:cs="Huawei Sans"/>
                <w:webHidden/>
              </w:rPr>
              <w:t>2</w:t>
            </w:r>
            <w:r w:rsidR="001C2FA3" w:rsidRPr="00403A67">
              <w:rPr>
                <w:rFonts w:cs="Huawei Sans"/>
                <w:webHidden/>
              </w:rPr>
              <w:fldChar w:fldCharType="end"/>
            </w:r>
          </w:hyperlink>
        </w:p>
        <w:p w14:paraId="167DE0F8" w14:textId="77777777" w:rsidR="001C2FA3" w:rsidRPr="00403A67" w:rsidRDefault="00A2562C">
          <w:pPr>
            <w:pStyle w:val="31"/>
            <w:tabs>
              <w:tab w:val="right" w:leader="dot" w:pos="9628"/>
            </w:tabs>
            <w:rPr>
              <w:rFonts w:eastAsiaTheme="minorEastAsia" w:cs="Huawei Sans"/>
              <w:kern w:val="2"/>
              <w:sz w:val="21"/>
              <w:szCs w:val="22"/>
            </w:rPr>
          </w:pPr>
          <w:hyperlink w:anchor="_Toc59716865" w:history="1">
            <w:r w:rsidR="001C2FA3" w:rsidRPr="00403A67">
              <w:rPr>
                <w:rStyle w:val="ad"/>
                <w:rFonts w:cs="Huawei Sans"/>
                <w:bCs/>
                <w:snapToGrid w:val="0"/>
              </w:rPr>
              <w:t>1.3.3</w:t>
            </w:r>
            <w:r w:rsidR="001C2FA3" w:rsidRPr="00403A67">
              <w:rPr>
                <w:rStyle w:val="ad"/>
                <w:rFonts w:cs="Huawei Sans"/>
              </w:rPr>
              <w:t xml:space="preserve"> Authentication</w:t>
            </w:r>
            <w:r w:rsidR="001C2FA3" w:rsidRPr="00403A67">
              <w:rPr>
                <w:rFonts w:cs="Huawei Sans"/>
                <w:webHidden/>
              </w:rPr>
              <w:tab/>
            </w:r>
            <w:r w:rsidR="001C2FA3" w:rsidRPr="00403A67">
              <w:rPr>
                <w:rFonts w:cs="Huawei Sans"/>
                <w:webHidden/>
              </w:rPr>
              <w:fldChar w:fldCharType="begin"/>
            </w:r>
            <w:r w:rsidR="001C2FA3" w:rsidRPr="00403A67">
              <w:rPr>
                <w:rFonts w:cs="Huawei Sans"/>
                <w:webHidden/>
              </w:rPr>
              <w:instrText xml:space="preserve"> PAGEREF _Toc59716865 \h </w:instrText>
            </w:r>
            <w:r w:rsidR="001C2FA3" w:rsidRPr="00403A67">
              <w:rPr>
                <w:rFonts w:cs="Huawei Sans"/>
                <w:webHidden/>
              </w:rPr>
            </w:r>
            <w:r w:rsidR="001C2FA3" w:rsidRPr="00403A67">
              <w:rPr>
                <w:rFonts w:cs="Huawei Sans"/>
                <w:webHidden/>
              </w:rPr>
              <w:fldChar w:fldCharType="separate"/>
            </w:r>
            <w:r w:rsidR="007F0916">
              <w:rPr>
                <w:rFonts w:cs="Huawei Sans"/>
                <w:webHidden/>
              </w:rPr>
              <w:t>3</w:t>
            </w:r>
            <w:r w:rsidR="001C2FA3" w:rsidRPr="00403A67">
              <w:rPr>
                <w:rFonts w:cs="Huawei Sans"/>
                <w:webHidden/>
              </w:rPr>
              <w:fldChar w:fldCharType="end"/>
            </w:r>
          </w:hyperlink>
        </w:p>
        <w:p w14:paraId="762C4941" w14:textId="77777777" w:rsidR="001C2FA3" w:rsidRPr="00403A67" w:rsidRDefault="00A2562C">
          <w:pPr>
            <w:pStyle w:val="31"/>
            <w:tabs>
              <w:tab w:val="right" w:leader="dot" w:pos="9628"/>
            </w:tabs>
            <w:rPr>
              <w:rFonts w:eastAsiaTheme="minorEastAsia" w:cs="Huawei Sans"/>
              <w:kern w:val="2"/>
              <w:sz w:val="21"/>
              <w:szCs w:val="22"/>
            </w:rPr>
          </w:pPr>
          <w:hyperlink w:anchor="_Toc59716866" w:history="1">
            <w:r w:rsidR="001C2FA3" w:rsidRPr="00403A67">
              <w:rPr>
                <w:rStyle w:val="ad"/>
                <w:rFonts w:cs="Huawei Sans"/>
                <w:bCs/>
                <w:snapToGrid w:val="0"/>
              </w:rPr>
              <w:t>1.3.4</w:t>
            </w:r>
            <w:r w:rsidR="001C2FA3" w:rsidRPr="00403A67">
              <w:rPr>
                <w:rStyle w:val="ad"/>
                <w:rFonts w:cs="Huawei Sans"/>
              </w:rPr>
              <w:t xml:space="preserve"> Authorization</w:t>
            </w:r>
            <w:r w:rsidR="001C2FA3" w:rsidRPr="00403A67">
              <w:rPr>
                <w:rFonts w:cs="Huawei Sans"/>
                <w:webHidden/>
              </w:rPr>
              <w:tab/>
            </w:r>
            <w:r w:rsidR="001C2FA3" w:rsidRPr="00403A67">
              <w:rPr>
                <w:rFonts w:cs="Huawei Sans"/>
                <w:webHidden/>
              </w:rPr>
              <w:fldChar w:fldCharType="begin"/>
            </w:r>
            <w:r w:rsidR="001C2FA3" w:rsidRPr="00403A67">
              <w:rPr>
                <w:rFonts w:cs="Huawei Sans"/>
                <w:webHidden/>
              </w:rPr>
              <w:instrText xml:space="preserve"> PAGEREF _Toc59716866 \h </w:instrText>
            </w:r>
            <w:r w:rsidR="001C2FA3" w:rsidRPr="00403A67">
              <w:rPr>
                <w:rFonts w:cs="Huawei Sans"/>
                <w:webHidden/>
              </w:rPr>
            </w:r>
            <w:r w:rsidR="001C2FA3" w:rsidRPr="00403A67">
              <w:rPr>
                <w:rFonts w:cs="Huawei Sans"/>
                <w:webHidden/>
              </w:rPr>
              <w:fldChar w:fldCharType="separate"/>
            </w:r>
            <w:r w:rsidR="007F0916">
              <w:rPr>
                <w:rFonts w:cs="Huawei Sans"/>
                <w:webHidden/>
              </w:rPr>
              <w:t>4</w:t>
            </w:r>
            <w:r w:rsidR="001C2FA3" w:rsidRPr="00403A67">
              <w:rPr>
                <w:rFonts w:cs="Huawei Sans"/>
                <w:webHidden/>
              </w:rPr>
              <w:fldChar w:fldCharType="end"/>
            </w:r>
          </w:hyperlink>
        </w:p>
        <w:p w14:paraId="1C03478A" w14:textId="77777777" w:rsidR="001C2FA3" w:rsidRPr="00403A67" w:rsidRDefault="00A2562C">
          <w:pPr>
            <w:pStyle w:val="31"/>
            <w:tabs>
              <w:tab w:val="right" w:leader="dot" w:pos="9628"/>
            </w:tabs>
            <w:rPr>
              <w:rFonts w:eastAsiaTheme="minorEastAsia" w:cs="Huawei Sans"/>
              <w:kern w:val="2"/>
              <w:sz w:val="21"/>
              <w:szCs w:val="22"/>
            </w:rPr>
          </w:pPr>
          <w:hyperlink w:anchor="_Toc59716867" w:history="1">
            <w:r w:rsidR="001C2FA3" w:rsidRPr="00403A67">
              <w:rPr>
                <w:rStyle w:val="ad"/>
                <w:rFonts w:cs="Huawei Sans"/>
                <w:bCs/>
                <w:snapToGrid w:val="0"/>
              </w:rPr>
              <w:t>1.3.5</w:t>
            </w:r>
            <w:r w:rsidR="001C2FA3" w:rsidRPr="00403A67">
              <w:rPr>
                <w:rStyle w:val="ad"/>
                <w:rFonts w:cs="Huawei Sans"/>
              </w:rPr>
              <w:t xml:space="preserve"> Accounting</w:t>
            </w:r>
            <w:r w:rsidR="001C2FA3" w:rsidRPr="00403A67">
              <w:rPr>
                <w:rFonts w:cs="Huawei Sans"/>
                <w:webHidden/>
              </w:rPr>
              <w:tab/>
            </w:r>
            <w:r w:rsidR="001C2FA3" w:rsidRPr="00403A67">
              <w:rPr>
                <w:rFonts w:cs="Huawei Sans"/>
                <w:webHidden/>
              </w:rPr>
              <w:fldChar w:fldCharType="begin"/>
            </w:r>
            <w:r w:rsidR="001C2FA3" w:rsidRPr="00403A67">
              <w:rPr>
                <w:rFonts w:cs="Huawei Sans"/>
                <w:webHidden/>
              </w:rPr>
              <w:instrText xml:space="preserve"> PAGEREF _Toc59716867 \h </w:instrText>
            </w:r>
            <w:r w:rsidR="001C2FA3" w:rsidRPr="00403A67">
              <w:rPr>
                <w:rFonts w:cs="Huawei Sans"/>
                <w:webHidden/>
              </w:rPr>
            </w:r>
            <w:r w:rsidR="001C2FA3" w:rsidRPr="00403A67">
              <w:rPr>
                <w:rFonts w:cs="Huawei Sans"/>
                <w:webHidden/>
              </w:rPr>
              <w:fldChar w:fldCharType="separate"/>
            </w:r>
            <w:r w:rsidR="007F0916">
              <w:rPr>
                <w:rFonts w:cs="Huawei Sans"/>
                <w:webHidden/>
              </w:rPr>
              <w:t>5</w:t>
            </w:r>
            <w:r w:rsidR="001C2FA3" w:rsidRPr="00403A67">
              <w:rPr>
                <w:rFonts w:cs="Huawei Sans"/>
                <w:webHidden/>
              </w:rPr>
              <w:fldChar w:fldCharType="end"/>
            </w:r>
          </w:hyperlink>
        </w:p>
        <w:p w14:paraId="44DC359A" w14:textId="77777777" w:rsidR="001C2FA3" w:rsidRPr="00403A67" w:rsidRDefault="00A2562C">
          <w:pPr>
            <w:pStyle w:val="31"/>
            <w:tabs>
              <w:tab w:val="right" w:leader="dot" w:pos="9628"/>
            </w:tabs>
            <w:rPr>
              <w:rFonts w:eastAsiaTheme="minorEastAsia" w:cs="Huawei Sans"/>
              <w:kern w:val="2"/>
              <w:sz w:val="21"/>
              <w:szCs w:val="22"/>
            </w:rPr>
          </w:pPr>
          <w:hyperlink w:anchor="_Toc59716868" w:history="1">
            <w:r w:rsidR="001C2FA3" w:rsidRPr="00403A67">
              <w:rPr>
                <w:rStyle w:val="ad"/>
                <w:rFonts w:cs="Huawei Sans"/>
                <w:bCs/>
                <w:snapToGrid w:val="0"/>
              </w:rPr>
              <w:t>1.3.6</w:t>
            </w:r>
            <w:r w:rsidR="001C2FA3" w:rsidRPr="00403A67">
              <w:rPr>
                <w:rStyle w:val="ad"/>
                <w:rFonts w:cs="Huawei Sans"/>
              </w:rPr>
              <w:t xml:space="preserve"> AAA Implementation Protocol - RADIUS</w:t>
            </w:r>
            <w:r w:rsidR="001C2FA3" w:rsidRPr="00403A67">
              <w:rPr>
                <w:rFonts w:cs="Huawei Sans"/>
                <w:webHidden/>
              </w:rPr>
              <w:tab/>
            </w:r>
            <w:r w:rsidR="001C2FA3" w:rsidRPr="00403A67">
              <w:rPr>
                <w:rFonts w:cs="Huawei Sans"/>
                <w:webHidden/>
              </w:rPr>
              <w:fldChar w:fldCharType="begin"/>
            </w:r>
            <w:r w:rsidR="001C2FA3" w:rsidRPr="00403A67">
              <w:rPr>
                <w:rFonts w:cs="Huawei Sans"/>
                <w:webHidden/>
              </w:rPr>
              <w:instrText xml:space="preserve"> PAGEREF _Toc59716868 \h </w:instrText>
            </w:r>
            <w:r w:rsidR="001C2FA3" w:rsidRPr="00403A67">
              <w:rPr>
                <w:rFonts w:cs="Huawei Sans"/>
                <w:webHidden/>
              </w:rPr>
            </w:r>
            <w:r w:rsidR="001C2FA3" w:rsidRPr="00403A67">
              <w:rPr>
                <w:rFonts w:cs="Huawei Sans"/>
                <w:webHidden/>
              </w:rPr>
              <w:fldChar w:fldCharType="separate"/>
            </w:r>
            <w:r w:rsidR="007F0916">
              <w:rPr>
                <w:rFonts w:cs="Huawei Sans"/>
                <w:webHidden/>
              </w:rPr>
              <w:t>6</w:t>
            </w:r>
            <w:r w:rsidR="001C2FA3" w:rsidRPr="00403A67">
              <w:rPr>
                <w:rFonts w:cs="Huawei Sans"/>
                <w:webHidden/>
              </w:rPr>
              <w:fldChar w:fldCharType="end"/>
            </w:r>
          </w:hyperlink>
        </w:p>
        <w:p w14:paraId="4F011ED3" w14:textId="77777777" w:rsidR="001C2FA3" w:rsidRPr="00403A67" w:rsidRDefault="00A2562C">
          <w:pPr>
            <w:pStyle w:val="31"/>
            <w:tabs>
              <w:tab w:val="right" w:leader="dot" w:pos="9628"/>
            </w:tabs>
            <w:rPr>
              <w:rFonts w:eastAsiaTheme="minorEastAsia" w:cs="Huawei Sans"/>
              <w:kern w:val="2"/>
              <w:sz w:val="21"/>
              <w:szCs w:val="22"/>
            </w:rPr>
          </w:pPr>
          <w:hyperlink w:anchor="_Toc59716869" w:history="1">
            <w:r w:rsidR="001C2FA3" w:rsidRPr="00403A67">
              <w:rPr>
                <w:rStyle w:val="ad"/>
                <w:rFonts w:cs="Huawei Sans"/>
                <w:bCs/>
                <w:snapToGrid w:val="0"/>
              </w:rPr>
              <w:t>1.3.7</w:t>
            </w:r>
            <w:r w:rsidR="001C2FA3" w:rsidRPr="00403A67">
              <w:rPr>
                <w:rStyle w:val="ad"/>
                <w:rFonts w:cs="Huawei Sans"/>
              </w:rPr>
              <w:t xml:space="preserve"> Common AAA Application Scenarios</w:t>
            </w:r>
            <w:r w:rsidR="001C2FA3" w:rsidRPr="00403A67">
              <w:rPr>
                <w:rFonts w:cs="Huawei Sans"/>
                <w:webHidden/>
              </w:rPr>
              <w:tab/>
            </w:r>
            <w:r w:rsidR="001C2FA3" w:rsidRPr="00403A67">
              <w:rPr>
                <w:rFonts w:cs="Huawei Sans"/>
                <w:webHidden/>
              </w:rPr>
              <w:fldChar w:fldCharType="begin"/>
            </w:r>
            <w:r w:rsidR="001C2FA3" w:rsidRPr="00403A67">
              <w:rPr>
                <w:rFonts w:cs="Huawei Sans"/>
                <w:webHidden/>
              </w:rPr>
              <w:instrText xml:space="preserve"> PAGEREF _Toc59716869 \h </w:instrText>
            </w:r>
            <w:r w:rsidR="001C2FA3" w:rsidRPr="00403A67">
              <w:rPr>
                <w:rFonts w:cs="Huawei Sans"/>
                <w:webHidden/>
              </w:rPr>
            </w:r>
            <w:r w:rsidR="001C2FA3" w:rsidRPr="00403A67">
              <w:rPr>
                <w:rFonts w:cs="Huawei Sans"/>
                <w:webHidden/>
              </w:rPr>
              <w:fldChar w:fldCharType="separate"/>
            </w:r>
            <w:r w:rsidR="007F0916">
              <w:rPr>
                <w:rFonts w:cs="Huawei Sans"/>
                <w:webHidden/>
              </w:rPr>
              <w:t>8</w:t>
            </w:r>
            <w:r w:rsidR="001C2FA3" w:rsidRPr="00403A67">
              <w:rPr>
                <w:rFonts w:cs="Huawei Sans"/>
                <w:webHidden/>
              </w:rPr>
              <w:fldChar w:fldCharType="end"/>
            </w:r>
          </w:hyperlink>
        </w:p>
        <w:p w14:paraId="7908623C" w14:textId="77777777" w:rsidR="001C2FA3" w:rsidRPr="00403A67" w:rsidRDefault="00A2562C">
          <w:pPr>
            <w:pStyle w:val="20"/>
            <w:tabs>
              <w:tab w:val="right" w:leader="dot" w:pos="9628"/>
            </w:tabs>
            <w:rPr>
              <w:rFonts w:eastAsiaTheme="minorEastAsia" w:cs="Huawei Sans"/>
              <w:kern w:val="2"/>
              <w:sz w:val="21"/>
              <w:szCs w:val="22"/>
            </w:rPr>
          </w:pPr>
          <w:hyperlink w:anchor="_Toc59716870" w:history="1">
            <w:r w:rsidR="001C2FA3" w:rsidRPr="00403A67">
              <w:rPr>
                <w:rStyle w:val="ad"/>
                <w:rFonts w:cs="Huawei Sans"/>
                <w:snapToGrid w:val="0"/>
              </w:rPr>
              <w:t>1.4</w:t>
            </w:r>
            <w:r w:rsidR="001C2FA3" w:rsidRPr="00403A67">
              <w:rPr>
                <w:rStyle w:val="ad"/>
                <w:rFonts w:cs="Huawei Sans"/>
              </w:rPr>
              <w:t xml:space="preserve"> AAA Configuration</w:t>
            </w:r>
            <w:r w:rsidR="001C2FA3" w:rsidRPr="00403A67">
              <w:rPr>
                <w:rFonts w:cs="Huawei Sans"/>
                <w:webHidden/>
              </w:rPr>
              <w:tab/>
            </w:r>
            <w:r w:rsidR="001C2FA3" w:rsidRPr="00403A67">
              <w:rPr>
                <w:rFonts w:cs="Huawei Sans"/>
                <w:webHidden/>
              </w:rPr>
              <w:fldChar w:fldCharType="begin"/>
            </w:r>
            <w:r w:rsidR="001C2FA3" w:rsidRPr="00403A67">
              <w:rPr>
                <w:rFonts w:cs="Huawei Sans"/>
                <w:webHidden/>
              </w:rPr>
              <w:instrText xml:space="preserve"> PAGEREF _Toc59716870 \h </w:instrText>
            </w:r>
            <w:r w:rsidR="001C2FA3" w:rsidRPr="00403A67">
              <w:rPr>
                <w:rFonts w:cs="Huawei Sans"/>
                <w:webHidden/>
              </w:rPr>
            </w:r>
            <w:r w:rsidR="001C2FA3" w:rsidRPr="00403A67">
              <w:rPr>
                <w:rFonts w:cs="Huawei Sans"/>
                <w:webHidden/>
              </w:rPr>
              <w:fldChar w:fldCharType="separate"/>
            </w:r>
            <w:r w:rsidR="007F0916">
              <w:rPr>
                <w:rFonts w:cs="Huawei Sans"/>
                <w:webHidden/>
              </w:rPr>
              <w:t>9</w:t>
            </w:r>
            <w:r w:rsidR="001C2FA3" w:rsidRPr="00403A67">
              <w:rPr>
                <w:rFonts w:cs="Huawei Sans"/>
                <w:webHidden/>
              </w:rPr>
              <w:fldChar w:fldCharType="end"/>
            </w:r>
          </w:hyperlink>
        </w:p>
        <w:p w14:paraId="51AD92FA" w14:textId="77777777" w:rsidR="001C2FA3" w:rsidRPr="00403A67" w:rsidRDefault="00A2562C">
          <w:pPr>
            <w:pStyle w:val="31"/>
            <w:tabs>
              <w:tab w:val="right" w:leader="dot" w:pos="9628"/>
            </w:tabs>
            <w:rPr>
              <w:rFonts w:eastAsiaTheme="minorEastAsia" w:cs="Huawei Sans"/>
              <w:kern w:val="2"/>
              <w:sz w:val="21"/>
              <w:szCs w:val="22"/>
            </w:rPr>
          </w:pPr>
          <w:hyperlink w:anchor="_Toc59716871" w:history="1">
            <w:r w:rsidR="001C2FA3" w:rsidRPr="00403A67">
              <w:rPr>
                <w:rStyle w:val="ad"/>
                <w:rFonts w:cs="Huawei Sans"/>
                <w:bCs/>
                <w:snapToGrid w:val="0"/>
              </w:rPr>
              <w:t>1.4.1</w:t>
            </w:r>
            <w:r w:rsidR="001C2FA3" w:rsidRPr="00403A67">
              <w:rPr>
                <w:rStyle w:val="ad"/>
                <w:rFonts w:cs="Huawei Sans"/>
              </w:rPr>
              <w:t xml:space="preserve"> AAA Configuration</w:t>
            </w:r>
            <w:r w:rsidR="001C2FA3" w:rsidRPr="00403A67">
              <w:rPr>
                <w:rFonts w:cs="Huawei Sans"/>
                <w:webHidden/>
              </w:rPr>
              <w:tab/>
            </w:r>
            <w:r w:rsidR="001C2FA3" w:rsidRPr="00403A67">
              <w:rPr>
                <w:rFonts w:cs="Huawei Sans"/>
                <w:webHidden/>
              </w:rPr>
              <w:fldChar w:fldCharType="begin"/>
            </w:r>
            <w:r w:rsidR="001C2FA3" w:rsidRPr="00403A67">
              <w:rPr>
                <w:rFonts w:cs="Huawei Sans"/>
                <w:webHidden/>
              </w:rPr>
              <w:instrText xml:space="preserve"> PAGEREF _Toc59716871 \h </w:instrText>
            </w:r>
            <w:r w:rsidR="001C2FA3" w:rsidRPr="00403A67">
              <w:rPr>
                <w:rFonts w:cs="Huawei Sans"/>
                <w:webHidden/>
              </w:rPr>
            </w:r>
            <w:r w:rsidR="001C2FA3" w:rsidRPr="00403A67">
              <w:rPr>
                <w:rFonts w:cs="Huawei Sans"/>
                <w:webHidden/>
              </w:rPr>
              <w:fldChar w:fldCharType="separate"/>
            </w:r>
            <w:r w:rsidR="007F0916">
              <w:rPr>
                <w:rFonts w:cs="Huawei Sans"/>
                <w:webHidden/>
              </w:rPr>
              <w:t>9</w:t>
            </w:r>
            <w:r w:rsidR="001C2FA3" w:rsidRPr="00403A67">
              <w:rPr>
                <w:rFonts w:cs="Huawei Sans"/>
                <w:webHidden/>
              </w:rPr>
              <w:fldChar w:fldCharType="end"/>
            </w:r>
          </w:hyperlink>
        </w:p>
        <w:p w14:paraId="0AEC7257" w14:textId="77777777" w:rsidR="001C2FA3" w:rsidRPr="00403A67" w:rsidRDefault="00A2562C">
          <w:pPr>
            <w:pStyle w:val="31"/>
            <w:tabs>
              <w:tab w:val="right" w:leader="dot" w:pos="9628"/>
            </w:tabs>
            <w:rPr>
              <w:rFonts w:eastAsiaTheme="minorEastAsia" w:cs="Huawei Sans"/>
              <w:kern w:val="2"/>
              <w:sz w:val="21"/>
              <w:szCs w:val="22"/>
            </w:rPr>
          </w:pPr>
          <w:hyperlink w:anchor="_Toc59716872" w:history="1">
            <w:r w:rsidR="001C2FA3" w:rsidRPr="00403A67">
              <w:rPr>
                <w:rStyle w:val="ad"/>
                <w:rFonts w:cs="Huawei Sans"/>
                <w:bCs/>
                <w:snapToGrid w:val="0"/>
              </w:rPr>
              <w:t>1.4.2</w:t>
            </w:r>
            <w:r w:rsidR="001C2FA3" w:rsidRPr="00403A67">
              <w:rPr>
                <w:rStyle w:val="ad"/>
                <w:rFonts w:cs="Huawei Sans"/>
              </w:rPr>
              <w:t xml:space="preserve"> AAA Configuration Examples</w:t>
            </w:r>
            <w:r w:rsidR="001C2FA3" w:rsidRPr="00403A67">
              <w:rPr>
                <w:rFonts w:cs="Huawei Sans"/>
                <w:webHidden/>
              </w:rPr>
              <w:tab/>
            </w:r>
            <w:r w:rsidR="001C2FA3" w:rsidRPr="00403A67">
              <w:rPr>
                <w:rFonts w:cs="Huawei Sans"/>
                <w:webHidden/>
              </w:rPr>
              <w:fldChar w:fldCharType="begin"/>
            </w:r>
            <w:r w:rsidR="001C2FA3" w:rsidRPr="00403A67">
              <w:rPr>
                <w:rFonts w:cs="Huawei Sans"/>
                <w:webHidden/>
              </w:rPr>
              <w:instrText xml:space="preserve"> PAGEREF _Toc59716872 \h </w:instrText>
            </w:r>
            <w:r w:rsidR="001C2FA3" w:rsidRPr="00403A67">
              <w:rPr>
                <w:rFonts w:cs="Huawei Sans"/>
                <w:webHidden/>
              </w:rPr>
            </w:r>
            <w:r w:rsidR="001C2FA3" w:rsidRPr="00403A67">
              <w:rPr>
                <w:rFonts w:cs="Huawei Sans"/>
                <w:webHidden/>
              </w:rPr>
              <w:fldChar w:fldCharType="separate"/>
            </w:r>
            <w:r w:rsidR="007F0916">
              <w:rPr>
                <w:rFonts w:cs="Huawei Sans"/>
                <w:webHidden/>
              </w:rPr>
              <w:t>10</w:t>
            </w:r>
            <w:r w:rsidR="001C2FA3" w:rsidRPr="00403A67">
              <w:rPr>
                <w:rFonts w:cs="Huawei Sans"/>
                <w:webHidden/>
              </w:rPr>
              <w:fldChar w:fldCharType="end"/>
            </w:r>
          </w:hyperlink>
        </w:p>
        <w:p w14:paraId="2BEB2E33" w14:textId="77777777" w:rsidR="001C2FA3" w:rsidRPr="00403A67" w:rsidRDefault="00A2562C">
          <w:pPr>
            <w:pStyle w:val="31"/>
            <w:tabs>
              <w:tab w:val="right" w:leader="dot" w:pos="9628"/>
            </w:tabs>
            <w:rPr>
              <w:rFonts w:eastAsiaTheme="minorEastAsia" w:cs="Huawei Sans"/>
              <w:kern w:val="2"/>
              <w:sz w:val="21"/>
              <w:szCs w:val="22"/>
            </w:rPr>
          </w:pPr>
          <w:hyperlink w:anchor="_Toc59716873" w:history="1">
            <w:r w:rsidR="001C2FA3" w:rsidRPr="00403A67">
              <w:rPr>
                <w:rStyle w:val="ad"/>
                <w:rFonts w:cs="Huawei Sans"/>
                <w:bCs/>
                <w:snapToGrid w:val="0"/>
              </w:rPr>
              <w:t>1.4.3</w:t>
            </w:r>
            <w:r w:rsidR="001C2FA3" w:rsidRPr="00403A67">
              <w:rPr>
                <w:rStyle w:val="ad"/>
                <w:rFonts w:cs="Huawei Sans"/>
              </w:rPr>
              <w:t xml:space="preserve"> Configuration Verification</w:t>
            </w:r>
            <w:r w:rsidR="001C2FA3" w:rsidRPr="00403A67">
              <w:rPr>
                <w:rFonts w:cs="Huawei Sans"/>
                <w:webHidden/>
              </w:rPr>
              <w:tab/>
            </w:r>
            <w:r w:rsidR="001C2FA3" w:rsidRPr="00403A67">
              <w:rPr>
                <w:rFonts w:cs="Huawei Sans"/>
                <w:webHidden/>
              </w:rPr>
              <w:fldChar w:fldCharType="begin"/>
            </w:r>
            <w:r w:rsidR="001C2FA3" w:rsidRPr="00403A67">
              <w:rPr>
                <w:rFonts w:cs="Huawei Sans"/>
                <w:webHidden/>
              </w:rPr>
              <w:instrText xml:space="preserve"> PAGEREF _Toc59716873 \h </w:instrText>
            </w:r>
            <w:r w:rsidR="001C2FA3" w:rsidRPr="00403A67">
              <w:rPr>
                <w:rFonts w:cs="Huawei Sans"/>
                <w:webHidden/>
              </w:rPr>
            </w:r>
            <w:r w:rsidR="001C2FA3" w:rsidRPr="00403A67">
              <w:rPr>
                <w:rFonts w:cs="Huawei Sans"/>
                <w:webHidden/>
              </w:rPr>
              <w:fldChar w:fldCharType="separate"/>
            </w:r>
            <w:r w:rsidR="007F0916">
              <w:rPr>
                <w:rFonts w:cs="Huawei Sans"/>
                <w:webHidden/>
              </w:rPr>
              <w:t>10</w:t>
            </w:r>
            <w:r w:rsidR="001C2FA3" w:rsidRPr="00403A67">
              <w:rPr>
                <w:rFonts w:cs="Huawei Sans"/>
                <w:webHidden/>
              </w:rPr>
              <w:fldChar w:fldCharType="end"/>
            </w:r>
          </w:hyperlink>
        </w:p>
        <w:p w14:paraId="78583603" w14:textId="77777777" w:rsidR="001C2FA3" w:rsidRPr="00403A67" w:rsidRDefault="00A2562C">
          <w:pPr>
            <w:pStyle w:val="20"/>
            <w:tabs>
              <w:tab w:val="right" w:leader="dot" w:pos="9628"/>
            </w:tabs>
            <w:rPr>
              <w:rFonts w:eastAsiaTheme="minorEastAsia" w:cs="Huawei Sans"/>
              <w:kern w:val="2"/>
              <w:sz w:val="21"/>
              <w:szCs w:val="22"/>
            </w:rPr>
          </w:pPr>
          <w:hyperlink w:anchor="_Toc59716874" w:history="1">
            <w:r w:rsidR="001C2FA3" w:rsidRPr="00403A67">
              <w:rPr>
                <w:rStyle w:val="ad"/>
                <w:rFonts w:cs="Huawei Sans"/>
                <w:snapToGrid w:val="0"/>
              </w:rPr>
              <w:t>1.5</w:t>
            </w:r>
            <w:r w:rsidR="001C2FA3" w:rsidRPr="00403A67">
              <w:rPr>
                <w:rStyle w:val="ad"/>
                <w:rFonts w:cs="Huawei Sans"/>
              </w:rPr>
              <w:t xml:space="preserve"> Summary</w:t>
            </w:r>
            <w:r w:rsidR="001C2FA3" w:rsidRPr="00403A67">
              <w:rPr>
                <w:rFonts w:cs="Huawei Sans"/>
                <w:webHidden/>
              </w:rPr>
              <w:tab/>
            </w:r>
            <w:r w:rsidR="001C2FA3" w:rsidRPr="00403A67">
              <w:rPr>
                <w:rFonts w:cs="Huawei Sans"/>
                <w:webHidden/>
              </w:rPr>
              <w:fldChar w:fldCharType="begin"/>
            </w:r>
            <w:r w:rsidR="001C2FA3" w:rsidRPr="00403A67">
              <w:rPr>
                <w:rFonts w:cs="Huawei Sans"/>
                <w:webHidden/>
              </w:rPr>
              <w:instrText xml:space="preserve"> PAGEREF _Toc59716874 \h </w:instrText>
            </w:r>
            <w:r w:rsidR="001C2FA3" w:rsidRPr="00403A67">
              <w:rPr>
                <w:rFonts w:cs="Huawei Sans"/>
                <w:webHidden/>
              </w:rPr>
            </w:r>
            <w:r w:rsidR="001C2FA3" w:rsidRPr="00403A67">
              <w:rPr>
                <w:rFonts w:cs="Huawei Sans"/>
                <w:webHidden/>
              </w:rPr>
              <w:fldChar w:fldCharType="separate"/>
            </w:r>
            <w:r w:rsidR="007F0916">
              <w:rPr>
                <w:rFonts w:cs="Huawei Sans"/>
                <w:webHidden/>
              </w:rPr>
              <w:t>12</w:t>
            </w:r>
            <w:r w:rsidR="001C2FA3" w:rsidRPr="00403A67">
              <w:rPr>
                <w:rFonts w:cs="Huawei Sans"/>
                <w:webHidden/>
              </w:rPr>
              <w:fldChar w:fldCharType="end"/>
            </w:r>
          </w:hyperlink>
        </w:p>
        <w:p w14:paraId="6B1D08F9" w14:textId="77777777" w:rsidR="001C2FA3" w:rsidRPr="00403A67" w:rsidRDefault="00A2562C">
          <w:pPr>
            <w:pStyle w:val="20"/>
            <w:tabs>
              <w:tab w:val="right" w:leader="dot" w:pos="9628"/>
            </w:tabs>
            <w:rPr>
              <w:rFonts w:eastAsiaTheme="minorEastAsia" w:cs="Huawei Sans"/>
              <w:kern w:val="2"/>
              <w:sz w:val="21"/>
              <w:szCs w:val="22"/>
            </w:rPr>
          </w:pPr>
          <w:hyperlink w:anchor="_Toc59716875" w:history="1">
            <w:r w:rsidR="001C2FA3" w:rsidRPr="00403A67">
              <w:rPr>
                <w:rStyle w:val="ad"/>
                <w:rFonts w:cs="Huawei Sans"/>
                <w:snapToGrid w:val="0"/>
              </w:rPr>
              <w:t>1.6</w:t>
            </w:r>
            <w:r w:rsidR="001C2FA3" w:rsidRPr="00403A67">
              <w:rPr>
                <w:rStyle w:val="ad"/>
                <w:rFonts w:cs="Huawei Sans"/>
              </w:rPr>
              <w:t xml:space="preserve"> Quiz</w:t>
            </w:r>
            <w:r w:rsidR="001C2FA3" w:rsidRPr="00403A67">
              <w:rPr>
                <w:rFonts w:cs="Huawei Sans"/>
                <w:webHidden/>
              </w:rPr>
              <w:tab/>
            </w:r>
            <w:r w:rsidR="001C2FA3" w:rsidRPr="00403A67">
              <w:rPr>
                <w:rFonts w:cs="Huawei Sans"/>
                <w:webHidden/>
              </w:rPr>
              <w:fldChar w:fldCharType="begin"/>
            </w:r>
            <w:r w:rsidR="001C2FA3" w:rsidRPr="00403A67">
              <w:rPr>
                <w:rFonts w:cs="Huawei Sans"/>
                <w:webHidden/>
              </w:rPr>
              <w:instrText xml:space="preserve"> PAGEREF _Toc59716875 \h </w:instrText>
            </w:r>
            <w:r w:rsidR="001C2FA3" w:rsidRPr="00403A67">
              <w:rPr>
                <w:rFonts w:cs="Huawei Sans"/>
                <w:webHidden/>
              </w:rPr>
            </w:r>
            <w:r w:rsidR="001C2FA3" w:rsidRPr="00403A67">
              <w:rPr>
                <w:rFonts w:cs="Huawei Sans"/>
                <w:webHidden/>
              </w:rPr>
              <w:fldChar w:fldCharType="separate"/>
            </w:r>
            <w:r w:rsidR="007F0916">
              <w:rPr>
                <w:rFonts w:cs="Huawei Sans"/>
                <w:webHidden/>
              </w:rPr>
              <w:t>13</w:t>
            </w:r>
            <w:r w:rsidR="001C2FA3" w:rsidRPr="00403A67">
              <w:rPr>
                <w:rFonts w:cs="Huawei Sans"/>
                <w:webHidden/>
              </w:rPr>
              <w:fldChar w:fldCharType="end"/>
            </w:r>
          </w:hyperlink>
        </w:p>
        <w:p w14:paraId="3727DCDF" w14:textId="62B81167" w:rsidR="007F08A4" w:rsidRPr="00403A67" w:rsidRDefault="00810FD2" w:rsidP="007F08A4">
          <w:pPr>
            <w:rPr>
              <w:rFonts w:ascii="Huawei Sans" w:hAnsi="Huawei Sans" w:cs="Huawei Sans"/>
              <w:lang w:val="zh-CN"/>
            </w:rPr>
          </w:pPr>
          <w:r w:rsidRPr="00403A67">
            <w:rPr>
              <w:rFonts w:ascii="Huawei Sans" w:hAnsi="Huawei Sans" w:cs="Huawei Sans"/>
              <w:lang w:val="zh-CN"/>
            </w:rPr>
            <w:fldChar w:fldCharType="end"/>
          </w:r>
        </w:p>
      </w:sdtContent>
    </w:sdt>
    <w:p w14:paraId="0F512667" w14:textId="77777777" w:rsidR="007F08A4" w:rsidRPr="00403A67" w:rsidRDefault="007F08A4" w:rsidP="007F08A4">
      <w:pPr>
        <w:topLinePunct w:val="0"/>
        <w:adjustRightInd/>
        <w:snapToGrid/>
        <w:spacing w:before="0" w:after="0" w:line="240" w:lineRule="auto"/>
        <w:ind w:left="0"/>
        <w:rPr>
          <w:rFonts w:ascii="Huawei Sans" w:hAnsi="Huawei Sans" w:cs="Huawei Sans"/>
          <w:lang w:val="zh-CN"/>
        </w:rPr>
      </w:pPr>
    </w:p>
    <w:p w14:paraId="373AEEDF" w14:textId="77777777" w:rsidR="007F08A4" w:rsidRPr="00403A67" w:rsidRDefault="007F08A4" w:rsidP="007F08A4">
      <w:pPr>
        <w:topLinePunct w:val="0"/>
        <w:adjustRightInd/>
        <w:snapToGrid/>
        <w:spacing w:before="0" w:after="0" w:line="240" w:lineRule="auto"/>
        <w:ind w:left="0"/>
        <w:rPr>
          <w:rFonts w:ascii="Huawei Sans" w:hAnsi="Huawei Sans" w:cs="Huawei Sans"/>
        </w:rPr>
        <w:sectPr w:rsidR="007F08A4" w:rsidRPr="00403A67" w:rsidSect="00343B82">
          <w:pgSz w:w="11906" w:h="16838" w:code="9"/>
          <w:pgMar w:top="1701" w:right="1134" w:bottom="1701" w:left="1134" w:header="567" w:footer="567" w:gutter="0"/>
          <w:pgNumType w:start="1"/>
          <w:cols w:space="425"/>
          <w:docGrid w:linePitch="312"/>
        </w:sectPr>
      </w:pPr>
      <w:bookmarkStart w:id="3" w:name="_Toc468303083"/>
      <w:r w:rsidRPr="00403A67">
        <w:rPr>
          <w:rFonts w:ascii="Huawei Sans" w:hAnsi="Huawei Sans" w:cs="Huawei Sans"/>
        </w:rPr>
        <w:br w:type="page"/>
      </w:r>
    </w:p>
    <w:p w14:paraId="6AEAB65A" w14:textId="07A001AC" w:rsidR="007F08A4" w:rsidRPr="00403A67" w:rsidRDefault="0036430A" w:rsidP="0036430A">
      <w:pPr>
        <w:pStyle w:val="1"/>
        <w:ind w:right="221"/>
        <w:rPr>
          <w:rFonts w:cs="Huawei Sans"/>
        </w:rPr>
      </w:pPr>
      <w:bookmarkStart w:id="4" w:name="_Toc59716859"/>
      <w:bookmarkEnd w:id="3"/>
      <w:r w:rsidRPr="00403A67">
        <w:rPr>
          <w:rFonts w:cs="Huawei Sans"/>
        </w:rPr>
        <w:lastRenderedPageBreak/>
        <w:t>AAA Principles and Configuration</w:t>
      </w:r>
      <w:bookmarkEnd w:id="4"/>
    </w:p>
    <w:p w14:paraId="0C61B40B" w14:textId="77777777" w:rsidR="004D2CDB" w:rsidRPr="00403A67" w:rsidRDefault="004D2CDB" w:rsidP="00012F52">
      <w:pPr>
        <w:pStyle w:val="2"/>
        <w:rPr>
          <w:rFonts w:cs="Huawei Sans"/>
        </w:rPr>
      </w:pPr>
      <w:bookmarkStart w:id="5" w:name="_Toc59716860"/>
      <w:bookmarkStart w:id="6" w:name="_Toc468303084"/>
      <w:bookmarkStart w:id="7" w:name="_Toc313000207"/>
      <w:r w:rsidRPr="00403A67">
        <w:rPr>
          <w:rFonts w:cs="Huawei Sans"/>
        </w:rPr>
        <w:t>Foreword</w:t>
      </w:r>
      <w:bookmarkEnd w:id="5"/>
    </w:p>
    <w:p w14:paraId="69FEE12B" w14:textId="77777777" w:rsidR="00960C0B" w:rsidRPr="00403A67" w:rsidRDefault="00960C0B" w:rsidP="00950676">
      <w:pPr>
        <w:pStyle w:val="1f"/>
        <w:rPr>
          <w:rFonts w:cs="Huawei Sans"/>
        </w:rPr>
      </w:pPr>
      <w:r w:rsidRPr="00403A67">
        <w:rPr>
          <w:rFonts w:cs="Huawei Sans"/>
        </w:rPr>
        <w:t xml:space="preserve">User management is one of the most basic security management requirements for </w:t>
      </w:r>
      <w:r w:rsidRPr="00403A67">
        <w:rPr>
          <w:rFonts w:cs="Huawei Sans"/>
        </w:rPr>
        <w:br/>
        <w:t>any network.</w:t>
      </w:r>
    </w:p>
    <w:p w14:paraId="72112F6C" w14:textId="77777777" w:rsidR="00960C0B" w:rsidRPr="00403A67" w:rsidRDefault="00960C0B" w:rsidP="00950676">
      <w:pPr>
        <w:pStyle w:val="1f"/>
        <w:rPr>
          <w:rFonts w:cs="Huawei Sans"/>
        </w:rPr>
      </w:pPr>
      <w:r w:rsidRPr="00403A67">
        <w:rPr>
          <w:rFonts w:cs="Huawei Sans"/>
        </w:rPr>
        <w:t>Authentication, authorization, and accounting (AAA) is a management framework that provides a security mechanism for authorizing some users to access specified resources and recording the operations of these users. AAA is widely used because of its good scalability and easy implementation of centralized management of user information. AAA can be implemented through multiple protocols. In actual applications, the Remote Authentication Dial-In User Service (RADIUS) protocol is the most commonly used to implement AAA.</w:t>
      </w:r>
    </w:p>
    <w:p w14:paraId="02863F10" w14:textId="1855254B" w:rsidR="00960C0B" w:rsidRPr="00403A67" w:rsidRDefault="00960C0B" w:rsidP="00950676">
      <w:pPr>
        <w:pStyle w:val="1f"/>
        <w:rPr>
          <w:rFonts w:cs="Huawei Sans"/>
        </w:rPr>
      </w:pPr>
      <w:r w:rsidRPr="00403A67">
        <w:rPr>
          <w:rFonts w:cs="Huawei Sans"/>
        </w:rPr>
        <w:t>This course describes the basic concepts, implementation, basic configurations, and typical application scenarios of AAA.</w:t>
      </w:r>
    </w:p>
    <w:p w14:paraId="496296A0" w14:textId="3F793DCC" w:rsidR="007F08A4" w:rsidRPr="00403A67" w:rsidRDefault="004D2CDB" w:rsidP="00012F52">
      <w:pPr>
        <w:pStyle w:val="2"/>
        <w:rPr>
          <w:rFonts w:cs="Huawei Sans"/>
        </w:rPr>
      </w:pPr>
      <w:bookmarkStart w:id="8" w:name="_Toc59716861"/>
      <w:bookmarkEnd w:id="6"/>
      <w:r w:rsidRPr="00403A67">
        <w:rPr>
          <w:rFonts w:cs="Huawei Sans"/>
        </w:rPr>
        <w:t>Objectives</w:t>
      </w:r>
      <w:bookmarkEnd w:id="8"/>
    </w:p>
    <w:p w14:paraId="12491AD5" w14:textId="77777777" w:rsidR="004D2CDB" w:rsidRPr="00403A67" w:rsidRDefault="004D2CDB" w:rsidP="00950676">
      <w:pPr>
        <w:pStyle w:val="1f"/>
        <w:rPr>
          <w:rFonts w:cs="Huawei Sans"/>
        </w:rPr>
      </w:pPr>
      <w:bookmarkStart w:id="9" w:name="_Toc313000208"/>
      <w:bookmarkStart w:id="10" w:name="_Toc468303085"/>
      <w:bookmarkEnd w:id="7"/>
      <w:r w:rsidRPr="00403A67">
        <w:rPr>
          <w:rFonts w:cs="Huawei Sans"/>
        </w:rPr>
        <w:t>On completion of this course, you will be able to:</w:t>
      </w:r>
    </w:p>
    <w:p w14:paraId="1A25B54C" w14:textId="77777777" w:rsidR="00070239" w:rsidRPr="00403A67" w:rsidRDefault="00FE3768" w:rsidP="00960C0B">
      <w:pPr>
        <w:pStyle w:val="4a"/>
        <w:rPr>
          <w:rFonts w:cs="Huawei Sans"/>
        </w:rPr>
      </w:pPr>
      <w:r w:rsidRPr="00403A67">
        <w:rPr>
          <w:rFonts w:cs="Huawei Sans"/>
        </w:rPr>
        <w:t>Understand the fundamentals of AAA.</w:t>
      </w:r>
    </w:p>
    <w:p w14:paraId="33A8DA09" w14:textId="77777777" w:rsidR="00070239" w:rsidRPr="00403A67" w:rsidRDefault="00FE3768" w:rsidP="00960C0B">
      <w:pPr>
        <w:pStyle w:val="4a"/>
        <w:rPr>
          <w:rFonts w:cs="Huawei Sans"/>
        </w:rPr>
      </w:pPr>
      <w:r w:rsidRPr="00403A67">
        <w:rPr>
          <w:rFonts w:cs="Huawei Sans"/>
        </w:rPr>
        <w:t>Describe the application scenarios of AAA.</w:t>
      </w:r>
    </w:p>
    <w:p w14:paraId="6FC1524D" w14:textId="77777777" w:rsidR="00070239" w:rsidRPr="00403A67" w:rsidRDefault="00FE3768" w:rsidP="00960C0B">
      <w:pPr>
        <w:pStyle w:val="4a"/>
        <w:rPr>
          <w:rFonts w:cs="Huawei Sans"/>
        </w:rPr>
      </w:pPr>
      <w:r w:rsidRPr="00403A67">
        <w:rPr>
          <w:rFonts w:cs="Huawei Sans"/>
        </w:rPr>
        <w:t>Understand the fundamentals of RADIUS.</w:t>
      </w:r>
    </w:p>
    <w:p w14:paraId="45DBFA00" w14:textId="5AD9042F" w:rsidR="00960C0B" w:rsidRPr="00403A67" w:rsidRDefault="00FE3768" w:rsidP="00960C0B">
      <w:pPr>
        <w:pStyle w:val="4a"/>
        <w:rPr>
          <w:rFonts w:cs="Huawei Sans"/>
        </w:rPr>
      </w:pPr>
      <w:r w:rsidRPr="00403A67">
        <w:rPr>
          <w:rFonts w:cs="Huawei Sans"/>
        </w:rPr>
        <w:t>Get familiar with the basic configurations of AAA.</w:t>
      </w:r>
    </w:p>
    <w:p w14:paraId="33FBB845" w14:textId="6F93C3EA" w:rsidR="00960C0B" w:rsidRPr="00403A67" w:rsidRDefault="00960C0B" w:rsidP="00960C0B">
      <w:pPr>
        <w:topLinePunct w:val="0"/>
        <w:adjustRightInd/>
        <w:snapToGrid/>
        <w:spacing w:before="0" w:after="0" w:line="240" w:lineRule="auto"/>
        <w:ind w:left="0"/>
        <w:rPr>
          <w:rFonts w:ascii="Huawei Sans" w:hAnsi="Huawei Sans" w:cs="Huawei Sans"/>
          <w:kern w:val="2"/>
          <w:sz w:val="21"/>
          <w:szCs w:val="21"/>
        </w:rPr>
      </w:pPr>
      <w:r w:rsidRPr="00403A67">
        <w:rPr>
          <w:rFonts w:ascii="Huawei Sans" w:hAnsi="Huawei Sans" w:cs="Huawei Sans"/>
        </w:rPr>
        <w:br w:type="page"/>
      </w:r>
    </w:p>
    <w:p w14:paraId="797131E2" w14:textId="7DDAC022" w:rsidR="004D2CDB" w:rsidRPr="00403A67" w:rsidRDefault="00960C0B" w:rsidP="00960C0B">
      <w:pPr>
        <w:pStyle w:val="2"/>
        <w:rPr>
          <w:rFonts w:cs="Huawei Sans"/>
        </w:rPr>
      </w:pPr>
      <w:bookmarkStart w:id="11" w:name="_Toc59716862"/>
      <w:r w:rsidRPr="00403A67">
        <w:rPr>
          <w:rFonts w:cs="Huawei Sans"/>
        </w:rPr>
        <w:lastRenderedPageBreak/>
        <w:t>AAA Overview</w:t>
      </w:r>
      <w:bookmarkEnd w:id="11"/>
    </w:p>
    <w:p w14:paraId="0C3DD0F3" w14:textId="20F8D177" w:rsidR="004D2CDB" w:rsidRPr="00403A67" w:rsidRDefault="00960C0B" w:rsidP="00960C0B">
      <w:pPr>
        <w:pStyle w:val="3"/>
        <w:rPr>
          <w:rFonts w:cs="Huawei Sans"/>
        </w:rPr>
      </w:pPr>
      <w:bookmarkStart w:id="12" w:name="_Toc59716863"/>
      <w:r w:rsidRPr="00403A67">
        <w:rPr>
          <w:rFonts w:cs="Huawei Sans"/>
        </w:rPr>
        <w:t>Basic Concepts of AAA</w:t>
      </w:r>
      <w:bookmarkEnd w:id="12"/>
    </w:p>
    <w:p w14:paraId="341D4F26" w14:textId="6A7FE08D" w:rsidR="00EF54CB" w:rsidRPr="00403A67" w:rsidRDefault="00960C0B" w:rsidP="00950676">
      <w:pPr>
        <w:pStyle w:val="1f"/>
        <w:rPr>
          <w:rFonts w:cs="Huawei Sans"/>
        </w:rPr>
      </w:pPr>
      <w:r w:rsidRPr="00403A67">
        <w:rPr>
          <w:rFonts w:cs="Huawei Sans"/>
          <w:noProof/>
          <w:lang w:eastAsia="zh-CN"/>
        </w:rPr>
        <w:drawing>
          <wp:inline distT="0" distB="0" distL="0" distR="0" wp14:anchorId="071A78C0" wp14:editId="2041E88A">
            <wp:extent cx="5260449" cy="1081377"/>
            <wp:effectExtent l="19050" t="19050" r="16510" b="241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2364" cy="1083826"/>
                    </a:xfrm>
                    <a:prstGeom prst="rect">
                      <a:avLst/>
                    </a:prstGeom>
                    <a:noFill/>
                    <a:ln>
                      <a:solidFill>
                        <a:schemeClr val="bg1">
                          <a:lumMod val="85000"/>
                        </a:schemeClr>
                      </a:solidFill>
                    </a:ln>
                  </pic:spPr>
                </pic:pic>
              </a:graphicData>
            </a:graphic>
          </wp:inline>
        </w:drawing>
      </w:r>
    </w:p>
    <w:p w14:paraId="5C4AF306" w14:textId="00AC06CB" w:rsidR="00960C0B" w:rsidRPr="00403A67" w:rsidRDefault="00960C0B" w:rsidP="00960C0B">
      <w:pPr>
        <w:pStyle w:val="92"/>
        <w:rPr>
          <w:rFonts w:cs="Huawei Sans"/>
        </w:rPr>
      </w:pPr>
      <w:r w:rsidRPr="00403A67">
        <w:rPr>
          <w:rFonts w:cs="Huawei Sans"/>
        </w:rPr>
        <w:t>AAA</w:t>
      </w:r>
    </w:p>
    <w:p w14:paraId="7F520A0D" w14:textId="09589035" w:rsidR="00960C0B" w:rsidRPr="00403A67" w:rsidRDefault="00960C0B" w:rsidP="00950676">
      <w:pPr>
        <w:pStyle w:val="1f"/>
        <w:rPr>
          <w:rFonts w:cs="Huawei Sans"/>
        </w:rPr>
      </w:pPr>
      <w:r w:rsidRPr="00403A67">
        <w:rPr>
          <w:rFonts w:cs="Huawei Sans"/>
        </w:rPr>
        <w:t>Authentication, authorization, and accounting (AAA) provides a management mechanism for network security.</w:t>
      </w:r>
    </w:p>
    <w:p w14:paraId="25A101EB" w14:textId="07887CDD" w:rsidR="00960C0B" w:rsidRPr="00403A67" w:rsidRDefault="00960C0B" w:rsidP="00950676">
      <w:pPr>
        <w:pStyle w:val="1f"/>
        <w:rPr>
          <w:rFonts w:cs="Huawei Sans"/>
        </w:rPr>
      </w:pPr>
      <w:r w:rsidRPr="00403A67">
        <w:rPr>
          <w:rFonts w:cs="Huawei Sans"/>
        </w:rPr>
        <w:t>Process of AAA:</w:t>
      </w:r>
    </w:p>
    <w:p w14:paraId="1A2AE4F5" w14:textId="5C4B3EA5" w:rsidR="00960C0B" w:rsidRPr="00403A67" w:rsidRDefault="00960C0B" w:rsidP="00FE3768">
      <w:pPr>
        <w:pStyle w:val="1f"/>
        <w:numPr>
          <w:ilvl w:val="0"/>
          <w:numId w:val="17"/>
        </w:numPr>
        <w:rPr>
          <w:rFonts w:cs="Huawei Sans"/>
        </w:rPr>
      </w:pPr>
      <w:r w:rsidRPr="00403A67">
        <w:rPr>
          <w:rFonts w:cs="Huawei Sans"/>
        </w:rPr>
        <w:t xml:space="preserve">User </w:t>
      </w:r>
      <w:proofErr w:type="spellStart"/>
      <w:r w:rsidRPr="00403A67">
        <w:rPr>
          <w:rFonts w:cs="Huawei Sans"/>
        </w:rPr>
        <w:t>identity</w:t>
      </w:r>
      <w:proofErr w:type="gramStart"/>
      <w:r w:rsidRPr="00403A67">
        <w:rPr>
          <w:rFonts w:cs="Huawei Sans"/>
        </w:rPr>
        <w:t>:Identifies</w:t>
      </w:r>
      <w:proofErr w:type="spellEnd"/>
      <w:proofErr w:type="gramEnd"/>
      <w:r w:rsidRPr="00403A67">
        <w:rPr>
          <w:rFonts w:cs="Huawei Sans"/>
        </w:rPr>
        <w:t xml:space="preserve"> users by information such as the account and password.</w:t>
      </w:r>
    </w:p>
    <w:p w14:paraId="4DAF2C23" w14:textId="1D250561" w:rsidR="00960C0B" w:rsidRPr="00403A67" w:rsidRDefault="00960C0B" w:rsidP="00FE3768">
      <w:pPr>
        <w:pStyle w:val="1f"/>
        <w:numPr>
          <w:ilvl w:val="0"/>
          <w:numId w:val="17"/>
        </w:numPr>
        <w:rPr>
          <w:rFonts w:cs="Huawei Sans"/>
        </w:rPr>
      </w:pPr>
      <w:proofErr w:type="spellStart"/>
      <w:r w:rsidRPr="00403A67">
        <w:rPr>
          <w:rFonts w:cs="Huawei Sans"/>
        </w:rPr>
        <w:t>Authentication</w:t>
      </w:r>
      <w:proofErr w:type="gramStart"/>
      <w:r w:rsidRPr="00403A67">
        <w:rPr>
          <w:rFonts w:cs="Huawei Sans"/>
        </w:rPr>
        <w:t>:Identifies</w:t>
      </w:r>
      <w:proofErr w:type="spellEnd"/>
      <w:proofErr w:type="gramEnd"/>
      <w:r w:rsidRPr="00403A67">
        <w:rPr>
          <w:rFonts w:cs="Huawei Sans"/>
        </w:rPr>
        <w:t xml:space="preserve"> and authenticates users who attempt to access resources.</w:t>
      </w:r>
    </w:p>
    <w:p w14:paraId="304C2252" w14:textId="4197A34F" w:rsidR="00960C0B" w:rsidRPr="00403A67" w:rsidRDefault="00960C0B" w:rsidP="00FE3768">
      <w:pPr>
        <w:pStyle w:val="1f"/>
        <w:numPr>
          <w:ilvl w:val="0"/>
          <w:numId w:val="17"/>
        </w:numPr>
        <w:rPr>
          <w:rFonts w:cs="Huawei Sans"/>
        </w:rPr>
      </w:pPr>
      <w:proofErr w:type="spellStart"/>
      <w:r w:rsidRPr="00403A67">
        <w:rPr>
          <w:rFonts w:cs="Huawei Sans"/>
        </w:rPr>
        <w:t>Authorization</w:t>
      </w:r>
      <w:proofErr w:type="gramStart"/>
      <w:r w:rsidRPr="00403A67">
        <w:rPr>
          <w:rFonts w:cs="Huawei Sans"/>
        </w:rPr>
        <w:t>:Determines</w:t>
      </w:r>
      <w:proofErr w:type="spellEnd"/>
      <w:proofErr w:type="gramEnd"/>
      <w:r w:rsidRPr="00403A67">
        <w:rPr>
          <w:rFonts w:cs="Huawei Sans"/>
        </w:rPr>
        <w:t xml:space="preserve"> whether the access is granted authorization.</w:t>
      </w:r>
    </w:p>
    <w:p w14:paraId="7160E73C" w14:textId="64529B5B" w:rsidR="00960C0B" w:rsidRPr="00403A67" w:rsidRDefault="00960C0B" w:rsidP="00FE3768">
      <w:pPr>
        <w:pStyle w:val="1f"/>
        <w:numPr>
          <w:ilvl w:val="0"/>
          <w:numId w:val="17"/>
        </w:numPr>
        <w:rPr>
          <w:rFonts w:cs="Huawei Sans"/>
        </w:rPr>
      </w:pPr>
      <w:proofErr w:type="spellStart"/>
      <w:r w:rsidRPr="00403A67">
        <w:rPr>
          <w:rFonts w:cs="Huawei Sans"/>
        </w:rPr>
        <w:t>Accounting</w:t>
      </w:r>
      <w:proofErr w:type="gramStart"/>
      <w:r w:rsidRPr="00403A67">
        <w:rPr>
          <w:rFonts w:cs="Huawei Sans"/>
        </w:rPr>
        <w:t>:Checks</w:t>
      </w:r>
      <w:proofErr w:type="spellEnd"/>
      <w:proofErr w:type="gramEnd"/>
      <w:r w:rsidRPr="00403A67">
        <w:rPr>
          <w:rFonts w:cs="Huawei Sans"/>
        </w:rPr>
        <w:t xml:space="preserve"> and records access information.</w:t>
      </w:r>
    </w:p>
    <w:p w14:paraId="14644A21" w14:textId="77777777" w:rsidR="00960C0B" w:rsidRPr="00403A67" w:rsidRDefault="00960C0B" w:rsidP="00950676">
      <w:pPr>
        <w:pStyle w:val="1f"/>
        <w:rPr>
          <w:rFonts w:cs="Huawei Sans"/>
        </w:rPr>
      </w:pPr>
    </w:p>
    <w:p w14:paraId="09D96415" w14:textId="77777777" w:rsidR="00960C0B" w:rsidRPr="00403A67" w:rsidRDefault="00960C0B" w:rsidP="00950676">
      <w:pPr>
        <w:pStyle w:val="1f"/>
        <w:rPr>
          <w:rFonts w:cs="Huawei Sans"/>
        </w:rPr>
      </w:pPr>
      <w:r w:rsidRPr="00403A67">
        <w:rPr>
          <w:rFonts w:cs="Huawei Sans"/>
        </w:rPr>
        <w:t>Authentication: determines which users can access the network.</w:t>
      </w:r>
    </w:p>
    <w:p w14:paraId="73E12276" w14:textId="77777777" w:rsidR="00960C0B" w:rsidRPr="00403A67" w:rsidRDefault="00960C0B" w:rsidP="00950676">
      <w:pPr>
        <w:pStyle w:val="1f"/>
        <w:rPr>
          <w:rFonts w:cs="Huawei Sans"/>
        </w:rPr>
      </w:pPr>
      <w:r w:rsidRPr="00403A67">
        <w:rPr>
          <w:rFonts w:cs="Huawei Sans"/>
        </w:rPr>
        <w:t>Authorization: authorizes users to access specific services.</w:t>
      </w:r>
    </w:p>
    <w:p w14:paraId="1EF408D9" w14:textId="77777777" w:rsidR="00960C0B" w:rsidRPr="00403A67" w:rsidRDefault="00960C0B" w:rsidP="00950676">
      <w:pPr>
        <w:pStyle w:val="1f"/>
        <w:rPr>
          <w:rFonts w:cs="Huawei Sans"/>
        </w:rPr>
      </w:pPr>
      <w:r w:rsidRPr="00403A67">
        <w:rPr>
          <w:rFonts w:cs="Huawei Sans"/>
        </w:rPr>
        <w:t>Accounting: records network resource utilization.</w:t>
      </w:r>
    </w:p>
    <w:p w14:paraId="50DEC37D" w14:textId="21BCB856" w:rsidR="00960C0B" w:rsidRPr="00403A67" w:rsidRDefault="00960C0B" w:rsidP="00950676">
      <w:pPr>
        <w:pStyle w:val="1f"/>
        <w:rPr>
          <w:rFonts w:cs="Huawei Sans"/>
        </w:rPr>
      </w:pPr>
      <w:r w:rsidRPr="00403A67">
        <w:rPr>
          <w:rFonts w:cs="Huawei Sans"/>
        </w:rPr>
        <w:t>The Internet service provider (ISP) needs to authenticate the account and password of a home broadband user before allowing the user to access the Internet. In addition, the ISP records the online duration or traffic of the user. This is the most common application scenario of the AAA technology.</w:t>
      </w:r>
    </w:p>
    <w:p w14:paraId="0CFE832E" w14:textId="7E6D0E33" w:rsidR="00960C0B" w:rsidRPr="00403A67" w:rsidRDefault="00960C0B" w:rsidP="00960C0B">
      <w:pPr>
        <w:pStyle w:val="3"/>
        <w:rPr>
          <w:rFonts w:cs="Huawei Sans"/>
        </w:rPr>
      </w:pPr>
      <w:bookmarkStart w:id="13" w:name="_Toc59716864"/>
      <w:r w:rsidRPr="00403A67">
        <w:rPr>
          <w:rFonts w:cs="Huawei Sans"/>
        </w:rPr>
        <w:t>Common AAA Architecture</w:t>
      </w:r>
      <w:bookmarkEnd w:id="13"/>
    </w:p>
    <w:p w14:paraId="5827BA70" w14:textId="6B151AE0" w:rsidR="00960C0B" w:rsidRPr="00403A67" w:rsidRDefault="00960C0B" w:rsidP="00950676">
      <w:pPr>
        <w:pStyle w:val="1f"/>
        <w:rPr>
          <w:rFonts w:cs="Huawei Sans"/>
        </w:rPr>
      </w:pPr>
      <w:r w:rsidRPr="00403A67">
        <w:rPr>
          <w:rFonts w:cs="Huawei Sans"/>
        </w:rPr>
        <w:t>A common AAA architecture includes the user, network access server (NAS), and AAA server.</w:t>
      </w:r>
    </w:p>
    <w:p w14:paraId="23B4F4BE" w14:textId="7662A179" w:rsidR="00960C0B" w:rsidRPr="00403A67" w:rsidRDefault="00960C0B" w:rsidP="00950676">
      <w:pPr>
        <w:pStyle w:val="1f"/>
        <w:rPr>
          <w:rFonts w:cs="Huawei Sans"/>
        </w:rPr>
      </w:pPr>
      <w:r w:rsidRPr="00403A67">
        <w:rPr>
          <w:rFonts w:cs="Huawei Sans"/>
          <w:noProof/>
          <w:lang w:eastAsia="zh-CN"/>
        </w:rPr>
        <w:lastRenderedPageBreak/>
        <w:drawing>
          <wp:inline distT="0" distB="0" distL="0" distR="0" wp14:anchorId="47919999" wp14:editId="797AAEF2">
            <wp:extent cx="4693506" cy="2783201"/>
            <wp:effectExtent l="19050" t="19050" r="12065"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0893" cy="2793511"/>
                    </a:xfrm>
                    <a:prstGeom prst="rect">
                      <a:avLst/>
                    </a:prstGeom>
                    <a:noFill/>
                    <a:ln>
                      <a:solidFill>
                        <a:schemeClr val="bg1">
                          <a:lumMod val="85000"/>
                        </a:schemeClr>
                      </a:solidFill>
                    </a:ln>
                  </pic:spPr>
                </pic:pic>
              </a:graphicData>
            </a:graphic>
          </wp:inline>
        </w:drawing>
      </w:r>
    </w:p>
    <w:p w14:paraId="1AFB3D5A" w14:textId="5441B851" w:rsidR="00960C0B" w:rsidRPr="00403A67" w:rsidRDefault="00960C0B" w:rsidP="00960C0B">
      <w:pPr>
        <w:pStyle w:val="92"/>
        <w:rPr>
          <w:rFonts w:cs="Huawei Sans"/>
        </w:rPr>
      </w:pPr>
      <w:r w:rsidRPr="00403A67">
        <w:rPr>
          <w:rFonts w:cs="Huawei Sans"/>
        </w:rPr>
        <w:t>AAA architecture</w:t>
      </w:r>
    </w:p>
    <w:p w14:paraId="58D81981" w14:textId="77777777" w:rsidR="00960C0B" w:rsidRPr="00403A67" w:rsidRDefault="00960C0B" w:rsidP="00950676">
      <w:pPr>
        <w:pStyle w:val="1f"/>
        <w:rPr>
          <w:rFonts w:cs="Huawei Sans"/>
        </w:rPr>
      </w:pPr>
      <w:r w:rsidRPr="00403A67">
        <w:rPr>
          <w:rFonts w:cs="Huawei Sans"/>
        </w:rPr>
        <w:t>The NAS collects and manages user access requests in a centralized manner.</w:t>
      </w:r>
    </w:p>
    <w:p w14:paraId="75575B3A" w14:textId="77777777" w:rsidR="00960C0B" w:rsidRPr="00403A67" w:rsidRDefault="00960C0B" w:rsidP="00950676">
      <w:pPr>
        <w:pStyle w:val="1f"/>
        <w:rPr>
          <w:rFonts w:cs="Huawei Sans"/>
        </w:rPr>
      </w:pPr>
      <w:r w:rsidRPr="00403A67">
        <w:rPr>
          <w:rFonts w:cs="Huawei Sans"/>
        </w:rPr>
        <w:t>Multiple domains are created on the NAS to manage users. Different domains can be associated with different AAA schemes, which include the authentication scheme, authorization scheme, and accounting scheme.</w:t>
      </w:r>
    </w:p>
    <w:p w14:paraId="7848E320" w14:textId="3353B975" w:rsidR="00960C0B" w:rsidRPr="00403A67" w:rsidRDefault="00960C0B" w:rsidP="00950676">
      <w:pPr>
        <w:pStyle w:val="1f"/>
        <w:rPr>
          <w:rFonts w:cs="Huawei Sans"/>
        </w:rPr>
      </w:pPr>
      <w:r w:rsidRPr="00403A67">
        <w:rPr>
          <w:rFonts w:cs="Huawei Sans"/>
        </w:rPr>
        <w:t>When receiving a user access request, the NAS determines the domain to which the user belongs based on the username and performs user management and control based on the AAA schemes configured for the domain.</w:t>
      </w:r>
    </w:p>
    <w:p w14:paraId="595B7F78" w14:textId="77777777" w:rsidR="00960C0B" w:rsidRPr="00403A67" w:rsidRDefault="00960C0B" w:rsidP="00950676">
      <w:pPr>
        <w:pStyle w:val="1f"/>
        <w:rPr>
          <w:rFonts w:cs="Huawei Sans"/>
        </w:rPr>
      </w:pPr>
      <w:r w:rsidRPr="00403A67">
        <w:rPr>
          <w:rFonts w:cs="Huawei Sans"/>
        </w:rPr>
        <w:t>The NAS manages users based on domains. Each domain can be configured with different authentication, authorization, and accounting schemes to perform authentication, authorization, and accounting for users in the domain.</w:t>
      </w:r>
    </w:p>
    <w:p w14:paraId="65AC73D1" w14:textId="23E41529" w:rsidR="00960C0B" w:rsidRPr="00403A67" w:rsidRDefault="00960C0B" w:rsidP="00950676">
      <w:pPr>
        <w:pStyle w:val="1f"/>
        <w:rPr>
          <w:rFonts w:cs="Huawei Sans"/>
        </w:rPr>
      </w:pPr>
      <w:r w:rsidRPr="00403A67">
        <w:rPr>
          <w:rFonts w:cs="Huawei Sans"/>
        </w:rPr>
        <w:t>Each user belongs to a domain. The domain to which a user belongs is determined by the character string following the domain name delimiter @ in the user name. For example, if the user name is user 1@domain 1, the user belongs to domain 1. If the user name does not end with @, the user belongs to the default domain.</w:t>
      </w:r>
    </w:p>
    <w:p w14:paraId="7FED2777" w14:textId="62E9CB6B" w:rsidR="00960C0B" w:rsidRPr="00403A67" w:rsidRDefault="00960C0B" w:rsidP="00960C0B">
      <w:pPr>
        <w:pStyle w:val="3"/>
        <w:rPr>
          <w:rFonts w:cs="Huawei Sans"/>
        </w:rPr>
      </w:pPr>
      <w:bookmarkStart w:id="14" w:name="_Toc59716865"/>
      <w:r w:rsidRPr="00403A67">
        <w:rPr>
          <w:rFonts w:cs="Huawei Sans"/>
        </w:rPr>
        <w:t>Authentication</w:t>
      </w:r>
      <w:bookmarkEnd w:id="14"/>
    </w:p>
    <w:p w14:paraId="234EA2D9" w14:textId="67D8C5BC" w:rsidR="00960C0B" w:rsidRPr="00403A67" w:rsidRDefault="00960C0B" w:rsidP="00950676">
      <w:pPr>
        <w:pStyle w:val="1f"/>
        <w:rPr>
          <w:rFonts w:cs="Huawei Sans"/>
        </w:rPr>
      </w:pPr>
      <w:r w:rsidRPr="00403A67">
        <w:rPr>
          <w:rFonts w:cs="Huawei Sans"/>
        </w:rPr>
        <w:t>AAA supports the following authentication modes: non-authentication, local authentication, and remote authentication.</w:t>
      </w:r>
    </w:p>
    <w:p w14:paraId="0226B1D1" w14:textId="7DAF2156" w:rsidR="00960C0B" w:rsidRPr="00403A67" w:rsidRDefault="00960C0B" w:rsidP="00950676">
      <w:pPr>
        <w:pStyle w:val="1f"/>
        <w:rPr>
          <w:rFonts w:cs="Huawei Sans"/>
        </w:rPr>
      </w:pPr>
      <w:r w:rsidRPr="00403A67">
        <w:rPr>
          <w:rFonts w:cs="Huawei Sans"/>
          <w:noProof/>
          <w:lang w:eastAsia="zh-CN"/>
        </w:rPr>
        <w:lastRenderedPageBreak/>
        <w:drawing>
          <wp:inline distT="0" distB="0" distL="0" distR="0" wp14:anchorId="4FBE4F6F" wp14:editId="70FB771F">
            <wp:extent cx="5133340" cy="2407291"/>
            <wp:effectExtent l="19050" t="19050" r="1016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40688" cy="2410737"/>
                    </a:xfrm>
                    <a:prstGeom prst="rect">
                      <a:avLst/>
                    </a:prstGeom>
                    <a:noFill/>
                    <a:ln>
                      <a:solidFill>
                        <a:schemeClr val="bg1">
                          <a:lumMod val="85000"/>
                        </a:schemeClr>
                      </a:solidFill>
                    </a:ln>
                  </pic:spPr>
                </pic:pic>
              </a:graphicData>
            </a:graphic>
          </wp:inline>
        </w:drawing>
      </w:r>
    </w:p>
    <w:p w14:paraId="05AF36E7" w14:textId="40640053" w:rsidR="00960C0B" w:rsidRPr="00403A67" w:rsidRDefault="00960C0B" w:rsidP="00960C0B">
      <w:pPr>
        <w:pStyle w:val="92"/>
        <w:rPr>
          <w:rFonts w:cs="Huawei Sans"/>
        </w:rPr>
      </w:pPr>
      <w:r w:rsidRPr="00403A67">
        <w:rPr>
          <w:rFonts w:cs="Huawei Sans"/>
        </w:rPr>
        <w:t>Authentication</w:t>
      </w:r>
    </w:p>
    <w:p w14:paraId="5E3C418E" w14:textId="77777777" w:rsidR="00960C0B" w:rsidRPr="00403A67" w:rsidRDefault="00960C0B" w:rsidP="00950676">
      <w:pPr>
        <w:pStyle w:val="1f"/>
        <w:rPr>
          <w:rFonts w:cs="Huawei Sans"/>
        </w:rPr>
      </w:pPr>
      <w:r w:rsidRPr="00403A67">
        <w:rPr>
          <w:rFonts w:cs="Huawei Sans"/>
        </w:rPr>
        <w:t>AAA supports three authentication modes:</w:t>
      </w:r>
    </w:p>
    <w:p w14:paraId="48ABD4D4" w14:textId="77777777" w:rsidR="00960C0B" w:rsidRPr="00403A67" w:rsidRDefault="00960C0B" w:rsidP="00960C0B">
      <w:pPr>
        <w:pStyle w:val="10"/>
        <w:rPr>
          <w:rFonts w:cs="Huawei Sans"/>
        </w:rPr>
      </w:pPr>
      <w:r w:rsidRPr="00403A67">
        <w:rPr>
          <w:rFonts w:cs="Huawei Sans"/>
        </w:rPr>
        <w:t>Non-authentication: Users are fully trusted and their identities are not checked. This authentication mode is seldom used for security purposes.</w:t>
      </w:r>
    </w:p>
    <w:p w14:paraId="0310A69B" w14:textId="77777777" w:rsidR="00960C0B" w:rsidRPr="00403A67" w:rsidRDefault="00960C0B" w:rsidP="00960C0B">
      <w:pPr>
        <w:pStyle w:val="10"/>
        <w:rPr>
          <w:rFonts w:cs="Huawei Sans"/>
        </w:rPr>
      </w:pPr>
      <w:r w:rsidRPr="00403A67">
        <w:rPr>
          <w:rFonts w:cs="Huawei Sans"/>
        </w:rPr>
        <w:t>Local authentication: Local user information (including the username, password, and attributes) is configured on the NAS. In this case, the NAS functions as the AAA server. Local authentication features fast processing and low operational costs. The disadvantage is that the amount of stored information is limited by device hardware. This authentication mode is often used to manage login users, such as Telnet and FTP users.</w:t>
      </w:r>
    </w:p>
    <w:p w14:paraId="576D5814" w14:textId="30D436C4" w:rsidR="00960C0B" w:rsidRPr="00403A67" w:rsidRDefault="00960C0B" w:rsidP="00960C0B">
      <w:pPr>
        <w:pStyle w:val="10"/>
        <w:rPr>
          <w:rFonts w:cs="Huawei Sans"/>
        </w:rPr>
      </w:pPr>
      <w:r w:rsidRPr="00403A67">
        <w:rPr>
          <w:rFonts w:cs="Huawei Sans"/>
        </w:rPr>
        <w:t>Remote authentication: User information (including the username, password, and attributes) is configured on the authentication server. Remote authentication can be implemented through RADIUS or HWTACACS. The NAS functions as a client to communicate with the RADIUS or HWTACACS server.</w:t>
      </w:r>
    </w:p>
    <w:p w14:paraId="2DD9DDDD" w14:textId="13ABDB3D" w:rsidR="00960C0B" w:rsidRPr="00403A67" w:rsidRDefault="00A3491C" w:rsidP="00A3491C">
      <w:pPr>
        <w:pStyle w:val="3"/>
        <w:rPr>
          <w:rFonts w:cs="Huawei Sans"/>
        </w:rPr>
      </w:pPr>
      <w:bookmarkStart w:id="15" w:name="_Toc59716866"/>
      <w:r w:rsidRPr="00403A67">
        <w:rPr>
          <w:rFonts w:cs="Huawei Sans"/>
        </w:rPr>
        <w:t>Authorization</w:t>
      </w:r>
      <w:bookmarkEnd w:id="15"/>
    </w:p>
    <w:p w14:paraId="63CAB717" w14:textId="77777777" w:rsidR="00A3491C" w:rsidRPr="00403A67" w:rsidRDefault="00A3491C" w:rsidP="00950676">
      <w:pPr>
        <w:pStyle w:val="1f"/>
        <w:rPr>
          <w:rFonts w:cs="Huawei Sans"/>
        </w:rPr>
      </w:pPr>
      <w:r w:rsidRPr="00403A67">
        <w:rPr>
          <w:rFonts w:cs="Huawei Sans"/>
        </w:rPr>
        <w:t>AAA supports the following authorization modes: non-authorization, local authorization, and remote authorization.</w:t>
      </w:r>
    </w:p>
    <w:p w14:paraId="72DEDA13" w14:textId="77777777" w:rsidR="00A3491C" w:rsidRPr="00403A67" w:rsidRDefault="00A3491C" w:rsidP="00950676">
      <w:pPr>
        <w:pStyle w:val="1f"/>
        <w:rPr>
          <w:rFonts w:cs="Huawei Sans"/>
        </w:rPr>
      </w:pPr>
      <w:r w:rsidRPr="00403A67">
        <w:rPr>
          <w:rFonts w:cs="Huawei Sans"/>
        </w:rPr>
        <w:t>Authorization information includes the user group, VLAN ID, and ACL number.</w:t>
      </w:r>
    </w:p>
    <w:p w14:paraId="6A60FA3E" w14:textId="27AB9471" w:rsidR="00A3491C" w:rsidRPr="00403A67" w:rsidRDefault="00A3491C" w:rsidP="00950676">
      <w:pPr>
        <w:pStyle w:val="1f"/>
        <w:rPr>
          <w:rFonts w:cs="Huawei Sans"/>
        </w:rPr>
      </w:pPr>
      <w:r w:rsidRPr="00403A67">
        <w:rPr>
          <w:rFonts w:cs="Huawei Sans"/>
          <w:noProof/>
          <w:lang w:eastAsia="zh-CN"/>
        </w:rPr>
        <w:lastRenderedPageBreak/>
        <w:drawing>
          <wp:inline distT="0" distB="0" distL="0" distR="0" wp14:anchorId="6580E26A" wp14:editId="778CB862">
            <wp:extent cx="5454000" cy="2337934"/>
            <wp:effectExtent l="19050" t="19050" r="13970" b="247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54000" cy="2337934"/>
                    </a:xfrm>
                    <a:prstGeom prst="rect">
                      <a:avLst/>
                    </a:prstGeom>
                    <a:noFill/>
                    <a:ln>
                      <a:solidFill>
                        <a:schemeClr val="bg1">
                          <a:lumMod val="85000"/>
                        </a:schemeClr>
                      </a:solidFill>
                    </a:ln>
                  </pic:spPr>
                </pic:pic>
              </a:graphicData>
            </a:graphic>
          </wp:inline>
        </w:drawing>
      </w:r>
    </w:p>
    <w:p w14:paraId="43A8E96F" w14:textId="77777777" w:rsidR="00A3491C" w:rsidRPr="00403A67" w:rsidRDefault="00A3491C" w:rsidP="00A3491C">
      <w:pPr>
        <w:pStyle w:val="92"/>
        <w:rPr>
          <w:rFonts w:cs="Huawei Sans"/>
        </w:rPr>
      </w:pPr>
      <w:r w:rsidRPr="00403A67">
        <w:rPr>
          <w:rFonts w:cs="Huawei Sans"/>
        </w:rPr>
        <w:t>Authorization</w:t>
      </w:r>
    </w:p>
    <w:p w14:paraId="278583E2" w14:textId="77777777" w:rsidR="00A3491C" w:rsidRPr="00403A67" w:rsidRDefault="00A3491C" w:rsidP="00950676">
      <w:pPr>
        <w:pStyle w:val="1f"/>
        <w:rPr>
          <w:rFonts w:cs="Huawei Sans"/>
        </w:rPr>
      </w:pPr>
      <w:r w:rsidRPr="00403A67">
        <w:rPr>
          <w:rFonts w:cs="Huawei Sans"/>
        </w:rPr>
        <w:t>The AAA authorization function grants users the permission to access specific networks or devices. AAA supports the following authorization modes:</w:t>
      </w:r>
    </w:p>
    <w:p w14:paraId="48213637" w14:textId="77777777" w:rsidR="00A3491C" w:rsidRPr="00403A67" w:rsidRDefault="00A3491C" w:rsidP="00A3491C">
      <w:pPr>
        <w:pStyle w:val="10"/>
        <w:rPr>
          <w:rFonts w:cs="Huawei Sans"/>
        </w:rPr>
      </w:pPr>
      <w:r w:rsidRPr="00403A67">
        <w:rPr>
          <w:rFonts w:cs="Huawei Sans"/>
        </w:rPr>
        <w:t>Non-authorization: Authenticated users have unrestricted access rights on a network.</w:t>
      </w:r>
    </w:p>
    <w:p w14:paraId="3D29AFE7" w14:textId="77777777" w:rsidR="00A3491C" w:rsidRPr="00403A67" w:rsidRDefault="00A3491C" w:rsidP="00A3491C">
      <w:pPr>
        <w:pStyle w:val="10"/>
        <w:rPr>
          <w:rFonts w:cs="Huawei Sans"/>
        </w:rPr>
      </w:pPr>
      <w:r w:rsidRPr="00403A67">
        <w:rPr>
          <w:rFonts w:cs="Huawei Sans"/>
        </w:rPr>
        <w:t>Local authorization: Users are authorized based on the domain configuration on the NAS.</w:t>
      </w:r>
    </w:p>
    <w:p w14:paraId="034DF52F" w14:textId="77777777" w:rsidR="00A3491C" w:rsidRPr="00403A67" w:rsidRDefault="00A3491C" w:rsidP="00A3491C">
      <w:pPr>
        <w:pStyle w:val="10"/>
        <w:rPr>
          <w:rFonts w:cs="Huawei Sans"/>
        </w:rPr>
      </w:pPr>
      <w:r w:rsidRPr="00403A67">
        <w:rPr>
          <w:rFonts w:cs="Huawei Sans"/>
        </w:rPr>
        <w:t>Remote authorization: The RADIUS or HWTACACS server authorizes users.</w:t>
      </w:r>
    </w:p>
    <w:p w14:paraId="60C3AB64" w14:textId="77777777" w:rsidR="00A3491C" w:rsidRPr="00403A67" w:rsidRDefault="00A3491C" w:rsidP="00FE3768">
      <w:pPr>
        <w:pStyle w:val="1f"/>
        <w:numPr>
          <w:ilvl w:val="0"/>
          <w:numId w:val="18"/>
        </w:numPr>
        <w:rPr>
          <w:rFonts w:cs="Huawei Sans"/>
        </w:rPr>
      </w:pPr>
      <w:r w:rsidRPr="00403A67">
        <w:rPr>
          <w:rFonts w:cs="Huawei Sans"/>
        </w:rPr>
        <w:t>In HWTACACS authorization, all users can be authorized by the HWTACACS server.</w:t>
      </w:r>
    </w:p>
    <w:p w14:paraId="4D9318AF" w14:textId="77777777" w:rsidR="00A3491C" w:rsidRPr="00403A67" w:rsidRDefault="00A3491C" w:rsidP="00FE3768">
      <w:pPr>
        <w:pStyle w:val="1f"/>
        <w:numPr>
          <w:ilvl w:val="0"/>
          <w:numId w:val="18"/>
        </w:numPr>
        <w:rPr>
          <w:rFonts w:cs="Huawei Sans"/>
        </w:rPr>
      </w:pPr>
      <w:r w:rsidRPr="00403A67">
        <w:rPr>
          <w:rFonts w:cs="Huawei Sans"/>
        </w:rPr>
        <w:t>RADIUS authorization applies only to the users authenticated by the RADIUS server. RADIUS integrates authentication and authorization. Therefore, RADIUS authorization cannot be performed singly.</w:t>
      </w:r>
    </w:p>
    <w:p w14:paraId="43067AF1" w14:textId="1F26DDFF" w:rsidR="00A3491C" w:rsidRPr="00403A67" w:rsidRDefault="00A3491C" w:rsidP="00950676">
      <w:pPr>
        <w:pStyle w:val="1f"/>
        <w:rPr>
          <w:rFonts w:cs="Huawei Sans"/>
        </w:rPr>
      </w:pPr>
      <w:r w:rsidRPr="00403A67">
        <w:rPr>
          <w:rFonts w:cs="Huawei Sans"/>
        </w:rPr>
        <w:t>When remote authorization is used, users can obtain authorization information from both the authorization server and NAS. The priority of the authorization information configured on the NAS is lower than that delivered by the authorization server.</w:t>
      </w:r>
    </w:p>
    <w:p w14:paraId="1A2125A1" w14:textId="6E758077" w:rsidR="00960C0B" w:rsidRPr="00403A67" w:rsidRDefault="007060FA" w:rsidP="007060FA">
      <w:pPr>
        <w:pStyle w:val="3"/>
        <w:rPr>
          <w:rFonts w:cs="Huawei Sans"/>
        </w:rPr>
      </w:pPr>
      <w:bookmarkStart w:id="16" w:name="_Toc59716867"/>
      <w:r w:rsidRPr="00403A67">
        <w:rPr>
          <w:rFonts w:cs="Huawei Sans"/>
        </w:rPr>
        <w:t>Accounting</w:t>
      </w:r>
      <w:bookmarkEnd w:id="16"/>
    </w:p>
    <w:p w14:paraId="57A9D7A6" w14:textId="597DB580" w:rsidR="007060FA" w:rsidRPr="00403A67" w:rsidRDefault="007060FA" w:rsidP="00950676">
      <w:pPr>
        <w:pStyle w:val="1f"/>
        <w:rPr>
          <w:rFonts w:cs="Huawei Sans"/>
        </w:rPr>
      </w:pPr>
      <w:r w:rsidRPr="00403A67">
        <w:rPr>
          <w:rFonts w:cs="Huawei Sans"/>
        </w:rPr>
        <w:t>The accounting function monitors the network behavior and network resource utilization of authorized users.</w:t>
      </w:r>
    </w:p>
    <w:p w14:paraId="70C0740E" w14:textId="29C2F238" w:rsidR="007060FA" w:rsidRPr="00403A67" w:rsidRDefault="007060FA" w:rsidP="00950676">
      <w:pPr>
        <w:pStyle w:val="1f"/>
        <w:rPr>
          <w:rFonts w:cs="Huawei Sans"/>
        </w:rPr>
      </w:pPr>
      <w:r w:rsidRPr="00403A67">
        <w:rPr>
          <w:rFonts w:cs="Huawei Sans"/>
        </w:rPr>
        <w:t>AAA supports two accounting modes: non-accounting and remote accounting.</w:t>
      </w:r>
    </w:p>
    <w:p w14:paraId="04AD49C3" w14:textId="60B43209" w:rsidR="00960C0B" w:rsidRPr="00403A67" w:rsidRDefault="007060FA" w:rsidP="00950676">
      <w:pPr>
        <w:pStyle w:val="1f"/>
        <w:rPr>
          <w:rFonts w:cs="Huawei Sans"/>
        </w:rPr>
      </w:pPr>
      <w:r w:rsidRPr="00403A67">
        <w:rPr>
          <w:rFonts w:cs="Huawei Sans"/>
          <w:noProof/>
          <w:lang w:eastAsia="zh-CN"/>
        </w:rPr>
        <w:lastRenderedPageBreak/>
        <w:drawing>
          <wp:inline distT="0" distB="0" distL="0" distR="0" wp14:anchorId="570CA013" wp14:editId="6C20A14F">
            <wp:extent cx="5454000" cy="2489281"/>
            <wp:effectExtent l="19050" t="19050" r="13970" b="254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54000" cy="2489281"/>
                    </a:xfrm>
                    <a:prstGeom prst="rect">
                      <a:avLst/>
                    </a:prstGeom>
                    <a:noFill/>
                    <a:ln>
                      <a:solidFill>
                        <a:schemeClr val="bg1">
                          <a:lumMod val="85000"/>
                        </a:schemeClr>
                      </a:solidFill>
                    </a:ln>
                  </pic:spPr>
                </pic:pic>
              </a:graphicData>
            </a:graphic>
          </wp:inline>
        </w:drawing>
      </w:r>
    </w:p>
    <w:p w14:paraId="06F38121" w14:textId="709AFFFC" w:rsidR="00960C0B" w:rsidRPr="00403A67" w:rsidRDefault="007060FA" w:rsidP="007060FA">
      <w:pPr>
        <w:pStyle w:val="92"/>
        <w:rPr>
          <w:rFonts w:cs="Huawei Sans"/>
        </w:rPr>
      </w:pPr>
      <w:r w:rsidRPr="00403A67">
        <w:rPr>
          <w:rFonts w:cs="Huawei Sans"/>
        </w:rPr>
        <w:t>Accounting</w:t>
      </w:r>
    </w:p>
    <w:p w14:paraId="6DDF95E8" w14:textId="77777777" w:rsidR="007060FA" w:rsidRPr="00403A67" w:rsidRDefault="007060FA" w:rsidP="00950676">
      <w:pPr>
        <w:pStyle w:val="1f"/>
        <w:rPr>
          <w:rFonts w:cs="Huawei Sans"/>
        </w:rPr>
      </w:pPr>
      <w:r w:rsidRPr="00403A67">
        <w:rPr>
          <w:rFonts w:cs="Huawei Sans"/>
        </w:rPr>
        <w:t>AAA supports the following accounting modes:</w:t>
      </w:r>
    </w:p>
    <w:p w14:paraId="3586C916" w14:textId="77777777" w:rsidR="007060FA" w:rsidRPr="00403A67" w:rsidRDefault="007060FA" w:rsidP="007060FA">
      <w:pPr>
        <w:pStyle w:val="10"/>
        <w:rPr>
          <w:rFonts w:cs="Huawei Sans"/>
        </w:rPr>
      </w:pPr>
      <w:r w:rsidRPr="00403A67">
        <w:rPr>
          <w:rFonts w:cs="Huawei Sans"/>
        </w:rPr>
        <w:t>Non-accounting: Users can access the Internet for free, and no activity log is generated.</w:t>
      </w:r>
    </w:p>
    <w:p w14:paraId="46AD86CF" w14:textId="0EDD28BD" w:rsidR="00960C0B" w:rsidRPr="00403A67" w:rsidRDefault="007060FA" w:rsidP="007060FA">
      <w:pPr>
        <w:pStyle w:val="10"/>
        <w:rPr>
          <w:rFonts w:cs="Huawei Sans"/>
        </w:rPr>
      </w:pPr>
      <w:r w:rsidRPr="00403A67">
        <w:rPr>
          <w:rFonts w:cs="Huawei Sans"/>
        </w:rPr>
        <w:t>Remote accounting: Remote accounting is performed through the RADIUS server or HWTACACS server.</w:t>
      </w:r>
    </w:p>
    <w:p w14:paraId="0A199968" w14:textId="04912F73" w:rsidR="00960C0B" w:rsidRPr="00403A67" w:rsidRDefault="003A4E73" w:rsidP="003A4E73">
      <w:pPr>
        <w:pStyle w:val="3"/>
        <w:rPr>
          <w:rFonts w:cs="Huawei Sans"/>
        </w:rPr>
      </w:pPr>
      <w:bookmarkStart w:id="17" w:name="_Toc59716868"/>
      <w:r w:rsidRPr="00403A67">
        <w:rPr>
          <w:rFonts w:cs="Huawei Sans"/>
        </w:rPr>
        <w:t>AAA Implementation Protocol - RADIUS</w:t>
      </w:r>
      <w:bookmarkEnd w:id="17"/>
    </w:p>
    <w:p w14:paraId="131ED4F8" w14:textId="1928A82D" w:rsidR="00960C0B" w:rsidRPr="00403A67" w:rsidRDefault="003A4E73" w:rsidP="00950676">
      <w:pPr>
        <w:pStyle w:val="1f"/>
        <w:rPr>
          <w:rFonts w:cs="Huawei Sans"/>
        </w:rPr>
      </w:pPr>
      <w:r w:rsidRPr="00403A67">
        <w:rPr>
          <w:rFonts w:cs="Huawei Sans"/>
        </w:rPr>
        <w:t>Of the protocols that are used to implement AAA, RADIUS is the most commonly used.</w:t>
      </w:r>
    </w:p>
    <w:p w14:paraId="20DCEBB0" w14:textId="5DB58D2F" w:rsidR="00960C0B" w:rsidRPr="00403A67" w:rsidRDefault="003A4E73" w:rsidP="00950676">
      <w:pPr>
        <w:pStyle w:val="1f"/>
        <w:rPr>
          <w:rFonts w:cs="Huawei Sans"/>
        </w:rPr>
      </w:pPr>
      <w:r w:rsidRPr="00403A67">
        <w:rPr>
          <w:rFonts w:cs="Huawei Sans"/>
          <w:noProof/>
          <w:lang w:eastAsia="zh-CN"/>
        </w:rPr>
        <w:drawing>
          <wp:inline distT="0" distB="0" distL="0" distR="0" wp14:anchorId="744C1EE9" wp14:editId="7DA6CC8B">
            <wp:extent cx="5454000" cy="2755278"/>
            <wp:effectExtent l="19050" t="19050" r="13970" b="260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54000" cy="2755278"/>
                    </a:xfrm>
                    <a:prstGeom prst="rect">
                      <a:avLst/>
                    </a:prstGeom>
                    <a:noFill/>
                    <a:ln>
                      <a:solidFill>
                        <a:schemeClr val="bg1">
                          <a:lumMod val="85000"/>
                        </a:schemeClr>
                      </a:solidFill>
                    </a:ln>
                  </pic:spPr>
                </pic:pic>
              </a:graphicData>
            </a:graphic>
          </wp:inline>
        </w:drawing>
      </w:r>
    </w:p>
    <w:p w14:paraId="564A7E40" w14:textId="24AB0A40" w:rsidR="00960C0B" w:rsidRPr="00403A67" w:rsidRDefault="003A4E73" w:rsidP="003A4E73">
      <w:pPr>
        <w:pStyle w:val="92"/>
        <w:rPr>
          <w:rFonts w:cs="Huawei Sans"/>
        </w:rPr>
      </w:pPr>
      <w:r w:rsidRPr="00403A67">
        <w:rPr>
          <w:rFonts w:cs="Huawei Sans"/>
        </w:rPr>
        <w:t>Process of RADIUS</w:t>
      </w:r>
    </w:p>
    <w:p w14:paraId="0E80D832" w14:textId="77777777" w:rsidR="003A4E73" w:rsidRPr="00403A67" w:rsidRDefault="003A4E73" w:rsidP="00950676">
      <w:pPr>
        <w:pStyle w:val="1f"/>
        <w:rPr>
          <w:rFonts w:cs="Huawei Sans"/>
        </w:rPr>
      </w:pPr>
      <w:r w:rsidRPr="00403A67">
        <w:rPr>
          <w:rFonts w:cs="Huawei Sans"/>
        </w:rPr>
        <w:t>Of the protocols that are used to implement AAA, RADIUS is the most commonly used. RADIUS is a distributed information exchange protocol based on the client/server structure. It implements user authentication, accounting, and authorization.</w:t>
      </w:r>
    </w:p>
    <w:p w14:paraId="7FF29DA6" w14:textId="77777777" w:rsidR="003A4E73" w:rsidRPr="00403A67" w:rsidRDefault="003A4E73" w:rsidP="00950676">
      <w:pPr>
        <w:pStyle w:val="1f"/>
        <w:rPr>
          <w:rFonts w:cs="Huawei Sans"/>
        </w:rPr>
      </w:pPr>
      <w:r w:rsidRPr="00403A67">
        <w:rPr>
          <w:rFonts w:cs="Huawei Sans"/>
        </w:rPr>
        <w:lastRenderedPageBreak/>
        <w:t>Generally, the NAS functions as a RADIUS client to transmit user information to a specified RADIUS server and performs operations (for example, accepting or rejecting user access) based on the information returned by the RADIUS server.</w:t>
      </w:r>
    </w:p>
    <w:p w14:paraId="1996DEF2" w14:textId="77777777" w:rsidR="003A4E73" w:rsidRPr="00403A67" w:rsidRDefault="003A4E73" w:rsidP="00950676">
      <w:pPr>
        <w:pStyle w:val="1f"/>
        <w:rPr>
          <w:rFonts w:cs="Huawei Sans"/>
        </w:rPr>
      </w:pPr>
      <w:r w:rsidRPr="00403A67">
        <w:rPr>
          <w:rFonts w:cs="Huawei Sans"/>
        </w:rPr>
        <w:t>RADIUS servers run on central computers and workstations to maintain user authentication and network service access information. The servers receive connection requests from users, authenticate the users, and send the responses (indicating that the requests are accepted or rejected) to the clients. RADIUS uses the User Datagram Protocol (UDP) as the transmission protocol and uses UDP ports 1812 and 1813 as the authentication and accounting ports, respectively. RADIUS features high real-time performance. In addition, the retransmission mechanism and standby server mechanism are also supported, providing good reliability.</w:t>
      </w:r>
    </w:p>
    <w:p w14:paraId="50B4EC47" w14:textId="4BF3A448" w:rsidR="003A4E73" w:rsidRPr="00403A67" w:rsidRDefault="003A4E73" w:rsidP="00950676">
      <w:pPr>
        <w:pStyle w:val="1f"/>
        <w:rPr>
          <w:rFonts w:cs="Huawei Sans"/>
        </w:rPr>
      </w:pPr>
      <w:r w:rsidRPr="00403A67">
        <w:rPr>
          <w:rFonts w:cs="Huawei Sans"/>
        </w:rPr>
        <w:t>The message exchange process between the RADIUS server and client is as follows:</w:t>
      </w:r>
    </w:p>
    <w:p w14:paraId="178CEB05" w14:textId="77777777" w:rsidR="003A4E73" w:rsidRPr="00403A67" w:rsidRDefault="003A4E73" w:rsidP="003A4E73">
      <w:pPr>
        <w:pStyle w:val="10"/>
        <w:rPr>
          <w:rFonts w:cs="Huawei Sans"/>
        </w:rPr>
      </w:pPr>
      <w:r w:rsidRPr="00403A67">
        <w:rPr>
          <w:rFonts w:cs="Huawei Sans"/>
        </w:rPr>
        <w:t>When a user accesses the network, the user initiates a connection request and sends the username and password to the RADIUS client (NAS).</w:t>
      </w:r>
    </w:p>
    <w:p w14:paraId="56380254" w14:textId="1420D632" w:rsidR="003A4E73" w:rsidRPr="00403A67" w:rsidRDefault="003A4E73" w:rsidP="003A4E73">
      <w:pPr>
        <w:pStyle w:val="10"/>
        <w:rPr>
          <w:rFonts w:cs="Huawei Sans"/>
        </w:rPr>
      </w:pPr>
      <w:r w:rsidRPr="00403A67">
        <w:rPr>
          <w:rFonts w:cs="Huawei Sans"/>
        </w:rPr>
        <w:t>The RADIUS client sends an authentication request packet containing the username and password to the RADIUS server.</w:t>
      </w:r>
    </w:p>
    <w:p w14:paraId="59C796EC" w14:textId="77777777" w:rsidR="003A4E73" w:rsidRPr="00403A67" w:rsidRDefault="003A4E73" w:rsidP="003A4E73">
      <w:pPr>
        <w:pStyle w:val="10"/>
        <w:rPr>
          <w:rFonts w:cs="Huawei Sans"/>
        </w:rPr>
      </w:pPr>
      <w:r w:rsidRPr="00403A67">
        <w:rPr>
          <w:rFonts w:cs="Huawei Sans"/>
        </w:rPr>
        <w:t>If the request is valid, the RADIUS server completes authentication and sends the required authorization information to the RADIUS client. If the request is invalid, the RADIUS server sends the authorization failure information to the RADIUS client.</w:t>
      </w:r>
    </w:p>
    <w:p w14:paraId="58F5CB4D" w14:textId="77777777" w:rsidR="003A4E73" w:rsidRPr="00403A67" w:rsidRDefault="003A4E73" w:rsidP="003A4E73">
      <w:pPr>
        <w:pStyle w:val="10"/>
        <w:rPr>
          <w:rFonts w:cs="Huawei Sans"/>
        </w:rPr>
      </w:pPr>
      <w:r w:rsidRPr="00403A67">
        <w:rPr>
          <w:rFonts w:cs="Huawei Sans"/>
        </w:rPr>
        <w:t>The RADIUS client notifies the user of whether authentication is successful.</w:t>
      </w:r>
    </w:p>
    <w:p w14:paraId="68853491" w14:textId="77777777" w:rsidR="003A4E73" w:rsidRPr="00403A67" w:rsidRDefault="003A4E73" w:rsidP="003A4E73">
      <w:pPr>
        <w:pStyle w:val="10"/>
        <w:rPr>
          <w:rFonts w:cs="Huawei Sans"/>
        </w:rPr>
      </w:pPr>
      <w:r w:rsidRPr="00403A67">
        <w:rPr>
          <w:rFonts w:cs="Huawei Sans"/>
        </w:rPr>
        <w:t>The RADIUS client permits or rejects the user according to the authentication result. If the user is permitted, the RADIUS client sends an Accounting-Request (Start) packet to the RADIUS server.</w:t>
      </w:r>
    </w:p>
    <w:p w14:paraId="593E9895" w14:textId="77777777" w:rsidR="003A4E73" w:rsidRPr="00403A67" w:rsidRDefault="003A4E73" w:rsidP="003A4E73">
      <w:pPr>
        <w:pStyle w:val="10"/>
        <w:rPr>
          <w:rFonts w:cs="Huawei Sans"/>
        </w:rPr>
      </w:pPr>
      <w:r w:rsidRPr="00403A67">
        <w:rPr>
          <w:rFonts w:cs="Huawei Sans"/>
        </w:rPr>
        <w:t>The RADIUS server sends an Accounting-Response (Start) packet to the RADIUS client and starts accounting.</w:t>
      </w:r>
    </w:p>
    <w:p w14:paraId="51707A46" w14:textId="77777777" w:rsidR="003A4E73" w:rsidRPr="00403A67" w:rsidRDefault="003A4E73" w:rsidP="003A4E73">
      <w:pPr>
        <w:pStyle w:val="10"/>
        <w:rPr>
          <w:rFonts w:cs="Huawei Sans"/>
        </w:rPr>
      </w:pPr>
      <w:r w:rsidRPr="00403A67">
        <w:rPr>
          <w:rFonts w:cs="Huawei Sans"/>
        </w:rPr>
        <w:t>The user starts to access network resources.</w:t>
      </w:r>
    </w:p>
    <w:p w14:paraId="630FA9B7" w14:textId="77777777" w:rsidR="003A4E73" w:rsidRPr="00403A67" w:rsidRDefault="003A4E73" w:rsidP="003A4E73">
      <w:pPr>
        <w:pStyle w:val="10"/>
        <w:rPr>
          <w:rFonts w:cs="Huawei Sans"/>
        </w:rPr>
      </w:pPr>
      <w:r w:rsidRPr="00403A67">
        <w:rPr>
          <w:rFonts w:cs="Huawei Sans"/>
        </w:rPr>
        <w:t>When a user does not want to access network resources, the user sends a logout request to stop accessing network resources.</w:t>
      </w:r>
    </w:p>
    <w:p w14:paraId="6AEECCF6" w14:textId="77777777" w:rsidR="003A4E73" w:rsidRPr="00403A67" w:rsidRDefault="003A4E73" w:rsidP="003A4E73">
      <w:pPr>
        <w:pStyle w:val="10"/>
        <w:rPr>
          <w:rFonts w:cs="Huawei Sans"/>
        </w:rPr>
      </w:pPr>
      <w:r w:rsidRPr="00403A67">
        <w:rPr>
          <w:rFonts w:cs="Huawei Sans"/>
        </w:rPr>
        <w:t>The RADIUS client sends an Accounting-Request (Stop) packet to the RADIUS server.</w:t>
      </w:r>
    </w:p>
    <w:p w14:paraId="6639E064" w14:textId="77777777" w:rsidR="003A4E73" w:rsidRPr="00403A67" w:rsidRDefault="003A4E73" w:rsidP="003A4E73">
      <w:pPr>
        <w:pStyle w:val="10"/>
        <w:rPr>
          <w:rFonts w:cs="Huawei Sans"/>
        </w:rPr>
      </w:pPr>
      <w:r w:rsidRPr="00403A67">
        <w:rPr>
          <w:rFonts w:cs="Huawei Sans"/>
        </w:rPr>
        <w:t>The RADIUS server sends an Accounting-Response (Stop) packet to the RADIUS client and stops accounting.</w:t>
      </w:r>
    </w:p>
    <w:p w14:paraId="4AC5E932" w14:textId="5562533D" w:rsidR="003A4E73" w:rsidRPr="00403A67" w:rsidRDefault="003A4E73" w:rsidP="003A4E73">
      <w:pPr>
        <w:pStyle w:val="10"/>
        <w:rPr>
          <w:rFonts w:cs="Huawei Sans"/>
        </w:rPr>
      </w:pPr>
      <w:r w:rsidRPr="00403A67">
        <w:rPr>
          <w:rFonts w:cs="Huawei Sans"/>
        </w:rPr>
        <w:t>The RADIUS client notifies the user of the processing result, and the user stops accessing network resources.</w:t>
      </w:r>
    </w:p>
    <w:p w14:paraId="02DA49C0" w14:textId="010194B5" w:rsidR="00960C0B" w:rsidRPr="00403A67" w:rsidRDefault="006B1C0E" w:rsidP="006B1C0E">
      <w:pPr>
        <w:pStyle w:val="3"/>
        <w:rPr>
          <w:rFonts w:cs="Huawei Sans"/>
        </w:rPr>
      </w:pPr>
      <w:bookmarkStart w:id="18" w:name="_Toc59716869"/>
      <w:r w:rsidRPr="00403A67">
        <w:rPr>
          <w:rFonts w:cs="Huawei Sans"/>
        </w:rPr>
        <w:lastRenderedPageBreak/>
        <w:t>Common AAA Application Scenarios</w:t>
      </w:r>
      <w:bookmarkEnd w:id="18"/>
    </w:p>
    <w:p w14:paraId="0B4BFED4" w14:textId="15288D08" w:rsidR="00960C0B" w:rsidRPr="00403A67" w:rsidRDefault="006B1C0E" w:rsidP="00950676">
      <w:pPr>
        <w:pStyle w:val="1f"/>
        <w:rPr>
          <w:rFonts w:cs="Huawei Sans"/>
        </w:rPr>
      </w:pPr>
      <w:r w:rsidRPr="00403A67">
        <w:rPr>
          <w:rFonts w:cs="Huawei Sans"/>
          <w:noProof/>
          <w:lang w:eastAsia="zh-CN"/>
        </w:rPr>
        <w:drawing>
          <wp:inline distT="0" distB="0" distL="0" distR="0" wp14:anchorId="40857078" wp14:editId="41CB26CA">
            <wp:extent cx="5353050" cy="1688465"/>
            <wp:effectExtent l="19050" t="19050" r="19050" b="260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3050" cy="1688465"/>
                    </a:xfrm>
                    <a:prstGeom prst="rect">
                      <a:avLst/>
                    </a:prstGeom>
                    <a:noFill/>
                    <a:ln>
                      <a:solidFill>
                        <a:schemeClr val="bg1">
                          <a:lumMod val="85000"/>
                        </a:schemeClr>
                      </a:solidFill>
                    </a:ln>
                  </pic:spPr>
                </pic:pic>
              </a:graphicData>
            </a:graphic>
          </wp:inline>
        </w:drawing>
      </w:r>
    </w:p>
    <w:p w14:paraId="7D7BC7B5" w14:textId="3DC9EEED" w:rsidR="00960C0B" w:rsidRPr="00403A67" w:rsidRDefault="006B1C0E" w:rsidP="006B1C0E">
      <w:pPr>
        <w:pStyle w:val="92"/>
        <w:rPr>
          <w:rFonts w:cs="Huawei Sans"/>
        </w:rPr>
      </w:pPr>
      <w:r w:rsidRPr="00403A67">
        <w:rPr>
          <w:rFonts w:cs="Huawei Sans"/>
        </w:rPr>
        <w:t>AAA for Internet Access Users Through RADIUS</w:t>
      </w:r>
    </w:p>
    <w:p w14:paraId="4402BFC0" w14:textId="77777777" w:rsidR="006B1C0E" w:rsidRPr="00403A67" w:rsidRDefault="006B1C0E" w:rsidP="00950676">
      <w:pPr>
        <w:pStyle w:val="1f"/>
        <w:rPr>
          <w:rFonts w:cs="Huawei Sans"/>
        </w:rPr>
      </w:pPr>
      <w:r w:rsidRPr="00403A67">
        <w:rPr>
          <w:rFonts w:cs="Huawei Sans"/>
        </w:rPr>
        <w:t>AAA schemes are configured on the NAS to implement interworking between the NAS and RADIUS server.</w:t>
      </w:r>
    </w:p>
    <w:p w14:paraId="3882FC72" w14:textId="77777777" w:rsidR="006B1C0E" w:rsidRPr="00403A67" w:rsidRDefault="006B1C0E" w:rsidP="00950676">
      <w:pPr>
        <w:pStyle w:val="1f"/>
        <w:rPr>
          <w:rFonts w:cs="Huawei Sans"/>
        </w:rPr>
      </w:pPr>
      <w:r w:rsidRPr="00403A67">
        <w:rPr>
          <w:rFonts w:cs="Huawei Sans"/>
        </w:rPr>
        <w:t>After the user enters a username and a password on the client, the NAS sends the username and password to the RADIUS server for authentication.</w:t>
      </w:r>
    </w:p>
    <w:p w14:paraId="141B7723" w14:textId="77777777" w:rsidR="006B1C0E" w:rsidRPr="00403A67" w:rsidRDefault="006B1C0E" w:rsidP="00950676">
      <w:pPr>
        <w:pStyle w:val="1f"/>
        <w:rPr>
          <w:rFonts w:cs="Huawei Sans"/>
        </w:rPr>
      </w:pPr>
      <w:r w:rsidRPr="00403A67">
        <w:rPr>
          <w:rFonts w:cs="Huawei Sans"/>
        </w:rPr>
        <w:t>If the authentication succeeds, the user is granted the Internet access permission.</w:t>
      </w:r>
    </w:p>
    <w:p w14:paraId="10A96089" w14:textId="7CB62565" w:rsidR="00960C0B" w:rsidRPr="00403A67" w:rsidRDefault="006B1C0E" w:rsidP="00950676">
      <w:pPr>
        <w:pStyle w:val="1f"/>
        <w:rPr>
          <w:rFonts w:cs="Huawei Sans"/>
        </w:rPr>
      </w:pPr>
      <w:r w:rsidRPr="00403A67">
        <w:rPr>
          <w:rFonts w:cs="Huawei Sans"/>
        </w:rPr>
        <w:t>The RADIUS server can record the user's network resource utilization during Internet access.</w:t>
      </w:r>
    </w:p>
    <w:p w14:paraId="72C58FEB" w14:textId="0FC6C1DF" w:rsidR="006B1C0E" w:rsidRPr="00403A67" w:rsidRDefault="006B1C0E" w:rsidP="00950676">
      <w:pPr>
        <w:pStyle w:val="1f"/>
        <w:rPr>
          <w:rFonts w:cs="Huawei Sans"/>
        </w:rPr>
      </w:pPr>
      <w:r w:rsidRPr="00403A67">
        <w:rPr>
          <w:rFonts w:cs="Huawei Sans"/>
          <w:noProof/>
          <w:lang w:eastAsia="zh-CN"/>
        </w:rPr>
        <w:drawing>
          <wp:inline distT="0" distB="0" distL="0" distR="0" wp14:anchorId="4D729049" wp14:editId="7BA63456">
            <wp:extent cx="4316095" cy="1219200"/>
            <wp:effectExtent l="19050" t="19050" r="27305" b="190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16095" cy="1219200"/>
                    </a:xfrm>
                    <a:prstGeom prst="rect">
                      <a:avLst/>
                    </a:prstGeom>
                    <a:noFill/>
                    <a:ln>
                      <a:solidFill>
                        <a:schemeClr val="bg1">
                          <a:lumMod val="85000"/>
                        </a:schemeClr>
                      </a:solidFill>
                    </a:ln>
                  </pic:spPr>
                </pic:pic>
              </a:graphicData>
            </a:graphic>
          </wp:inline>
        </w:drawing>
      </w:r>
    </w:p>
    <w:p w14:paraId="4CE920CA" w14:textId="72A1C30A" w:rsidR="00960C0B" w:rsidRPr="00403A67" w:rsidRDefault="006B1C0E" w:rsidP="006B1C0E">
      <w:pPr>
        <w:pStyle w:val="92"/>
        <w:rPr>
          <w:rFonts w:cs="Huawei Sans"/>
        </w:rPr>
      </w:pPr>
      <w:r w:rsidRPr="00403A67">
        <w:rPr>
          <w:rFonts w:cs="Huawei Sans"/>
        </w:rPr>
        <w:t>Local Authentication and Authorization for Administrative Users</w:t>
      </w:r>
    </w:p>
    <w:p w14:paraId="6CD764EB" w14:textId="77777777" w:rsidR="006B1C0E" w:rsidRPr="00403A67" w:rsidRDefault="006B1C0E" w:rsidP="00950676">
      <w:pPr>
        <w:pStyle w:val="1f"/>
        <w:rPr>
          <w:rFonts w:cs="Huawei Sans"/>
        </w:rPr>
      </w:pPr>
      <w:r w:rsidRPr="00403A67">
        <w:rPr>
          <w:rFonts w:cs="Huawei Sans"/>
        </w:rPr>
        <w:t>After local AAA schemes are configured on Router, Router compares the username and password of the network administrator with the locally configured username and password when the network administrator logs in to Router.</w:t>
      </w:r>
    </w:p>
    <w:p w14:paraId="269BC7FE" w14:textId="6B2D36D8" w:rsidR="006B1C0E" w:rsidRPr="00403A67" w:rsidRDefault="006B1C0E" w:rsidP="00950676">
      <w:pPr>
        <w:pStyle w:val="1f"/>
        <w:rPr>
          <w:rFonts w:cs="Huawei Sans"/>
        </w:rPr>
      </w:pPr>
      <w:r w:rsidRPr="00403A67">
        <w:rPr>
          <w:rFonts w:cs="Huawei Sans"/>
        </w:rPr>
        <w:t>After the authentication succeeds, Router grants certain administrator permissions to the network administrator.</w:t>
      </w:r>
    </w:p>
    <w:p w14:paraId="409DE1C6" w14:textId="77777777" w:rsidR="006B1C0E" w:rsidRPr="00403A67" w:rsidRDefault="006B1C0E">
      <w:pPr>
        <w:topLinePunct w:val="0"/>
        <w:adjustRightInd/>
        <w:snapToGrid/>
        <w:spacing w:before="0" w:after="0" w:line="240" w:lineRule="auto"/>
        <w:ind w:left="0"/>
        <w:rPr>
          <w:rFonts w:ascii="Huawei Sans" w:hAnsi="Huawei Sans" w:cs="Huawei Sans"/>
          <w:sz w:val="21"/>
          <w:lang w:eastAsia="en-US"/>
        </w:rPr>
      </w:pPr>
      <w:r w:rsidRPr="00403A67">
        <w:rPr>
          <w:rFonts w:ascii="Huawei Sans" w:hAnsi="Huawei Sans" w:cs="Huawei Sans"/>
        </w:rPr>
        <w:br w:type="page"/>
      </w:r>
    </w:p>
    <w:p w14:paraId="2D10738A" w14:textId="77777777" w:rsidR="00960C0B" w:rsidRPr="00403A67" w:rsidRDefault="00960C0B" w:rsidP="00950676">
      <w:pPr>
        <w:pStyle w:val="1f"/>
        <w:rPr>
          <w:rFonts w:cs="Huawei Sans"/>
        </w:rPr>
      </w:pPr>
    </w:p>
    <w:p w14:paraId="4154103F" w14:textId="30D76FE4" w:rsidR="00960C0B" w:rsidRPr="00403A67" w:rsidRDefault="006B1C0E" w:rsidP="006B1C0E">
      <w:pPr>
        <w:pStyle w:val="2"/>
        <w:rPr>
          <w:rFonts w:cs="Huawei Sans"/>
        </w:rPr>
      </w:pPr>
      <w:bookmarkStart w:id="19" w:name="_Toc59716870"/>
      <w:r w:rsidRPr="00403A67">
        <w:rPr>
          <w:rFonts w:cs="Huawei Sans"/>
        </w:rPr>
        <w:t>AAA Configuration</w:t>
      </w:r>
      <w:bookmarkEnd w:id="19"/>
    </w:p>
    <w:p w14:paraId="51002AD6" w14:textId="0D1EBCA6" w:rsidR="00960C0B" w:rsidRPr="00403A67" w:rsidRDefault="006B1C0E" w:rsidP="006B1C0E">
      <w:pPr>
        <w:pStyle w:val="3"/>
        <w:rPr>
          <w:rFonts w:cs="Huawei Sans"/>
        </w:rPr>
      </w:pPr>
      <w:bookmarkStart w:id="20" w:name="_Toc59716871"/>
      <w:r w:rsidRPr="00403A67">
        <w:rPr>
          <w:rFonts w:cs="Huawei Sans"/>
        </w:rPr>
        <w:t>AAA Configuration</w:t>
      </w:r>
      <w:bookmarkEnd w:id="20"/>
      <w:r w:rsidRPr="00403A67">
        <w:rPr>
          <w:rFonts w:cs="Huawei Sans"/>
        </w:rPr>
        <w:t xml:space="preserve"> </w:t>
      </w:r>
    </w:p>
    <w:p w14:paraId="0E782771" w14:textId="739041C3" w:rsidR="00960C0B" w:rsidRPr="00403A67" w:rsidRDefault="009E7BC5" w:rsidP="009E7BC5">
      <w:pPr>
        <w:pStyle w:val="10"/>
        <w:rPr>
          <w:rFonts w:cs="Huawei Sans"/>
        </w:rPr>
      </w:pPr>
      <w:r w:rsidRPr="00403A67">
        <w:rPr>
          <w:rFonts w:cs="Huawei Sans"/>
        </w:rPr>
        <w:t>Enter the AAA view.</w:t>
      </w:r>
    </w:p>
    <w:p w14:paraId="328DC968" w14:textId="4654D137" w:rsidR="00960C0B" w:rsidRPr="00403A67" w:rsidRDefault="009E7BC5" w:rsidP="00E37289">
      <w:pPr>
        <w:pStyle w:val="2f2"/>
        <w:rPr>
          <w:rFonts w:cs="Huawei Sans"/>
        </w:rPr>
      </w:pPr>
      <w:r w:rsidRPr="00403A67">
        <w:rPr>
          <w:rFonts w:cs="Huawei Sans"/>
        </w:rPr>
        <w:t xml:space="preserve">[Huawei] </w:t>
      </w:r>
      <w:proofErr w:type="spellStart"/>
      <w:proofErr w:type="gramStart"/>
      <w:r w:rsidRPr="00403A67">
        <w:rPr>
          <w:rFonts w:cs="Huawei Sans"/>
          <w:b/>
        </w:rPr>
        <w:t>aaa</w:t>
      </w:r>
      <w:proofErr w:type="spellEnd"/>
      <w:proofErr w:type="gramEnd"/>
    </w:p>
    <w:p w14:paraId="04746CD5" w14:textId="00CD7B47" w:rsidR="00960C0B" w:rsidRPr="00403A67" w:rsidRDefault="009E7BC5" w:rsidP="00950676">
      <w:pPr>
        <w:pStyle w:val="1f"/>
        <w:rPr>
          <w:rFonts w:cs="Huawei Sans"/>
        </w:rPr>
      </w:pPr>
      <w:r w:rsidRPr="00403A67">
        <w:rPr>
          <w:rFonts w:cs="Huawei Sans"/>
        </w:rPr>
        <w:t>Exit the system view and enter the AAA view.</w:t>
      </w:r>
    </w:p>
    <w:p w14:paraId="017FD6E3" w14:textId="77777777" w:rsidR="00960C0B" w:rsidRPr="00403A67" w:rsidRDefault="00960C0B" w:rsidP="00950676">
      <w:pPr>
        <w:pStyle w:val="1f"/>
        <w:rPr>
          <w:rFonts w:cs="Huawei Sans"/>
        </w:rPr>
      </w:pPr>
    </w:p>
    <w:p w14:paraId="65FF13C1" w14:textId="534ACB61" w:rsidR="009E7BC5" w:rsidRPr="00403A67" w:rsidRDefault="009E7BC5" w:rsidP="009E7BC5">
      <w:pPr>
        <w:pStyle w:val="10"/>
        <w:rPr>
          <w:rFonts w:cs="Huawei Sans"/>
        </w:rPr>
      </w:pPr>
      <w:r w:rsidRPr="00403A67">
        <w:rPr>
          <w:rFonts w:cs="Huawei Sans"/>
        </w:rPr>
        <w:t>Create an authentication scheme.</w:t>
      </w:r>
    </w:p>
    <w:p w14:paraId="20637C16" w14:textId="2B7E7068" w:rsidR="00960C0B" w:rsidRPr="00403A67" w:rsidRDefault="009E7BC5" w:rsidP="00E37289">
      <w:pPr>
        <w:pStyle w:val="2f2"/>
        <w:rPr>
          <w:rFonts w:cs="Huawei Sans"/>
        </w:rPr>
      </w:pPr>
      <w:r w:rsidRPr="00403A67">
        <w:rPr>
          <w:rFonts w:cs="Huawei Sans"/>
        </w:rPr>
        <w:t>[Huawei-</w:t>
      </w:r>
      <w:proofErr w:type="spellStart"/>
      <w:r w:rsidRPr="00403A67">
        <w:rPr>
          <w:rFonts w:cs="Huawei Sans"/>
        </w:rPr>
        <w:t>aaa</w:t>
      </w:r>
      <w:proofErr w:type="spellEnd"/>
      <w:r w:rsidRPr="00403A67">
        <w:rPr>
          <w:rFonts w:cs="Huawei Sans"/>
        </w:rPr>
        <w:t xml:space="preserve">] </w:t>
      </w:r>
      <w:r w:rsidRPr="00403A67">
        <w:rPr>
          <w:rFonts w:cs="Huawei Sans"/>
          <w:b/>
        </w:rPr>
        <w:t>authentication-scheme</w:t>
      </w:r>
      <w:r w:rsidRPr="00403A67">
        <w:rPr>
          <w:rFonts w:cs="Huawei Sans"/>
        </w:rPr>
        <w:t xml:space="preserve"> </w:t>
      </w:r>
      <w:r w:rsidRPr="00403A67">
        <w:rPr>
          <w:rFonts w:cs="Huawei Sans"/>
          <w:i/>
        </w:rPr>
        <w:t xml:space="preserve">authentication-scheme-name </w:t>
      </w:r>
    </w:p>
    <w:p w14:paraId="239C259F" w14:textId="528A3E66" w:rsidR="00960C0B" w:rsidRPr="00403A67" w:rsidRDefault="009E7BC5" w:rsidP="00950676">
      <w:pPr>
        <w:pStyle w:val="1f"/>
        <w:rPr>
          <w:rFonts w:cs="Huawei Sans"/>
        </w:rPr>
      </w:pPr>
      <w:r w:rsidRPr="00403A67">
        <w:rPr>
          <w:rFonts w:cs="Huawei Sans"/>
        </w:rPr>
        <w:t>Create an authentication scheme and enter the authentication scheme view.</w:t>
      </w:r>
    </w:p>
    <w:p w14:paraId="385C0AA2" w14:textId="7C1D35B1" w:rsidR="00960C0B" w:rsidRPr="00403A67" w:rsidRDefault="009E7BC5" w:rsidP="00E37289">
      <w:pPr>
        <w:pStyle w:val="2f2"/>
        <w:rPr>
          <w:rFonts w:cs="Huawei Sans"/>
        </w:rPr>
      </w:pPr>
      <w:r w:rsidRPr="00403A67">
        <w:rPr>
          <w:rFonts w:cs="Huawei Sans"/>
        </w:rPr>
        <w:t>[Huawei-</w:t>
      </w:r>
      <w:proofErr w:type="spellStart"/>
      <w:r w:rsidRPr="00403A67">
        <w:rPr>
          <w:rFonts w:cs="Huawei Sans"/>
        </w:rPr>
        <w:t>aaa</w:t>
      </w:r>
      <w:proofErr w:type="spellEnd"/>
      <w:r w:rsidRPr="00403A67">
        <w:rPr>
          <w:rFonts w:cs="Huawei Sans"/>
        </w:rPr>
        <w:t xml:space="preserve">-authentication-scheme-name] </w:t>
      </w:r>
      <w:r w:rsidRPr="00403A67">
        <w:rPr>
          <w:rFonts w:cs="Huawei Sans"/>
          <w:b/>
        </w:rPr>
        <w:t xml:space="preserve">authentication-mode </w:t>
      </w:r>
      <w:proofErr w:type="gramStart"/>
      <w:r w:rsidRPr="00403A67">
        <w:rPr>
          <w:rFonts w:cs="Huawei Sans"/>
          <w:b/>
        </w:rPr>
        <w:t xml:space="preserve">{ </w:t>
      </w:r>
      <w:proofErr w:type="spellStart"/>
      <w:r w:rsidRPr="00403A67">
        <w:rPr>
          <w:rFonts w:cs="Huawei Sans"/>
          <w:b/>
        </w:rPr>
        <w:t>hwtacacs</w:t>
      </w:r>
      <w:proofErr w:type="spellEnd"/>
      <w:proofErr w:type="gramEnd"/>
      <w:r w:rsidRPr="00403A67">
        <w:rPr>
          <w:rFonts w:cs="Huawei Sans"/>
          <w:b/>
        </w:rPr>
        <w:t xml:space="preserve"> | local | radius } </w:t>
      </w:r>
    </w:p>
    <w:p w14:paraId="3E10BE15" w14:textId="29A1680E" w:rsidR="00960C0B" w:rsidRPr="00403A67" w:rsidRDefault="009E7BC5" w:rsidP="00950676">
      <w:pPr>
        <w:pStyle w:val="1f"/>
        <w:rPr>
          <w:rFonts w:cs="Huawei Sans"/>
        </w:rPr>
      </w:pPr>
      <w:r w:rsidRPr="00403A67">
        <w:rPr>
          <w:rFonts w:cs="Huawei Sans"/>
        </w:rPr>
        <w:t>Set the authentication mode to local authentication. By default, the authentication mode is local authentication.</w:t>
      </w:r>
    </w:p>
    <w:p w14:paraId="3BB3546F" w14:textId="77777777" w:rsidR="009E7BC5" w:rsidRPr="00403A67" w:rsidRDefault="009E7BC5" w:rsidP="00950676">
      <w:pPr>
        <w:pStyle w:val="1f"/>
        <w:rPr>
          <w:rFonts w:cs="Huawei Sans"/>
        </w:rPr>
      </w:pPr>
      <w:r w:rsidRPr="00403A67">
        <w:rPr>
          <w:rFonts w:cs="Huawei Sans"/>
        </w:rPr>
        <w:t>The authorization-scheme authorization-scheme-name command configures an authorization scheme for a domain. By default, no authorization scheme is applied to a domain.</w:t>
      </w:r>
    </w:p>
    <w:p w14:paraId="235909E4" w14:textId="69BAE809" w:rsidR="00960C0B" w:rsidRPr="00403A67" w:rsidRDefault="009E7BC5" w:rsidP="00950676">
      <w:pPr>
        <w:pStyle w:val="1f"/>
        <w:rPr>
          <w:rFonts w:cs="Huawei Sans"/>
        </w:rPr>
      </w:pPr>
      <w:r w:rsidRPr="00403A67">
        <w:rPr>
          <w:rFonts w:cs="Huawei Sans"/>
        </w:rPr>
        <w:t xml:space="preserve">The authentication-mode </w:t>
      </w:r>
      <w:proofErr w:type="gramStart"/>
      <w:r w:rsidRPr="00403A67">
        <w:rPr>
          <w:rFonts w:cs="Huawei Sans"/>
        </w:rPr>
        <w:t xml:space="preserve">{ </w:t>
      </w:r>
      <w:proofErr w:type="spellStart"/>
      <w:r w:rsidRPr="00403A67">
        <w:rPr>
          <w:rFonts w:cs="Huawei Sans"/>
        </w:rPr>
        <w:t>hwtacacs</w:t>
      </w:r>
      <w:proofErr w:type="spellEnd"/>
      <w:proofErr w:type="gramEnd"/>
      <w:r w:rsidRPr="00403A67">
        <w:rPr>
          <w:rFonts w:cs="Huawei Sans"/>
        </w:rPr>
        <w:t xml:space="preserve"> | local | radius } command configures an authentication mode for the current authentication scheme. By default, local authentication is used.</w:t>
      </w:r>
    </w:p>
    <w:p w14:paraId="29DD36A3" w14:textId="77777777" w:rsidR="00960C0B" w:rsidRPr="00403A67" w:rsidRDefault="00960C0B" w:rsidP="00950676">
      <w:pPr>
        <w:pStyle w:val="1f"/>
        <w:rPr>
          <w:rFonts w:cs="Huawei Sans"/>
        </w:rPr>
      </w:pPr>
    </w:p>
    <w:p w14:paraId="2685D7A5" w14:textId="3DFDFF79" w:rsidR="00960C0B" w:rsidRPr="00403A67" w:rsidRDefault="009E7BC5" w:rsidP="009E7BC5">
      <w:pPr>
        <w:pStyle w:val="10"/>
        <w:rPr>
          <w:rFonts w:cs="Huawei Sans"/>
        </w:rPr>
      </w:pPr>
      <w:r w:rsidRPr="00403A67">
        <w:rPr>
          <w:rFonts w:cs="Huawei Sans"/>
        </w:rPr>
        <w:t>Create a domain and bind an authentication scheme to the domain.</w:t>
      </w:r>
    </w:p>
    <w:p w14:paraId="77AE92E7" w14:textId="2C4E0CD9" w:rsidR="00960C0B" w:rsidRPr="00403A67" w:rsidRDefault="009E7BC5" w:rsidP="00E37289">
      <w:pPr>
        <w:pStyle w:val="2f2"/>
        <w:rPr>
          <w:rFonts w:cs="Huawei Sans"/>
        </w:rPr>
      </w:pPr>
      <w:r w:rsidRPr="00403A67">
        <w:rPr>
          <w:rFonts w:cs="Huawei Sans"/>
        </w:rPr>
        <w:t>[Huawei-</w:t>
      </w:r>
      <w:proofErr w:type="spellStart"/>
      <w:r w:rsidRPr="00403A67">
        <w:rPr>
          <w:rFonts w:cs="Huawei Sans"/>
        </w:rPr>
        <w:t>aaa</w:t>
      </w:r>
      <w:proofErr w:type="spellEnd"/>
      <w:r w:rsidRPr="00403A67">
        <w:rPr>
          <w:rFonts w:cs="Huawei Sans"/>
        </w:rPr>
        <w:t xml:space="preserve">] </w:t>
      </w:r>
      <w:r w:rsidRPr="00403A67">
        <w:rPr>
          <w:rFonts w:cs="Huawei Sans"/>
          <w:b/>
        </w:rPr>
        <w:t>domain</w:t>
      </w:r>
      <w:r w:rsidRPr="00403A67">
        <w:rPr>
          <w:rFonts w:cs="Huawei Sans"/>
          <w:i/>
        </w:rPr>
        <w:t xml:space="preserve"> domain-name</w:t>
      </w:r>
    </w:p>
    <w:p w14:paraId="7F46B06F" w14:textId="2A52AFE6" w:rsidR="00960C0B" w:rsidRPr="00403A67" w:rsidRDefault="009E7BC5" w:rsidP="00950676">
      <w:pPr>
        <w:pStyle w:val="1f"/>
        <w:rPr>
          <w:rFonts w:cs="Huawei Sans"/>
        </w:rPr>
      </w:pPr>
      <w:r w:rsidRPr="00403A67">
        <w:rPr>
          <w:rFonts w:cs="Huawei Sans"/>
        </w:rPr>
        <w:t>Create a domain and enter the domain view.</w:t>
      </w:r>
    </w:p>
    <w:p w14:paraId="55EB90BA" w14:textId="1FB19C57" w:rsidR="00960C0B" w:rsidRPr="00403A67" w:rsidRDefault="009E7BC5" w:rsidP="00E37289">
      <w:pPr>
        <w:pStyle w:val="2f2"/>
        <w:rPr>
          <w:rFonts w:cs="Huawei Sans"/>
        </w:rPr>
      </w:pPr>
      <w:r w:rsidRPr="00403A67">
        <w:rPr>
          <w:rFonts w:cs="Huawei Sans"/>
        </w:rPr>
        <w:t>[Huawei-</w:t>
      </w:r>
      <w:proofErr w:type="spellStart"/>
      <w:r w:rsidRPr="00403A67">
        <w:rPr>
          <w:rFonts w:cs="Huawei Sans"/>
        </w:rPr>
        <w:t>aaa</w:t>
      </w:r>
      <w:proofErr w:type="spellEnd"/>
      <w:r w:rsidRPr="00403A67">
        <w:rPr>
          <w:rFonts w:cs="Huawei Sans"/>
        </w:rPr>
        <w:t xml:space="preserve">-domain-name] </w:t>
      </w:r>
      <w:r w:rsidRPr="00403A67">
        <w:rPr>
          <w:rFonts w:cs="Huawei Sans"/>
          <w:b/>
        </w:rPr>
        <w:t>authentication-scheme</w:t>
      </w:r>
      <w:r w:rsidRPr="00403A67">
        <w:rPr>
          <w:rFonts w:cs="Huawei Sans"/>
        </w:rPr>
        <w:t xml:space="preserve"> </w:t>
      </w:r>
      <w:r w:rsidRPr="00403A67">
        <w:rPr>
          <w:rFonts w:cs="Huawei Sans"/>
          <w:i/>
        </w:rPr>
        <w:t xml:space="preserve">authentication-scheme-name </w:t>
      </w:r>
    </w:p>
    <w:p w14:paraId="494FBDAB" w14:textId="1E24E631" w:rsidR="009E7BC5" w:rsidRPr="00403A67" w:rsidRDefault="009E7BC5" w:rsidP="00950676">
      <w:pPr>
        <w:pStyle w:val="1f"/>
        <w:rPr>
          <w:rFonts w:cs="Huawei Sans"/>
        </w:rPr>
      </w:pPr>
      <w:r w:rsidRPr="00403A67">
        <w:rPr>
          <w:rFonts w:cs="Huawei Sans"/>
        </w:rPr>
        <w:t>Bind the authentication scheme to the domain.</w:t>
      </w:r>
    </w:p>
    <w:p w14:paraId="132C24FC" w14:textId="77777777" w:rsidR="009E7BC5" w:rsidRPr="00403A67" w:rsidRDefault="009E7BC5" w:rsidP="00950676">
      <w:pPr>
        <w:pStyle w:val="1f"/>
        <w:rPr>
          <w:rFonts w:cs="Huawei Sans"/>
        </w:rPr>
      </w:pPr>
    </w:p>
    <w:p w14:paraId="1F93A58D" w14:textId="734868B3" w:rsidR="009E7BC5" w:rsidRPr="00403A67" w:rsidRDefault="009E7BC5" w:rsidP="009E7BC5">
      <w:pPr>
        <w:pStyle w:val="10"/>
        <w:rPr>
          <w:rFonts w:cs="Huawei Sans"/>
        </w:rPr>
      </w:pPr>
      <w:r w:rsidRPr="00403A67">
        <w:rPr>
          <w:rFonts w:cs="Huawei Sans"/>
        </w:rPr>
        <w:t>Create a user.</w:t>
      </w:r>
    </w:p>
    <w:p w14:paraId="7E42C911" w14:textId="5ECC3106" w:rsidR="009E7BC5" w:rsidRPr="00403A67" w:rsidRDefault="009E7BC5" w:rsidP="00E37289">
      <w:pPr>
        <w:pStyle w:val="2f2"/>
        <w:rPr>
          <w:rFonts w:cs="Huawei Sans"/>
        </w:rPr>
      </w:pPr>
      <w:r w:rsidRPr="00403A67">
        <w:rPr>
          <w:rFonts w:cs="Huawei Sans"/>
        </w:rPr>
        <w:t>[Huawei-</w:t>
      </w:r>
      <w:proofErr w:type="spellStart"/>
      <w:r w:rsidRPr="00403A67">
        <w:rPr>
          <w:rFonts w:cs="Huawei Sans"/>
        </w:rPr>
        <w:t>aaa</w:t>
      </w:r>
      <w:proofErr w:type="spellEnd"/>
      <w:r w:rsidRPr="00403A67">
        <w:rPr>
          <w:rFonts w:cs="Huawei Sans"/>
        </w:rPr>
        <w:t xml:space="preserve">] </w:t>
      </w:r>
      <w:r w:rsidRPr="00403A67">
        <w:rPr>
          <w:rFonts w:cs="Huawei Sans"/>
          <w:b/>
        </w:rPr>
        <w:t xml:space="preserve">local-user </w:t>
      </w:r>
      <w:r w:rsidRPr="00403A67">
        <w:rPr>
          <w:rFonts w:cs="Huawei Sans"/>
          <w:i/>
        </w:rPr>
        <w:t>user-</w:t>
      </w:r>
      <w:proofErr w:type="gramStart"/>
      <w:r w:rsidRPr="00403A67">
        <w:rPr>
          <w:rFonts w:cs="Huawei Sans"/>
          <w:i/>
        </w:rPr>
        <w:t>name</w:t>
      </w:r>
      <w:r w:rsidR="00E37289" w:rsidRPr="00403A67">
        <w:rPr>
          <w:rFonts w:cs="Huawei Sans"/>
        </w:rPr>
        <w:t xml:space="preserve">  </w:t>
      </w:r>
      <w:r w:rsidRPr="00403A67">
        <w:rPr>
          <w:rFonts w:cs="Huawei Sans"/>
          <w:b/>
        </w:rPr>
        <w:t>password</w:t>
      </w:r>
      <w:proofErr w:type="gramEnd"/>
      <w:r w:rsidRPr="00403A67">
        <w:rPr>
          <w:rFonts w:cs="Huawei Sans"/>
          <w:b/>
        </w:rPr>
        <w:t xml:space="preserve"> cipher</w:t>
      </w:r>
      <w:r w:rsidRPr="00403A67">
        <w:rPr>
          <w:rFonts w:cs="Huawei Sans"/>
        </w:rPr>
        <w:t xml:space="preserve"> password</w:t>
      </w:r>
    </w:p>
    <w:p w14:paraId="4D8BCFBA" w14:textId="77777777" w:rsidR="009E7BC5" w:rsidRPr="00403A67" w:rsidRDefault="009E7BC5" w:rsidP="00950676">
      <w:pPr>
        <w:pStyle w:val="1f"/>
        <w:rPr>
          <w:rFonts w:cs="Huawei Sans"/>
        </w:rPr>
      </w:pPr>
      <w:r w:rsidRPr="00403A67">
        <w:rPr>
          <w:rFonts w:cs="Huawei Sans"/>
        </w:rPr>
        <w:lastRenderedPageBreak/>
        <w:t>Create a local user and configure a password for the local user.</w:t>
      </w:r>
    </w:p>
    <w:p w14:paraId="07ACFA33" w14:textId="77777777" w:rsidR="009E7BC5" w:rsidRPr="00403A67" w:rsidRDefault="009E7BC5" w:rsidP="00FE3768">
      <w:pPr>
        <w:pStyle w:val="1f"/>
        <w:numPr>
          <w:ilvl w:val="0"/>
          <w:numId w:val="19"/>
        </w:numPr>
        <w:rPr>
          <w:rFonts w:cs="Huawei Sans"/>
        </w:rPr>
      </w:pPr>
      <w:r w:rsidRPr="00403A67">
        <w:rPr>
          <w:rFonts w:cs="Huawei Sans"/>
        </w:rPr>
        <w:t>If the username contains a delimiter "@", the character before "@" is the username and the character after "@" is the domain name.</w:t>
      </w:r>
    </w:p>
    <w:p w14:paraId="63288FE1" w14:textId="12073206" w:rsidR="009E7BC5" w:rsidRPr="00403A67" w:rsidRDefault="009E7BC5" w:rsidP="00FE3768">
      <w:pPr>
        <w:pStyle w:val="1f"/>
        <w:numPr>
          <w:ilvl w:val="0"/>
          <w:numId w:val="19"/>
        </w:numPr>
        <w:rPr>
          <w:rFonts w:cs="Huawei Sans"/>
        </w:rPr>
      </w:pPr>
      <w:r w:rsidRPr="00403A67">
        <w:rPr>
          <w:rFonts w:cs="Huawei Sans"/>
        </w:rPr>
        <w:t>If the value does not contain "@", the entire character string represents the username and the domain name is the default one.</w:t>
      </w:r>
    </w:p>
    <w:p w14:paraId="26248A93" w14:textId="77777777" w:rsidR="009E7BC5" w:rsidRPr="00403A67" w:rsidRDefault="009E7BC5" w:rsidP="00950676">
      <w:pPr>
        <w:pStyle w:val="1f"/>
        <w:rPr>
          <w:rFonts w:cs="Huawei Sans"/>
        </w:rPr>
      </w:pPr>
    </w:p>
    <w:p w14:paraId="6FD0575F" w14:textId="3CDF7D80" w:rsidR="00E37289" w:rsidRPr="00403A67" w:rsidRDefault="00E37289" w:rsidP="00E37289">
      <w:pPr>
        <w:pStyle w:val="10"/>
        <w:rPr>
          <w:rFonts w:cs="Huawei Sans"/>
        </w:rPr>
      </w:pPr>
      <w:r w:rsidRPr="00403A67">
        <w:rPr>
          <w:rFonts w:cs="Huawei Sans"/>
        </w:rPr>
        <w:t>Configure a user access type.</w:t>
      </w:r>
    </w:p>
    <w:p w14:paraId="62E4E917" w14:textId="013ACC5B" w:rsidR="009E7BC5" w:rsidRPr="00403A67" w:rsidRDefault="00E37289" w:rsidP="00E37289">
      <w:pPr>
        <w:pStyle w:val="2f2"/>
        <w:rPr>
          <w:rFonts w:cs="Huawei Sans"/>
        </w:rPr>
      </w:pPr>
      <w:r w:rsidRPr="00403A67">
        <w:rPr>
          <w:rFonts w:cs="Huawei Sans"/>
        </w:rPr>
        <w:t>[Huawei-</w:t>
      </w:r>
      <w:proofErr w:type="spellStart"/>
      <w:r w:rsidRPr="00403A67">
        <w:rPr>
          <w:rFonts w:cs="Huawei Sans"/>
        </w:rPr>
        <w:t>aaa</w:t>
      </w:r>
      <w:proofErr w:type="spellEnd"/>
      <w:r w:rsidRPr="00403A67">
        <w:rPr>
          <w:rFonts w:cs="Huawei Sans"/>
        </w:rPr>
        <w:t xml:space="preserve">] </w:t>
      </w:r>
      <w:r w:rsidRPr="00403A67">
        <w:rPr>
          <w:rFonts w:cs="Huawei Sans"/>
          <w:b/>
        </w:rPr>
        <w:t xml:space="preserve">local-user user-name service-type </w:t>
      </w:r>
      <w:proofErr w:type="gramStart"/>
      <w:r w:rsidRPr="00403A67">
        <w:rPr>
          <w:rFonts w:cs="Huawei Sans"/>
          <w:b/>
        </w:rPr>
        <w:t>{ {</w:t>
      </w:r>
      <w:proofErr w:type="gramEnd"/>
      <w:r w:rsidRPr="00403A67">
        <w:rPr>
          <w:rFonts w:cs="Huawei Sans"/>
          <w:b/>
        </w:rPr>
        <w:t xml:space="preserve"> terminal | telnet | ftp | </w:t>
      </w:r>
      <w:proofErr w:type="spellStart"/>
      <w:r w:rsidRPr="00403A67">
        <w:rPr>
          <w:rFonts w:cs="Huawei Sans"/>
          <w:b/>
        </w:rPr>
        <w:t>ssh</w:t>
      </w:r>
      <w:proofErr w:type="spellEnd"/>
      <w:r w:rsidRPr="00403A67">
        <w:rPr>
          <w:rFonts w:cs="Huawei Sans"/>
          <w:b/>
        </w:rPr>
        <w:t xml:space="preserve"> | </w:t>
      </w:r>
      <w:proofErr w:type="spellStart"/>
      <w:r w:rsidRPr="00403A67">
        <w:rPr>
          <w:rFonts w:cs="Huawei Sans"/>
          <w:b/>
        </w:rPr>
        <w:t>snmp</w:t>
      </w:r>
      <w:proofErr w:type="spellEnd"/>
      <w:r w:rsidRPr="00403A67">
        <w:rPr>
          <w:rFonts w:cs="Huawei Sans"/>
          <w:b/>
        </w:rPr>
        <w:t xml:space="preserve"> | http } | </w:t>
      </w:r>
      <w:proofErr w:type="spellStart"/>
      <w:r w:rsidRPr="00403A67">
        <w:rPr>
          <w:rFonts w:cs="Huawei Sans"/>
          <w:b/>
        </w:rPr>
        <w:t>ppp</w:t>
      </w:r>
      <w:proofErr w:type="spellEnd"/>
      <w:r w:rsidRPr="00403A67">
        <w:rPr>
          <w:rFonts w:cs="Huawei Sans"/>
          <w:b/>
        </w:rPr>
        <w:t xml:space="preserve"> | none }</w:t>
      </w:r>
    </w:p>
    <w:p w14:paraId="5A4C82B6" w14:textId="7C95B05E" w:rsidR="009E7BC5" w:rsidRPr="00403A67" w:rsidRDefault="00E37289" w:rsidP="00950676">
      <w:pPr>
        <w:pStyle w:val="1f"/>
        <w:rPr>
          <w:rFonts w:cs="Huawei Sans"/>
        </w:rPr>
      </w:pPr>
      <w:r w:rsidRPr="00403A67">
        <w:rPr>
          <w:rFonts w:cs="Huawei Sans"/>
        </w:rPr>
        <w:t>Configure the access type of the local user. By default, all access types are disabled for a local user.</w:t>
      </w:r>
    </w:p>
    <w:p w14:paraId="443F650C" w14:textId="77777777" w:rsidR="009E7BC5" w:rsidRPr="00403A67" w:rsidRDefault="009E7BC5" w:rsidP="00950676">
      <w:pPr>
        <w:pStyle w:val="1f"/>
        <w:rPr>
          <w:rFonts w:cs="Huawei Sans"/>
        </w:rPr>
      </w:pPr>
    </w:p>
    <w:p w14:paraId="4F14618A" w14:textId="6933EDA0" w:rsidR="009E7BC5" w:rsidRPr="00403A67" w:rsidRDefault="00E37289" w:rsidP="00E37289">
      <w:pPr>
        <w:pStyle w:val="10"/>
        <w:rPr>
          <w:rFonts w:cs="Huawei Sans"/>
        </w:rPr>
      </w:pPr>
      <w:r w:rsidRPr="00403A67">
        <w:rPr>
          <w:rFonts w:cs="Huawei Sans"/>
        </w:rPr>
        <w:t>Configure a user level.</w:t>
      </w:r>
    </w:p>
    <w:p w14:paraId="5BEEBF5A" w14:textId="695DF7F2" w:rsidR="009E7BC5" w:rsidRPr="00403A67" w:rsidRDefault="00E37289" w:rsidP="00E37289">
      <w:pPr>
        <w:pStyle w:val="2f2"/>
        <w:rPr>
          <w:rFonts w:cs="Huawei Sans"/>
        </w:rPr>
      </w:pPr>
      <w:r w:rsidRPr="00403A67">
        <w:rPr>
          <w:rFonts w:cs="Huawei Sans"/>
        </w:rPr>
        <w:t>[Huawei-</w:t>
      </w:r>
      <w:proofErr w:type="spellStart"/>
      <w:r w:rsidRPr="00403A67">
        <w:rPr>
          <w:rFonts w:cs="Huawei Sans"/>
        </w:rPr>
        <w:t>aaa</w:t>
      </w:r>
      <w:proofErr w:type="spellEnd"/>
      <w:r w:rsidRPr="00403A67">
        <w:rPr>
          <w:rFonts w:cs="Huawei Sans"/>
        </w:rPr>
        <w:t xml:space="preserve">] </w:t>
      </w:r>
      <w:r w:rsidRPr="00403A67">
        <w:rPr>
          <w:rFonts w:cs="Huawei Sans"/>
          <w:b/>
        </w:rPr>
        <w:t>local-user</w:t>
      </w:r>
      <w:r w:rsidRPr="00403A67">
        <w:rPr>
          <w:rFonts w:cs="Huawei Sans"/>
        </w:rPr>
        <w:t xml:space="preserve"> </w:t>
      </w:r>
      <w:r w:rsidRPr="00403A67">
        <w:rPr>
          <w:rFonts w:cs="Huawei Sans"/>
          <w:i/>
        </w:rPr>
        <w:t>user-name</w:t>
      </w:r>
      <w:r w:rsidRPr="00403A67">
        <w:rPr>
          <w:rFonts w:cs="Huawei Sans"/>
        </w:rPr>
        <w:t xml:space="preserve"> </w:t>
      </w:r>
      <w:r w:rsidRPr="00403A67">
        <w:rPr>
          <w:rFonts w:cs="Huawei Sans"/>
          <w:b/>
        </w:rPr>
        <w:t>privilege level</w:t>
      </w:r>
      <w:r w:rsidRPr="00403A67">
        <w:rPr>
          <w:rFonts w:cs="Huawei Sans"/>
        </w:rPr>
        <w:t xml:space="preserve"> </w:t>
      </w:r>
      <w:proofErr w:type="spellStart"/>
      <w:r w:rsidRPr="00403A67">
        <w:rPr>
          <w:rFonts w:cs="Huawei Sans"/>
          <w:i/>
        </w:rPr>
        <w:t>level</w:t>
      </w:r>
      <w:proofErr w:type="spellEnd"/>
    </w:p>
    <w:p w14:paraId="4FDF0394" w14:textId="6FF70EDE" w:rsidR="009E7BC5" w:rsidRPr="00403A67" w:rsidRDefault="00E37289" w:rsidP="00950676">
      <w:pPr>
        <w:pStyle w:val="1f"/>
        <w:rPr>
          <w:rFonts w:cs="Huawei Sans"/>
        </w:rPr>
      </w:pPr>
      <w:r w:rsidRPr="00403A67">
        <w:rPr>
          <w:rFonts w:cs="Huawei Sans"/>
        </w:rPr>
        <w:t>Specify the permission level of the local user.</w:t>
      </w:r>
    </w:p>
    <w:p w14:paraId="1562C96F" w14:textId="663834A7" w:rsidR="00950676" w:rsidRPr="00403A67" w:rsidRDefault="00950676" w:rsidP="00950676">
      <w:pPr>
        <w:pStyle w:val="3"/>
        <w:rPr>
          <w:rFonts w:cs="Huawei Sans"/>
        </w:rPr>
      </w:pPr>
      <w:bookmarkStart w:id="21" w:name="_Toc59716872"/>
      <w:r w:rsidRPr="00403A67">
        <w:rPr>
          <w:rFonts w:cs="Huawei Sans"/>
        </w:rPr>
        <w:t>AAA Configuration Examples</w:t>
      </w:r>
      <w:bookmarkEnd w:id="21"/>
    </w:p>
    <w:p w14:paraId="09D6527D" w14:textId="512C4EF8" w:rsidR="00950676" w:rsidRPr="00403A67" w:rsidRDefault="00950676" w:rsidP="00950676">
      <w:pPr>
        <w:pStyle w:val="1f"/>
        <w:rPr>
          <w:rFonts w:cs="Huawei Sans"/>
        </w:rPr>
      </w:pPr>
      <w:r w:rsidRPr="00403A67">
        <w:rPr>
          <w:rFonts w:cs="Huawei Sans"/>
        </w:rPr>
        <w:t>After a user password and a user level are configured on R1, host A can use the configured username and password to remotely log in to R1.</w:t>
      </w:r>
    </w:p>
    <w:p w14:paraId="7E272A7F" w14:textId="161CE8AA" w:rsidR="00950676" w:rsidRPr="00403A67" w:rsidRDefault="00950676" w:rsidP="00950676">
      <w:pPr>
        <w:pStyle w:val="1f"/>
        <w:rPr>
          <w:rFonts w:cs="Huawei Sans"/>
        </w:rPr>
      </w:pPr>
      <w:r w:rsidRPr="00403A67">
        <w:rPr>
          <w:rFonts w:cs="Huawei Sans"/>
          <w:noProof/>
          <w:lang w:eastAsia="zh-CN"/>
        </w:rPr>
        <w:drawing>
          <wp:inline distT="0" distB="0" distL="0" distR="0" wp14:anchorId="0BA2FDB5" wp14:editId="6D743DC9">
            <wp:extent cx="4097020" cy="914400"/>
            <wp:effectExtent l="19050" t="19050" r="17780" b="190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7020" cy="914400"/>
                    </a:xfrm>
                    <a:prstGeom prst="rect">
                      <a:avLst/>
                    </a:prstGeom>
                    <a:noFill/>
                    <a:ln>
                      <a:solidFill>
                        <a:schemeClr val="bg1">
                          <a:lumMod val="85000"/>
                        </a:schemeClr>
                      </a:solidFill>
                    </a:ln>
                  </pic:spPr>
                </pic:pic>
              </a:graphicData>
            </a:graphic>
          </wp:inline>
        </w:drawing>
      </w:r>
    </w:p>
    <w:p w14:paraId="3F9646F8" w14:textId="044EB14D" w:rsidR="00950676" w:rsidRPr="00403A67" w:rsidRDefault="00950676" w:rsidP="00950676">
      <w:pPr>
        <w:pStyle w:val="92"/>
        <w:rPr>
          <w:rFonts w:cs="Huawei Sans"/>
        </w:rPr>
      </w:pPr>
      <w:r w:rsidRPr="00403A67">
        <w:rPr>
          <w:rFonts w:cs="Huawei Sans"/>
          <w:vanish/>
        </w:rPr>
        <w:t>DIA</w:t>
      </w:r>
      <w:r w:rsidRPr="00403A67">
        <w:rPr>
          <w:rFonts w:cs="Huawei Sans"/>
        </w:rPr>
        <w:t>diagram of AAA configuration</w:t>
      </w:r>
    </w:p>
    <w:p w14:paraId="056BC5BB" w14:textId="6D6DAB5C" w:rsidR="00950676" w:rsidRPr="00403A67" w:rsidRDefault="00950676" w:rsidP="00950676">
      <w:pPr>
        <w:pStyle w:val="1f"/>
        <w:rPr>
          <w:rFonts w:cs="Huawei Sans"/>
        </w:rPr>
      </w:pPr>
      <w:r w:rsidRPr="00403A67">
        <w:rPr>
          <w:rFonts w:cs="Huawei Sans"/>
        </w:rPr>
        <w:t>The command is follow</w:t>
      </w:r>
      <w:r w:rsidRPr="00403A67">
        <w:rPr>
          <w:rFonts w:cs="Huawei Sans"/>
          <w:lang w:eastAsia="zh-CN"/>
        </w:rPr>
        <w:t>：</w:t>
      </w:r>
    </w:p>
    <w:p w14:paraId="480E58DB" w14:textId="77777777" w:rsidR="00950676" w:rsidRPr="00403A67" w:rsidRDefault="00950676" w:rsidP="00950676">
      <w:pPr>
        <w:pStyle w:val="2f2"/>
        <w:rPr>
          <w:rFonts w:cs="Huawei Sans"/>
        </w:rPr>
      </w:pPr>
      <w:r w:rsidRPr="00403A67">
        <w:rPr>
          <w:rFonts w:cs="Huawei Sans"/>
        </w:rPr>
        <w:t>[R1</w:t>
      </w:r>
      <w:proofErr w:type="gramStart"/>
      <w:r w:rsidRPr="00403A67">
        <w:rPr>
          <w:rFonts w:cs="Huawei Sans"/>
        </w:rPr>
        <w:t>]</w:t>
      </w:r>
      <w:proofErr w:type="spellStart"/>
      <w:r w:rsidRPr="00403A67">
        <w:rPr>
          <w:rFonts w:cs="Huawei Sans"/>
        </w:rPr>
        <w:t>aaa</w:t>
      </w:r>
      <w:proofErr w:type="spellEnd"/>
      <w:proofErr w:type="gramEnd"/>
    </w:p>
    <w:p w14:paraId="6973A797" w14:textId="77777777" w:rsidR="00950676" w:rsidRPr="00403A67" w:rsidRDefault="00950676" w:rsidP="00950676">
      <w:pPr>
        <w:pStyle w:val="2f2"/>
        <w:rPr>
          <w:rFonts w:cs="Huawei Sans"/>
        </w:rPr>
      </w:pPr>
      <w:r w:rsidRPr="00403A67">
        <w:rPr>
          <w:rFonts w:cs="Huawei Sans"/>
        </w:rPr>
        <w:t>[R1-aaa</w:t>
      </w:r>
      <w:proofErr w:type="gramStart"/>
      <w:r w:rsidRPr="00403A67">
        <w:rPr>
          <w:rFonts w:cs="Huawei Sans"/>
        </w:rPr>
        <w:t>]local</w:t>
      </w:r>
      <w:proofErr w:type="gramEnd"/>
      <w:r w:rsidRPr="00403A67">
        <w:rPr>
          <w:rFonts w:cs="Huawei Sans"/>
        </w:rPr>
        <w:t xml:space="preserve">-user </w:t>
      </w:r>
      <w:proofErr w:type="spellStart"/>
      <w:r w:rsidRPr="00403A67">
        <w:rPr>
          <w:rFonts w:cs="Huawei Sans"/>
        </w:rPr>
        <w:t>huawei</w:t>
      </w:r>
      <w:proofErr w:type="spellEnd"/>
      <w:r w:rsidRPr="00403A67">
        <w:rPr>
          <w:rFonts w:cs="Huawei Sans"/>
        </w:rPr>
        <w:t xml:space="preserve"> password cipher huawei123</w:t>
      </w:r>
    </w:p>
    <w:p w14:paraId="14F14A7D" w14:textId="77777777" w:rsidR="00950676" w:rsidRPr="00403A67" w:rsidRDefault="00950676" w:rsidP="00950676">
      <w:pPr>
        <w:pStyle w:val="2f2"/>
        <w:rPr>
          <w:rFonts w:cs="Huawei Sans"/>
        </w:rPr>
      </w:pPr>
      <w:r w:rsidRPr="00403A67">
        <w:rPr>
          <w:rFonts w:cs="Huawei Sans"/>
        </w:rPr>
        <w:t>[R1-aaa</w:t>
      </w:r>
      <w:proofErr w:type="gramStart"/>
      <w:r w:rsidRPr="00403A67">
        <w:rPr>
          <w:rFonts w:cs="Huawei Sans"/>
        </w:rPr>
        <w:t>]local</w:t>
      </w:r>
      <w:proofErr w:type="gramEnd"/>
      <w:r w:rsidRPr="00403A67">
        <w:rPr>
          <w:rFonts w:cs="Huawei Sans"/>
        </w:rPr>
        <w:t xml:space="preserve">-user </w:t>
      </w:r>
      <w:proofErr w:type="spellStart"/>
      <w:r w:rsidRPr="00403A67">
        <w:rPr>
          <w:rFonts w:cs="Huawei Sans"/>
        </w:rPr>
        <w:t>huawei</w:t>
      </w:r>
      <w:proofErr w:type="spellEnd"/>
      <w:r w:rsidRPr="00403A67">
        <w:rPr>
          <w:rFonts w:cs="Huawei Sans"/>
        </w:rPr>
        <w:t xml:space="preserve"> service-type telnet </w:t>
      </w:r>
    </w:p>
    <w:p w14:paraId="07C34FD7" w14:textId="77777777" w:rsidR="00950676" w:rsidRPr="00403A67" w:rsidRDefault="00950676" w:rsidP="00950676">
      <w:pPr>
        <w:pStyle w:val="2f2"/>
        <w:rPr>
          <w:rFonts w:cs="Huawei Sans"/>
        </w:rPr>
      </w:pPr>
      <w:r w:rsidRPr="00403A67">
        <w:rPr>
          <w:rFonts w:cs="Huawei Sans"/>
        </w:rPr>
        <w:t>[R1-aaa</w:t>
      </w:r>
      <w:proofErr w:type="gramStart"/>
      <w:r w:rsidRPr="00403A67">
        <w:rPr>
          <w:rFonts w:cs="Huawei Sans"/>
        </w:rPr>
        <w:t>]local</w:t>
      </w:r>
      <w:proofErr w:type="gramEnd"/>
      <w:r w:rsidRPr="00403A67">
        <w:rPr>
          <w:rFonts w:cs="Huawei Sans"/>
        </w:rPr>
        <w:t xml:space="preserve">-user </w:t>
      </w:r>
      <w:proofErr w:type="spellStart"/>
      <w:r w:rsidRPr="00403A67">
        <w:rPr>
          <w:rFonts w:cs="Huawei Sans"/>
        </w:rPr>
        <w:t>huawei</w:t>
      </w:r>
      <w:proofErr w:type="spellEnd"/>
      <w:r w:rsidRPr="00403A67">
        <w:rPr>
          <w:rFonts w:cs="Huawei Sans"/>
        </w:rPr>
        <w:t xml:space="preserve"> privilege level 0</w:t>
      </w:r>
    </w:p>
    <w:p w14:paraId="6ADAA7F2" w14:textId="77777777" w:rsidR="00950676" w:rsidRPr="00403A67" w:rsidRDefault="00950676" w:rsidP="00950676">
      <w:pPr>
        <w:pStyle w:val="2f2"/>
        <w:rPr>
          <w:rFonts w:cs="Huawei Sans"/>
        </w:rPr>
      </w:pPr>
      <w:r w:rsidRPr="00403A67">
        <w:rPr>
          <w:rFonts w:cs="Huawei Sans"/>
        </w:rPr>
        <w:t>[R1</w:t>
      </w:r>
      <w:proofErr w:type="gramStart"/>
      <w:r w:rsidRPr="00403A67">
        <w:rPr>
          <w:rFonts w:cs="Huawei Sans"/>
        </w:rPr>
        <w:t>]user</w:t>
      </w:r>
      <w:proofErr w:type="gramEnd"/>
      <w:r w:rsidRPr="00403A67">
        <w:rPr>
          <w:rFonts w:cs="Huawei Sans"/>
        </w:rPr>
        <w:t xml:space="preserve">-interface </w:t>
      </w:r>
      <w:proofErr w:type="spellStart"/>
      <w:r w:rsidRPr="00403A67">
        <w:rPr>
          <w:rFonts w:cs="Huawei Sans"/>
        </w:rPr>
        <w:t>vty</w:t>
      </w:r>
      <w:proofErr w:type="spellEnd"/>
      <w:r w:rsidRPr="00403A67">
        <w:rPr>
          <w:rFonts w:cs="Huawei Sans"/>
        </w:rPr>
        <w:t xml:space="preserve"> 0 4</w:t>
      </w:r>
    </w:p>
    <w:p w14:paraId="59F4826E" w14:textId="6169DBA2" w:rsidR="00950676" w:rsidRPr="00403A67" w:rsidRDefault="00950676" w:rsidP="00950676">
      <w:pPr>
        <w:pStyle w:val="2f2"/>
        <w:rPr>
          <w:rFonts w:cs="Huawei Sans"/>
        </w:rPr>
      </w:pPr>
      <w:r w:rsidRPr="00403A67">
        <w:rPr>
          <w:rFonts w:cs="Huawei Sans"/>
        </w:rPr>
        <w:t>[R1-ui-vty0-4</w:t>
      </w:r>
      <w:proofErr w:type="gramStart"/>
      <w:r w:rsidRPr="00403A67">
        <w:rPr>
          <w:rFonts w:cs="Huawei Sans"/>
        </w:rPr>
        <w:t>]authentication</w:t>
      </w:r>
      <w:proofErr w:type="gramEnd"/>
      <w:r w:rsidRPr="00403A67">
        <w:rPr>
          <w:rFonts w:cs="Huawei Sans"/>
        </w:rPr>
        <w:t xml:space="preserve">-mode </w:t>
      </w:r>
      <w:proofErr w:type="spellStart"/>
      <w:r w:rsidRPr="00403A67">
        <w:rPr>
          <w:rFonts w:cs="Huawei Sans"/>
        </w:rPr>
        <w:t>aaa</w:t>
      </w:r>
      <w:proofErr w:type="spellEnd"/>
    </w:p>
    <w:p w14:paraId="01745C49" w14:textId="6B5CB79B" w:rsidR="00950676" w:rsidRPr="00403A67" w:rsidRDefault="00950676" w:rsidP="00950676">
      <w:pPr>
        <w:pStyle w:val="3"/>
        <w:rPr>
          <w:rFonts w:cs="Huawei Sans"/>
        </w:rPr>
      </w:pPr>
      <w:bookmarkStart w:id="22" w:name="_Toc59716873"/>
      <w:r w:rsidRPr="00403A67">
        <w:rPr>
          <w:rFonts w:cs="Huawei Sans"/>
        </w:rPr>
        <w:t>Configuration Verification</w:t>
      </w:r>
      <w:bookmarkEnd w:id="22"/>
      <w:r w:rsidRPr="00403A67">
        <w:rPr>
          <w:rFonts w:cs="Huawei Sans"/>
        </w:rPr>
        <w:t xml:space="preserve"> </w:t>
      </w:r>
    </w:p>
    <w:p w14:paraId="032D6340" w14:textId="74232B2A" w:rsidR="00950676" w:rsidRPr="00403A67" w:rsidRDefault="00950676" w:rsidP="00950676">
      <w:pPr>
        <w:pStyle w:val="1f"/>
        <w:rPr>
          <w:rFonts w:cs="Huawei Sans"/>
        </w:rPr>
      </w:pPr>
      <w:r w:rsidRPr="00403A67">
        <w:rPr>
          <w:rFonts w:cs="Huawei Sans"/>
        </w:rPr>
        <w:t>In AAA, each domain is associated with an authentication scheme, an authorization scheme, and an accounting scheme. In this example, the default domain is used.</w:t>
      </w:r>
    </w:p>
    <w:p w14:paraId="145F3B18" w14:textId="77777777" w:rsidR="00950676" w:rsidRPr="00403A67" w:rsidRDefault="00950676" w:rsidP="00950676">
      <w:pPr>
        <w:pStyle w:val="2f2"/>
        <w:rPr>
          <w:rFonts w:cs="Huawei Sans"/>
        </w:rPr>
      </w:pPr>
      <w:r w:rsidRPr="00403A67">
        <w:rPr>
          <w:rFonts w:cs="Huawei Sans"/>
        </w:rPr>
        <w:lastRenderedPageBreak/>
        <w:t>[R1</w:t>
      </w:r>
      <w:proofErr w:type="gramStart"/>
      <w:r w:rsidRPr="00403A67">
        <w:rPr>
          <w:rFonts w:cs="Huawei Sans"/>
        </w:rPr>
        <w:t>]display</w:t>
      </w:r>
      <w:proofErr w:type="gramEnd"/>
      <w:r w:rsidRPr="00403A67">
        <w:rPr>
          <w:rFonts w:cs="Huawei Sans"/>
        </w:rPr>
        <w:t xml:space="preserve"> domain name </w:t>
      </w:r>
      <w:proofErr w:type="spellStart"/>
      <w:r w:rsidRPr="00403A67">
        <w:rPr>
          <w:rFonts w:cs="Huawei Sans"/>
        </w:rPr>
        <w:t>default_admin</w:t>
      </w:r>
      <w:proofErr w:type="spellEnd"/>
    </w:p>
    <w:p w14:paraId="246AD5B9" w14:textId="77777777" w:rsidR="00950676" w:rsidRPr="00403A67" w:rsidRDefault="00950676" w:rsidP="00950676">
      <w:pPr>
        <w:pStyle w:val="2f2"/>
        <w:rPr>
          <w:rFonts w:cs="Huawei Sans"/>
        </w:rPr>
      </w:pPr>
      <w:r w:rsidRPr="00403A67">
        <w:rPr>
          <w:rFonts w:cs="Huawei Sans"/>
        </w:rPr>
        <w:t xml:space="preserve">  Domain-name: </w:t>
      </w:r>
      <w:r w:rsidRPr="00403A67">
        <w:rPr>
          <w:rFonts w:cs="Huawei Sans"/>
        </w:rPr>
        <w:tab/>
      </w:r>
      <w:r w:rsidRPr="00403A67">
        <w:rPr>
          <w:rFonts w:cs="Huawei Sans"/>
        </w:rPr>
        <w:tab/>
      </w:r>
      <w:proofErr w:type="spellStart"/>
      <w:r w:rsidRPr="00403A67">
        <w:rPr>
          <w:rFonts w:cs="Huawei Sans"/>
        </w:rPr>
        <w:t>default_admin</w:t>
      </w:r>
      <w:proofErr w:type="spellEnd"/>
      <w:r w:rsidRPr="00403A67">
        <w:rPr>
          <w:rFonts w:cs="Huawei Sans"/>
        </w:rPr>
        <w:t xml:space="preserve">                   </w:t>
      </w:r>
    </w:p>
    <w:p w14:paraId="3195D10E" w14:textId="77777777" w:rsidR="00950676" w:rsidRPr="00403A67" w:rsidRDefault="00950676" w:rsidP="00950676">
      <w:pPr>
        <w:pStyle w:val="2f2"/>
        <w:rPr>
          <w:rFonts w:cs="Huawei Sans"/>
        </w:rPr>
      </w:pPr>
      <w:r w:rsidRPr="00403A67">
        <w:rPr>
          <w:rFonts w:cs="Huawei Sans"/>
        </w:rPr>
        <w:t xml:space="preserve">  Domain-state: </w:t>
      </w:r>
      <w:r w:rsidRPr="00403A67">
        <w:rPr>
          <w:rFonts w:cs="Huawei Sans"/>
        </w:rPr>
        <w:tab/>
      </w:r>
      <w:r w:rsidRPr="00403A67">
        <w:rPr>
          <w:rFonts w:cs="Huawei Sans"/>
        </w:rPr>
        <w:tab/>
        <w:t>Active</w:t>
      </w:r>
    </w:p>
    <w:p w14:paraId="5B81DE6D" w14:textId="77777777" w:rsidR="00950676" w:rsidRPr="00403A67" w:rsidRDefault="00950676" w:rsidP="00950676">
      <w:pPr>
        <w:pStyle w:val="2f2"/>
        <w:rPr>
          <w:rFonts w:cs="Huawei Sans"/>
        </w:rPr>
      </w:pPr>
      <w:r w:rsidRPr="00403A67">
        <w:rPr>
          <w:rFonts w:cs="Huawei Sans"/>
        </w:rPr>
        <w:t xml:space="preserve">  Authentication-scheme-name: </w:t>
      </w:r>
      <w:r w:rsidRPr="00403A67">
        <w:rPr>
          <w:rFonts w:cs="Huawei Sans"/>
        </w:rPr>
        <w:tab/>
        <w:t>default</w:t>
      </w:r>
    </w:p>
    <w:p w14:paraId="203EDB5C" w14:textId="77777777" w:rsidR="00950676" w:rsidRPr="00403A67" w:rsidRDefault="00950676" w:rsidP="00950676">
      <w:pPr>
        <w:pStyle w:val="2f2"/>
        <w:rPr>
          <w:rFonts w:cs="Huawei Sans"/>
        </w:rPr>
      </w:pPr>
      <w:r w:rsidRPr="00403A67">
        <w:rPr>
          <w:rFonts w:cs="Huawei Sans"/>
        </w:rPr>
        <w:t xml:space="preserve">  Accounting-scheme-name: </w:t>
      </w:r>
      <w:r w:rsidRPr="00403A67">
        <w:rPr>
          <w:rFonts w:cs="Huawei Sans"/>
        </w:rPr>
        <w:tab/>
        <w:t>default</w:t>
      </w:r>
    </w:p>
    <w:p w14:paraId="26721125" w14:textId="77777777" w:rsidR="00950676" w:rsidRPr="00403A67" w:rsidRDefault="00950676" w:rsidP="00950676">
      <w:pPr>
        <w:pStyle w:val="2f2"/>
        <w:rPr>
          <w:rFonts w:cs="Huawei Sans"/>
        </w:rPr>
      </w:pPr>
      <w:r w:rsidRPr="00403A67">
        <w:rPr>
          <w:rFonts w:cs="Huawei Sans"/>
        </w:rPr>
        <w:t xml:space="preserve">  Authorization-scheme-name: </w:t>
      </w:r>
      <w:r w:rsidRPr="00403A67">
        <w:rPr>
          <w:rFonts w:cs="Huawei Sans"/>
        </w:rPr>
        <w:tab/>
        <w:t>-</w:t>
      </w:r>
    </w:p>
    <w:p w14:paraId="01087F2E" w14:textId="77777777" w:rsidR="00950676" w:rsidRPr="00403A67" w:rsidRDefault="00950676" w:rsidP="00950676">
      <w:pPr>
        <w:pStyle w:val="2f2"/>
        <w:rPr>
          <w:rFonts w:cs="Huawei Sans"/>
        </w:rPr>
      </w:pPr>
      <w:r w:rsidRPr="00403A67">
        <w:rPr>
          <w:rFonts w:cs="Huawei Sans"/>
        </w:rPr>
        <w:t xml:space="preserve">  Service-scheme-name: </w:t>
      </w:r>
      <w:r w:rsidRPr="00403A67">
        <w:rPr>
          <w:rFonts w:cs="Huawei Sans"/>
        </w:rPr>
        <w:tab/>
        <w:t>-</w:t>
      </w:r>
    </w:p>
    <w:p w14:paraId="3E03A6CE" w14:textId="77777777" w:rsidR="00950676" w:rsidRPr="00403A67" w:rsidRDefault="00950676" w:rsidP="00950676">
      <w:pPr>
        <w:pStyle w:val="2f2"/>
        <w:rPr>
          <w:rFonts w:cs="Huawei Sans"/>
        </w:rPr>
      </w:pPr>
      <w:r w:rsidRPr="00403A67">
        <w:rPr>
          <w:rFonts w:cs="Huawei Sans"/>
        </w:rPr>
        <w:t xml:space="preserve">  RADIUS-server-template: </w:t>
      </w:r>
      <w:r w:rsidRPr="00403A67">
        <w:rPr>
          <w:rFonts w:cs="Huawei Sans"/>
        </w:rPr>
        <w:tab/>
        <w:t>-</w:t>
      </w:r>
    </w:p>
    <w:p w14:paraId="2D23154A" w14:textId="77777777" w:rsidR="00950676" w:rsidRPr="00403A67" w:rsidRDefault="00950676" w:rsidP="00950676">
      <w:pPr>
        <w:pStyle w:val="2f2"/>
        <w:rPr>
          <w:rFonts w:cs="Huawei Sans"/>
        </w:rPr>
      </w:pPr>
      <w:r w:rsidRPr="00403A67">
        <w:rPr>
          <w:rFonts w:cs="Huawei Sans"/>
        </w:rPr>
        <w:t xml:space="preserve">  HWTACACS-server-template: </w:t>
      </w:r>
      <w:r w:rsidRPr="00403A67">
        <w:rPr>
          <w:rFonts w:cs="Huawei Sans"/>
        </w:rPr>
        <w:tab/>
        <w:t>-</w:t>
      </w:r>
    </w:p>
    <w:p w14:paraId="7F4548D7" w14:textId="35F47EC4" w:rsidR="00950676" w:rsidRPr="00403A67" w:rsidRDefault="00950676" w:rsidP="00950676">
      <w:pPr>
        <w:pStyle w:val="2f2"/>
        <w:rPr>
          <w:rFonts w:cs="Huawei Sans"/>
        </w:rPr>
      </w:pPr>
      <w:r w:rsidRPr="00403A67">
        <w:rPr>
          <w:rFonts w:cs="Huawei Sans"/>
        </w:rPr>
        <w:t xml:space="preserve">  User-group: </w:t>
      </w:r>
      <w:r w:rsidRPr="00403A67">
        <w:rPr>
          <w:rFonts w:cs="Huawei Sans"/>
        </w:rPr>
        <w:tab/>
      </w:r>
      <w:r w:rsidRPr="00403A67">
        <w:rPr>
          <w:rFonts w:cs="Huawei Sans"/>
        </w:rPr>
        <w:tab/>
        <w:t>-</w:t>
      </w:r>
    </w:p>
    <w:p w14:paraId="07ACF1D2" w14:textId="77777777" w:rsidR="00950676" w:rsidRPr="00403A67" w:rsidRDefault="00950676" w:rsidP="00950676">
      <w:pPr>
        <w:pStyle w:val="1f"/>
        <w:rPr>
          <w:rFonts w:cs="Huawei Sans"/>
        </w:rPr>
      </w:pPr>
      <w:r w:rsidRPr="00403A67">
        <w:rPr>
          <w:rFonts w:cs="Huawei Sans"/>
        </w:rPr>
        <w:t xml:space="preserve">The display domain </w:t>
      </w:r>
      <w:proofErr w:type="gramStart"/>
      <w:r w:rsidRPr="00403A67">
        <w:rPr>
          <w:rFonts w:cs="Huawei Sans"/>
        </w:rPr>
        <w:t>[ name</w:t>
      </w:r>
      <w:proofErr w:type="gramEnd"/>
      <w:r w:rsidRPr="00403A67">
        <w:rPr>
          <w:rFonts w:cs="Huawei Sans"/>
        </w:rPr>
        <w:t xml:space="preserve"> domain-name ]command displays the configuration of a domain.</w:t>
      </w:r>
    </w:p>
    <w:p w14:paraId="10C5B10D" w14:textId="77777777" w:rsidR="00950676" w:rsidRPr="00403A67" w:rsidRDefault="00950676" w:rsidP="00950676">
      <w:pPr>
        <w:pStyle w:val="1f"/>
        <w:rPr>
          <w:rFonts w:cs="Huawei Sans"/>
        </w:rPr>
      </w:pPr>
      <w:r w:rsidRPr="00403A67">
        <w:rPr>
          <w:rFonts w:cs="Huawei Sans"/>
        </w:rPr>
        <w:t>If the value of Domain-state is Active, the domain is activated.</w:t>
      </w:r>
    </w:p>
    <w:p w14:paraId="0B25F633" w14:textId="77777777" w:rsidR="00950676" w:rsidRPr="00403A67" w:rsidRDefault="00950676" w:rsidP="00950676">
      <w:pPr>
        <w:pStyle w:val="1f"/>
        <w:rPr>
          <w:rFonts w:cs="Huawei Sans"/>
        </w:rPr>
      </w:pPr>
      <w:r w:rsidRPr="00403A67">
        <w:rPr>
          <w:rFonts w:cs="Huawei Sans"/>
        </w:rPr>
        <w:t>If the username does not end with @, the user belongs to the default domain. Huawei devices support the following default domains:</w:t>
      </w:r>
    </w:p>
    <w:p w14:paraId="4A62B807" w14:textId="77777777" w:rsidR="00950676" w:rsidRPr="00403A67" w:rsidRDefault="00950676" w:rsidP="00950676">
      <w:pPr>
        <w:pStyle w:val="10"/>
        <w:rPr>
          <w:rFonts w:cs="Huawei Sans"/>
        </w:rPr>
      </w:pPr>
      <w:r w:rsidRPr="00403A67">
        <w:rPr>
          <w:rFonts w:cs="Huawei Sans"/>
        </w:rPr>
        <w:t>The default domain is for common users.</w:t>
      </w:r>
    </w:p>
    <w:p w14:paraId="200861F6" w14:textId="483AB28B" w:rsidR="00950676" w:rsidRPr="00403A67" w:rsidRDefault="00950676" w:rsidP="00950676">
      <w:pPr>
        <w:pStyle w:val="10"/>
        <w:rPr>
          <w:rFonts w:cs="Huawei Sans"/>
        </w:rPr>
      </w:pPr>
      <w:r w:rsidRPr="00403A67">
        <w:rPr>
          <w:rFonts w:cs="Huawei Sans"/>
        </w:rPr>
        <w:t xml:space="preserve">The </w:t>
      </w:r>
      <w:proofErr w:type="spellStart"/>
      <w:r w:rsidRPr="00403A67">
        <w:rPr>
          <w:rFonts w:cs="Huawei Sans"/>
        </w:rPr>
        <w:t>default_admin</w:t>
      </w:r>
      <w:proofErr w:type="spellEnd"/>
      <w:r w:rsidRPr="00403A67">
        <w:rPr>
          <w:rFonts w:cs="Huawei Sans"/>
        </w:rPr>
        <w:t xml:space="preserve"> domain is the default domain for administrators.</w:t>
      </w:r>
    </w:p>
    <w:p w14:paraId="7CA2DC87" w14:textId="77777777" w:rsidR="00950676" w:rsidRPr="00403A67" w:rsidRDefault="00950676" w:rsidP="00950676">
      <w:pPr>
        <w:pStyle w:val="1f"/>
        <w:rPr>
          <w:rFonts w:cs="Huawei Sans"/>
        </w:rPr>
      </w:pPr>
    </w:p>
    <w:p w14:paraId="39991D68" w14:textId="6A2E913F" w:rsidR="009E7BC5" w:rsidRPr="00403A67" w:rsidRDefault="00950676" w:rsidP="00950676">
      <w:pPr>
        <w:pStyle w:val="1f"/>
        <w:rPr>
          <w:rFonts w:cs="Huawei Sans"/>
        </w:rPr>
      </w:pPr>
      <w:r w:rsidRPr="00403A67">
        <w:rPr>
          <w:rFonts w:cs="Huawei Sans"/>
        </w:rPr>
        <w:t>After the user properly logs in and logs out, you can view the user record.</w:t>
      </w:r>
    </w:p>
    <w:p w14:paraId="5BD8BFBB" w14:textId="77777777" w:rsidR="00950676" w:rsidRPr="00403A67" w:rsidRDefault="00950676" w:rsidP="00950676">
      <w:pPr>
        <w:pStyle w:val="2f2"/>
        <w:rPr>
          <w:rFonts w:cs="Huawei Sans"/>
        </w:rPr>
      </w:pPr>
      <w:r w:rsidRPr="00403A67">
        <w:rPr>
          <w:rFonts w:cs="Huawei Sans"/>
        </w:rPr>
        <w:t>[R1</w:t>
      </w:r>
      <w:proofErr w:type="gramStart"/>
      <w:r w:rsidRPr="00403A67">
        <w:rPr>
          <w:rFonts w:cs="Huawei Sans"/>
        </w:rPr>
        <w:t>]display</w:t>
      </w:r>
      <w:proofErr w:type="gramEnd"/>
      <w:r w:rsidRPr="00403A67">
        <w:rPr>
          <w:rFonts w:cs="Huawei Sans"/>
        </w:rPr>
        <w:t xml:space="preserve"> </w:t>
      </w:r>
      <w:proofErr w:type="spellStart"/>
      <w:r w:rsidRPr="00403A67">
        <w:rPr>
          <w:rFonts w:cs="Huawei Sans"/>
        </w:rPr>
        <w:t>aaa</w:t>
      </w:r>
      <w:proofErr w:type="spellEnd"/>
      <w:r w:rsidRPr="00403A67">
        <w:rPr>
          <w:rFonts w:cs="Huawei Sans"/>
        </w:rPr>
        <w:t xml:space="preserve"> offline-record all</w:t>
      </w:r>
    </w:p>
    <w:p w14:paraId="25403D3B" w14:textId="77777777" w:rsidR="00950676" w:rsidRPr="00403A67" w:rsidRDefault="00950676" w:rsidP="00950676">
      <w:pPr>
        <w:pStyle w:val="2f2"/>
        <w:rPr>
          <w:rFonts w:cs="Huawei Sans"/>
        </w:rPr>
      </w:pPr>
      <w:r w:rsidRPr="00403A67">
        <w:rPr>
          <w:rFonts w:cs="Huawei Sans"/>
        </w:rPr>
        <w:t xml:space="preserve">  -------------------------------------------------------------------</w:t>
      </w:r>
    </w:p>
    <w:p w14:paraId="2C79C12C" w14:textId="77777777" w:rsidR="00950676" w:rsidRPr="00403A67" w:rsidRDefault="00950676" w:rsidP="00950676">
      <w:pPr>
        <w:pStyle w:val="2f2"/>
        <w:rPr>
          <w:rFonts w:cs="Huawei Sans"/>
        </w:rPr>
      </w:pPr>
      <w:r w:rsidRPr="00403A67">
        <w:rPr>
          <w:rFonts w:cs="Huawei Sans"/>
        </w:rPr>
        <w:t xml:space="preserve">  User name: </w:t>
      </w:r>
      <w:r w:rsidRPr="00403A67">
        <w:rPr>
          <w:rFonts w:cs="Huawei Sans"/>
        </w:rPr>
        <w:tab/>
      </w:r>
      <w:proofErr w:type="spellStart"/>
      <w:r w:rsidRPr="00403A67">
        <w:rPr>
          <w:rFonts w:cs="Huawei Sans"/>
        </w:rPr>
        <w:t>huawei</w:t>
      </w:r>
      <w:proofErr w:type="spellEnd"/>
    </w:p>
    <w:p w14:paraId="55F48C6D" w14:textId="77777777" w:rsidR="00950676" w:rsidRPr="00403A67" w:rsidRDefault="00950676" w:rsidP="00950676">
      <w:pPr>
        <w:pStyle w:val="2f2"/>
        <w:rPr>
          <w:rFonts w:cs="Huawei Sans"/>
        </w:rPr>
      </w:pPr>
      <w:r w:rsidRPr="00403A67">
        <w:rPr>
          <w:rFonts w:cs="Huawei Sans"/>
        </w:rPr>
        <w:t xml:space="preserve">  Domain name: </w:t>
      </w:r>
      <w:r w:rsidRPr="00403A67">
        <w:rPr>
          <w:rFonts w:cs="Huawei Sans"/>
        </w:rPr>
        <w:tab/>
      </w:r>
      <w:proofErr w:type="spellStart"/>
      <w:r w:rsidRPr="00403A67">
        <w:rPr>
          <w:rFonts w:cs="Huawei Sans"/>
        </w:rPr>
        <w:t>default_admin</w:t>
      </w:r>
      <w:proofErr w:type="spellEnd"/>
    </w:p>
    <w:p w14:paraId="21BC0A77" w14:textId="77777777" w:rsidR="00950676" w:rsidRPr="00403A67" w:rsidRDefault="00950676" w:rsidP="00950676">
      <w:pPr>
        <w:pStyle w:val="2f2"/>
        <w:rPr>
          <w:rFonts w:cs="Huawei Sans"/>
        </w:rPr>
      </w:pPr>
      <w:r w:rsidRPr="00403A67">
        <w:rPr>
          <w:rFonts w:cs="Huawei Sans"/>
        </w:rPr>
        <w:t xml:space="preserve">  User MAC: </w:t>
      </w:r>
      <w:r w:rsidRPr="00403A67">
        <w:rPr>
          <w:rFonts w:cs="Huawei Sans"/>
        </w:rPr>
        <w:tab/>
        <w:t>00e0-fc12-3456</w:t>
      </w:r>
    </w:p>
    <w:p w14:paraId="45EA3B0A" w14:textId="77777777" w:rsidR="00950676" w:rsidRPr="00403A67" w:rsidRDefault="00950676" w:rsidP="00950676">
      <w:pPr>
        <w:pStyle w:val="2f2"/>
        <w:rPr>
          <w:rFonts w:cs="Huawei Sans"/>
        </w:rPr>
      </w:pPr>
      <w:r w:rsidRPr="00403A67">
        <w:rPr>
          <w:rFonts w:cs="Huawei Sans"/>
        </w:rPr>
        <w:t xml:space="preserve">  User access type: </w:t>
      </w:r>
      <w:r w:rsidRPr="00403A67">
        <w:rPr>
          <w:rFonts w:cs="Huawei Sans"/>
        </w:rPr>
        <w:tab/>
        <w:t>telnet</w:t>
      </w:r>
    </w:p>
    <w:p w14:paraId="45E7D73C" w14:textId="77777777" w:rsidR="00950676" w:rsidRPr="00403A67" w:rsidRDefault="00950676" w:rsidP="00950676">
      <w:pPr>
        <w:pStyle w:val="2f2"/>
        <w:rPr>
          <w:rFonts w:cs="Huawei Sans"/>
        </w:rPr>
      </w:pPr>
      <w:r w:rsidRPr="00403A67">
        <w:rPr>
          <w:rFonts w:cs="Huawei Sans"/>
        </w:rPr>
        <w:t xml:space="preserve">  User IP address: </w:t>
      </w:r>
      <w:r w:rsidRPr="00403A67">
        <w:rPr>
          <w:rFonts w:cs="Huawei Sans"/>
        </w:rPr>
        <w:tab/>
        <w:t>10.1.1.2</w:t>
      </w:r>
    </w:p>
    <w:p w14:paraId="6A38E226" w14:textId="77777777" w:rsidR="00950676" w:rsidRPr="00403A67" w:rsidRDefault="00950676" w:rsidP="00950676">
      <w:pPr>
        <w:pStyle w:val="2f2"/>
        <w:rPr>
          <w:rFonts w:cs="Huawei Sans"/>
        </w:rPr>
      </w:pPr>
      <w:r w:rsidRPr="00403A67">
        <w:rPr>
          <w:rFonts w:cs="Huawei Sans"/>
        </w:rPr>
        <w:t xml:space="preserve">  User ID: </w:t>
      </w:r>
      <w:r w:rsidRPr="00403A67">
        <w:rPr>
          <w:rFonts w:cs="Huawei Sans"/>
        </w:rPr>
        <w:tab/>
      </w:r>
      <w:r w:rsidRPr="00403A67">
        <w:rPr>
          <w:rFonts w:cs="Huawei Sans"/>
        </w:rPr>
        <w:tab/>
        <w:t>1</w:t>
      </w:r>
    </w:p>
    <w:p w14:paraId="2348C557" w14:textId="77777777" w:rsidR="00950676" w:rsidRPr="00403A67" w:rsidRDefault="00950676" w:rsidP="00950676">
      <w:pPr>
        <w:pStyle w:val="2f2"/>
        <w:rPr>
          <w:rFonts w:cs="Huawei Sans"/>
        </w:rPr>
      </w:pPr>
      <w:r w:rsidRPr="00403A67">
        <w:rPr>
          <w:rFonts w:cs="Huawei Sans"/>
        </w:rPr>
        <w:t xml:space="preserve">  User login time: </w:t>
      </w:r>
      <w:r w:rsidRPr="00403A67">
        <w:rPr>
          <w:rFonts w:cs="Huawei Sans"/>
        </w:rPr>
        <w:tab/>
        <w:t>2019/12/28 17:59:10</w:t>
      </w:r>
    </w:p>
    <w:p w14:paraId="39C765E9" w14:textId="77777777" w:rsidR="00950676" w:rsidRPr="00403A67" w:rsidRDefault="00950676" w:rsidP="00950676">
      <w:pPr>
        <w:pStyle w:val="2f2"/>
        <w:rPr>
          <w:rFonts w:cs="Huawei Sans"/>
        </w:rPr>
      </w:pPr>
      <w:r w:rsidRPr="00403A67">
        <w:rPr>
          <w:rFonts w:cs="Huawei Sans"/>
        </w:rPr>
        <w:t xml:space="preserve">  User offline time: </w:t>
      </w:r>
      <w:r w:rsidRPr="00403A67">
        <w:rPr>
          <w:rFonts w:cs="Huawei Sans"/>
        </w:rPr>
        <w:tab/>
        <w:t>2019/12/28 18:00:04</w:t>
      </w:r>
    </w:p>
    <w:p w14:paraId="491C19E5" w14:textId="319D642D" w:rsidR="00960C0B" w:rsidRPr="00403A67" w:rsidRDefault="00950676" w:rsidP="00950676">
      <w:pPr>
        <w:pStyle w:val="2f2"/>
        <w:rPr>
          <w:rFonts w:cs="Huawei Sans"/>
        </w:rPr>
      </w:pPr>
      <w:r w:rsidRPr="00403A67">
        <w:rPr>
          <w:rFonts w:cs="Huawei Sans"/>
        </w:rPr>
        <w:t xml:space="preserve">  User offline reason: </w:t>
      </w:r>
      <w:r w:rsidRPr="00403A67">
        <w:rPr>
          <w:rFonts w:cs="Huawei Sans"/>
        </w:rPr>
        <w:tab/>
        <w:t>user request to offline</w:t>
      </w:r>
    </w:p>
    <w:p w14:paraId="59F3BE03" w14:textId="77777777" w:rsidR="00950676" w:rsidRPr="00403A67" w:rsidRDefault="00950676" w:rsidP="00950676">
      <w:pPr>
        <w:rPr>
          <w:rFonts w:ascii="Huawei Sans" w:hAnsi="Huawei Sans" w:cs="Huawei Sans"/>
          <w:sz w:val="21"/>
          <w:lang w:eastAsia="en-US"/>
        </w:rPr>
      </w:pPr>
      <w:r w:rsidRPr="00403A67">
        <w:rPr>
          <w:rFonts w:ascii="Huawei Sans" w:hAnsi="Huawei Sans" w:cs="Huawei Sans"/>
          <w:sz w:val="21"/>
          <w:lang w:eastAsia="en-US"/>
        </w:rPr>
        <w:t xml:space="preserve">The display </w:t>
      </w:r>
      <w:proofErr w:type="spellStart"/>
      <w:proofErr w:type="gramStart"/>
      <w:r w:rsidRPr="00403A67">
        <w:rPr>
          <w:rFonts w:ascii="Huawei Sans" w:hAnsi="Huawei Sans" w:cs="Huawei Sans"/>
          <w:sz w:val="21"/>
          <w:lang w:eastAsia="en-US"/>
        </w:rPr>
        <w:t>aaa</w:t>
      </w:r>
      <w:proofErr w:type="spellEnd"/>
      <w:proofErr w:type="gramEnd"/>
      <w:r w:rsidRPr="00403A67">
        <w:rPr>
          <w:rFonts w:ascii="Huawei Sans" w:hAnsi="Huawei Sans" w:cs="Huawei Sans"/>
          <w:sz w:val="21"/>
          <w:lang w:eastAsia="en-US"/>
        </w:rPr>
        <w:t xml:space="preserve"> offline-record command displays user offline records.</w:t>
      </w:r>
    </w:p>
    <w:p w14:paraId="561A365D" w14:textId="77777777" w:rsidR="00960C0B" w:rsidRPr="00403A67" w:rsidRDefault="00960C0B" w:rsidP="00950676">
      <w:pPr>
        <w:pStyle w:val="1f"/>
        <w:rPr>
          <w:rFonts w:cs="Huawei Sans"/>
        </w:rPr>
      </w:pPr>
    </w:p>
    <w:p w14:paraId="7E18E597" w14:textId="76CD4DC1" w:rsidR="00950676" w:rsidRPr="00403A67" w:rsidRDefault="00950676">
      <w:pPr>
        <w:topLinePunct w:val="0"/>
        <w:adjustRightInd/>
        <w:snapToGrid/>
        <w:spacing w:before="0" w:after="0" w:line="240" w:lineRule="auto"/>
        <w:ind w:left="0"/>
        <w:rPr>
          <w:rFonts w:ascii="Huawei Sans" w:hAnsi="Huawei Sans" w:cs="Huawei Sans"/>
          <w:sz w:val="21"/>
          <w:lang w:eastAsia="en-US"/>
        </w:rPr>
      </w:pPr>
      <w:r w:rsidRPr="00403A67">
        <w:rPr>
          <w:rFonts w:ascii="Huawei Sans" w:hAnsi="Huawei Sans" w:cs="Huawei Sans"/>
        </w:rPr>
        <w:br w:type="page"/>
      </w:r>
    </w:p>
    <w:p w14:paraId="3D2CEF0F" w14:textId="03FF2270" w:rsidR="00950676" w:rsidRPr="00403A67" w:rsidRDefault="00950676" w:rsidP="00950676">
      <w:pPr>
        <w:pStyle w:val="2"/>
        <w:rPr>
          <w:rFonts w:cs="Huawei Sans"/>
        </w:rPr>
      </w:pPr>
      <w:bookmarkStart w:id="23" w:name="_Toc59716874"/>
      <w:r w:rsidRPr="00403A67">
        <w:rPr>
          <w:rFonts w:cs="Huawei Sans"/>
        </w:rPr>
        <w:lastRenderedPageBreak/>
        <w:t>Summary</w:t>
      </w:r>
      <w:bookmarkEnd w:id="23"/>
    </w:p>
    <w:p w14:paraId="6BF2E148" w14:textId="77777777" w:rsidR="00950676" w:rsidRPr="00403A67" w:rsidRDefault="00950676" w:rsidP="00950676">
      <w:pPr>
        <w:pStyle w:val="1f"/>
        <w:rPr>
          <w:rFonts w:cs="Huawei Sans"/>
        </w:rPr>
      </w:pPr>
      <w:r w:rsidRPr="00403A67">
        <w:rPr>
          <w:rFonts w:cs="Huawei Sans"/>
        </w:rPr>
        <w:t>AAA improves enterprise network security and prevents unauthorized users from logging in to enterprise networks by authenticating the identities of enterprise employees and external users, authorizing accessible resources, and monitoring Internet access behavior.</w:t>
      </w:r>
    </w:p>
    <w:p w14:paraId="5FB988EE" w14:textId="77777777" w:rsidR="00950676" w:rsidRPr="00403A67" w:rsidRDefault="00950676" w:rsidP="00950676">
      <w:pPr>
        <w:pStyle w:val="10"/>
        <w:rPr>
          <w:rFonts w:cs="Huawei Sans"/>
        </w:rPr>
      </w:pPr>
      <w:r w:rsidRPr="00403A67">
        <w:rPr>
          <w:rFonts w:cs="Huawei Sans"/>
        </w:rPr>
        <w:t>Authentication: determines which users can access the network.</w:t>
      </w:r>
    </w:p>
    <w:p w14:paraId="6BC70360" w14:textId="77777777" w:rsidR="00950676" w:rsidRPr="00403A67" w:rsidRDefault="00950676" w:rsidP="00950676">
      <w:pPr>
        <w:pStyle w:val="10"/>
        <w:rPr>
          <w:rFonts w:cs="Huawei Sans"/>
        </w:rPr>
      </w:pPr>
      <w:r w:rsidRPr="00403A67">
        <w:rPr>
          <w:rFonts w:cs="Huawei Sans"/>
        </w:rPr>
        <w:t>Authorization: authorizes users to access specific services.</w:t>
      </w:r>
    </w:p>
    <w:p w14:paraId="4CD96FD0" w14:textId="77777777" w:rsidR="00950676" w:rsidRPr="00403A67" w:rsidRDefault="00950676" w:rsidP="00950676">
      <w:pPr>
        <w:pStyle w:val="10"/>
        <w:rPr>
          <w:rFonts w:cs="Huawei Sans"/>
        </w:rPr>
      </w:pPr>
      <w:r w:rsidRPr="00403A67">
        <w:rPr>
          <w:rFonts w:cs="Huawei Sans"/>
        </w:rPr>
        <w:t>Accounting: records network resource utilization.</w:t>
      </w:r>
    </w:p>
    <w:p w14:paraId="4CA354CE" w14:textId="77777777" w:rsidR="00950676" w:rsidRPr="00403A67" w:rsidRDefault="00950676" w:rsidP="00950676">
      <w:pPr>
        <w:pStyle w:val="1f"/>
        <w:rPr>
          <w:rFonts w:cs="Huawei Sans"/>
        </w:rPr>
      </w:pPr>
      <w:r w:rsidRPr="00403A67">
        <w:rPr>
          <w:rFonts w:cs="Huawei Sans"/>
        </w:rPr>
        <w:t>AAA technology can be implemented either locally or through a remote server.</w:t>
      </w:r>
    </w:p>
    <w:p w14:paraId="30F93F4C" w14:textId="77777777" w:rsidR="00950676" w:rsidRPr="00403A67" w:rsidRDefault="00950676" w:rsidP="00950676">
      <w:pPr>
        <w:pStyle w:val="1f"/>
        <w:rPr>
          <w:rFonts w:cs="Huawei Sans"/>
        </w:rPr>
      </w:pPr>
      <w:r w:rsidRPr="00403A67">
        <w:rPr>
          <w:rFonts w:cs="Huawei Sans"/>
        </w:rPr>
        <w:t>Of the protocols that are used to implement AAA, RADIUS is the most commonly used.</w:t>
      </w:r>
    </w:p>
    <w:p w14:paraId="64FE25FE" w14:textId="6F55E4D9" w:rsidR="00950676" w:rsidRPr="00403A67" w:rsidRDefault="00950676">
      <w:pPr>
        <w:topLinePunct w:val="0"/>
        <w:adjustRightInd/>
        <w:snapToGrid/>
        <w:spacing w:before="0" w:after="0" w:line="240" w:lineRule="auto"/>
        <w:ind w:left="0"/>
        <w:rPr>
          <w:rFonts w:ascii="Huawei Sans" w:hAnsi="Huawei Sans" w:cs="Huawei Sans"/>
          <w:sz w:val="21"/>
          <w:lang w:eastAsia="en-US"/>
        </w:rPr>
      </w:pPr>
      <w:r w:rsidRPr="00403A67">
        <w:rPr>
          <w:rFonts w:ascii="Huawei Sans" w:hAnsi="Huawei Sans" w:cs="Huawei Sans"/>
        </w:rPr>
        <w:br w:type="page"/>
      </w:r>
    </w:p>
    <w:p w14:paraId="4D3952E4" w14:textId="541ABA0A" w:rsidR="00950676" w:rsidRPr="00403A67" w:rsidRDefault="00950676" w:rsidP="00950676">
      <w:pPr>
        <w:pStyle w:val="2"/>
        <w:rPr>
          <w:rFonts w:cs="Huawei Sans"/>
        </w:rPr>
      </w:pPr>
      <w:bookmarkStart w:id="24" w:name="_Toc59716875"/>
      <w:r w:rsidRPr="00403A67">
        <w:rPr>
          <w:rFonts w:cs="Huawei Sans"/>
        </w:rPr>
        <w:lastRenderedPageBreak/>
        <w:t>Quiz</w:t>
      </w:r>
      <w:bookmarkEnd w:id="24"/>
    </w:p>
    <w:p w14:paraId="6F9FCF59" w14:textId="68F8E4E5" w:rsidR="00403A67" w:rsidRPr="00403A67" w:rsidRDefault="00403A67" w:rsidP="00403A67">
      <w:pPr>
        <w:pStyle w:val="affff0"/>
        <w:numPr>
          <w:ilvl w:val="0"/>
          <w:numId w:val="21"/>
        </w:numPr>
        <w:spacing w:beforeLines="0" w:afterLines="0"/>
        <w:ind w:leftChars="0" w:firstLineChars="0"/>
        <w:contextualSpacing w:val="0"/>
        <w:rPr>
          <w:rFonts w:ascii="Huawei Sans" w:eastAsia="微软雅黑" w:hAnsi="Huawei Sans" w:cs="Huawei Sans"/>
        </w:rPr>
      </w:pPr>
      <w:r w:rsidRPr="00403A67">
        <w:rPr>
          <w:rFonts w:ascii="Huawei Sans" w:eastAsia="微软雅黑" w:hAnsi="Huawei Sans" w:cs="Huawei Sans"/>
        </w:rPr>
        <w:t>(Single) AAA is a network security management mechanism. Which of the following functions cannot be provided by AAA?</w:t>
      </w:r>
      <w:r w:rsidR="00737E54">
        <w:rPr>
          <w:rFonts w:ascii="Huawei Sans" w:eastAsia="微软雅黑" w:hAnsi="Huawei Sans" w:cs="Huawei Sans" w:hint="eastAsia"/>
        </w:rPr>
        <w:t xml:space="preserve"> </w:t>
      </w:r>
      <w:r w:rsidR="00737E54">
        <w:rPr>
          <w:rFonts w:ascii="Huawei Sans" w:eastAsia="微软雅黑" w:hAnsi="Huawei Sans" w:cs="Huawei Sans"/>
        </w:rPr>
        <w:t>(   )</w:t>
      </w:r>
    </w:p>
    <w:p w14:paraId="60E27574" w14:textId="77777777" w:rsidR="00403A67" w:rsidRPr="00403A67" w:rsidRDefault="00403A67" w:rsidP="00403A67">
      <w:pPr>
        <w:pStyle w:val="affff0"/>
        <w:numPr>
          <w:ilvl w:val="0"/>
          <w:numId w:val="26"/>
        </w:numPr>
        <w:spacing w:beforeLines="0" w:afterLines="0"/>
        <w:ind w:leftChars="0" w:firstLineChars="0"/>
        <w:contextualSpacing w:val="0"/>
        <w:rPr>
          <w:rFonts w:ascii="Huawei Sans" w:eastAsia="微软雅黑" w:hAnsi="Huawei Sans" w:cs="Huawei Sans"/>
        </w:rPr>
      </w:pPr>
      <w:r w:rsidRPr="00403A67">
        <w:rPr>
          <w:rFonts w:ascii="Huawei Sans" w:eastAsia="微软雅黑" w:hAnsi="Huawei Sans" w:cs="Huawei Sans"/>
        </w:rPr>
        <w:t>Authentication</w:t>
      </w:r>
    </w:p>
    <w:p w14:paraId="6AC0C12C" w14:textId="77777777" w:rsidR="00403A67" w:rsidRPr="00403A67" w:rsidRDefault="00403A67" w:rsidP="00403A67">
      <w:pPr>
        <w:pStyle w:val="affff0"/>
        <w:numPr>
          <w:ilvl w:val="0"/>
          <w:numId w:val="26"/>
        </w:numPr>
        <w:spacing w:beforeLines="0" w:afterLines="0"/>
        <w:ind w:leftChars="0" w:firstLineChars="0"/>
        <w:contextualSpacing w:val="0"/>
        <w:rPr>
          <w:rFonts w:ascii="Huawei Sans" w:eastAsia="微软雅黑" w:hAnsi="Huawei Sans" w:cs="Huawei Sans"/>
        </w:rPr>
      </w:pPr>
      <w:r w:rsidRPr="00403A67">
        <w:rPr>
          <w:rFonts w:ascii="Huawei Sans" w:eastAsia="微软雅黑" w:hAnsi="Huawei Sans" w:cs="Huawei Sans"/>
        </w:rPr>
        <w:t>Authorization</w:t>
      </w:r>
    </w:p>
    <w:p w14:paraId="7FBFB39C" w14:textId="77777777" w:rsidR="00403A67" w:rsidRPr="00403A67" w:rsidRDefault="00403A67" w:rsidP="00403A67">
      <w:pPr>
        <w:pStyle w:val="affff0"/>
        <w:numPr>
          <w:ilvl w:val="0"/>
          <w:numId w:val="26"/>
        </w:numPr>
        <w:spacing w:beforeLines="0" w:afterLines="0"/>
        <w:ind w:leftChars="0" w:firstLineChars="0"/>
        <w:contextualSpacing w:val="0"/>
        <w:rPr>
          <w:rFonts w:ascii="Huawei Sans" w:eastAsia="微软雅黑" w:hAnsi="Huawei Sans" w:cs="Huawei Sans"/>
        </w:rPr>
      </w:pPr>
      <w:r w:rsidRPr="00403A67">
        <w:rPr>
          <w:rFonts w:ascii="Huawei Sans" w:eastAsia="微软雅黑" w:hAnsi="Huawei Sans" w:cs="Huawei Sans"/>
        </w:rPr>
        <w:t>Accounting</w:t>
      </w:r>
    </w:p>
    <w:p w14:paraId="785A66D2" w14:textId="77777777" w:rsidR="00403A67" w:rsidRPr="00403A67" w:rsidRDefault="00403A67" w:rsidP="00403A67">
      <w:pPr>
        <w:pStyle w:val="affff0"/>
        <w:numPr>
          <w:ilvl w:val="0"/>
          <w:numId w:val="26"/>
        </w:numPr>
        <w:spacing w:beforeLines="0" w:afterLines="0"/>
        <w:ind w:leftChars="0" w:firstLineChars="0"/>
        <w:contextualSpacing w:val="0"/>
        <w:rPr>
          <w:rFonts w:ascii="Huawei Sans" w:eastAsia="微软雅黑" w:hAnsi="Huawei Sans" w:cs="Huawei Sans"/>
        </w:rPr>
      </w:pPr>
      <w:r w:rsidRPr="00403A67">
        <w:rPr>
          <w:rFonts w:ascii="Huawei Sans" w:eastAsia="微软雅黑" w:hAnsi="Huawei Sans" w:cs="Huawei Sans"/>
        </w:rPr>
        <w:t>Backup</w:t>
      </w:r>
    </w:p>
    <w:p w14:paraId="3F278FEF" w14:textId="70B6599B" w:rsidR="00403A67" w:rsidRPr="00403A67" w:rsidRDefault="00403A67" w:rsidP="00403A67">
      <w:pPr>
        <w:pStyle w:val="affff0"/>
        <w:numPr>
          <w:ilvl w:val="0"/>
          <w:numId w:val="21"/>
        </w:numPr>
        <w:spacing w:beforeLines="0" w:afterLines="0"/>
        <w:ind w:leftChars="0" w:firstLineChars="0"/>
        <w:contextualSpacing w:val="0"/>
        <w:rPr>
          <w:rFonts w:ascii="Huawei Sans" w:eastAsia="微软雅黑" w:hAnsi="Huawei Sans" w:cs="Huawei Sans"/>
        </w:rPr>
      </w:pPr>
      <w:r w:rsidRPr="00403A67">
        <w:rPr>
          <w:rFonts w:ascii="Huawei Sans" w:eastAsia="微软雅黑" w:hAnsi="Huawei Sans" w:cs="Huawei Sans"/>
        </w:rPr>
        <w:t xml:space="preserve"> (Multiple) What accounting modes does the AAA support?</w:t>
      </w:r>
      <w:r w:rsidR="00737E54">
        <w:rPr>
          <w:rFonts w:ascii="Huawei Sans" w:eastAsia="微软雅黑" w:hAnsi="Huawei Sans" w:cs="Huawei Sans" w:hint="eastAsia"/>
        </w:rPr>
        <w:t xml:space="preserve"> </w:t>
      </w:r>
      <w:r w:rsidR="00737E54">
        <w:rPr>
          <w:rFonts w:ascii="Huawei Sans" w:eastAsia="微软雅黑" w:hAnsi="Huawei Sans" w:cs="Huawei Sans"/>
        </w:rPr>
        <w:t>(   )</w:t>
      </w:r>
    </w:p>
    <w:p w14:paraId="6BC99139" w14:textId="77777777" w:rsidR="00403A67" w:rsidRPr="00403A67" w:rsidRDefault="00403A67" w:rsidP="00403A67">
      <w:pPr>
        <w:pStyle w:val="affff0"/>
        <w:numPr>
          <w:ilvl w:val="0"/>
          <w:numId w:val="25"/>
        </w:numPr>
        <w:spacing w:beforeLines="0" w:afterLines="0"/>
        <w:ind w:leftChars="0" w:firstLineChars="0"/>
        <w:contextualSpacing w:val="0"/>
        <w:rPr>
          <w:rFonts w:ascii="Huawei Sans" w:eastAsia="微软雅黑" w:hAnsi="Huawei Sans" w:cs="Huawei Sans"/>
        </w:rPr>
      </w:pPr>
      <w:r w:rsidRPr="00403A67">
        <w:rPr>
          <w:rFonts w:ascii="Huawei Sans" w:eastAsia="微软雅黑" w:hAnsi="Huawei Sans" w:cs="Huawei Sans"/>
        </w:rPr>
        <w:t>No accounting</w:t>
      </w:r>
    </w:p>
    <w:p w14:paraId="2ED529E6" w14:textId="77777777" w:rsidR="00403A67" w:rsidRPr="00403A67" w:rsidRDefault="00403A67" w:rsidP="00403A67">
      <w:pPr>
        <w:pStyle w:val="affff0"/>
        <w:numPr>
          <w:ilvl w:val="0"/>
          <w:numId w:val="25"/>
        </w:numPr>
        <w:spacing w:beforeLines="0" w:afterLines="0"/>
        <w:ind w:leftChars="0" w:firstLineChars="0"/>
        <w:contextualSpacing w:val="0"/>
        <w:rPr>
          <w:rFonts w:ascii="Huawei Sans" w:eastAsia="微软雅黑" w:hAnsi="Huawei Sans" w:cs="Huawei Sans"/>
        </w:rPr>
      </w:pPr>
      <w:r w:rsidRPr="00403A67">
        <w:rPr>
          <w:rFonts w:ascii="Huawei Sans" w:eastAsia="微软雅黑" w:hAnsi="Huawei Sans" w:cs="Huawei Sans"/>
        </w:rPr>
        <w:t>Local accounting</w:t>
      </w:r>
    </w:p>
    <w:p w14:paraId="42B52F80" w14:textId="77777777" w:rsidR="00403A67" w:rsidRPr="00403A67" w:rsidRDefault="00403A67" w:rsidP="00403A67">
      <w:pPr>
        <w:pStyle w:val="affff0"/>
        <w:numPr>
          <w:ilvl w:val="0"/>
          <w:numId w:val="25"/>
        </w:numPr>
        <w:spacing w:beforeLines="0" w:afterLines="0"/>
        <w:ind w:leftChars="0" w:firstLineChars="0"/>
        <w:contextualSpacing w:val="0"/>
        <w:rPr>
          <w:rFonts w:ascii="Huawei Sans" w:eastAsia="微软雅黑" w:hAnsi="Huawei Sans" w:cs="Huawei Sans"/>
        </w:rPr>
      </w:pPr>
      <w:r w:rsidRPr="00403A67">
        <w:rPr>
          <w:rFonts w:ascii="Huawei Sans" w:eastAsia="微软雅黑" w:hAnsi="Huawei Sans" w:cs="Huawei Sans"/>
        </w:rPr>
        <w:t>Remote accounting</w:t>
      </w:r>
    </w:p>
    <w:p w14:paraId="3BEC1E43" w14:textId="77777777" w:rsidR="00403A67" w:rsidRPr="00403A67" w:rsidRDefault="00403A67" w:rsidP="00403A67">
      <w:pPr>
        <w:pStyle w:val="affff0"/>
        <w:numPr>
          <w:ilvl w:val="0"/>
          <w:numId w:val="25"/>
        </w:numPr>
        <w:spacing w:beforeLines="0" w:afterLines="0"/>
        <w:ind w:leftChars="0" w:firstLineChars="0"/>
        <w:contextualSpacing w:val="0"/>
        <w:rPr>
          <w:rFonts w:ascii="Huawei Sans" w:eastAsia="微软雅黑" w:hAnsi="Huawei Sans" w:cs="Huawei Sans"/>
        </w:rPr>
      </w:pPr>
      <w:r w:rsidRPr="00403A67">
        <w:rPr>
          <w:rFonts w:ascii="Huawei Sans" w:eastAsia="微软雅黑" w:hAnsi="Huawei Sans" w:cs="Huawei Sans"/>
        </w:rPr>
        <w:t>Manual accounting</w:t>
      </w:r>
    </w:p>
    <w:p w14:paraId="6C51C53B" w14:textId="5DF74410" w:rsidR="00403A67" w:rsidRPr="00403A67" w:rsidRDefault="00403A67" w:rsidP="00403A67">
      <w:pPr>
        <w:pStyle w:val="affff0"/>
        <w:numPr>
          <w:ilvl w:val="0"/>
          <w:numId w:val="21"/>
        </w:numPr>
        <w:spacing w:beforeLines="0" w:afterLines="0"/>
        <w:ind w:leftChars="0" w:firstLineChars="0"/>
        <w:contextualSpacing w:val="0"/>
        <w:rPr>
          <w:rFonts w:ascii="Huawei Sans" w:eastAsia="微软雅黑" w:hAnsi="Huawei Sans" w:cs="Huawei Sans"/>
        </w:rPr>
      </w:pPr>
      <w:r w:rsidRPr="00403A67">
        <w:rPr>
          <w:rFonts w:ascii="Huawei Sans" w:eastAsia="微软雅黑" w:hAnsi="Huawei Sans" w:cs="Huawei Sans"/>
        </w:rPr>
        <w:t>(True or False) AAA configurations are as follows:</w:t>
      </w:r>
      <w:r w:rsidR="00737E54">
        <w:rPr>
          <w:rFonts w:ascii="Huawei Sans" w:eastAsia="微软雅黑" w:hAnsi="Huawei Sans" w:cs="Huawei Sans" w:hint="eastAsia"/>
        </w:rPr>
        <w:t xml:space="preserve"> </w:t>
      </w:r>
      <w:r w:rsidR="00737E54">
        <w:rPr>
          <w:rFonts w:ascii="Huawei Sans" w:eastAsia="微软雅黑" w:hAnsi="Huawei Sans" w:cs="Huawei Sans"/>
        </w:rPr>
        <w:t>(   )</w:t>
      </w:r>
    </w:p>
    <w:p w14:paraId="180860EC" w14:textId="77777777" w:rsidR="00403A67" w:rsidRPr="00737E54" w:rsidRDefault="00403A67" w:rsidP="00737E54">
      <w:pPr>
        <w:pStyle w:val="affff0"/>
        <w:spacing w:beforeLines="0" w:afterLines="0"/>
        <w:ind w:leftChars="0" w:left="987" w:firstLineChars="0" w:firstLine="0"/>
        <w:contextualSpacing w:val="0"/>
        <w:rPr>
          <w:rFonts w:ascii="Huawei Sans" w:eastAsia="微软雅黑" w:hAnsi="Huawei Sans" w:cs="Huawei Sans"/>
        </w:rPr>
      </w:pPr>
      <w:r w:rsidRPr="00737E54">
        <w:rPr>
          <w:rFonts w:ascii="Huawei Sans" w:eastAsia="微软雅黑" w:hAnsi="Huawei Sans" w:cs="Huawei Sans"/>
        </w:rPr>
        <w:t>[R1</w:t>
      </w:r>
      <w:proofErr w:type="gramStart"/>
      <w:r w:rsidRPr="00737E54">
        <w:rPr>
          <w:rFonts w:ascii="Huawei Sans" w:eastAsia="微软雅黑" w:hAnsi="Huawei Sans" w:cs="Huawei Sans"/>
        </w:rPr>
        <w:t>]</w:t>
      </w:r>
      <w:proofErr w:type="spellStart"/>
      <w:r w:rsidRPr="00737E54">
        <w:rPr>
          <w:rFonts w:ascii="Huawei Sans" w:eastAsia="微软雅黑" w:hAnsi="Huawei Sans" w:cs="Huawei Sans"/>
        </w:rPr>
        <w:t>aaa</w:t>
      </w:r>
      <w:proofErr w:type="spellEnd"/>
      <w:proofErr w:type="gramEnd"/>
    </w:p>
    <w:p w14:paraId="147AF436" w14:textId="77777777" w:rsidR="00403A67" w:rsidRPr="00737E54" w:rsidRDefault="00403A67" w:rsidP="00737E54">
      <w:pPr>
        <w:pStyle w:val="affff0"/>
        <w:spacing w:beforeLines="0" w:afterLines="0"/>
        <w:ind w:leftChars="0" w:left="987" w:firstLineChars="0" w:firstLine="0"/>
        <w:contextualSpacing w:val="0"/>
        <w:rPr>
          <w:rFonts w:ascii="Huawei Sans" w:eastAsia="微软雅黑" w:hAnsi="Huawei Sans" w:cs="Huawei Sans"/>
        </w:rPr>
      </w:pPr>
      <w:r w:rsidRPr="00737E54">
        <w:rPr>
          <w:rFonts w:ascii="Huawei Sans" w:eastAsia="微软雅黑" w:hAnsi="Huawei Sans" w:cs="Huawei Sans"/>
        </w:rPr>
        <w:t>[R1-aaa</w:t>
      </w:r>
      <w:proofErr w:type="gramStart"/>
      <w:r w:rsidRPr="00737E54">
        <w:rPr>
          <w:rFonts w:ascii="Huawei Sans" w:eastAsia="微软雅黑" w:hAnsi="Huawei Sans" w:cs="Huawei Sans"/>
        </w:rPr>
        <w:t>]local</w:t>
      </w:r>
      <w:proofErr w:type="gramEnd"/>
      <w:r w:rsidRPr="00737E54">
        <w:rPr>
          <w:rFonts w:ascii="Huawei Sans" w:eastAsia="微软雅黑" w:hAnsi="Huawei Sans" w:cs="Huawei Sans"/>
        </w:rPr>
        <w:t xml:space="preserve">-user </w:t>
      </w:r>
      <w:proofErr w:type="spellStart"/>
      <w:r w:rsidRPr="00737E54">
        <w:rPr>
          <w:rFonts w:ascii="Huawei Sans" w:eastAsia="微软雅黑" w:hAnsi="Huawei Sans" w:cs="Huawei Sans"/>
        </w:rPr>
        <w:t>huawei</w:t>
      </w:r>
      <w:proofErr w:type="spellEnd"/>
      <w:r w:rsidRPr="00737E54">
        <w:rPr>
          <w:rFonts w:ascii="Huawei Sans" w:eastAsia="微软雅黑" w:hAnsi="Huawei Sans" w:cs="Huawei Sans"/>
        </w:rPr>
        <w:t xml:space="preserve"> password cipher huawei123</w:t>
      </w:r>
    </w:p>
    <w:p w14:paraId="4BF7711E" w14:textId="77777777" w:rsidR="00403A67" w:rsidRPr="00737E54" w:rsidRDefault="00403A67" w:rsidP="00737E54">
      <w:pPr>
        <w:pStyle w:val="affff0"/>
        <w:spacing w:beforeLines="0" w:afterLines="0"/>
        <w:ind w:leftChars="0" w:left="987" w:firstLineChars="0" w:firstLine="0"/>
        <w:contextualSpacing w:val="0"/>
        <w:rPr>
          <w:rFonts w:ascii="Huawei Sans" w:eastAsia="微软雅黑" w:hAnsi="Huawei Sans" w:cs="Huawei Sans"/>
        </w:rPr>
      </w:pPr>
      <w:r w:rsidRPr="00737E54">
        <w:rPr>
          <w:rFonts w:ascii="Huawei Sans" w:eastAsia="微软雅黑" w:hAnsi="Huawei Sans" w:cs="Huawei Sans"/>
        </w:rPr>
        <w:t>[R1-aaa</w:t>
      </w:r>
      <w:proofErr w:type="gramStart"/>
      <w:r w:rsidRPr="00737E54">
        <w:rPr>
          <w:rFonts w:ascii="Huawei Sans" w:eastAsia="微软雅黑" w:hAnsi="Huawei Sans" w:cs="Huawei Sans"/>
        </w:rPr>
        <w:t>]local</w:t>
      </w:r>
      <w:proofErr w:type="gramEnd"/>
      <w:r w:rsidRPr="00737E54">
        <w:rPr>
          <w:rFonts w:ascii="Huawei Sans" w:eastAsia="微软雅黑" w:hAnsi="Huawei Sans" w:cs="Huawei Sans"/>
        </w:rPr>
        <w:t xml:space="preserve">-user </w:t>
      </w:r>
      <w:proofErr w:type="spellStart"/>
      <w:r w:rsidRPr="00737E54">
        <w:rPr>
          <w:rFonts w:ascii="Huawei Sans" w:eastAsia="微软雅黑" w:hAnsi="Huawei Sans" w:cs="Huawei Sans"/>
        </w:rPr>
        <w:t>huawei</w:t>
      </w:r>
      <w:proofErr w:type="spellEnd"/>
      <w:r w:rsidRPr="00737E54">
        <w:rPr>
          <w:rFonts w:ascii="Huawei Sans" w:eastAsia="微软雅黑" w:hAnsi="Huawei Sans" w:cs="Huawei Sans"/>
        </w:rPr>
        <w:t xml:space="preserve"> service-type telnet</w:t>
      </w:r>
    </w:p>
    <w:p w14:paraId="6EBB59E5" w14:textId="77777777" w:rsidR="00403A67" w:rsidRPr="00737E54" w:rsidRDefault="00403A67" w:rsidP="00737E54">
      <w:pPr>
        <w:pStyle w:val="affff0"/>
        <w:spacing w:beforeLines="0" w:afterLines="0"/>
        <w:ind w:leftChars="0" w:left="987" w:firstLineChars="0" w:firstLine="0"/>
        <w:contextualSpacing w:val="0"/>
        <w:rPr>
          <w:rFonts w:ascii="Huawei Sans" w:eastAsia="微软雅黑" w:hAnsi="Huawei Sans" w:cs="Huawei Sans"/>
        </w:rPr>
      </w:pPr>
      <w:r w:rsidRPr="00737E54">
        <w:rPr>
          <w:rFonts w:ascii="Huawei Sans" w:eastAsia="微软雅黑" w:hAnsi="Huawei Sans" w:cs="Huawei Sans"/>
        </w:rPr>
        <w:t>[R1-aaa</w:t>
      </w:r>
      <w:proofErr w:type="gramStart"/>
      <w:r w:rsidRPr="00737E54">
        <w:rPr>
          <w:rFonts w:ascii="Huawei Sans" w:eastAsia="微软雅黑" w:hAnsi="Huawei Sans" w:cs="Huawei Sans"/>
        </w:rPr>
        <w:t>]local</w:t>
      </w:r>
      <w:proofErr w:type="gramEnd"/>
      <w:r w:rsidRPr="00737E54">
        <w:rPr>
          <w:rFonts w:ascii="Huawei Sans" w:eastAsia="微软雅黑" w:hAnsi="Huawei Sans" w:cs="Huawei Sans"/>
        </w:rPr>
        <w:t xml:space="preserve">-user </w:t>
      </w:r>
      <w:proofErr w:type="spellStart"/>
      <w:r w:rsidRPr="00737E54">
        <w:rPr>
          <w:rFonts w:ascii="Huawei Sans" w:eastAsia="微软雅黑" w:hAnsi="Huawei Sans" w:cs="Huawei Sans"/>
        </w:rPr>
        <w:t>huawei</w:t>
      </w:r>
      <w:proofErr w:type="spellEnd"/>
      <w:r w:rsidRPr="00737E54">
        <w:rPr>
          <w:rFonts w:ascii="Huawei Sans" w:eastAsia="微软雅黑" w:hAnsi="Huawei Sans" w:cs="Huawei Sans"/>
        </w:rPr>
        <w:t xml:space="preserve"> privilege level 0</w:t>
      </w:r>
    </w:p>
    <w:p w14:paraId="2474A9C4" w14:textId="77777777" w:rsidR="00403A67" w:rsidRPr="00403A67" w:rsidRDefault="00403A67" w:rsidP="00737E54">
      <w:pPr>
        <w:pStyle w:val="affff0"/>
        <w:spacing w:beforeLines="0" w:afterLines="0"/>
        <w:ind w:leftChars="0" w:left="987" w:firstLineChars="0" w:firstLine="0"/>
        <w:contextualSpacing w:val="0"/>
        <w:rPr>
          <w:rFonts w:ascii="Huawei Sans" w:eastAsia="微软雅黑" w:hAnsi="Huawei Sans" w:cs="Huawei Sans"/>
        </w:rPr>
      </w:pPr>
      <w:r w:rsidRPr="00403A67">
        <w:rPr>
          <w:rFonts w:ascii="Huawei Sans" w:eastAsia="微软雅黑" w:hAnsi="Huawei Sans" w:cs="Huawei Sans"/>
        </w:rPr>
        <w:t xml:space="preserve">The user belongs to the </w:t>
      </w:r>
      <w:proofErr w:type="spellStart"/>
      <w:r w:rsidRPr="00403A67">
        <w:rPr>
          <w:rFonts w:ascii="Huawei Sans" w:eastAsia="微软雅黑" w:hAnsi="Huawei Sans" w:cs="Huawei Sans"/>
        </w:rPr>
        <w:t>huawei</w:t>
      </w:r>
      <w:proofErr w:type="spellEnd"/>
      <w:r w:rsidRPr="00403A67">
        <w:rPr>
          <w:rFonts w:ascii="Huawei Sans" w:eastAsia="微软雅黑" w:hAnsi="Huawei Sans" w:cs="Huawei Sans"/>
        </w:rPr>
        <w:t xml:space="preserve"> domain.</w:t>
      </w:r>
    </w:p>
    <w:p w14:paraId="2AA19C8C" w14:textId="77777777" w:rsidR="00403A67" w:rsidRPr="00403A67" w:rsidRDefault="00403A67" w:rsidP="00403A67">
      <w:pPr>
        <w:pStyle w:val="affff0"/>
        <w:numPr>
          <w:ilvl w:val="0"/>
          <w:numId w:val="24"/>
        </w:numPr>
        <w:spacing w:beforeLines="0" w:afterLines="0"/>
        <w:ind w:leftChars="0" w:firstLineChars="0"/>
        <w:contextualSpacing w:val="0"/>
        <w:rPr>
          <w:rFonts w:ascii="Huawei Sans" w:eastAsia="微软雅黑" w:hAnsi="Huawei Sans" w:cs="Huawei Sans"/>
        </w:rPr>
      </w:pPr>
      <w:r w:rsidRPr="00403A67">
        <w:rPr>
          <w:rFonts w:ascii="Huawei Sans" w:eastAsia="微软雅黑" w:hAnsi="Huawei Sans" w:cs="Huawei Sans"/>
        </w:rPr>
        <w:t>True</w:t>
      </w:r>
    </w:p>
    <w:p w14:paraId="14FF6042" w14:textId="77777777" w:rsidR="00403A67" w:rsidRPr="00403A67" w:rsidRDefault="00403A67" w:rsidP="00403A67">
      <w:pPr>
        <w:pStyle w:val="affff0"/>
        <w:numPr>
          <w:ilvl w:val="0"/>
          <w:numId w:val="24"/>
        </w:numPr>
        <w:spacing w:beforeLines="0" w:afterLines="0"/>
        <w:ind w:leftChars="0" w:firstLineChars="0"/>
        <w:contextualSpacing w:val="0"/>
        <w:rPr>
          <w:rFonts w:ascii="Huawei Sans" w:eastAsia="微软雅黑" w:hAnsi="Huawei Sans" w:cs="Huawei Sans"/>
        </w:rPr>
      </w:pPr>
      <w:r w:rsidRPr="00403A67">
        <w:rPr>
          <w:rFonts w:ascii="Huawei Sans" w:eastAsia="微软雅黑" w:hAnsi="Huawei Sans" w:cs="Huawei Sans"/>
        </w:rPr>
        <w:t>False</w:t>
      </w:r>
    </w:p>
    <w:p w14:paraId="241C7CB3" w14:textId="2C0380A4" w:rsidR="00403A67" w:rsidRPr="00403A67" w:rsidRDefault="00737E54" w:rsidP="00403A67">
      <w:pPr>
        <w:pStyle w:val="affff0"/>
        <w:numPr>
          <w:ilvl w:val="0"/>
          <w:numId w:val="21"/>
        </w:numPr>
        <w:spacing w:beforeLines="0" w:afterLines="0"/>
        <w:ind w:leftChars="0" w:firstLineChars="0"/>
        <w:contextualSpacing w:val="0"/>
        <w:rPr>
          <w:rFonts w:ascii="Huawei Sans" w:eastAsia="微软雅黑" w:hAnsi="Huawei Sans" w:cs="Huawei Sans"/>
        </w:rPr>
      </w:pPr>
      <w:r w:rsidRPr="00403A67">
        <w:rPr>
          <w:rFonts w:ascii="Huawei Sans" w:eastAsia="微软雅黑" w:hAnsi="Huawei Sans" w:cs="Huawei Sans"/>
        </w:rPr>
        <w:t xml:space="preserve">(True or False) </w:t>
      </w:r>
      <w:r w:rsidR="00403A67" w:rsidRPr="00403A67">
        <w:rPr>
          <w:rFonts w:ascii="Huawei Sans" w:eastAsia="微软雅黑" w:hAnsi="Huawei Sans" w:cs="Huawei Sans"/>
        </w:rPr>
        <w:t>By default, the authentication mode is local authentication, and no authorization scheme is bound to the default domain.</w:t>
      </w:r>
      <w:r>
        <w:rPr>
          <w:rFonts w:ascii="Huawei Sans" w:eastAsia="微软雅黑" w:hAnsi="Huawei Sans" w:cs="Huawei Sans" w:hint="eastAsia"/>
        </w:rPr>
        <w:t xml:space="preserve"> </w:t>
      </w:r>
      <w:r>
        <w:rPr>
          <w:rFonts w:ascii="Huawei Sans" w:eastAsia="微软雅黑" w:hAnsi="Huawei Sans" w:cs="Huawei Sans"/>
        </w:rPr>
        <w:t>(   )</w:t>
      </w:r>
    </w:p>
    <w:p w14:paraId="73E8A5C2" w14:textId="77777777" w:rsidR="00403A67" w:rsidRPr="00403A67" w:rsidRDefault="00403A67" w:rsidP="00403A67">
      <w:pPr>
        <w:pStyle w:val="affff0"/>
        <w:numPr>
          <w:ilvl w:val="0"/>
          <w:numId w:val="23"/>
        </w:numPr>
        <w:spacing w:beforeLines="0" w:afterLines="0"/>
        <w:ind w:leftChars="0" w:firstLineChars="0"/>
        <w:contextualSpacing w:val="0"/>
        <w:rPr>
          <w:rFonts w:ascii="Huawei Sans" w:eastAsia="微软雅黑" w:hAnsi="Huawei Sans" w:cs="Huawei Sans"/>
        </w:rPr>
      </w:pPr>
      <w:r w:rsidRPr="00403A67">
        <w:rPr>
          <w:rFonts w:ascii="Huawei Sans" w:eastAsia="微软雅黑" w:hAnsi="Huawei Sans" w:cs="Huawei Sans"/>
        </w:rPr>
        <w:t>True</w:t>
      </w:r>
    </w:p>
    <w:p w14:paraId="3F2BEF4C" w14:textId="77777777" w:rsidR="00403A67" w:rsidRPr="00403A67" w:rsidRDefault="00403A67" w:rsidP="00403A67">
      <w:pPr>
        <w:pStyle w:val="affff0"/>
        <w:numPr>
          <w:ilvl w:val="0"/>
          <w:numId w:val="23"/>
        </w:numPr>
        <w:spacing w:beforeLines="0" w:afterLines="0"/>
        <w:ind w:leftChars="0" w:firstLineChars="0"/>
        <w:contextualSpacing w:val="0"/>
        <w:rPr>
          <w:rFonts w:ascii="Huawei Sans" w:eastAsia="微软雅黑" w:hAnsi="Huawei Sans" w:cs="Huawei Sans"/>
        </w:rPr>
      </w:pPr>
      <w:r w:rsidRPr="00403A67">
        <w:rPr>
          <w:rFonts w:ascii="Huawei Sans" w:eastAsia="微软雅黑" w:hAnsi="Huawei Sans" w:cs="Huawei Sans"/>
        </w:rPr>
        <w:t>False</w:t>
      </w:r>
    </w:p>
    <w:p w14:paraId="13881F23" w14:textId="1D6AE94C" w:rsidR="00403A67" w:rsidRPr="00403A67" w:rsidRDefault="00737E54" w:rsidP="00403A67">
      <w:pPr>
        <w:pStyle w:val="affff0"/>
        <w:numPr>
          <w:ilvl w:val="0"/>
          <w:numId w:val="21"/>
        </w:numPr>
        <w:spacing w:beforeLines="0" w:afterLines="0"/>
        <w:ind w:leftChars="0" w:firstLineChars="0"/>
        <w:contextualSpacing w:val="0"/>
        <w:rPr>
          <w:rFonts w:ascii="Huawei Sans" w:eastAsia="微软雅黑" w:hAnsi="Huawei Sans" w:cs="Huawei Sans"/>
        </w:rPr>
      </w:pPr>
      <w:r w:rsidRPr="00403A67">
        <w:rPr>
          <w:rFonts w:ascii="Huawei Sans" w:eastAsia="微软雅黑" w:hAnsi="Huawei Sans" w:cs="Huawei Sans"/>
        </w:rPr>
        <w:t xml:space="preserve">(True or False) </w:t>
      </w:r>
      <w:r w:rsidR="00403A67" w:rsidRPr="00403A67">
        <w:rPr>
          <w:rFonts w:ascii="Huawei Sans" w:eastAsia="微软雅黑" w:hAnsi="Huawei Sans" w:cs="Huawei Sans"/>
        </w:rPr>
        <w:t>AAA can be implemented using multiple protocols, the most commonly used protocol is RADIUS.</w:t>
      </w:r>
      <w:r>
        <w:rPr>
          <w:rFonts w:ascii="Huawei Sans" w:eastAsia="微软雅黑" w:hAnsi="Huawei Sans" w:cs="Huawei Sans" w:hint="eastAsia"/>
        </w:rPr>
        <w:t xml:space="preserve"> </w:t>
      </w:r>
      <w:r>
        <w:rPr>
          <w:rFonts w:ascii="Huawei Sans" w:eastAsia="微软雅黑" w:hAnsi="Huawei Sans" w:cs="Huawei Sans"/>
        </w:rPr>
        <w:t>(   )</w:t>
      </w:r>
    </w:p>
    <w:p w14:paraId="681F4419" w14:textId="77777777" w:rsidR="00403A67" w:rsidRPr="00403A67" w:rsidRDefault="00403A67" w:rsidP="00403A67">
      <w:pPr>
        <w:pStyle w:val="affff0"/>
        <w:numPr>
          <w:ilvl w:val="0"/>
          <w:numId w:val="22"/>
        </w:numPr>
        <w:spacing w:beforeLines="0" w:afterLines="0"/>
        <w:ind w:leftChars="0" w:firstLineChars="0"/>
        <w:contextualSpacing w:val="0"/>
        <w:rPr>
          <w:rFonts w:ascii="Huawei Sans" w:eastAsia="微软雅黑" w:hAnsi="Huawei Sans" w:cs="Huawei Sans"/>
        </w:rPr>
      </w:pPr>
      <w:r w:rsidRPr="00403A67">
        <w:rPr>
          <w:rFonts w:ascii="Huawei Sans" w:eastAsia="微软雅黑" w:hAnsi="Huawei Sans" w:cs="Huawei Sans"/>
        </w:rPr>
        <w:t>True</w:t>
      </w:r>
    </w:p>
    <w:p w14:paraId="128470BD" w14:textId="77777777" w:rsidR="00403A67" w:rsidRPr="00403A67" w:rsidRDefault="00403A67" w:rsidP="00403A67">
      <w:pPr>
        <w:pStyle w:val="affff0"/>
        <w:numPr>
          <w:ilvl w:val="0"/>
          <w:numId w:val="22"/>
        </w:numPr>
        <w:spacing w:beforeLines="0" w:afterLines="0"/>
        <w:ind w:leftChars="0" w:firstLineChars="0"/>
        <w:contextualSpacing w:val="0"/>
        <w:rPr>
          <w:rFonts w:ascii="Huawei Sans" w:eastAsia="微软雅黑" w:hAnsi="Huawei Sans" w:cs="Huawei Sans"/>
        </w:rPr>
      </w:pPr>
      <w:r w:rsidRPr="00403A67">
        <w:rPr>
          <w:rFonts w:ascii="Huawei Sans" w:eastAsia="微软雅黑" w:hAnsi="Huawei Sans" w:cs="Huawei Sans"/>
        </w:rPr>
        <w:t>False</w:t>
      </w:r>
    </w:p>
    <w:p w14:paraId="7DE5CD96" w14:textId="2B09A88E" w:rsidR="00403A67" w:rsidRPr="00403A67" w:rsidRDefault="00403A67" w:rsidP="00403A67">
      <w:pPr>
        <w:pStyle w:val="affff0"/>
        <w:numPr>
          <w:ilvl w:val="0"/>
          <w:numId w:val="21"/>
        </w:numPr>
        <w:spacing w:beforeLines="0" w:afterLines="0"/>
        <w:ind w:leftChars="0" w:firstLineChars="0"/>
        <w:contextualSpacing w:val="0"/>
        <w:rPr>
          <w:rFonts w:ascii="Huawei Sans" w:eastAsia="微软雅黑" w:hAnsi="Huawei Sans" w:cs="Huawei Sans"/>
          <w:szCs w:val="21"/>
        </w:rPr>
      </w:pPr>
      <w:r w:rsidRPr="00403A67">
        <w:rPr>
          <w:rFonts w:ascii="Huawei Sans" w:eastAsia="微软雅黑" w:hAnsi="Huawei Sans" w:cs="Huawei Sans"/>
          <w:szCs w:val="21"/>
        </w:rPr>
        <w:t>What authentication, authorization, and accounting modes are supported by AAA?</w:t>
      </w:r>
      <w:r w:rsidRPr="00403A67">
        <w:rPr>
          <w:rFonts w:ascii="Huawei Sans" w:eastAsia="微软雅黑" w:hAnsi="Huawei Sans" w:cs="Huawei Sans"/>
          <w:szCs w:val="21"/>
        </w:rPr>
        <w:br/>
      </w:r>
    </w:p>
    <w:p w14:paraId="740CE5E8" w14:textId="2C942C0D" w:rsidR="00403A67" w:rsidRPr="00403A67" w:rsidRDefault="00403A67" w:rsidP="00403A67">
      <w:pPr>
        <w:pStyle w:val="affff0"/>
        <w:numPr>
          <w:ilvl w:val="0"/>
          <w:numId w:val="21"/>
        </w:numPr>
        <w:spacing w:beforeLines="0" w:afterLines="0"/>
        <w:ind w:leftChars="0" w:firstLineChars="0"/>
        <w:contextualSpacing w:val="0"/>
        <w:rPr>
          <w:rFonts w:ascii="Huawei Sans" w:eastAsia="微软雅黑" w:hAnsi="Huawei Sans" w:cs="Huawei Sans"/>
          <w:sz w:val="21"/>
        </w:rPr>
      </w:pPr>
      <w:r w:rsidRPr="00403A67">
        <w:rPr>
          <w:rFonts w:ascii="Huawei Sans" w:eastAsia="微软雅黑" w:hAnsi="Huawei Sans" w:cs="Huawei Sans"/>
        </w:rPr>
        <w:t>When a new common user is configured with local authentication but is not associated with a user-defined domain, which domain does the user belong to?</w:t>
      </w:r>
      <w:r w:rsidRPr="00403A67">
        <w:rPr>
          <w:rFonts w:ascii="Huawei Sans" w:eastAsia="微软雅黑" w:hAnsi="Huawei Sans" w:cs="Huawei Sans"/>
        </w:rPr>
        <w:br/>
      </w:r>
      <w:bookmarkEnd w:id="9"/>
      <w:bookmarkEnd w:id="10"/>
    </w:p>
    <w:sectPr w:rsidR="00403A67" w:rsidRPr="00403A67" w:rsidSect="0020153C">
      <w:headerReference w:type="default" r:id="rId25"/>
      <w:footerReference w:type="default" r:id="rId26"/>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0"/>
    </wne:keymap>
    <wne:keymap wne:kcmPrimary="0437">
      <wne:acd wne:acdName="acd31"/>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1AC4AaIg8aAdomJg=" wne:acdName="acd30" wne:fciIndexBasedOn="0065"/>
    <wne:acd wne:argValue="AgA5AC4A/lZHcgdomJg="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BDF033" w14:textId="77777777" w:rsidR="00A2562C" w:rsidRDefault="00A2562C" w:rsidP="00940D2A">
      <w:pPr>
        <w:spacing w:before="0" w:after="0" w:line="240" w:lineRule="auto"/>
        <w:rPr>
          <w:rFonts w:hint="eastAsia"/>
        </w:rPr>
      </w:pPr>
      <w:r>
        <w:separator/>
      </w:r>
    </w:p>
  </w:endnote>
  <w:endnote w:type="continuationSeparator" w:id="0">
    <w:p w14:paraId="2D3678FB" w14:textId="77777777" w:rsidR="00A2562C" w:rsidRDefault="00A2562C" w:rsidP="00940D2A">
      <w:pPr>
        <w:spacing w:before="0"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altName w:val="Arial Unicode MS"/>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uaweiSans-Regular">
    <w:altName w:val="Times New Roman"/>
    <w:panose1 w:val="00000000000000000000"/>
    <w:charset w:val="00"/>
    <w:family w:val="roman"/>
    <w:notTrueType/>
    <w:pitch w:val="default"/>
  </w:font>
  <w:font w:name="Arial Unicode MS">
    <w:panose1 w:val="020B0604020202020204"/>
    <w:charset w:val="86"/>
    <w:family w:val="swiss"/>
    <w:pitch w:val="variable"/>
    <w:sig w:usb0="F7FFAFFF" w:usb1="E9DFFFFF" w:usb2="0000003F" w:usb3="00000000" w:csb0="003F01FF" w:csb1="00000000"/>
  </w:font>
  <w:font w:name="FrutigerNext LT Regular">
    <w:altName w:val="Calibri"/>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475E3" w14:textId="77777777" w:rsidR="00BE6AB8" w:rsidRPr="0009296F" w:rsidRDefault="00BE6AB8" w:rsidP="0009296F">
    <w:pPr>
      <w:pStyle w:val="ac"/>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44C009" w14:textId="77777777" w:rsidR="00A2562C" w:rsidRDefault="00A2562C" w:rsidP="00940D2A">
      <w:pPr>
        <w:spacing w:before="0" w:after="0" w:line="240" w:lineRule="auto"/>
        <w:rPr>
          <w:rFonts w:hint="eastAsia"/>
        </w:rPr>
      </w:pPr>
      <w:r>
        <w:separator/>
      </w:r>
    </w:p>
  </w:footnote>
  <w:footnote w:type="continuationSeparator" w:id="0">
    <w:p w14:paraId="61EB11D3" w14:textId="77777777" w:rsidR="00A2562C" w:rsidRDefault="00A2562C" w:rsidP="00940D2A">
      <w:pPr>
        <w:spacing w:before="0" w:after="0" w:line="240" w:lineRule="auto"/>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151EC" w14:textId="77777777" w:rsidR="00BE6AB8" w:rsidRPr="008D4C04" w:rsidRDefault="00BE6AB8" w:rsidP="007F08A4">
    <w:pPr>
      <w:pStyle w:val="a6"/>
      <w:rPr>
        <w:rFonts w:ascii="Huawei Sans" w:hAnsi="Huawei Sans" w:cs="Huawei Sans"/>
      </w:rPr>
    </w:pPr>
  </w:p>
  <w:p w14:paraId="2A50B3A3" w14:textId="77777777" w:rsidR="00BE6AB8" w:rsidRPr="008D4C04" w:rsidRDefault="00BE6AB8" w:rsidP="007F08A4">
    <w:pPr>
      <w:pStyle w:val="a6"/>
      <w:rPr>
        <w:rFonts w:ascii="Huawei Sans" w:hAnsi="Huawei Sans" w:cs="Huawei Sans"/>
      </w:rPr>
    </w:pPr>
  </w:p>
  <w:tbl>
    <w:tblPr>
      <w:tblW w:w="9639" w:type="dxa"/>
      <w:tblInd w:w="-15" w:type="dxa"/>
      <w:tblCellMar>
        <w:left w:w="57" w:type="dxa"/>
        <w:right w:w="57" w:type="dxa"/>
      </w:tblCellMar>
      <w:tblLook w:val="04A0" w:firstRow="1" w:lastRow="0" w:firstColumn="1" w:lastColumn="0" w:noHBand="0" w:noVBand="1"/>
    </w:tblPr>
    <w:tblGrid>
      <w:gridCol w:w="1133"/>
      <w:gridCol w:w="7373"/>
      <w:gridCol w:w="1133"/>
    </w:tblGrid>
    <w:tr w:rsidR="00BE6AB8" w:rsidRPr="008D4C04" w14:paraId="26A1A113" w14:textId="77777777" w:rsidTr="00343B82">
      <w:trPr>
        <w:cantSplit/>
        <w:trHeight w:hRule="exact" w:val="738"/>
      </w:trPr>
      <w:tc>
        <w:tcPr>
          <w:tcW w:w="1134" w:type="dxa"/>
        </w:tcPr>
        <w:p w14:paraId="75083314" w14:textId="77777777" w:rsidR="00BE6AB8" w:rsidRPr="008D4C04" w:rsidRDefault="00BE6AB8" w:rsidP="007F08A4">
          <w:pPr>
            <w:pStyle w:val="afff9"/>
            <w:jc w:val="left"/>
            <w:rPr>
              <w:rFonts w:ascii="Huawei Sans" w:hAnsi="Huawei Sans" w:cs="Huawei Sans"/>
            </w:rPr>
          </w:pPr>
          <w:r w:rsidRPr="008D4C04">
            <w:rPr>
              <w:rFonts w:ascii="Huawei Sans" w:hAnsi="Huawei Sans" w:cs="Huawei Sans"/>
              <w:noProof/>
            </w:rPr>
            <w:drawing>
              <wp:inline distT="0" distB="0" distL="0" distR="0" wp14:anchorId="15D05486" wp14:editId="74476794">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569C6F50" w14:textId="77777777" w:rsidR="00BE6AB8" w:rsidRPr="008D4C04" w:rsidRDefault="00BE6AB8" w:rsidP="007F08A4">
          <w:pPr>
            <w:spacing w:before="120"/>
            <w:rPr>
              <w:rFonts w:ascii="Huawei Sans" w:hAnsi="Huawei Sans" w:cs="Huawei Sans"/>
            </w:rPr>
          </w:pPr>
        </w:p>
      </w:tc>
      <w:tc>
        <w:tcPr>
          <w:tcW w:w="7386" w:type="dxa"/>
          <w:vAlign w:val="bottom"/>
        </w:tcPr>
        <w:p w14:paraId="4A674360" w14:textId="3BAADE86" w:rsidR="00BE6AB8" w:rsidRPr="008D4C04" w:rsidRDefault="00960C0B" w:rsidP="00490036">
          <w:pPr>
            <w:pStyle w:val="TableNote"/>
            <w:ind w:left="0"/>
            <w:jc w:val="center"/>
            <w:rPr>
              <w:rFonts w:ascii="Huawei Sans" w:hAnsi="Huawei Sans" w:cs="Huawei Sans"/>
              <w:noProof/>
            </w:rPr>
          </w:pPr>
          <w:r w:rsidRPr="00960C0B">
            <w:rPr>
              <w:rFonts w:ascii="Huawei Sans" w:hAnsi="Huawei Sans" w:cs="Huawei Sans" w:hint="eastAsia"/>
              <w:noProof/>
            </w:rPr>
            <w:t>AAA Principles and Configuration</w:t>
          </w:r>
        </w:p>
      </w:tc>
      <w:tc>
        <w:tcPr>
          <w:tcW w:w="1134" w:type="dxa"/>
          <w:vAlign w:val="bottom"/>
        </w:tcPr>
        <w:p w14:paraId="7690A89E" w14:textId="77777777" w:rsidR="00BE6AB8" w:rsidRPr="008D4C04" w:rsidRDefault="00BE6AB8" w:rsidP="007F08A4">
          <w:pPr>
            <w:pStyle w:val="TableNote"/>
            <w:ind w:left="0"/>
            <w:jc w:val="right"/>
            <w:rPr>
              <w:rFonts w:ascii="Huawei Sans" w:hAnsi="Huawei Sans" w:cs="Huawei Sans"/>
              <w:noProof/>
            </w:rPr>
          </w:pPr>
          <w:r w:rsidRPr="008D4C04">
            <w:rPr>
              <w:rFonts w:ascii="Huawei Sans" w:hAnsi="Huawei Sans" w:cs="Huawei Sans"/>
            </w:rPr>
            <w:t xml:space="preserve">Page </w:t>
          </w:r>
          <w:r w:rsidRPr="008D4C04">
            <w:rPr>
              <w:rFonts w:ascii="Huawei Sans" w:hAnsi="Huawei Sans" w:cs="Huawei Sans"/>
            </w:rPr>
            <w:fldChar w:fldCharType="begin"/>
          </w:r>
          <w:r w:rsidRPr="008D4C04">
            <w:rPr>
              <w:rFonts w:ascii="Huawei Sans" w:hAnsi="Huawei Sans" w:cs="Huawei Sans"/>
            </w:rPr>
            <w:instrText xml:space="preserve"> PAGE </w:instrText>
          </w:r>
          <w:r w:rsidRPr="008D4C04">
            <w:rPr>
              <w:rFonts w:ascii="Huawei Sans" w:hAnsi="Huawei Sans" w:cs="Huawei Sans"/>
            </w:rPr>
            <w:fldChar w:fldCharType="separate"/>
          </w:r>
          <w:r w:rsidR="007F0916">
            <w:rPr>
              <w:rFonts w:ascii="Huawei Sans" w:hAnsi="Huawei Sans" w:cs="Huawei Sans"/>
              <w:noProof/>
            </w:rPr>
            <w:t>8</w:t>
          </w:r>
          <w:r w:rsidRPr="008D4C04">
            <w:rPr>
              <w:rFonts w:ascii="Huawei Sans" w:hAnsi="Huawei Sans" w:cs="Huawei Sans"/>
              <w:noProof/>
            </w:rPr>
            <w:fldChar w:fldCharType="end"/>
          </w:r>
        </w:p>
      </w:tc>
    </w:tr>
  </w:tbl>
  <w:p w14:paraId="21AD0A21" w14:textId="77777777" w:rsidR="00BE6AB8" w:rsidRPr="008D4C04" w:rsidRDefault="00BE6AB8" w:rsidP="007F08A4">
    <w:pPr>
      <w:pStyle w:val="a6"/>
      <w:rPr>
        <w:rFonts w:ascii="Huawei Sans" w:hAnsi="Huawei Sans" w:cs="Huawei Sans"/>
      </w:rPr>
    </w:pPr>
  </w:p>
  <w:p w14:paraId="066A5E9F" w14:textId="77777777" w:rsidR="00BE6AB8" w:rsidRPr="008D4C04" w:rsidRDefault="00BE6AB8" w:rsidP="007F08A4">
    <w:pPr>
      <w:pStyle w:val="a6"/>
      <w:rPr>
        <w:rFonts w:ascii="Huawei Sans" w:hAnsi="Huawei Sans" w:cs="Huawei Sans"/>
      </w:rPr>
    </w:pPr>
  </w:p>
  <w:p w14:paraId="39BCA9F1" w14:textId="77777777" w:rsidR="00BE6AB8" w:rsidRPr="008D4C04" w:rsidRDefault="00BE6AB8" w:rsidP="007F08A4">
    <w:pPr>
      <w:pStyle w:val="a6"/>
      <w:rPr>
        <w:rFonts w:ascii="Huawei Sans" w:hAnsi="Huawei Sans" w:cs="Huawei Sans"/>
      </w:rPr>
    </w:pPr>
  </w:p>
  <w:p w14:paraId="37FF17CB" w14:textId="77777777" w:rsidR="00BE6AB8" w:rsidRPr="007F08A4" w:rsidRDefault="00BE6AB8" w:rsidP="007F08A4">
    <w:pPr>
      <w:pStyle w:val="a6"/>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20308"/>
    <w:multiLevelType w:val="hybridMultilevel"/>
    <w:tmpl w:val="119CD716"/>
    <w:lvl w:ilvl="0" w:tplc="0409000F">
      <w:start w:val="1"/>
      <w:numFmt w:val="decimal"/>
      <w:lvlText w:val="%1."/>
      <w:lvlJc w:val="left"/>
      <w:pPr>
        <w:ind w:left="1441" w:hanging="420"/>
      </w:p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3" w15:restartNumberingAfterBreak="0">
    <w:nsid w:val="138A3829"/>
    <w:multiLevelType w:val="hybridMultilevel"/>
    <w:tmpl w:val="826E3100"/>
    <w:lvl w:ilvl="0" w:tplc="0409000F">
      <w:start w:val="1"/>
      <w:numFmt w:val="decimal"/>
      <w:lvlText w:val="%1."/>
      <w:lvlJc w:val="left"/>
      <w:pPr>
        <w:ind w:left="1441" w:hanging="420"/>
      </w:p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4" w15:restartNumberingAfterBreak="0">
    <w:nsid w:val="171657A1"/>
    <w:multiLevelType w:val="multilevel"/>
    <w:tmpl w:val="999C93BE"/>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Step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4"/>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4"/>
        <w:szCs w:val="21"/>
      </w:rPr>
    </w:lvl>
  </w:abstractNum>
  <w:abstractNum w:abstractNumId="5" w15:restartNumberingAfterBreak="0">
    <w:nsid w:val="197564A5"/>
    <w:multiLevelType w:val="hybridMultilevel"/>
    <w:tmpl w:val="AF1E9B20"/>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7" w15:restartNumberingAfterBreak="0">
    <w:nsid w:val="1D5755D3"/>
    <w:multiLevelType w:val="hybridMultilevel"/>
    <w:tmpl w:val="A732DA3C"/>
    <w:lvl w:ilvl="0" w:tplc="B2EC915E">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1E461E14"/>
    <w:multiLevelType w:val="hybridMultilevel"/>
    <w:tmpl w:val="44FA8014"/>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9" w15:restartNumberingAfterBreak="0">
    <w:nsid w:val="20453EF0"/>
    <w:multiLevelType w:val="multilevel"/>
    <w:tmpl w:val="F126062C"/>
    <w:lvl w:ilvl="0">
      <w:start w:val="1"/>
      <w:numFmt w:val="upperLetter"/>
      <w:pStyle w:val="5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263B66A8"/>
    <w:multiLevelType w:val="hybridMultilevel"/>
    <w:tmpl w:val="1E2C0090"/>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1" w15:restartNumberingAfterBreak="0">
    <w:nsid w:val="2B7E3FF7"/>
    <w:multiLevelType w:val="hybridMultilevel"/>
    <w:tmpl w:val="4F166570"/>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2" w15:restartNumberingAfterBreak="0">
    <w:nsid w:val="3E272ED7"/>
    <w:multiLevelType w:val="hybridMultilevel"/>
    <w:tmpl w:val="2E828CFA"/>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3" w15:restartNumberingAfterBreak="0">
    <w:nsid w:val="3EA741D9"/>
    <w:multiLevelType w:val="hybridMultilevel"/>
    <w:tmpl w:val="A73C1152"/>
    <w:lvl w:ilvl="0" w:tplc="04090019">
      <w:start w:val="1"/>
      <w:numFmt w:val="lowerLetter"/>
      <w:lvlText w:val="%1)"/>
      <w:lvlJc w:val="left"/>
      <w:pPr>
        <w:ind w:left="2160" w:hanging="420"/>
      </w:pPr>
    </w:lvl>
    <w:lvl w:ilvl="1" w:tplc="04090019" w:tentative="1">
      <w:start w:val="1"/>
      <w:numFmt w:val="lowerLetter"/>
      <w:lvlText w:val="%2)"/>
      <w:lvlJc w:val="left"/>
      <w:pPr>
        <w:ind w:left="2580" w:hanging="420"/>
      </w:pPr>
    </w:lvl>
    <w:lvl w:ilvl="2" w:tplc="0409001B" w:tentative="1">
      <w:start w:val="1"/>
      <w:numFmt w:val="lowerRoman"/>
      <w:lvlText w:val="%3."/>
      <w:lvlJc w:val="right"/>
      <w:pPr>
        <w:ind w:left="3000" w:hanging="420"/>
      </w:pPr>
    </w:lvl>
    <w:lvl w:ilvl="3" w:tplc="0409000F" w:tentative="1">
      <w:start w:val="1"/>
      <w:numFmt w:val="decimal"/>
      <w:lvlText w:val="%4."/>
      <w:lvlJc w:val="left"/>
      <w:pPr>
        <w:ind w:left="3420" w:hanging="420"/>
      </w:pPr>
    </w:lvl>
    <w:lvl w:ilvl="4" w:tplc="04090019" w:tentative="1">
      <w:start w:val="1"/>
      <w:numFmt w:val="lowerLetter"/>
      <w:lvlText w:val="%5)"/>
      <w:lvlJc w:val="left"/>
      <w:pPr>
        <w:ind w:left="3840" w:hanging="420"/>
      </w:pPr>
    </w:lvl>
    <w:lvl w:ilvl="5" w:tplc="0409001B" w:tentative="1">
      <w:start w:val="1"/>
      <w:numFmt w:val="lowerRoman"/>
      <w:lvlText w:val="%6."/>
      <w:lvlJc w:val="right"/>
      <w:pPr>
        <w:ind w:left="4260" w:hanging="420"/>
      </w:pPr>
    </w:lvl>
    <w:lvl w:ilvl="6" w:tplc="0409000F" w:tentative="1">
      <w:start w:val="1"/>
      <w:numFmt w:val="decimal"/>
      <w:lvlText w:val="%7."/>
      <w:lvlJc w:val="left"/>
      <w:pPr>
        <w:ind w:left="4680" w:hanging="420"/>
      </w:pPr>
    </w:lvl>
    <w:lvl w:ilvl="7" w:tplc="04090019" w:tentative="1">
      <w:start w:val="1"/>
      <w:numFmt w:val="lowerLetter"/>
      <w:lvlText w:val="%8)"/>
      <w:lvlJc w:val="left"/>
      <w:pPr>
        <w:ind w:left="5100" w:hanging="420"/>
      </w:pPr>
    </w:lvl>
    <w:lvl w:ilvl="8" w:tplc="0409001B" w:tentative="1">
      <w:start w:val="1"/>
      <w:numFmt w:val="lowerRoman"/>
      <w:lvlText w:val="%9."/>
      <w:lvlJc w:val="right"/>
      <w:pPr>
        <w:ind w:left="5520" w:hanging="420"/>
      </w:pPr>
    </w:lvl>
  </w:abstractNum>
  <w:abstractNum w:abstractNumId="14"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6"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7"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531469CD"/>
    <w:multiLevelType w:val="hybridMultilevel"/>
    <w:tmpl w:val="57C6BD32"/>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9" w15:restartNumberingAfterBreak="0">
    <w:nsid w:val="55DD3B56"/>
    <w:multiLevelType w:val="hybridMultilevel"/>
    <w:tmpl w:val="3F7AA54C"/>
    <w:lvl w:ilvl="0" w:tplc="7A161C1C">
      <w:start w:val="1"/>
      <w:numFmt w:val="bullet"/>
      <w:pStyle w:val="10"/>
      <w:lvlText w:val=""/>
      <w:lvlJc w:val="left"/>
      <w:pPr>
        <w:ind w:left="1441" w:hanging="420"/>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0"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23"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4"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7CD00749"/>
    <w:multiLevelType w:val="hybridMultilevel"/>
    <w:tmpl w:val="636CC1B0"/>
    <w:lvl w:ilvl="0" w:tplc="0409000F">
      <w:start w:val="1"/>
      <w:numFmt w:val="decimal"/>
      <w:lvlText w:val="%1."/>
      <w:lvlJc w:val="left"/>
      <w:pPr>
        <w:ind w:left="1441" w:hanging="420"/>
      </w:p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24"/>
  </w:num>
  <w:num w:numId="2">
    <w:abstractNumId w:val="15"/>
  </w:num>
  <w:num w:numId="3">
    <w:abstractNumId w:val="9"/>
  </w:num>
  <w:num w:numId="4">
    <w:abstractNumId w:val="4"/>
  </w:num>
  <w:num w:numId="5">
    <w:abstractNumId w:val="17"/>
  </w:num>
  <w:num w:numId="6">
    <w:abstractNumId w:val="7"/>
  </w:num>
  <w:num w:numId="7">
    <w:abstractNumId w:val="2"/>
  </w:num>
  <w:num w:numId="8">
    <w:abstractNumId w:val="14"/>
  </w:num>
  <w:num w:numId="9">
    <w:abstractNumId w:val="20"/>
  </w:num>
  <w:num w:numId="10">
    <w:abstractNumId w:val="16"/>
  </w:num>
  <w:num w:numId="11">
    <w:abstractNumId w:val="21"/>
  </w:num>
  <w:num w:numId="12">
    <w:abstractNumId w:val="1"/>
  </w:num>
  <w:num w:numId="13">
    <w:abstractNumId w:val="6"/>
  </w:num>
  <w:num w:numId="14">
    <w:abstractNumId w:val="23"/>
  </w:num>
  <w:num w:numId="15">
    <w:abstractNumId w:val="22"/>
  </w:num>
  <w:num w:numId="16">
    <w:abstractNumId w:val="19"/>
  </w:num>
  <w:num w:numId="17">
    <w:abstractNumId w:val="0"/>
  </w:num>
  <w:num w:numId="18">
    <w:abstractNumId w:val="13"/>
  </w:num>
  <w:num w:numId="19">
    <w:abstractNumId w:val="3"/>
  </w:num>
  <w:num w:numId="20">
    <w:abstractNumId w:val="25"/>
  </w:num>
  <w:num w:numId="21">
    <w:abstractNumId w:val="8"/>
  </w:num>
  <w:num w:numId="22">
    <w:abstractNumId w:val="10"/>
  </w:num>
  <w:num w:numId="23">
    <w:abstractNumId w:val="12"/>
  </w:num>
  <w:num w:numId="24">
    <w:abstractNumId w:val="11"/>
  </w:num>
  <w:num w:numId="25">
    <w:abstractNumId w:val="5"/>
  </w:num>
  <w:num w:numId="26">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8"/>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724"/>
    <w:rsid w:val="0000120B"/>
    <w:rsid w:val="00001904"/>
    <w:rsid w:val="00007325"/>
    <w:rsid w:val="00010C0A"/>
    <w:rsid w:val="00011630"/>
    <w:rsid w:val="00011962"/>
    <w:rsid w:val="00011B50"/>
    <w:rsid w:val="00012F52"/>
    <w:rsid w:val="00013155"/>
    <w:rsid w:val="00014276"/>
    <w:rsid w:val="000145D8"/>
    <w:rsid w:val="00014C0D"/>
    <w:rsid w:val="000171EC"/>
    <w:rsid w:val="00017C40"/>
    <w:rsid w:val="000210D2"/>
    <w:rsid w:val="00021566"/>
    <w:rsid w:val="0002214D"/>
    <w:rsid w:val="0002276F"/>
    <w:rsid w:val="00024284"/>
    <w:rsid w:val="00024836"/>
    <w:rsid w:val="0002558E"/>
    <w:rsid w:val="00027F46"/>
    <w:rsid w:val="00030293"/>
    <w:rsid w:val="000321CB"/>
    <w:rsid w:val="00033243"/>
    <w:rsid w:val="00033F84"/>
    <w:rsid w:val="000375E9"/>
    <w:rsid w:val="00041545"/>
    <w:rsid w:val="00041907"/>
    <w:rsid w:val="00043B1A"/>
    <w:rsid w:val="000502C1"/>
    <w:rsid w:val="00050311"/>
    <w:rsid w:val="000504DB"/>
    <w:rsid w:val="00051401"/>
    <w:rsid w:val="0005157D"/>
    <w:rsid w:val="00051A7C"/>
    <w:rsid w:val="00051CA2"/>
    <w:rsid w:val="00052608"/>
    <w:rsid w:val="000535E5"/>
    <w:rsid w:val="00054DE4"/>
    <w:rsid w:val="00064F80"/>
    <w:rsid w:val="0006678D"/>
    <w:rsid w:val="0006684D"/>
    <w:rsid w:val="00066A44"/>
    <w:rsid w:val="00066F4D"/>
    <w:rsid w:val="00070239"/>
    <w:rsid w:val="00070957"/>
    <w:rsid w:val="00071923"/>
    <w:rsid w:val="00072087"/>
    <w:rsid w:val="0007236C"/>
    <w:rsid w:val="00072AAD"/>
    <w:rsid w:val="00074B6E"/>
    <w:rsid w:val="00076475"/>
    <w:rsid w:val="00076AFE"/>
    <w:rsid w:val="00076E78"/>
    <w:rsid w:val="000777E5"/>
    <w:rsid w:val="0008003F"/>
    <w:rsid w:val="0008037B"/>
    <w:rsid w:val="0008048D"/>
    <w:rsid w:val="00080838"/>
    <w:rsid w:val="00080D2F"/>
    <w:rsid w:val="00082C9D"/>
    <w:rsid w:val="00082F3F"/>
    <w:rsid w:val="000834DE"/>
    <w:rsid w:val="00083A51"/>
    <w:rsid w:val="00084BE0"/>
    <w:rsid w:val="0008503A"/>
    <w:rsid w:val="000854EA"/>
    <w:rsid w:val="000862CE"/>
    <w:rsid w:val="00087B38"/>
    <w:rsid w:val="0009129A"/>
    <w:rsid w:val="00091B19"/>
    <w:rsid w:val="0009296F"/>
    <w:rsid w:val="000934F1"/>
    <w:rsid w:val="0009621C"/>
    <w:rsid w:val="00096488"/>
    <w:rsid w:val="0009664B"/>
    <w:rsid w:val="00096A63"/>
    <w:rsid w:val="00097458"/>
    <w:rsid w:val="0009792A"/>
    <w:rsid w:val="00097DE7"/>
    <w:rsid w:val="000A0022"/>
    <w:rsid w:val="000A1AFA"/>
    <w:rsid w:val="000A2674"/>
    <w:rsid w:val="000A585E"/>
    <w:rsid w:val="000A5CB3"/>
    <w:rsid w:val="000A5E01"/>
    <w:rsid w:val="000A6E55"/>
    <w:rsid w:val="000A7FBA"/>
    <w:rsid w:val="000B1E79"/>
    <w:rsid w:val="000B1F79"/>
    <w:rsid w:val="000B245B"/>
    <w:rsid w:val="000B279C"/>
    <w:rsid w:val="000B5EE1"/>
    <w:rsid w:val="000B6384"/>
    <w:rsid w:val="000B7C6A"/>
    <w:rsid w:val="000B7EFF"/>
    <w:rsid w:val="000C06CE"/>
    <w:rsid w:val="000C0963"/>
    <w:rsid w:val="000C0A74"/>
    <w:rsid w:val="000C3F98"/>
    <w:rsid w:val="000C62CD"/>
    <w:rsid w:val="000D0045"/>
    <w:rsid w:val="000D0502"/>
    <w:rsid w:val="000D2513"/>
    <w:rsid w:val="000D41DD"/>
    <w:rsid w:val="000D57E7"/>
    <w:rsid w:val="000D601E"/>
    <w:rsid w:val="000D79DE"/>
    <w:rsid w:val="000E16AA"/>
    <w:rsid w:val="000E3396"/>
    <w:rsid w:val="000E3FA8"/>
    <w:rsid w:val="000E48ED"/>
    <w:rsid w:val="000E5B3B"/>
    <w:rsid w:val="000F21A1"/>
    <w:rsid w:val="000F2F37"/>
    <w:rsid w:val="000F346C"/>
    <w:rsid w:val="000F3BFB"/>
    <w:rsid w:val="000F443B"/>
    <w:rsid w:val="000F4683"/>
    <w:rsid w:val="000F536E"/>
    <w:rsid w:val="000F6AA5"/>
    <w:rsid w:val="000F73A2"/>
    <w:rsid w:val="001007FB"/>
    <w:rsid w:val="001017DC"/>
    <w:rsid w:val="0010187A"/>
    <w:rsid w:val="00101AE3"/>
    <w:rsid w:val="001020BB"/>
    <w:rsid w:val="0010214D"/>
    <w:rsid w:val="0010341A"/>
    <w:rsid w:val="0010410B"/>
    <w:rsid w:val="00104ADC"/>
    <w:rsid w:val="00106460"/>
    <w:rsid w:val="00106A4A"/>
    <w:rsid w:val="00107072"/>
    <w:rsid w:val="00107DA6"/>
    <w:rsid w:val="00110F4C"/>
    <w:rsid w:val="0011199D"/>
    <w:rsid w:val="00114A3D"/>
    <w:rsid w:val="0011636E"/>
    <w:rsid w:val="00116DBF"/>
    <w:rsid w:val="001178C7"/>
    <w:rsid w:val="00117C30"/>
    <w:rsid w:val="00120C0B"/>
    <w:rsid w:val="0012112D"/>
    <w:rsid w:val="00122A8A"/>
    <w:rsid w:val="00125657"/>
    <w:rsid w:val="00131CAC"/>
    <w:rsid w:val="00134805"/>
    <w:rsid w:val="00135B97"/>
    <w:rsid w:val="00135C53"/>
    <w:rsid w:val="00141351"/>
    <w:rsid w:val="0014145E"/>
    <w:rsid w:val="0014154F"/>
    <w:rsid w:val="00142926"/>
    <w:rsid w:val="00142F34"/>
    <w:rsid w:val="0014332B"/>
    <w:rsid w:val="0014385B"/>
    <w:rsid w:val="0014498F"/>
    <w:rsid w:val="00145053"/>
    <w:rsid w:val="001453BD"/>
    <w:rsid w:val="001454CD"/>
    <w:rsid w:val="00145A38"/>
    <w:rsid w:val="00150967"/>
    <w:rsid w:val="00152661"/>
    <w:rsid w:val="00154ACF"/>
    <w:rsid w:val="00156F51"/>
    <w:rsid w:val="00160729"/>
    <w:rsid w:val="00161BC3"/>
    <w:rsid w:val="00163D02"/>
    <w:rsid w:val="001666C5"/>
    <w:rsid w:val="00172027"/>
    <w:rsid w:val="00172E55"/>
    <w:rsid w:val="0017327A"/>
    <w:rsid w:val="0017451A"/>
    <w:rsid w:val="00176B45"/>
    <w:rsid w:val="00180259"/>
    <w:rsid w:val="0018080D"/>
    <w:rsid w:val="00180E3E"/>
    <w:rsid w:val="00181143"/>
    <w:rsid w:val="00185231"/>
    <w:rsid w:val="00185EEE"/>
    <w:rsid w:val="00187508"/>
    <w:rsid w:val="00187DEF"/>
    <w:rsid w:val="00190A41"/>
    <w:rsid w:val="00191323"/>
    <w:rsid w:val="00191D15"/>
    <w:rsid w:val="001921A9"/>
    <w:rsid w:val="0019562C"/>
    <w:rsid w:val="001964B5"/>
    <w:rsid w:val="00196C9F"/>
    <w:rsid w:val="00197385"/>
    <w:rsid w:val="001A14C4"/>
    <w:rsid w:val="001A24AF"/>
    <w:rsid w:val="001A2F95"/>
    <w:rsid w:val="001A3936"/>
    <w:rsid w:val="001A42A4"/>
    <w:rsid w:val="001A7817"/>
    <w:rsid w:val="001B0FF2"/>
    <w:rsid w:val="001B18BF"/>
    <w:rsid w:val="001B20C3"/>
    <w:rsid w:val="001B38FF"/>
    <w:rsid w:val="001B3B2E"/>
    <w:rsid w:val="001B4094"/>
    <w:rsid w:val="001B4737"/>
    <w:rsid w:val="001B5D02"/>
    <w:rsid w:val="001B6FAC"/>
    <w:rsid w:val="001B70B6"/>
    <w:rsid w:val="001C0851"/>
    <w:rsid w:val="001C0E12"/>
    <w:rsid w:val="001C0F7A"/>
    <w:rsid w:val="001C2FA3"/>
    <w:rsid w:val="001C3D41"/>
    <w:rsid w:val="001C3F12"/>
    <w:rsid w:val="001C4487"/>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3E31"/>
    <w:rsid w:val="001F54BE"/>
    <w:rsid w:val="002004D8"/>
    <w:rsid w:val="00200836"/>
    <w:rsid w:val="0020153C"/>
    <w:rsid w:val="00203E5B"/>
    <w:rsid w:val="002044DD"/>
    <w:rsid w:val="002116A0"/>
    <w:rsid w:val="0021235C"/>
    <w:rsid w:val="002134C0"/>
    <w:rsid w:val="0021362D"/>
    <w:rsid w:val="002148FC"/>
    <w:rsid w:val="00215F94"/>
    <w:rsid w:val="00216D88"/>
    <w:rsid w:val="00217D84"/>
    <w:rsid w:val="00220C70"/>
    <w:rsid w:val="002213B8"/>
    <w:rsid w:val="002226E2"/>
    <w:rsid w:val="002245F2"/>
    <w:rsid w:val="002247BC"/>
    <w:rsid w:val="00224DB5"/>
    <w:rsid w:val="00225DA0"/>
    <w:rsid w:val="002315E3"/>
    <w:rsid w:val="0023220D"/>
    <w:rsid w:val="00232D1D"/>
    <w:rsid w:val="00234CC4"/>
    <w:rsid w:val="002352DE"/>
    <w:rsid w:val="002375BA"/>
    <w:rsid w:val="002376A5"/>
    <w:rsid w:val="0024026F"/>
    <w:rsid w:val="00242D9E"/>
    <w:rsid w:val="002435A7"/>
    <w:rsid w:val="00244EA6"/>
    <w:rsid w:val="002457D8"/>
    <w:rsid w:val="002461C9"/>
    <w:rsid w:val="00246E3D"/>
    <w:rsid w:val="002512A2"/>
    <w:rsid w:val="00251FCE"/>
    <w:rsid w:val="00253234"/>
    <w:rsid w:val="00253B8B"/>
    <w:rsid w:val="002541B3"/>
    <w:rsid w:val="00257718"/>
    <w:rsid w:val="002605B0"/>
    <w:rsid w:val="00260775"/>
    <w:rsid w:val="00262636"/>
    <w:rsid w:val="00264059"/>
    <w:rsid w:val="002652D5"/>
    <w:rsid w:val="00267DB0"/>
    <w:rsid w:val="002711F9"/>
    <w:rsid w:val="00271653"/>
    <w:rsid w:val="00273DF1"/>
    <w:rsid w:val="00274DC5"/>
    <w:rsid w:val="0027689A"/>
    <w:rsid w:val="00276B83"/>
    <w:rsid w:val="00276BD2"/>
    <w:rsid w:val="00280D10"/>
    <w:rsid w:val="002819BC"/>
    <w:rsid w:val="00282C8C"/>
    <w:rsid w:val="00284CBB"/>
    <w:rsid w:val="002867B5"/>
    <w:rsid w:val="002867C1"/>
    <w:rsid w:val="00287854"/>
    <w:rsid w:val="00287B6B"/>
    <w:rsid w:val="00287E2E"/>
    <w:rsid w:val="0029076F"/>
    <w:rsid w:val="002907EC"/>
    <w:rsid w:val="00292365"/>
    <w:rsid w:val="002935E0"/>
    <w:rsid w:val="00294C23"/>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ABE"/>
    <w:rsid w:val="002C5BEE"/>
    <w:rsid w:val="002C5EE9"/>
    <w:rsid w:val="002C6505"/>
    <w:rsid w:val="002D10F5"/>
    <w:rsid w:val="002D1728"/>
    <w:rsid w:val="002D489E"/>
    <w:rsid w:val="002D5BF8"/>
    <w:rsid w:val="002D6C54"/>
    <w:rsid w:val="002E0191"/>
    <w:rsid w:val="002E48D0"/>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5BEB"/>
    <w:rsid w:val="00305FB3"/>
    <w:rsid w:val="00306280"/>
    <w:rsid w:val="00307DBA"/>
    <w:rsid w:val="003105F1"/>
    <w:rsid w:val="00311171"/>
    <w:rsid w:val="00312DF1"/>
    <w:rsid w:val="003141CC"/>
    <w:rsid w:val="00314574"/>
    <w:rsid w:val="003162AE"/>
    <w:rsid w:val="0031692E"/>
    <w:rsid w:val="00316C8E"/>
    <w:rsid w:val="00320117"/>
    <w:rsid w:val="00321154"/>
    <w:rsid w:val="00322063"/>
    <w:rsid w:val="00325029"/>
    <w:rsid w:val="003267BB"/>
    <w:rsid w:val="00327963"/>
    <w:rsid w:val="00327A89"/>
    <w:rsid w:val="003344D9"/>
    <w:rsid w:val="003372EA"/>
    <w:rsid w:val="00337A16"/>
    <w:rsid w:val="00337B1D"/>
    <w:rsid w:val="00340C4B"/>
    <w:rsid w:val="00343B82"/>
    <w:rsid w:val="003449B6"/>
    <w:rsid w:val="00345758"/>
    <w:rsid w:val="00345CA8"/>
    <w:rsid w:val="003460BF"/>
    <w:rsid w:val="003461B0"/>
    <w:rsid w:val="0034741F"/>
    <w:rsid w:val="00350893"/>
    <w:rsid w:val="00350A7D"/>
    <w:rsid w:val="0035278D"/>
    <w:rsid w:val="00352F23"/>
    <w:rsid w:val="003539B9"/>
    <w:rsid w:val="00354F26"/>
    <w:rsid w:val="003579F6"/>
    <w:rsid w:val="00360713"/>
    <w:rsid w:val="003610EF"/>
    <w:rsid w:val="00361792"/>
    <w:rsid w:val="00361F14"/>
    <w:rsid w:val="00362546"/>
    <w:rsid w:val="003629CB"/>
    <w:rsid w:val="00362BAD"/>
    <w:rsid w:val="00362ECF"/>
    <w:rsid w:val="0036430A"/>
    <w:rsid w:val="00365B59"/>
    <w:rsid w:val="0036631D"/>
    <w:rsid w:val="00366E4B"/>
    <w:rsid w:val="00370DC3"/>
    <w:rsid w:val="00373B2C"/>
    <w:rsid w:val="00375EAD"/>
    <w:rsid w:val="00382427"/>
    <w:rsid w:val="00383C67"/>
    <w:rsid w:val="00384F48"/>
    <w:rsid w:val="003860AA"/>
    <w:rsid w:val="0038612C"/>
    <w:rsid w:val="00386230"/>
    <w:rsid w:val="0038624B"/>
    <w:rsid w:val="0039058F"/>
    <w:rsid w:val="00390D3B"/>
    <w:rsid w:val="00391A56"/>
    <w:rsid w:val="003925C2"/>
    <w:rsid w:val="003938C4"/>
    <w:rsid w:val="003944FC"/>
    <w:rsid w:val="003959B9"/>
    <w:rsid w:val="00395E30"/>
    <w:rsid w:val="0039711D"/>
    <w:rsid w:val="003A104F"/>
    <w:rsid w:val="003A27F5"/>
    <w:rsid w:val="003A3E26"/>
    <w:rsid w:val="003A3E7D"/>
    <w:rsid w:val="003A49B8"/>
    <w:rsid w:val="003A4E73"/>
    <w:rsid w:val="003A539B"/>
    <w:rsid w:val="003A549C"/>
    <w:rsid w:val="003A5BE8"/>
    <w:rsid w:val="003A5FE1"/>
    <w:rsid w:val="003A7260"/>
    <w:rsid w:val="003A7C9C"/>
    <w:rsid w:val="003B0C21"/>
    <w:rsid w:val="003B1CDC"/>
    <w:rsid w:val="003B22E9"/>
    <w:rsid w:val="003B2CEF"/>
    <w:rsid w:val="003B49A7"/>
    <w:rsid w:val="003B4ED9"/>
    <w:rsid w:val="003B6F29"/>
    <w:rsid w:val="003C08CB"/>
    <w:rsid w:val="003C1978"/>
    <w:rsid w:val="003C1E9E"/>
    <w:rsid w:val="003C2E2D"/>
    <w:rsid w:val="003C30C3"/>
    <w:rsid w:val="003C39E6"/>
    <w:rsid w:val="003C5BE1"/>
    <w:rsid w:val="003D2573"/>
    <w:rsid w:val="003D2786"/>
    <w:rsid w:val="003E06CC"/>
    <w:rsid w:val="003E115D"/>
    <w:rsid w:val="003E1CCE"/>
    <w:rsid w:val="003E1F44"/>
    <w:rsid w:val="003E211E"/>
    <w:rsid w:val="003E3A83"/>
    <w:rsid w:val="003E5019"/>
    <w:rsid w:val="003E5313"/>
    <w:rsid w:val="003E63EC"/>
    <w:rsid w:val="003E7FEC"/>
    <w:rsid w:val="003F0B45"/>
    <w:rsid w:val="003F0F18"/>
    <w:rsid w:val="003F3A47"/>
    <w:rsid w:val="003F3D2A"/>
    <w:rsid w:val="003F4170"/>
    <w:rsid w:val="003F43CE"/>
    <w:rsid w:val="003F4FCF"/>
    <w:rsid w:val="003F7555"/>
    <w:rsid w:val="00400F61"/>
    <w:rsid w:val="00403032"/>
    <w:rsid w:val="0040332D"/>
    <w:rsid w:val="00403A67"/>
    <w:rsid w:val="004040EF"/>
    <w:rsid w:val="004053CB"/>
    <w:rsid w:val="0041039A"/>
    <w:rsid w:val="004105EC"/>
    <w:rsid w:val="00411791"/>
    <w:rsid w:val="00413400"/>
    <w:rsid w:val="004136A5"/>
    <w:rsid w:val="0041409F"/>
    <w:rsid w:val="00416E2E"/>
    <w:rsid w:val="00420B72"/>
    <w:rsid w:val="00422748"/>
    <w:rsid w:val="004278B5"/>
    <w:rsid w:val="004300F4"/>
    <w:rsid w:val="004314CE"/>
    <w:rsid w:val="004346AD"/>
    <w:rsid w:val="004356EB"/>
    <w:rsid w:val="00435FAE"/>
    <w:rsid w:val="0043602D"/>
    <w:rsid w:val="0043675F"/>
    <w:rsid w:val="00436804"/>
    <w:rsid w:val="00436B92"/>
    <w:rsid w:val="00440AA8"/>
    <w:rsid w:val="00441D72"/>
    <w:rsid w:val="00447103"/>
    <w:rsid w:val="0044762D"/>
    <w:rsid w:val="00450E12"/>
    <w:rsid w:val="00451CF6"/>
    <w:rsid w:val="0045366D"/>
    <w:rsid w:val="004547B4"/>
    <w:rsid w:val="00455497"/>
    <w:rsid w:val="00457348"/>
    <w:rsid w:val="004601F1"/>
    <w:rsid w:val="004622AB"/>
    <w:rsid w:val="00462D8E"/>
    <w:rsid w:val="0046363A"/>
    <w:rsid w:val="00463820"/>
    <w:rsid w:val="00464E48"/>
    <w:rsid w:val="00466677"/>
    <w:rsid w:val="0046676C"/>
    <w:rsid w:val="00466E8E"/>
    <w:rsid w:val="00470A8F"/>
    <w:rsid w:val="004722EF"/>
    <w:rsid w:val="00472F50"/>
    <w:rsid w:val="00473CB2"/>
    <w:rsid w:val="00473FEF"/>
    <w:rsid w:val="00476FB1"/>
    <w:rsid w:val="00477927"/>
    <w:rsid w:val="004821F6"/>
    <w:rsid w:val="004832FC"/>
    <w:rsid w:val="0048347D"/>
    <w:rsid w:val="00483F9A"/>
    <w:rsid w:val="00486E75"/>
    <w:rsid w:val="00487A1C"/>
    <w:rsid w:val="00487D14"/>
    <w:rsid w:val="00487E35"/>
    <w:rsid w:val="00490036"/>
    <w:rsid w:val="00490EDD"/>
    <w:rsid w:val="00491A2E"/>
    <w:rsid w:val="004933CE"/>
    <w:rsid w:val="004957AB"/>
    <w:rsid w:val="00496E4C"/>
    <w:rsid w:val="00497F73"/>
    <w:rsid w:val="004A2642"/>
    <w:rsid w:val="004A2673"/>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2FB"/>
    <w:rsid w:val="004D2AC9"/>
    <w:rsid w:val="004D2AE8"/>
    <w:rsid w:val="004D2C13"/>
    <w:rsid w:val="004D2CDB"/>
    <w:rsid w:val="004D5CF1"/>
    <w:rsid w:val="004D5DC8"/>
    <w:rsid w:val="004D643F"/>
    <w:rsid w:val="004D69D2"/>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5629"/>
    <w:rsid w:val="004F6280"/>
    <w:rsid w:val="004F697C"/>
    <w:rsid w:val="004F69CD"/>
    <w:rsid w:val="004F6CED"/>
    <w:rsid w:val="005016A8"/>
    <w:rsid w:val="00501B07"/>
    <w:rsid w:val="00501EA8"/>
    <w:rsid w:val="00503848"/>
    <w:rsid w:val="00503D14"/>
    <w:rsid w:val="00504B55"/>
    <w:rsid w:val="0050614A"/>
    <w:rsid w:val="00507E2A"/>
    <w:rsid w:val="005135D9"/>
    <w:rsid w:val="005214A7"/>
    <w:rsid w:val="00522580"/>
    <w:rsid w:val="00523C28"/>
    <w:rsid w:val="00523E52"/>
    <w:rsid w:val="0052474E"/>
    <w:rsid w:val="0052675B"/>
    <w:rsid w:val="00526952"/>
    <w:rsid w:val="00526BBC"/>
    <w:rsid w:val="00530302"/>
    <w:rsid w:val="00530D24"/>
    <w:rsid w:val="0053194D"/>
    <w:rsid w:val="00533708"/>
    <w:rsid w:val="005350A0"/>
    <w:rsid w:val="0053545F"/>
    <w:rsid w:val="00536900"/>
    <w:rsid w:val="00536946"/>
    <w:rsid w:val="00536D4D"/>
    <w:rsid w:val="00537472"/>
    <w:rsid w:val="00541CDC"/>
    <w:rsid w:val="00543953"/>
    <w:rsid w:val="00543A76"/>
    <w:rsid w:val="00543FDE"/>
    <w:rsid w:val="00545A3D"/>
    <w:rsid w:val="005476F7"/>
    <w:rsid w:val="00547873"/>
    <w:rsid w:val="0055520C"/>
    <w:rsid w:val="0055595D"/>
    <w:rsid w:val="00556DB2"/>
    <w:rsid w:val="005578B6"/>
    <w:rsid w:val="005607FC"/>
    <w:rsid w:val="00562E3E"/>
    <w:rsid w:val="00563999"/>
    <w:rsid w:val="005706B5"/>
    <w:rsid w:val="00571B40"/>
    <w:rsid w:val="00573C39"/>
    <w:rsid w:val="0057476C"/>
    <w:rsid w:val="0057502B"/>
    <w:rsid w:val="005750C8"/>
    <w:rsid w:val="00577A5F"/>
    <w:rsid w:val="00577A8B"/>
    <w:rsid w:val="00577CDF"/>
    <w:rsid w:val="00580254"/>
    <w:rsid w:val="00581446"/>
    <w:rsid w:val="00581962"/>
    <w:rsid w:val="00585E01"/>
    <w:rsid w:val="00586D12"/>
    <w:rsid w:val="00592EA9"/>
    <w:rsid w:val="00594091"/>
    <w:rsid w:val="00594459"/>
    <w:rsid w:val="00596A92"/>
    <w:rsid w:val="005A0AAD"/>
    <w:rsid w:val="005A1A80"/>
    <w:rsid w:val="005A1E6F"/>
    <w:rsid w:val="005A26CE"/>
    <w:rsid w:val="005A53D7"/>
    <w:rsid w:val="005A751D"/>
    <w:rsid w:val="005B0949"/>
    <w:rsid w:val="005B1188"/>
    <w:rsid w:val="005B11F5"/>
    <w:rsid w:val="005B2518"/>
    <w:rsid w:val="005B30B2"/>
    <w:rsid w:val="005B310A"/>
    <w:rsid w:val="005B3DDC"/>
    <w:rsid w:val="005B5054"/>
    <w:rsid w:val="005B5970"/>
    <w:rsid w:val="005B6D8C"/>
    <w:rsid w:val="005B755C"/>
    <w:rsid w:val="005B7DC2"/>
    <w:rsid w:val="005B7E6C"/>
    <w:rsid w:val="005C4B55"/>
    <w:rsid w:val="005C4E64"/>
    <w:rsid w:val="005C74EC"/>
    <w:rsid w:val="005C7FAB"/>
    <w:rsid w:val="005D203C"/>
    <w:rsid w:val="005D2A15"/>
    <w:rsid w:val="005D2DB6"/>
    <w:rsid w:val="005D4160"/>
    <w:rsid w:val="005D419D"/>
    <w:rsid w:val="005D499C"/>
    <w:rsid w:val="005D4B94"/>
    <w:rsid w:val="005D4C6C"/>
    <w:rsid w:val="005E004F"/>
    <w:rsid w:val="005E0257"/>
    <w:rsid w:val="005E08C3"/>
    <w:rsid w:val="005E2BA8"/>
    <w:rsid w:val="005E2DD2"/>
    <w:rsid w:val="005E4B56"/>
    <w:rsid w:val="005E5310"/>
    <w:rsid w:val="005E7899"/>
    <w:rsid w:val="005F10B1"/>
    <w:rsid w:val="005F26D0"/>
    <w:rsid w:val="005F2A85"/>
    <w:rsid w:val="005F5536"/>
    <w:rsid w:val="0060106F"/>
    <w:rsid w:val="006014A4"/>
    <w:rsid w:val="00602B73"/>
    <w:rsid w:val="00606353"/>
    <w:rsid w:val="006072A9"/>
    <w:rsid w:val="00607A81"/>
    <w:rsid w:val="00610C3F"/>
    <w:rsid w:val="00610E89"/>
    <w:rsid w:val="006120E1"/>
    <w:rsid w:val="006137CA"/>
    <w:rsid w:val="00613D31"/>
    <w:rsid w:val="00614715"/>
    <w:rsid w:val="006174FF"/>
    <w:rsid w:val="0061787C"/>
    <w:rsid w:val="00620B4A"/>
    <w:rsid w:val="00621B0C"/>
    <w:rsid w:val="00621FE8"/>
    <w:rsid w:val="00622AD7"/>
    <w:rsid w:val="00623396"/>
    <w:rsid w:val="00624F47"/>
    <w:rsid w:val="006259EC"/>
    <w:rsid w:val="0062669E"/>
    <w:rsid w:val="00627321"/>
    <w:rsid w:val="00631584"/>
    <w:rsid w:val="00631B2F"/>
    <w:rsid w:val="006320F1"/>
    <w:rsid w:val="00632A2C"/>
    <w:rsid w:val="00633087"/>
    <w:rsid w:val="0063351F"/>
    <w:rsid w:val="00634469"/>
    <w:rsid w:val="00634DF4"/>
    <w:rsid w:val="00636190"/>
    <w:rsid w:val="00636666"/>
    <w:rsid w:val="0064022C"/>
    <w:rsid w:val="00640FAB"/>
    <w:rsid w:val="00641667"/>
    <w:rsid w:val="00641F46"/>
    <w:rsid w:val="006420EA"/>
    <w:rsid w:val="00646637"/>
    <w:rsid w:val="006468D2"/>
    <w:rsid w:val="00651B95"/>
    <w:rsid w:val="006521BE"/>
    <w:rsid w:val="00652354"/>
    <w:rsid w:val="00652A23"/>
    <w:rsid w:val="00652FDB"/>
    <w:rsid w:val="00655365"/>
    <w:rsid w:val="00656D35"/>
    <w:rsid w:val="00656DFB"/>
    <w:rsid w:val="006611CD"/>
    <w:rsid w:val="00661235"/>
    <w:rsid w:val="00662E2B"/>
    <w:rsid w:val="00664473"/>
    <w:rsid w:val="006646A8"/>
    <w:rsid w:val="00665B0E"/>
    <w:rsid w:val="00672951"/>
    <w:rsid w:val="00674A4C"/>
    <w:rsid w:val="006765F5"/>
    <w:rsid w:val="00676C2A"/>
    <w:rsid w:val="00680302"/>
    <w:rsid w:val="00680585"/>
    <w:rsid w:val="00680B76"/>
    <w:rsid w:val="00681061"/>
    <w:rsid w:val="00683953"/>
    <w:rsid w:val="0068422F"/>
    <w:rsid w:val="00691C48"/>
    <w:rsid w:val="00691CA6"/>
    <w:rsid w:val="0069554C"/>
    <w:rsid w:val="00695D19"/>
    <w:rsid w:val="00697D2C"/>
    <w:rsid w:val="006A144A"/>
    <w:rsid w:val="006A22A1"/>
    <w:rsid w:val="006A25D7"/>
    <w:rsid w:val="006A39FD"/>
    <w:rsid w:val="006A458E"/>
    <w:rsid w:val="006A52FE"/>
    <w:rsid w:val="006A7AB4"/>
    <w:rsid w:val="006B1C0E"/>
    <w:rsid w:val="006B58EE"/>
    <w:rsid w:val="006B5E98"/>
    <w:rsid w:val="006B6A79"/>
    <w:rsid w:val="006C0BC8"/>
    <w:rsid w:val="006C1E0B"/>
    <w:rsid w:val="006C425F"/>
    <w:rsid w:val="006C4329"/>
    <w:rsid w:val="006C559F"/>
    <w:rsid w:val="006C65AA"/>
    <w:rsid w:val="006D0B05"/>
    <w:rsid w:val="006D622A"/>
    <w:rsid w:val="006E0824"/>
    <w:rsid w:val="006E17E3"/>
    <w:rsid w:val="006E2DF2"/>
    <w:rsid w:val="006E2F9F"/>
    <w:rsid w:val="006E70B8"/>
    <w:rsid w:val="006F206B"/>
    <w:rsid w:val="006F23AF"/>
    <w:rsid w:val="006F2A6C"/>
    <w:rsid w:val="006F3081"/>
    <w:rsid w:val="006F4046"/>
    <w:rsid w:val="006F58F0"/>
    <w:rsid w:val="006F659C"/>
    <w:rsid w:val="006F6B63"/>
    <w:rsid w:val="007029D0"/>
    <w:rsid w:val="0070345E"/>
    <w:rsid w:val="0070376F"/>
    <w:rsid w:val="007042AA"/>
    <w:rsid w:val="007043C1"/>
    <w:rsid w:val="00704E84"/>
    <w:rsid w:val="00705017"/>
    <w:rsid w:val="007060FA"/>
    <w:rsid w:val="0070636C"/>
    <w:rsid w:val="007117AB"/>
    <w:rsid w:val="00711AA7"/>
    <w:rsid w:val="00713707"/>
    <w:rsid w:val="00713FD2"/>
    <w:rsid w:val="00714C88"/>
    <w:rsid w:val="007153FB"/>
    <w:rsid w:val="00715EF5"/>
    <w:rsid w:val="00716916"/>
    <w:rsid w:val="00716F24"/>
    <w:rsid w:val="00717CF9"/>
    <w:rsid w:val="0072122A"/>
    <w:rsid w:val="00722684"/>
    <w:rsid w:val="00723A5F"/>
    <w:rsid w:val="00723F21"/>
    <w:rsid w:val="00725F76"/>
    <w:rsid w:val="0072774E"/>
    <w:rsid w:val="00727A1A"/>
    <w:rsid w:val="0073084B"/>
    <w:rsid w:val="007308D9"/>
    <w:rsid w:val="007317BB"/>
    <w:rsid w:val="00731863"/>
    <w:rsid w:val="00731ADC"/>
    <w:rsid w:val="00733628"/>
    <w:rsid w:val="00733BDB"/>
    <w:rsid w:val="0073530A"/>
    <w:rsid w:val="007369BD"/>
    <w:rsid w:val="00737D63"/>
    <w:rsid w:val="00737E11"/>
    <w:rsid w:val="00737E54"/>
    <w:rsid w:val="00737EF0"/>
    <w:rsid w:val="00740369"/>
    <w:rsid w:val="00742A75"/>
    <w:rsid w:val="00742D5E"/>
    <w:rsid w:val="0074365E"/>
    <w:rsid w:val="0074627D"/>
    <w:rsid w:val="0074648A"/>
    <w:rsid w:val="007476D8"/>
    <w:rsid w:val="007511FB"/>
    <w:rsid w:val="007513EB"/>
    <w:rsid w:val="0075174C"/>
    <w:rsid w:val="00752B9C"/>
    <w:rsid w:val="00754D4D"/>
    <w:rsid w:val="0075561F"/>
    <w:rsid w:val="0075691C"/>
    <w:rsid w:val="00756FCA"/>
    <w:rsid w:val="00757266"/>
    <w:rsid w:val="007578B3"/>
    <w:rsid w:val="00760AD1"/>
    <w:rsid w:val="00762127"/>
    <w:rsid w:val="007638B2"/>
    <w:rsid w:val="00765F00"/>
    <w:rsid w:val="0076735B"/>
    <w:rsid w:val="007673B1"/>
    <w:rsid w:val="00771CA2"/>
    <w:rsid w:val="00771F53"/>
    <w:rsid w:val="00774DDB"/>
    <w:rsid w:val="007750B2"/>
    <w:rsid w:val="00775422"/>
    <w:rsid w:val="00781B39"/>
    <w:rsid w:val="0078266A"/>
    <w:rsid w:val="0078422C"/>
    <w:rsid w:val="00785ECF"/>
    <w:rsid w:val="00787543"/>
    <w:rsid w:val="00790918"/>
    <w:rsid w:val="00790CE5"/>
    <w:rsid w:val="00791CC2"/>
    <w:rsid w:val="00792F48"/>
    <w:rsid w:val="007946B0"/>
    <w:rsid w:val="00796312"/>
    <w:rsid w:val="007A0830"/>
    <w:rsid w:val="007A0C9B"/>
    <w:rsid w:val="007A1649"/>
    <w:rsid w:val="007A2E34"/>
    <w:rsid w:val="007A40F2"/>
    <w:rsid w:val="007A4B89"/>
    <w:rsid w:val="007B1662"/>
    <w:rsid w:val="007B1E9D"/>
    <w:rsid w:val="007B570C"/>
    <w:rsid w:val="007B5F15"/>
    <w:rsid w:val="007B656E"/>
    <w:rsid w:val="007C0C8B"/>
    <w:rsid w:val="007C16D6"/>
    <w:rsid w:val="007C2CDF"/>
    <w:rsid w:val="007C58EA"/>
    <w:rsid w:val="007D0F25"/>
    <w:rsid w:val="007D1776"/>
    <w:rsid w:val="007D1AD5"/>
    <w:rsid w:val="007D1DFD"/>
    <w:rsid w:val="007D2A02"/>
    <w:rsid w:val="007D2A46"/>
    <w:rsid w:val="007D410C"/>
    <w:rsid w:val="007D64F6"/>
    <w:rsid w:val="007E021F"/>
    <w:rsid w:val="007E1945"/>
    <w:rsid w:val="007E2B96"/>
    <w:rsid w:val="007E2F3F"/>
    <w:rsid w:val="007E30DF"/>
    <w:rsid w:val="007E4F2E"/>
    <w:rsid w:val="007E59F2"/>
    <w:rsid w:val="007E5E20"/>
    <w:rsid w:val="007E6778"/>
    <w:rsid w:val="007F08A4"/>
    <w:rsid w:val="007F0916"/>
    <w:rsid w:val="007F1CDC"/>
    <w:rsid w:val="007F2ED8"/>
    <w:rsid w:val="007F349E"/>
    <w:rsid w:val="007F5A96"/>
    <w:rsid w:val="007F72E4"/>
    <w:rsid w:val="007F79DF"/>
    <w:rsid w:val="007F7AA3"/>
    <w:rsid w:val="007F7C13"/>
    <w:rsid w:val="008019B8"/>
    <w:rsid w:val="00802CB6"/>
    <w:rsid w:val="00803565"/>
    <w:rsid w:val="00803612"/>
    <w:rsid w:val="008054F9"/>
    <w:rsid w:val="00806486"/>
    <w:rsid w:val="00806D41"/>
    <w:rsid w:val="00807F84"/>
    <w:rsid w:val="00810E74"/>
    <w:rsid w:val="00810FD2"/>
    <w:rsid w:val="00811280"/>
    <w:rsid w:val="00811B8B"/>
    <w:rsid w:val="00811EA4"/>
    <w:rsid w:val="0081257B"/>
    <w:rsid w:val="00814B59"/>
    <w:rsid w:val="0081507B"/>
    <w:rsid w:val="0081556A"/>
    <w:rsid w:val="0081682E"/>
    <w:rsid w:val="008170F5"/>
    <w:rsid w:val="00817623"/>
    <w:rsid w:val="008178E2"/>
    <w:rsid w:val="0082028F"/>
    <w:rsid w:val="00820D56"/>
    <w:rsid w:val="008222C3"/>
    <w:rsid w:val="008226AF"/>
    <w:rsid w:val="00823835"/>
    <w:rsid w:val="008251CB"/>
    <w:rsid w:val="00825757"/>
    <w:rsid w:val="00826AC1"/>
    <w:rsid w:val="00832F4E"/>
    <w:rsid w:val="008330FA"/>
    <w:rsid w:val="008354A3"/>
    <w:rsid w:val="008378F7"/>
    <w:rsid w:val="00841556"/>
    <w:rsid w:val="00843274"/>
    <w:rsid w:val="0084363F"/>
    <w:rsid w:val="00843817"/>
    <w:rsid w:val="0084475E"/>
    <w:rsid w:val="0084655B"/>
    <w:rsid w:val="00846BB0"/>
    <w:rsid w:val="00850B14"/>
    <w:rsid w:val="00851383"/>
    <w:rsid w:val="00851563"/>
    <w:rsid w:val="00851688"/>
    <w:rsid w:val="00851DB9"/>
    <w:rsid w:val="00851F82"/>
    <w:rsid w:val="008522C4"/>
    <w:rsid w:val="00852C97"/>
    <w:rsid w:val="00852EDF"/>
    <w:rsid w:val="008558AA"/>
    <w:rsid w:val="00856EDA"/>
    <w:rsid w:val="0086134D"/>
    <w:rsid w:val="008619CD"/>
    <w:rsid w:val="00861AD4"/>
    <w:rsid w:val="00863386"/>
    <w:rsid w:val="00864F67"/>
    <w:rsid w:val="00865C51"/>
    <w:rsid w:val="00866CFB"/>
    <w:rsid w:val="00870F0E"/>
    <w:rsid w:val="008711C0"/>
    <w:rsid w:val="008731B3"/>
    <w:rsid w:val="0087575D"/>
    <w:rsid w:val="008763C5"/>
    <w:rsid w:val="0087789B"/>
    <w:rsid w:val="008779F0"/>
    <w:rsid w:val="00877F78"/>
    <w:rsid w:val="0088089F"/>
    <w:rsid w:val="008815FE"/>
    <w:rsid w:val="00883CD8"/>
    <w:rsid w:val="00883E98"/>
    <w:rsid w:val="008845C4"/>
    <w:rsid w:val="00884B45"/>
    <w:rsid w:val="00887F79"/>
    <w:rsid w:val="00890300"/>
    <w:rsid w:val="00890E6E"/>
    <w:rsid w:val="0089106F"/>
    <w:rsid w:val="00892ED7"/>
    <w:rsid w:val="008938AC"/>
    <w:rsid w:val="00894601"/>
    <w:rsid w:val="00894B1A"/>
    <w:rsid w:val="00895F1B"/>
    <w:rsid w:val="00897757"/>
    <w:rsid w:val="008A08C6"/>
    <w:rsid w:val="008A0CDC"/>
    <w:rsid w:val="008A288E"/>
    <w:rsid w:val="008A3B32"/>
    <w:rsid w:val="008A4ADD"/>
    <w:rsid w:val="008A4BDD"/>
    <w:rsid w:val="008A4D88"/>
    <w:rsid w:val="008A5256"/>
    <w:rsid w:val="008B00C7"/>
    <w:rsid w:val="008B0E3E"/>
    <w:rsid w:val="008B17EE"/>
    <w:rsid w:val="008B34F2"/>
    <w:rsid w:val="008B4D70"/>
    <w:rsid w:val="008B5835"/>
    <w:rsid w:val="008B6D57"/>
    <w:rsid w:val="008B7B9B"/>
    <w:rsid w:val="008C02CF"/>
    <w:rsid w:val="008C0438"/>
    <w:rsid w:val="008C2E4D"/>
    <w:rsid w:val="008C30F4"/>
    <w:rsid w:val="008C5037"/>
    <w:rsid w:val="008C7F85"/>
    <w:rsid w:val="008D2C22"/>
    <w:rsid w:val="008D76B5"/>
    <w:rsid w:val="008E0285"/>
    <w:rsid w:val="008E322E"/>
    <w:rsid w:val="008E6235"/>
    <w:rsid w:val="008E68BA"/>
    <w:rsid w:val="008E72B4"/>
    <w:rsid w:val="008F2081"/>
    <w:rsid w:val="008F7563"/>
    <w:rsid w:val="008F7FF9"/>
    <w:rsid w:val="00900AEF"/>
    <w:rsid w:val="00902B2B"/>
    <w:rsid w:val="00903192"/>
    <w:rsid w:val="00903F93"/>
    <w:rsid w:val="009058A8"/>
    <w:rsid w:val="00907A51"/>
    <w:rsid w:val="00907F52"/>
    <w:rsid w:val="00912A6C"/>
    <w:rsid w:val="00914840"/>
    <w:rsid w:val="00914937"/>
    <w:rsid w:val="009171BC"/>
    <w:rsid w:val="0092083F"/>
    <w:rsid w:val="0092482D"/>
    <w:rsid w:val="00925318"/>
    <w:rsid w:val="00925373"/>
    <w:rsid w:val="009301F6"/>
    <w:rsid w:val="00931412"/>
    <w:rsid w:val="009319E8"/>
    <w:rsid w:val="00934483"/>
    <w:rsid w:val="00937764"/>
    <w:rsid w:val="00940D2A"/>
    <w:rsid w:val="00941295"/>
    <w:rsid w:val="00941CE0"/>
    <w:rsid w:val="00943F7A"/>
    <w:rsid w:val="00947A35"/>
    <w:rsid w:val="00950676"/>
    <w:rsid w:val="00950A31"/>
    <w:rsid w:val="00951F14"/>
    <w:rsid w:val="009532E4"/>
    <w:rsid w:val="009540D2"/>
    <w:rsid w:val="009574FE"/>
    <w:rsid w:val="00960C0B"/>
    <w:rsid w:val="00962B5E"/>
    <w:rsid w:val="00963BC9"/>
    <w:rsid w:val="00964E90"/>
    <w:rsid w:val="00965B42"/>
    <w:rsid w:val="00967337"/>
    <w:rsid w:val="00967407"/>
    <w:rsid w:val="00967511"/>
    <w:rsid w:val="0096779F"/>
    <w:rsid w:val="00970D02"/>
    <w:rsid w:val="0097211B"/>
    <w:rsid w:val="00972BB4"/>
    <w:rsid w:val="009761C5"/>
    <w:rsid w:val="0097664E"/>
    <w:rsid w:val="00977DD6"/>
    <w:rsid w:val="00980F37"/>
    <w:rsid w:val="00982BE1"/>
    <w:rsid w:val="00983660"/>
    <w:rsid w:val="00984F4D"/>
    <w:rsid w:val="00986B3A"/>
    <w:rsid w:val="0098700B"/>
    <w:rsid w:val="00987F76"/>
    <w:rsid w:val="0099066E"/>
    <w:rsid w:val="0099118D"/>
    <w:rsid w:val="00991782"/>
    <w:rsid w:val="00993624"/>
    <w:rsid w:val="009951C6"/>
    <w:rsid w:val="0099614E"/>
    <w:rsid w:val="00997EF2"/>
    <w:rsid w:val="009A00CC"/>
    <w:rsid w:val="009A0D55"/>
    <w:rsid w:val="009A2185"/>
    <w:rsid w:val="009A65E8"/>
    <w:rsid w:val="009A6947"/>
    <w:rsid w:val="009A6B73"/>
    <w:rsid w:val="009A72CE"/>
    <w:rsid w:val="009A7644"/>
    <w:rsid w:val="009B014A"/>
    <w:rsid w:val="009B2AEB"/>
    <w:rsid w:val="009B2E12"/>
    <w:rsid w:val="009B499C"/>
    <w:rsid w:val="009B7234"/>
    <w:rsid w:val="009B7760"/>
    <w:rsid w:val="009C1BE8"/>
    <w:rsid w:val="009C1E10"/>
    <w:rsid w:val="009C3747"/>
    <w:rsid w:val="009C3DB8"/>
    <w:rsid w:val="009C6EF4"/>
    <w:rsid w:val="009C730E"/>
    <w:rsid w:val="009D0212"/>
    <w:rsid w:val="009D0D2A"/>
    <w:rsid w:val="009D19D5"/>
    <w:rsid w:val="009D2C7C"/>
    <w:rsid w:val="009D586E"/>
    <w:rsid w:val="009D744F"/>
    <w:rsid w:val="009D7B26"/>
    <w:rsid w:val="009E1B18"/>
    <w:rsid w:val="009E1F10"/>
    <w:rsid w:val="009E2157"/>
    <w:rsid w:val="009E2C46"/>
    <w:rsid w:val="009E58E3"/>
    <w:rsid w:val="009E6D66"/>
    <w:rsid w:val="009E7B91"/>
    <w:rsid w:val="009E7BC5"/>
    <w:rsid w:val="009F3595"/>
    <w:rsid w:val="009F443C"/>
    <w:rsid w:val="009F4AF8"/>
    <w:rsid w:val="009F5451"/>
    <w:rsid w:val="009F5D6B"/>
    <w:rsid w:val="009F675F"/>
    <w:rsid w:val="009F72A5"/>
    <w:rsid w:val="00A002BA"/>
    <w:rsid w:val="00A00541"/>
    <w:rsid w:val="00A01277"/>
    <w:rsid w:val="00A01367"/>
    <w:rsid w:val="00A01EBD"/>
    <w:rsid w:val="00A02096"/>
    <w:rsid w:val="00A0237C"/>
    <w:rsid w:val="00A02EF3"/>
    <w:rsid w:val="00A03BF9"/>
    <w:rsid w:val="00A06485"/>
    <w:rsid w:val="00A06748"/>
    <w:rsid w:val="00A07CC4"/>
    <w:rsid w:val="00A07EFA"/>
    <w:rsid w:val="00A07FFB"/>
    <w:rsid w:val="00A103A7"/>
    <w:rsid w:val="00A12301"/>
    <w:rsid w:val="00A12BD4"/>
    <w:rsid w:val="00A13D67"/>
    <w:rsid w:val="00A142D6"/>
    <w:rsid w:val="00A20093"/>
    <w:rsid w:val="00A20DAD"/>
    <w:rsid w:val="00A22743"/>
    <w:rsid w:val="00A22BAD"/>
    <w:rsid w:val="00A24A27"/>
    <w:rsid w:val="00A25571"/>
    <w:rsid w:val="00A2562C"/>
    <w:rsid w:val="00A27105"/>
    <w:rsid w:val="00A30296"/>
    <w:rsid w:val="00A313A0"/>
    <w:rsid w:val="00A32195"/>
    <w:rsid w:val="00A3398E"/>
    <w:rsid w:val="00A3491C"/>
    <w:rsid w:val="00A35C7D"/>
    <w:rsid w:val="00A37BAA"/>
    <w:rsid w:val="00A40B3C"/>
    <w:rsid w:val="00A42333"/>
    <w:rsid w:val="00A46BF3"/>
    <w:rsid w:val="00A47302"/>
    <w:rsid w:val="00A47728"/>
    <w:rsid w:val="00A515D9"/>
    <w:rsid w:val="00A51A89"/>
    <w:rsid w:val="00A51D8A"/>
    <w:rsid w:val="00A5245A"/>
    <w:rsid w:val="00A531D2"/>
    <w:rsid w:val="00A53288"/>
    <w:rsid w:val="00A539FD"/>
    <w:rsid w:val="00A5523D"/>
    <w:rsid w:val="00A55F0C"/>
    <w:rsid w:val="00A57961"/>
    <w:rsid w:val="00A61F42"/>
    <w:rsid w:val="00A621E5"/>
    <w:rsid w:val="00A65E23"/>
    <w:rsid w:val="00A67072"/>
    <w:rsid w:val="00A673A0"/>
    <w:rsid w:val="00A6744F"/>
    <w:rsid w:val="00A73D37"/>
    <w:rsid w:val="00A73FA6"/>
    <w:rsid w:val="00A7532F"/>
    <w:rsid w:val="00A75ACB"/>
    <w:rsid w:val="00A75B4B"/>
    <w:rsid w:val="00A76058"/>
    <w:rsid w:val="00A76E5D"/>
    <w:rsid w:val="00A819F1"/>
    <w:rsid w:val="00A81AF3"/>
    <w:rsid w:val="00A82F82"/>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3A01"/>
    <w:rsid w:val="00AB3B4E"/>
    <w:rsid w:val="00AB3DED"/>
    <w:rsid w:val="00AB4692"/>
    <w:rsid w:val="00AB4E49"/>
    <w:rsid w:val="00AC0FE4"/>
    <w:rsid w:val="00AC248F"/>
    <w:rsid w:val="00AC263C"/>
    <w:rsid w:val="00AC2F29"/>
    <w:rsid w:val="00AC33AE"/>
    <w:rsid w:val="00AC3B01"/>
    <w:rsid w:val="00AC3F87"/>
    <w:rsid w:val="00AC40BE"/>
    <w:rsid w:val="00AC40C5"/>
    <w:rsid w:val="00AC4746"/>
    <w:rsid w:val="00AC7F0E"/>
    <w:rsid w:val="00AD0444"/>
    <w:rsid w:val="00AD0914"/>
    <w:rsid w:val="00AD0E7C"/>
    <w:rsid w:val="00AD1C1B"/>
    <w:rsid w:val="00AD1EE1"/>
    <w:rsid w:val="00AD3733"/>
    <w:rsid w:val="00AD442D"/>
    <w:rsid w:val="00AD482A"/>
    <w:rsid w:val="00AD48F7"/>
    <w:rsid w:val="00AD6D29"/>
    <w:rsid w:val="00AD7A12"/>
    <w:rsid w:val="00AD7D83"/>
    <w:rsid w:val="00AE38D9"/>
    <w:rsid w:val="00AE5AB6"/>
    <w:rsid w:val="00AE6172"/>
    <w:rsid w:val="00AF18DD"/>
    <w:rsid w:val="00AF2E9B"/>
    <w:rsid w:val="00AF63C5"/>
    <w:rsid w:val="00AF79D0"/>
    <w:rsid w:val="00AF7FDC"/>
    <w:rsid w:val="00B0131B"/>
    <w:rsid w:val="00B019CA"/>
    <w:rsid w:val="00B039AF"/>
    <w:rsid w:val="00B03CF7"/>
    <w:rsid w:val="00B03E5E"/>
    <w:rsid w:val="00B03F48"/>
    <w:rsid w:val="00B04A7C"/>
    <w:rsid w:val="00B0531F"/>
    <w:rsid w:val="00B0626D"/>
    <w:rsid w:val="00B062AB"/>
    <w:rsid w:val="00B10FF9"/>
    <w:rsid w:val="00B121F3"/>
    <w:rsid w:val="00B122B9"/>
    <w:rsid w:val="00B12767"/>
    <w:rsid w:val="00B1346D"/>
    <w:rsid w:val="00B13EB0"/>
    <w:rsid w:val="00B2047C"/>
    <w:rsid w:val="00B22966"/>
    <w:rsid w:val="00B22BAC"/>
    <w:rsid w:val="00B23A0F"/>
    <w:rsid w:val="00B23E35"/>
    <w:rsid w:val="00B27534"/>
    <w:rsid w:val="00B3026B"/>
    <w:rsid w:val="00B3254B"/>
    <w:rsid w:val="00B32B98"/>
    <w:rsid w:val="00B32C83"/>
    <w:rsid w:val="00B37A3E"/>
    <w:rsid w:val="00B40687"/>
    <w:rsid w:val="00B40D7A"/>
    <w:rsid w:val="00B4225D"/>
    <w:rsid w:val="00B434B0"/>
    <w:rsid w:val="00B46E06"/>
    <w:rsid w:val="00B476CD"/>
    <w:rsid w:val="00B47E28"/>
    <w:rsid w:val="00B51FE4"/>
    <w:rsid w:val="00B52D8B"/>
    <w:rsid w:val="00B53096"/>
    <w:rsid w:val="00B5345F"/>
    <w:rsid w:val="00B546C4"/>
    <w:rsid w:val="00B55F9B"/>
    <w:rsid w:val="00B56EBF"/>
    <w:rsid w:val="00B602CD"/>
    <w:rsid w:val="00B60EC4"/>
    <w:rsid w:val="00B617D6"/>
    <w:rsid w:val="00B6476C"/>
    <w:rsid w:val="00B66DA1"/>
    <w:rsid w:val="00B6735C"/>
    <w:rsid w:val="00B72ACC"/>
    <w:rsid w:val="00B736C2"/>
    <w:rsid w:val="00B73CA7"/>
    <w:rsid w:val="00B75A84"/>
    <w:rsid w:val="00B819C4"/>
    <w:rsid w:val="00B81CB5"/>
    <w:rsid w:val="00B81DEF"/>
    <w:rsid w:val="00B82F1B"/>
    <w:rsid w:val="00B83916"/>
    <w:rsid w:val="00B83DFF"/>
    <w:rsid w:val="00B8503A"/>
    <w:rsid w:val="00B877FD"/>
    <w:rsid w:val="00B90C54"/>
    <w:rsid w:val="00B90E9B"/>
    <w:rsid w:val="00B919A9"/>
    <w:rsid w:val="00B94FB4"/>
    <w:rsid w:val="00B9558A"/>
    <w:rsid w:val="00B95E78"/>
    <w:rsid w:val="00B9624E"/>
    <w:rsid w:val="00B96C7D"/>
    <w:rsid w:val="00BA1BDD"/>
    <w:rsid w:val="00BA2180"/>
    <w:rsid w:val="00BA33D5"/>
    <w:rsid w:val="00BA528E"/>
    <w:rsid w:val="00BA5C30"/>
    <w:rsid w:val="00BA662C"/>
    <w:rsid w:val="00BA67CE"/>
    <w:rsid w:val="00BA6A02"/>
    <w:rsid w:val="00BA7494"/>
    <w:rsid w:val="00BA777D"/>
    <w:rsid w:val="00BA7C47"/>
    <w:rsid w:val="00BB0D26"/>
    <w:rsid w:val="00BB1121"/>
    <w:rsid w:val="00BB13B1"/>
    <w:rsid w:val="00BB18B3"/>
    <w:rsid w:val="00BB1B45"/>
    <w:rsid w:val="00BB3A14"/>
    <w:rsid w:val="00BB7A7C"/>
    <w:rsid w:val="00BC033B"/>
    <w:rsid w:val="00BC0B94"/>
    <w:rsid w:val="00BC128B"/>
    <w:rsid w:val="00BC19DC"/>
    <w:rsid w:val="00BC365E"/>
    <w:rsid w:val="00BC50B6"/>
    <w:rsid w:val="00BC5C02"/>
    <w:rsid w:val="00BC7C8F"/>
    <w:rsid w:val="00BD0135"/>
    <w:rsid w:val="00BD0B27"/>
    <w:rsid w:val="00BD38BD"/>
    <w:rsid w:val="00BE05AF"/>
    <w:rsid w:val="00BE174A"/>
    <w:rsid w:val="00BE194F"/>
    <w:rsid w:val="00BE1DA9"/>
    <w:rsid w:val="00BE3B30"/>
    <w:rsid w:val="00BE5A13"/>
    <w:rsid w:val="00BE6A13"/>
    <w:rsid w:val="00BE6AB8"/>
    <w:rsid w:val="00BF17B9"/>
    <w:rsid w:val="00BF1B54"/>
    <w:rsid w:val="00BF1C93"/>
    <w:rsid w:val="00BF2CEA"/>
    <w:rsid w:val="00BF6169"/>
    <w:rsid w:val="00BF64F4"/>
    <w:rsid w:val="00BF6D0B"/>
    <w:rsid w:val="00BF73B0"/>
    <w:rsid w:val="00C010B6"/>
    <w:rsid w:val="00C01CD5"/>
    <w:rsid w:val="00C01D73"/>
    <w:rsid w:val="00C03A93"/>
    <w:rsid w:val="00C060BC"/>
    <w:rsid w:val="00C066BC"/>
    <w:rsid w:val="00C06F68"/>
    <w:rsid w:val="00C07C21"/>
    <w:rsid w:val="00C07E78"/>
    <w:rsid w:val="00C12837"/>
    <w:rsid w:val="00C14F84"/>
    <w:rsid w:val="00C1569C"/>
    <w:rsid w:val="00C165A1"/>
    <w:rsid w:val="00C1668F"/>
    <w:rsid w:val="00C1742D"/>
    <w:rsid w:val="00C17FB5"/>
    <w:rsid w:val="00C20B50"/>
    <w:rsid w:val="00C20F4E"/>
    <w:rsid w:val="00C23CF1"/>
    <w:rsid w:val="00C243D2"/>
    <w:rsid w:val="00C24D2E"/>
    <w:rsid w:val="00C2595D"/>
    <w:rsid w:val="00C25FEA"/>
    <w:rsid w:val="00C264E9"/>
    <w:rsid w:val="00C266F5"/>
    <w:rsid w:val="00C26A17"/>
    <w:rsid w:val="00C315D5"/>
    <w:rsid w:val="00C32D87"/>
    <w:rsid w:val="00C330D6"/>
    <w:rsid w:val="00C36EDB"/>
    <w:rsid w:val="00C40614"/>
    <w:rsid w:val="00C41742"/>
    <w:rsid w:val="00C41B58"/>
    <w:rsid w:val="00C445BE"/>
    <w:rsid w:val="00C460DE"/>
    <w:rsid w:val="00C46510"/>
    <w:rsid w:val="00C50344"/>
    <w:rsid w:val="00C5274C"/>
    <w:rsid w:val="00C5363D"/>
    <w:rsid w:val="00C54293"/>
    <w:rsid w:val="00C5634C"/>
    <w:rsid w:val="00C57360"/>
    <w:rsid w:val="00C57AA7"/>
    <w:rsid w:val="00C57E7D"/>
    <w:rsid w:val="00C602AF"/>
    <w:rsid w:val="00C63397"/>
    <w:rsid w:val="00C66235"/>
    <w:rsid w:val="00C67061"/>
    <w:rsid w:val="00C672C6"/>
    <w:rsid w:val="00C71844"/>
    <w:rsid w:val="00C72048"/>
    <w:rsid w:val="00C72410"/>
    <w:rsid w:val="00C72E0B"/>
    <w:rsid w:val="00C7376F"/>
    <w:rsid w:val="00C75C41"/>
    <w:rsid w:val="00C777A3"/>
    <w:rsid w:val="00C82BCB"/>
    <w:rsid w:val="00C82FB3"/>
    <w:rsid w:val="00C84622"/>
    <w:rsid w:val="00C84841"/>
    <w:rsid w:val="00C85E9D"/>
    <w:rsid w:val="00C87587"/>
    <w:rsid w:val="00C9043E"/>
    <w:rsid w:val="00C919E6"/>
    <w:rsid w:val="00C91D8E"/>
    <w:rsid w:val="00C92BC4"/>
    <w:rsid w:val="00C95961"/>
    <w:rsid w:val="00CA29F8"/>
    <w:rsid w:val="00CA332F"/>
    <w:rsid w:val="00CA563B"/>
    <w:rsid w:val="00CA5672"/>
    <w:rsid w:val="00CA5B38"/>
    <w:rsid w:val="00CA64E4"/>
    <w:rsid w:val="00CB00A4"/>
    <w:rsid w:val="00CB043F"/>
    <w:rsid w:val="00CB12B5"/>
    <w:rsid w:val="00CB32ED"/>
    <w:rsid w:val="00CB472C"/>
    <w:rsid w:val="00CB76A4"/>
    <w:rsid w:val="00CC0FB5"/>
    <w:rsid w:val="00CC5335"/>
    <w:rsid w:val="00CC7F17"/>
    <w:rsid w:val="00CD1F3E"/>
    <w:rsid w:val="00CD510E"/>
    <w:rsid w:val="00CD5637"/>
    <w:rsid w:val="00CD7055"/>
    <w:rsid w:val="00CE31C9"/>
    <w:rsid w:val="00CE4471"/>
    <w:rsid w:val="00CE4D13"/>
    <w:rsid w:val="00CE5DF7"/>
    <w:rsid w:val="00CE7CCC"/>
    <w:rsid w:val="00CF0A83"/>
    <w:rsid w:val="00CF12BE"/>
    <w:rsid w:val="00CF1D76"/>
    <w:rsid w:val="00CF29BC"/>
    <w:rsid w:val="00CF2BE3"/>
    <w:rsid w:val="00CF3ACE"/>
    <w:rsid w:val="00CF60E2"/>
    <w:rsid w:val="00CF7371"/>
    <w:rsid w:val="00D00B2D"/>
    <w:rsid w:val="00D0104C"/>
    <w:rsid w:val="00D02D23"/>
    <w:rsid w:val="00D03557"/>
    <w:rsid w:val="00D063A8"/>
    <w:rsid w:val="00D064FF"/>
    <w:rsid w:val="00D069B3"/>
    <w:rsid w:val="00D07622"/>
    <w:rsid w:val="00D07E88"/>
    <w:rsid w:val="00D100E0"/>
    <w:rsid w:val="00D11BC7"/>
    <w:rsid w:val="00D12A88"/>
    <w:rsid w:val="00D13439"/>
    <w:rsid w:val="00D14B03"/>
    <w:rsid w:val="00D157DD"/>
    <w:rsid w:val="00D173F3"/>
    <w:rsid w:val="00D2174E"/>
    <w:rsid w:val="00D21D41"/>
    <w:rsid w:val="00D22B29"/>
    <w:rsid w:val="00D23189"/>
    <w:rsid w:val="00D256C4"/>
    <w:rsid w:val="00D26DAA"/>
    <w:rsid w:val="00D26F70"/>
    <w:rsid w:val="00D27659"/>
    <w:rsid w:val="00D277C9"/>
    <w:rsid w:val="00D31358"/>
    <w:rsid w:val="00D32D89"/>
    <w:rsid w:val="00D34627"/>
    <w:rsid w:val="00D3574A"/>
    <w:rsid w:val="00D36AE0"/>
    <w:rsid w:val="00D36F21"/>
    <w:rsid w:val="00D372D9"/>
    <w:rsid w:val="00D40CEF"/>
    <w:rsid w:val="00D41398"/>
    <w:rsid w:val="00D416D7"/>
    <w:rsid w:val="00D44FDB"/>
    <w:rsid w:val="00D46064"/>
    <w:rsid w:val="00D507E6"/>
    <w:rsid w:val="00D546F0"/>
    <w:rsid w:val="00D54DA0"/>
    <w:rsid w:val="00D5597A"/>
    <w:rsid w:val="00D55A0F"/>
    <w:rsid w:val="00D56881"/>
    <w:rsid w:val="00D56A0D"/>
    <w:rsid w:val="00D56ABF"/>
    <w:rsid w:val="00D570F3"/>
    <w:rsid w:val="00D57460"/>
    <w:rsid w:val="00D576E4"/>
    <w:rsid w:val="00D60062"/>
    <w:rsid w:val="00D61762"/>
    <w:rsid w:val="00D62073"/>
    <w:rsid w:val="00D63AF2"/>
    <w:rsid w:val="00D65514"/>
    <w:rsid w:val="00D65689"/>
    <w:rsid w:val="00D661A8"/>
    <w:rsid w:val="00D66D85"/>
    <w:rsid w:val="00D67D46"/>
    <w:rsid w:val="00D705F1"/>
    <w:rsid w:val="00D711C3"/>
    <w:rsid w:val="00D72DB1"/>
    <w:rsid w:val="00D7434C"/>
    <w:rsid w:val="00D747A4"/>
    <w:rsid w:val="00D7687D"/>
    <w:rsid w:val="00D76A65"/>
    <w:rsid w:val="00D831FC"/>
    <w:rsid w:val="00D84170"/>
    <w:rsid w:val="00D844BA"/>
    <w:rsid w:val="00D84AC2"/>
    <w:rsid w:val="00D84ACF"/>
    <w:rsid w:val="00D8581C"/>
    <w:rsid w:val="00D8584C"/>
    <w:rsid w:val="00D85B3A"/>
    <w:rsid w:val="00D85F60"/>
    <w:rsid w:val="00D86242"/>
    <w:rsid w:val="00D87A93"/>
    <w:rsid w:val="00D87F8D"/>
    <w:rsid w:val="00D9006B"/>
    <w:rsid w:val="00D90198"/>
    <w:rsid w:val="00D916B4"/>
    <w:rsid w:val="00D919AA"/>
    <w:rsid w:val="00D91CEE"/>
    <w:rsid w:val="00D924C0"/>
    <w:rsid w:val="00D93007"/>
    <w:rsid w:val="00D9376B"/>
    <w:rsid w:val="00D93B2E"/>
    <w:rsid w:val="00D94261"/>
    <w:rsid w:val="00D94299"/>
    <w:rsid w:val="00D94588"/>
    <w:rsid w:val="00DA193C"/>
    <w:rsid w:val="00DA23CF"/>
    <w:rsid w:val="00DA37A8"/>
    <w:rsid w:val="00DA3CE9"/>
    <w:rsid w:val="00DA58B2"/>
    <w:rsid w:val="00DA649B"/>
    <w:rsid w:val="00DA743F"/>
    <w:rsid w:val="00DA7B74"/>
    <w:rsid w:val="00DB160B"/>
    <w:rsid w:val="00DB2748"/>
    <w:rsid w:val="00DB7765"/>
    <w:rsid w:val="00DC1FBE"/>
    <w:rsid w:val="00DC2761"/>
    <w:rsid w:val="00DC2C3A"/>
    <w:rsid w:val="00DC300C"/>
    <w:rsid w:val="00DC33B4"/>
    <w:rsid w:val="00DC5960"/>
    <w:rsid w:val="00DC6966"/>
    <w:rsid w:val="00DC6DD9"/>
    <w:rsid w:val="00DC7A65"/>
    <w:rsid w:val="00DC7C6B"/>
    <w:rsid w:val="00DD0015"/>
    <w:rsid w:val="00DD12E4"/>
    <w:rsid w:val="00DD2D28"/>
    <w:rsid w:val="00DD370A"/>
    <w:rsid w:val="00DD3ABB"/>
    <w:rsid w:val="00DD5B11"/>
    <w:rsid w:val="00DD7BE0"/>
    <w:rsid w:val="00DD7EA6"/>
    <w:rsid w:val="00DE26CF"/>
    <w:rsid w:val="00DE2D12"/>
    <w:rsid w:val="00DE3E92"/>
    <w:rsid w:val="00DE428D"/>
    <w:rsid w:val="00DE58FA"/>
    <w:rsid w:val="00DE6573"/>
    <w:rsid w:val="00DE6816"/>
    <w:rsid w:val="00DF0619"/>
    <w:rsid w:val="00DF54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65B0"/>
    <w:rsid w:val="00E17315"/>
    <w:rsid w:val="00E2077A"/>
    <w:rsid w:val="00E219D5"/>
    <w:rsid w:val="00E2309E"/>
    <w:rsid w:val="00E260FB"/>
    <w:rsid w:val="00E263D0"/>
    <w:rsid w:val="00E26FF2"/>
    <w:rsid w:val="00E3083B"/>
    <w:rsid w:val="00E311E1"/>
    <w:rsid w:val="00E31ED1"/>
    <w:rsid w:val="00E31F8F"/>
    <w:rsid w:val="00E32B18"/>
    <w:rsid w:val="00E330A8"/>
    <w:rsid w:val="00E3459F"/>
    <w:rsid w:val="00E36635"/>
    <w:rsid w:val="00E37289"/>
    <w:rsid w:val="00E37736"/>
    <w:rsid w:val="00E40671"/>
    <w:rsid w:val="00E418C3"/>
    <w:rsid w:val="00E43ED6"/>
    <w:rsid w:val="00E445BF"/>
    <w:rsid w:val="00E44B38"/>
    <w:rsid w:val="00E47910"/>
    <w:rsid w:val="00E47CF2"/>
    <w:rsid w:val="00E509FF"/>
    <w:rsid w:val="00E50EFC"/>
    <w:rsid w:val="00E51DEA"/>
    <w:rsid w:val="00E51F41"/>
    <w:rsid w:val="00E5304E"/>
    <w:rsid w:val="00E53059"/>
    <w:rsid w:val="00E53D67"/>
    <w:rsid w:val="00E53FDB"/>
    <w:rsid w:val="00E54273"/>
    <w:rsid w:val="00E54FB1"/>
    <w:rsid w:val="00E609C5"/>
    <w:rsid w:val="00E63113"/>
    <w:rsid w:val="00E65C68"/>
    <w:rsid w:val="00E66289"/>
    <w:rsid w:val="00E66978"/>
    <w:rsid w:val="00E66A56"/>
    <w:rsid w:val="00E670C2"/>
    <w:rsid w:val="00E70255"/>
    <w:rsid w:val="00E74316"/>
    <w:rsid w:val="00E7444B"/>
    <w:rsid w:val="00E75636"/>
    <w:rsid w:val="00E75EA5"/>
    <w:rsid w:val="00E766F4"/>
    <w:rsid w:val="00E7771A"/>
    <w:rsid w:val="00E8074C"/>
    <w:rsid w:val="00E8157D"/>
    <w:rsid w:val="00E825B6"/>
    <w:rsid w:val="00E84541"/>
    <w:rsid w:val="00E8559C"/>
    <w:rsid w:val="00E857B6"/>
    <w:rsid w:val="00E85A93"/>
    <w:rsid w:val="00E9111D"/>
    <w:rsid w:val="00E91CFC"/>
    <w:rsid w:val="00E933ED"/>
    <w:rsid w:val="00E93620"/>
    <w:rsid w:val="00E937DC"/>
    <w:rsid w:val="00E95C32"/>
    <w:rsid w:val="00E97254"/>
    <w:rsid w:val="00E9743A"/>
    <w:rsid w:val="00E974D5"/>
    <w:rsid w:val="00E976B1"/>
    <w:rsid w:val="00E9785E"/>
    <w:rsid w:val="00EA061A"/>
    <w:rsid w:val="00EA0975"/>
    <w:rsid w:val="00EA0AF8"/>
    <w:rsid w:val="00EA31D3"/>
    <w:rsid w:val="00EA3B42"/>
    <w:rsid w:val="00EA3C8B"/>
    <w:rsid w:val="00EA585B"/>
    <w:rsid w:val="00EA6654"/>
    <w:rsid w:val="00EA73FF"/>
    <w:rsid w:val="00EB12DC"/>
    <w:rsid w:val="00EB1D56"/>
    <w:rsid w:val="00EB35E7"/>
    <w:rsid w:val="00EB4AF4"/>
    <w:rsid w:val="00EB74F9"/>
    <w:rsid w:val="00EC04DE"/>
    <w:rsid w:val="00EC077F"/>
    <w:rsid w:val="00EC2199"/>
    <w:rsid w:val="00EC2807"/>
    <w:rsid w:val="00EC2C02"/>
    <w:rsid w:val="00EC31F1"/>
    <w:rsid w:val="00EC3C72"/>
    <w:rsid w:val="00EC4EA2"/>
    <w:rsid w:val="00EC5E56"/>
    <w:rsid w:val="00EC5FCC"/>
    <w:rsid w:val="00EC78B5"/>
    <w:rsid w:val="00ED23AD"/>
    <w:rsid w:val="00ED330C"/>
    <w:rsid w:val="00ED5A32"/>
    <w:rsid w:val="00ED6254"/>
    <w:rsid w:val="00ED68EE"/>
    <w:rsid w:val="00ED6C19"/>
    <w:rsid w:val="00EE2196"/>
    <w:rsid w:val="00EE2404"/>
    <w:rsid w:val="00EE2DF2"/>
    <w:rsid w:val="00EE51F2"/>
    <w:rsid w:val="00EE52D7"/>
    <w:rsid w:val="00EE73CE"/>
    <w:rsid w:val="00EE7C55"/>
    <w:rsid w:val="00EF0B3B"/>
    <w:rsid w:val="00EF54CB"/>
    <w:rsid w:val="00EF6554"/>
    <w:rsid w:val="00F03FF8"/>
    <w:rsid w:val="00F04521"/>
    <w:rsid w:val="00F04810"/>
    <w:rsid w:val="00F04A3F"/>
    <w:rsid w:val="00F064EA"/>
    <w:rsid w:val="00F06E9C"/>
    <w:rsid w:val="00F073BE"/>
    <w:rsid w:val="00F1087F"/>
    <w:rsid w:val="00F11616"/>
    <w:rsid w:val="00F11A16"/>
    <w:rsid w:val="00F1237A"/>
    <w:rsid w:val="00F12554"/>
    <w:rsid w:val="00F15E32"/>
    <w:rsid w:val="00F20933"/>
    <w:rsid w:val="00F211EE"/>
    <w:rsid w:val="00F21A7A"/>
    <w:rsid w:val="00F22DAE"/>
    <w:rsid w:val="00F22E0F"/>
    <w:rsid w:val="00F239B6"/>
    <w:rsid w:val="00F2439C"/>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0A4"/>
    <w:rsid w:val="00F47143"/>
    <w:rsid w:val="00F50371"/>
    <w:rsid w:val="00F5170C"/>
    <w:rsid w:val="00F53A66"/>
    <w:rsid w:val="00F53ACE"/>
    <w:rsid w:val="00F55CCB"/>
    <w:rsid w:val="00F56732"/>
    <w:rsid w:val="00F60D1E"/>
    <w:rsid w:val="00F60D3E"/>
    <w:rsid w:val="00F62169"/>
    <w:rsid w:val="00F63C8F"/>
    <w:rsid w:val="00F64E13"/>
    <w:rsid w:val="00F65914"/>
    <w:rsid w:val="00F70B27"/>
    <w:rsid w:val="00F719DD"/>
    <w:rsid w:val="00F7275B"/>
    <w:rsid w:val="00F7304E"/>
    <w:rsid w:val="00F73117"/>
    <w:rsid w:val="00F73215"/>
    <w:rsid w:val="00F738F5"/>
    <w:rsid w:val="00F739A7"/>
    <w:rsid w:val="00F749B0"/>
    <w:rsid w:val="00F75204"/>
    <w:rsid w:val="00F7529E"/>
    <w:rsid w:val="00F75C29"/>
    <w:rsid w:val="00F767E3"/>
    <w:rsid w:val="00F77175"/>
    <w:rsid w:val="00F8338E"/>
    <w:rsid w:val="00F85AF1"/>
    <w:rsid w:val="00F90BA4"/>
    <w:rsid w:val="00F936A3"/>
    <w:rsid w:val="00F959A4"/>
    <w:rsid w:val="00F959FD"/>
    <w:rsid w:val="00F95E42"/>
    <w:rsid w:val="00F96BA0"/>
    <w:rsid w:val="00F970AA"/>
    <w:rsid w:val="00F97B9A"/>
    <w:rsid w:val="00FA0954"/>
    <w:rsid w:val="00FA1991"/>
    <w:rsid w:val="00FA264A"/>
    <w:rsid w:val="00FA5CD5"/>
    <w:rsid w:val="00FA7295"/>
    <w:rsid w:val="00FB1848"/>
    <w:rsid w:val="00FB3A49"/>
    <w:rsid w:val="00FB4062"/>
    <w:rsid w:val="00FB494A"/>
    <w:rsid w:val="00FB5073"/>
    <w:rsid w:val="00FC188E"/>
    <w:rsid w:val="00FC2E70"/>
    <w:rsid w:val="00FC3250"/>
    <w:rsid w:val="00FC3AAC"/>
    <w:rsid w:val="00FC41DA"/>
    <w:rsid w:val="00FC5E37"/>
    <w:rsid w:val="00FC7574"/>
    <w:rsid w:val="00FC77D7"/>
    <w:rsid w:val="00FC7B31"/>
    <w:rsid w:val="00FC7B61"/>
    <w:rsid w:val="00FD0ED5"/>
    <w:rsid w:val="00FD15DD"/>
    <w:rsid w:val="00FD1D59"/>
    <w:rsid w:val="00FD3373"/>
    <w:rsid w:val="00FD35BF"/>
    <w:rsid w:val="00FD450C"/>
    <w:rsid w:val="00FD55F5"/>
    <w:rsid w:val="00FD688F"/>
    <w:rsid w:val="00FD733D"/>
    <w:rsid w:val="00FD73EA"/>
    <w:rsid w:val="00FD77AD"/>
    <w:rsid w:val="00FD7A39"/>
    <w:rsid w:val="00FE3768"/>
    <w:rsid w:val="00FE5E39"/>
    <w:rsid w:val="00FE71DC"/>
    <w:rsid w:val="00FE74C3"/>
    <w:rsid w:val="00FE74CD"/>
    <w:rsid w:val="00FF08F9"/>
    <w:rsid w:val="00FF0D35"/>
    <w:rsid w:val="00FF4540"/>
    <w:rsid w:val="00FF580D"/>
    <w:rsid w:val="00FF6DAA"/>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uaweiSans-Regular" w:eastAsia="方正兰亭黑简体" w:hAnsi="HuaweiSans-Regular" w:cs="Arial"/>
        <w:sz w:val="24"/>
        <w:szCs w:val="24"/>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rsid w:val="00076E78"/>
    <w:pPr>
      <w:topLinePunct/>
      <w:adjustRightInd w:val="0"/>
      <w:snapToGrid w:val="0"/>
      <w:spacing w:before="80" w:after="80" w:line="240" w:lineRule="atLeast"/>
      <w:ind w:left="1134"/>
    </w:pPr>
  </w:style>
  <w:style w:type="paragraph" w:styleId="1">
    <w:name w:val="heading 1"/>
    <w:aliases w:val="ALT+1"/>
    <w:basedOn w:val="a2"/>
    <w:next w:val="2"/>
    <w:link w:val="1Char"/>
    <w:autoRedefine/>
    <w:qFormat/>
    <w:rsid w:val="00C5634C"/>
    <w:pPr>
      <w:keepNext/>
      <w:numPr>
        <w:numId w:val="4"/>
      </w:numPr>
      <w:pBdr>
        <w:bottom w:val="single" w:sz="12" w:space="1" w:color="auto"/>
      </w:pBdr>
      <w:spacing w:before="0" w:after="800"/>
      <w:jc w:val="right"/>
      <w:outlineLvl w:val="0"/>
    </w:pPr>
    <w:rPr>
      <w:rFonts w:ascii="Huawei Sans" w:hAnsi="Huawei Sans"/>
      <w:b/>
      <w:bCs/>
      <w:sz w:val="44"/>
      <w:szCs w:val="44"/>
    </w:rPr>
  </w:style>
  <w:style w:type="paragraph" w:styleId="2">
    <w:name w:val="heading 2"/>
    <w:aliases w:val="ALT+2"/>
    <w:basedOn w:val="a2"/>
    <w:next w:val="3"/>
    <w:link w:val="2Char"/>
    <w:autoRedefine/>
    <w:qFormat/>
    <w:rsid w:val="00012F52"/>
    <w:pPr>
      <w:keepNext/>
      <w:keepLines/>
      <w:numPr>
        <w:ilvl w:val="1"/>
        <w:numId w:val="4"/>
      </w:numPr>
      <w:spacing w:before="600"/>
      <w:outlineLvl w:val="1"/>
    </w:pPr>
    <w:rPr>
      <w:rFonts w:ascii="Huawei Sans" w:hAnsi="Huawei Sans"/>
      <w:bCs/>
      <w:noProof/>
      <w:sz w:val="36"/>
      <w:szCs w:val="36"/>
      <w:lang w:eastAsia="en-US"/>
    </w:rPr>
  </w:style>
  <w:style w:type="paragraph" w:styleId="3">
    <w:name w:val="heading 3"/>
    <w:aliases w:val="ALT+3"/>
    <w:basedOn w:val="a2"/>
    <w:link w:val="3Char"/>
    <w:autoRedefine/>
    <w:qFormat/>
    <w:rsid w:val="001A2F95"/>
    <w:pPr>
      <w:keepNext/>
      <w:keepLines/>
      <w:numPr>
        <w:ilvl w:val="2"/>
        <w:numId w:val="4"/>
      </w:numPr>
      <w:spacing w:before="200"/>
      <w:outlineLvl w:val="2"/>
    </w:pPr>
    <w:rPr>
      <w:rFonts w:ascii="Huawei Sans" w:hAnsi="Huawei Sans"/>
      <w:noProof/>
      <w:sz w:val="32"/>
      <w:szCs w:val="32"/>
    </w:rPr>
  </w:style>
  <w:style w:type="paragraph" w:styleId="4">
    <w:name w:val="heading 4"/>
    <w:aliases w:val="ALT+4"/>
    <w:basedOn w:val="a2"/>
    <w:next w:val="5"/>
    <w:autoRedefine/>
    <w:qFormat/>
    <w:rsid w:val="00C5634C"/>
    <w:pPr>
      <w:keepNext/>
      <w:keepLines/>
      <w:numPr>
        <w:ilvl w:val="3"/>
        <w:numId w:val="4"/>
      </w:numPr>
      <w:outlineLvl w:val="3"/>
    </w:pPr>
    <w:rPr>
      <w:rFonts w:ascii="Huawei Sans" w:hAnsi="Huawei Sans" w:hint="eastAsia"/>
      <w:noProof/>
      <w:sz w:val="28"/>
      <w:szCs w:val="28"/>
    </w:rPr>
  </w:style>
  <w:style w:type="paragraph" w:styleId="5">
    <w:name w:val="heading 5"/>
    <w:aliases w:val="ALT+5"/>
    <w:basedOn w:val="a2"/>
    <w:next w:val="BlockLabel"/>
    <w:autoRedefine/>
    <w:qFormat/>
    <w:rsid w:val="00C5634C"/>
    <w:pPr>
      <w:keepNext/>
      <w:keepLines/>
      <w:numPr>
        <w:ilvl w:val="4"/>
        <w:numId w:val="4"/>
      </w:numPr>
      <w:outlineLvl w:val="4"/>
    </w:pPr>
    <w:rPr>
      <w:rFonts w:ascii="Huawei Sans" w:hAnsi="Huawei Sans" w:hint="eastAsia"/>
      <w:noProof/>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
    <w:rsid w:val="008938AC"/>
    <w:pPr>
      <w:numPr>
        <w:ilvl w:val="0"/>
        <w:numId w:val="0"/>
      </w:numPr>
      <w:topLinePunct w:val="0"/>
      <w:spacing w:before="200"/>
      <w:outlineLvl w:val="7"/>
    </w:pPr>
    <w:rPr>
      <w:rFonts w:cs="Times New Roman"/>
    </w:rPr>
  </w:style>
  <w:style w:type="paragraph" w:styleId="9">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link w:val="FigureDescription0"/>
    <w:rsid w:val="00302245"/>
    <w:pPr>
      <w:keepNext/>
      <w:numPr>
        <w:ilvl w:val="7"/>
        <w:numId w:val="4"/>
      </w:numPr>
      <w:adjustRightInd w:val="0"/>
      <w:snapToGrid w:val="0"/>
      <w:spacing w:before="320" w:after="80" w:line="240" w:lineRule="atLeast"/>
      <w:outlineLvl w:val="7"/>
    </w:pPr>
    <w:rPr>
      <w:rFonts w:eastAsia="黑体"/>
      <w:spacing w:val="-4"/>
      <w:kern w:val="2"/>
      <w:sz w:val="21"/>
      <w:szCs w:val="21"/>
    </w:rPr>
  </w:style>
  <w:style w:type="paragraph" w:customStyle="1" w:styleId="FigureText">
    <w:name w:val="Figure Text"/>
    <w:rsid w:val="006256E0"/>
    <w:pPr>
      <w:widowControl w:val="0"/>
      <w:adjustRightInd w:val="0"/>
      <w:snapToGrid w:val="0"/>
      <w:spacing w:line="240" w:lineRule="atLeast"/>
    </w:pPr>
    <w:rPr>
      <w:sz w:val="18"/>
      <w:szCs w:val="18"/>
      <w:lang w:eastAsia="en-US"/>
    </w:rPr>
  </w:style>
  <w:style w:type="paragraph" w:customStyle="1" w:styleId="HeadingLeft">
    <w:name w:val="Heading Left"/>
    <w:basedOn w:val="a2"/>
    <w:rsid w:val="009D0E48"/>
    <w:pPr>
      <w:spacing w:before="0" w:after="0"/>
      <w:ind w:left="0"/>
    </w:pPr>
    <w:rPr>
      <w:sz w:val="20"/>
      <w:szCs w:val="20"/>
    </w:rPr>
  </w:style>
  <w:style w:type="paragraph" w:customStyle="1" w:styleId="HeadingRight">
    <w:name w:val="Heading Right"/>
    <w:basedOn w:val="a2"/>
    <w:rsid w:val="009D0E48"/>
    <w:pPr>
      <w:spacing w:before="0" w:after="0"/>
      <w:ind w:left="0"/>
      <w:jc w:val="right"/>
    </w:pPr>
    <w:rPr>
      <w:sz w:val="20"/>
      <w:szCs w:val="20"/>
    </w:r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7">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8">
    <w:name w:val="Title"/>
    <w:basedOn w:val="a2"/>
    <w:semiHidden/>
    <w:qFormat/>
    <w:rsid w:val="008938AC"/>
    <w:pPr>
      <w:spacing w:before="240" w:after="60"/>
      <w:jc w:val="center"/>
      <w:outlineLvl w:val="0"/>
    </w:pPr>
    <w:rPr>
      <w:rFonts w:ascii="Arial" w:hAnsi="Arial"/>
      <w:b/>
      <w:bCs/>
      <w:sz w:val="32"/>
      <w:szCs w:val="32"/>
    </w:rPr>
  </w:style>
  <w:style w:type="table" w:styleId="a9">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link w:val="TableDescription0"/>
    <w:rsid w:val="00302245"/>
    <w:pPr>
      <w:keepNext/>
      <w:numPr>
        <w:ilvl w:val="8"/>
        <w:numId w:val="4"/>
      </w:numPr>
      <w:topLinePunct w:val="0"/>
      <w:spacing w:before="320"/>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3">
    <w:name w:val="toc 1"/>
    <w:basedOn w:val="a2"/>
    <w:next w:val="a2"/>
    <w:uiPriority w:val="39"/>
    <w:rsid w:val="00D21D41"/>
    <w:pPr>
      <w:ind w:left="0"/>
    </w:pPr>
    <w:rPr>
      <w:rFonts w:ascii="Huawei Sans" w:hAnsi="Huawei Sans" w:cs="Book Antiqua"/>
      <w:b/>
      <w:bCs/>
    </w:rPr>
  </w:style>
  <w:style w:type="paragraph" w:styleId="20">
    <w:name w:val="toc 2"/>
    <w:basedOn w:val="a2"/>
    <w:next w:val="a2"/>
    <w:uiPriority w:val="39"/>
    <w:rsid w:val="00D21D41"/>
    <w:pPr>
      <w:ind w:left="0"/>
    </w:pPr>
    <w:rPr>
      <w:rFonts w:ascii="Huawei Sans" w:hAnsi="Huawei Sans"/>
      <w:noProof/>
      <w:sz w:val="20"/>
      <w:szCs w:val="20"/>
    </w:rPr>
  </w:style>
  <w:style w:type="paragraph" w:styleId="31">
    <w:name w:val="toc 3"/>
    <w:basedOn w:val="a2"/>
    <w:next w:val="a2"/>
    <w:uiPriority w:val="39"/>
    <w:rsid w:val="00D21D41"/>
    <w:pPr>
      <w:ind w:left="0"/>
    </w:pPr>
    <w:rPr>
      <w:rFonts w:ascii="Huawei Sans" w:hAnsi="Huawei Sans"/>
      <w:noProof/>
      <w:sz w:val="20"/>
      <w:szCs w:val="20"/>
    </w:rPr>
  </w:style>
  <w:style w:type="paragraph" w:styleId="41">
    <w:name w:val="toc 4"/>
    <w:basedOn w:val="a2"/>
    <w:next w:val="a2"/>
    <w:uiPriority w:val="39"/>
    <w:rsid w:val="00D21D41"/>
    <w:pPr>
      <w:ind w:left="0"/>
    </w:pPr>
    <w:rPr>
      <w:rFonts w:ascii="Huawei Sans" w:hAnsi="Huawei Sans"/>
      <w:sz w:val="20"/>
      <w:szCs w:val="20"/>
    </w:rPr>
  </w:style>
  <w:style w:type="paragraph" w:styleId="51">
    <w:name w:val="toc 5"/>
    <w:basedOn w:val="a2"/>
    <w:next w:val="a2"/>
    <w:uiPriority w:val="39"/>
    <w:rsid w:val="00D21D41"/>
    <w:pPr>
      <w:ind w:left="0"/>
    </w:pPr>
    <w:rPr>
      <w:rFonts w:ascii="Huawei Sans" w:hAnsi="Huawei Sans"/>
      <w:sz w:val="20"/>
    </w:rPr>
  </w:style>
  <w:style w:type="paragraph" w:styleId="60">
    <w:name w:val="toc 6"/>
    <w:basedOn w:val="a2"/>
    <w:next w:val="a2"/>
    <w:autoRedefine/>
    <w:uiPriority w:val="39"/>
    <w:rsid w:val="00D21D41"/>
    <w:pPr>
      <w:ind w:left="2100"/>
    </w:pPr>
    <w:rPr>
      <w:rFonts w:ascii="Huawei Sans" w:hAnsi="Huawei Sans"/>
    </w:rPr>
  </w:style>
  <w:style w:type="paragraph" w:styleId="70">
    <w:name w:val="toc 7"/>
    <w:basedOn w:val="a2"/>
    <w:next w:val="a2"/>
    <w:autoRedefine/>
    <w:uiPriority w:val="39"/>
    <w:rsid w:val="009D0E48"/>
    <w:pPr>
      <w:ind w:left="2520"/>
    </w:pPr>
  </w:style>
  <w:style w:type="paragraph" w:styleId="80">
    <w:name w:val="toc 8"/>
    <w:basedOn w:val="a2"/>
    <w:next w:val="a2"/>
    <w:autoRedefine/>
    <w:uiPriority w:val="39"/>
    <w:rsid w:val="009D0E48"/>
    <w:pPr>
      <w:ind w:left="2940"/>
    </w:pPr>
  </w:style>
  <w:style w:type="paragraph" w:styleId="90">
    <w:name w:val="toc 9"/>
    <w:basedOn w:val="a2"/>
    <w:next w:val="a2"/>
    <w:autoRedefine/>
    <w:uiPriority w:val="39"/>
    <w:rsid w:val="009D0E48"/>
    <w:pPr>
      <w:ind w:left="3360"/>
    </w:pPr>
  </w:style>
  <w:style w:type="paragraph" w:styleId="14">
    <w:name w:val="index 1"/>
    <w:basedOn w:val="a2"/>
    <w:next w:val="a2"/>
    <w:autoRedefine/>
    <w:semiHidden/>
    <w:rsid w:val="009D0E48"/>
  </w:style>
  <w:style w:type="paragraph" w:styleId="21">
    <w:name w:val="index 2"/>
    <w:basedOn w:val="a2"/>
    <w:next w:val="a2"/>
    <w:autoRedefine/>
    <w:semiHidden/>
    <w:rsid w:val="009D0E48"/>
    <w:pPr>
      <w:ind w:leftChars="200" w:left="200"/>
    </w:pPr>
  </w:style>
  <w:style w:type="paragraph" w:styleId="32">
    <w:name w:val="index 3"/>
    <w:basedOn w:val="a2"/>
    <w:next w:val="a2"/>
    <w:autoRedefine/>
    <w:semiHidden/>
    <w:rsid w:val="009D0E48"/>
    <w:pPr>
      <w:ind w:leftChars="400" w:left="400"/>
    </w:pPr>
  </w:style>
  <w:style w:type="paragraph" w:styleId="52">
    <w:name w:val="index 5"/>
    <w:basedOn w:val="a2"/>
    <w:next w:val="a2"/>
    <w:autoRedefine/>
    <w:semiHidden/>
    <w:rsid w:val="009D0E48"/>
    <w:pPr>
      <w:ind w:left="1050" w:hanging="210"/>
    </w:pPr>
    <w:rPr>
      <w:sz w:val="20"/>
      <w:szCs w:val="20"/>
    </w:rPr>
  </w:style>
  <w:style w:type="paragraph" w:styleId="61">
    <w:name w:val="index 6"/>
    <w:basedOn w:val="a2"/>
    <w:next w:val="a2"/>
    <w:autoRedefine/>
    <w:semiHidden/>
    <w:rsid w:val="009D0E48"/>
    <w:pPr>
      <w:ind w:left="1260" w:hanging="210"/>
    </w:pPr>
    <w:rPr>
      <w:sz w:val="20"/>
      <w:szCs w:val="20"/>
    </w:rPr>
  </w:style>
  <w:style w:type="paragraph" w:styleId="71">
    <w:name w:val="index 7"/>
    <w:basedOn w:val="a2"/>
    <w:next w:val="a2"/>
    <w:autoRedefine/>
    <w:semiHidden/>
    <w:rsid w:val="009D0E48"/>
    <w:pPr>
      <w:ind w:left="1470" w:hanging="210"/>
    </w:pPr>
    <w:rPr>
      <w:sz w:val="20"/>
      <w:szCs w:val="20"/>
    </w:rPr>
  </w:style>
  <w:style w:type="paragraph" w:styleId="81">
    <w:name w:val="index 8"/>
    <w:basedOn w:val="a2"/>
    <w:next w:val="a2"/>
    <w:autoRedefine/>
    <w:semiHidden/>
    <w:rsid w:val="009D0E48"/>
    <w:pPr>
      <w:ind w:left="1680" w:hanging="210"/>
    </w:pPr>
    <w:rPr>
      <w:sz w:val="20"/>
      <w:szCs w:val="20"/>
    </w:rPr>
  </w:style>
  <w:style w:type="paragraph" w:styleId="91">
    <w:name w:val="index 9"/>
    <w:basedOn w:val="a2"/>
    <w:next w:val="a2"/>
    <w:autoRedefine/>
    <w:semiHidden/>
    <w:rsid w:val="009D0E48"/>
    <w:pPr>
      <w:ind w:left="1890" w:hanging="210"/>
    </w:pPr>
    <w:rPr>
      <w:sz w:val="20"/>
      <w:szCs w:val="20"/>
    </w:rPr>
  </w:style>
  <w:style w:type="paragraph" w:styleId="aa">
    <w:name w:val="table of figures"/>
    <w:basedOn w:val="a2"/>
    <w:next w:val="a2"/>
    <w:semiHidden/>
    <w:rsid w:val="009D0E48"/>
    <w:pPr>
      <w:spacing w:afterLines="50"/>
      <w:ind w:leftChars="300" w:left="300"/>
    </w:pPr>
    <w:rPr>
      <w:sz w:val="20"/>
      <w:szCs w:val="20"/>
    </w:rPr>
  </w:style>
  <w:style w:type="paragraph" w:styleId="ab">
    <w:name w:val="Document Map"/>
    <w:basedOn w:val="a2"/>
    <w:semiHidden/>
    <w:rsid w:val="009D0E48"/>
    <w:pPr>
      <w:shd w:val="clear" w:color="auto" w:fill="000080"/>
    </w:pPr>
  </w:style>
  <w:style w:type="paragraph" w:styleId="ac">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snapToGrid w:val="0"/>
    </w:rPr>
  </w:style>
  <w:style w:type="paragraph" w:styleId="ae">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rPr>
  </w:style>
  <w:style w:type="paragraph" w:styleId="af">
    <w:name w:val="footnote text"/>
    <w:basedOn w:val="a2"/>
    <w:link w:val="Char1"/>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semiHidden/>
    <w:rsid w:val="009D0E48"/>
    <w:rPr>
      <w:sz w:val="18"/>
      <w:szCs w:val="18"/>
    </w:rPr>
  </w:style>
  <w:style w:type="paragraph" w:styleId="af2">
    <w:name w:val="annotation text"/>
    <w:basedOn w:val="a2"/>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semiHidden/>
    <w:rsid w:val="009D0E48"/>
    <w:rPr>
      <w:b/>
      <w:bCs/>
    </w:rPr>
  </w:style>
  <w:style w:type="paragraph" w:styleId="42">
    <w:name w:val="index 4"/>
    <w:basedOn w:val="a2"/>
    <w:next w:val="a2"/>
    <w:autoRedefine/>
    <w:semiHidden/>
    <w:rsid w:val="009D0E48"/>
    <w:pPr>
      <w:ind w:left="1260"/>
    </w:pPr>
  </w:style>
  <w:style w:type="paragraph" w:styleId="af5">
    <w:name w:val="index heading"/>
    <w:basedOn w:val="a2"/>
    <w:next w:val="14"/>
    <w:semiHidden/>
    <w:rsid w:val="009D0E48"/>
    <w:rPr>
      <w:rFonts w:ascii="Arial" w:hAnsi="Arial"/>
      <w:b/>
      <w:bCs/>
    </w:rPr>
  </w:style>
  <w:style w:type="paragraph" w:styleId="af6">
    <w:name w:val="caption"/>
    <w:basedOn w:val="a2"/>
    <w:next w:val="a2"/>
    <w:semiHidden/>
    <w:qFormat/>
    <w:rsid w:val="008938AC"/>
    <w:pPr>
      <w:spacing w:before="152"/>
    </w:pPr>
    <w:rPr>
      <w:rFonts w:ascii="Arial" w:eastAsia="黑体" w:hAnsi="Arial"/>
      <w:sz w:val="20"/>
      <w:szCs w:val="20"/>
    </w:rPr>
  </w:style>
  <w:style w:type="paragraph" w:styleId="af7">
    <w:name w:val="endnote text"/>
    <w:basedOn w:val="a2"/>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semiHidden/>
    <w:rsid w:val="009D0E48"/>
    <w:pPr>
      <w:ind w:left="420"/>
    </w:pPr>
  </w:style>
  <w:style w:type="paragraph" w:styleId="afa">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sz w:val="20"/>
      <w:szCs w:val="20"/>
    </w:rPr>
  </w:style>
  <w:style w:type="table" w:styleId="15">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9D0E48"/>
  </w:style>
  <w:style w:type="paragraph" w:styleId="afd">
    <w:name w:val="Plain Text"/>
    <w:basedOn w:val="a2"/>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9D0E48"/>
  </w:style>
  <w:style w:type="paragraph" w:styleId="aff0">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7">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9D0E48"/>
    <w:rPr>
      <w:rFonts w:ascii="Arial" w:hAnsi="Arial"/>
    </w:rPr>
  </w:style>
  <w:style w:type="table" w:styleId="18">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9D0E48"/>
    <w:pPr>
      <w:ind w:leftChars="2100" w:left="100"/>
    </w:pPr>
  </w:style>
  <w:style w:type="table" w:styleId="19">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4">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5">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0">
    <w:name w:val="List Bullet 5"/>
    <w:basedOn w:val="a2"/>
    <w:autoRedefine/>
    <w:semiHidden/>
    <w:rsid w:val="009D0E48"/>
    <w:pPr>
      <w:numPr>
        <w:numId w:val="3"/>
      </w:numPr>
    </w:pPr>
  </w:style>
  <w:style w:type="table" w:styleId="1b">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semiHidden/>
    <w:rsid w:val="009D0E48"/>
    <w:rPr>
      <w:rFonts w:cs="Times New Roman"/>
    </w:rPr>
  </w:style>
  <w:style w:type="paragraph" w:styleId="aff8">
    <w:name w:val="Signature"/>
    <w:basedOn w:val="a2"/>
    <w:semiHidden/>
    <w:rsid w:val="009D0E48"/>
    <w:pPr>
      <w:ind w:leftChars="2100" w:left="100"/>
    </w:pPr>
  </w:style>
  <w:style w:type="character" w:styleId="aff9">
    <w:name w:val="Emphasis"/>
    <w:basedOn w:val="a3"/>
    <w:semiHidden/>
    <w:qFormat/>
    <w:rsid w:val="008938AC"/>
    <w:rPr>
      <w:i/>
      <w:iCs/>
    </w:rPr>
  </w:style>
  <w:style w:type="paragraph" w:styleId="affa">
    <w:name w:val="Date"/>
    <w:basedOn w:val="a2"/>
    <w:next w:val="a2"/>
    <w:semiHidden/>
    <w:rsid w:val="009D0E48"/>
    <w:pPr>
      <w:ind w:leftChars="2500" w:left="100"/>
    </w:pPr>
  </w:style>
  <w:style w:type="table" w:styleId="1c">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d">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c">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semiHidden/>
    <w:qFormat/>
    <w:rsid w:val="008938AC"/>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semiHidden/>
    <w:rsid w:val="009D0E48"/>
    <w:pPr>
      <w:spacing w:after="120"/>
    </w:pPr>
  </w:style>
  <w:style w:type="paragraph" w:styleId="afff3">
    <w:name w:val="Body Text First Indent"/>
    <w:basedOn w:val="afff2"/>
    <w:semiHidden/>
    <w:rsid w:val="009D0E48"/>
    <w:pPr>
      <w:ind w:firstLineChars="100" w:firstLine="420"/>
    </w:pPr>
  </w:style>
  <w:style w:type="paragraph" w:styleId="afff4">
    <w:name w:val="Body Text Indent"/>
    <w:basedOn w:val="a2"/>
    <w:semiHidden/>
    <w:rsid w:val="009D0E48"/>
    <w:pPr>
      <w:spacing w:after="120"/>
      <w:ind w:leftChars="200" w:left="420"/>
    </w:pPr>
  </w:style>
  <w:style w:type="paragraph" w:styleId="2f">
    <w:name w:val="Body Text First Indent 2"/>
    <w:basedOn w:val="afff4"/>
    <w:semiHidden/>
    <w:rsid w:val="009D0E48"/>
    <w:pPr>
      <w:ind w:firstLineChars="200" w:firstLine="420"/>
    </w:pPr>
  </w:style>
  <w:style w:type="paragraph" w:styleId="afff5">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6">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sz w:val="21"/>
      <w:szCs w:val="22"/>
    </w:rPr>
  </w:style>
  <w:style w:type="paragraph" w:customStyle="1" w:styleId="End">
    <w:name w:val="End"/>
    <w:basedOn w:val="a2"/>
    <w:rsid w:val="006256E0"/>
    <w:pPr>
      <w:spacing w:after="400"/>
    </w:pPr>
    <w:rPr>
      <w:b/>
    </w:rPr>
  </w:style>
  <w:style w:type="paragraph" w:customStyle="1" w:styleId="1e">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 w:val="20"/>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3"/>
    <w:semiHidden/>
    <w:rsid w:val="00BF0F77"/>
    <w:pPr>
      <w:keepNext/>
      <w:snapToGrid w:val="0"/>
      <w:spacing w:before="480" w:after="360"/>
      <w:jc w:val="center"/>
    </w:pPr>
    <w:rPr>
      <w:rFonts w:ascii="Arial" w:eastAsia="黑体" w:hAnsi="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szCs w:val="20"/>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numPr>
        <w:numId w:val="5"/>
      </w:numPr>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076E78"/>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autoRedefine/>
    <w:uiPriority w:val="40"/>
    <w:rsid w:val="00076E78"/>
    <w:pPr>
      <w:tabs>
        <w:tab w:val="decimal" w:pos="360"/>
      </w:tabs>
      <w:topLinePunct w:val="0"/>
      <w:adjustRightInd/>
      <w:snapToGrid/>
      <w:spacing w:before="0" w:after="200" w:line="276" w:lineRule="auto"/>
      <w:ind w:left="0"/>
    </w:pPr>
    <w:rPr>
      <w:sz w:val="22"/>
      <w:szCs w:val="22"/>
    </w:rPr>
  </w:style>
  <w:style w:type="character" w:customStyle="1" w:styleId="Char1">
    <w:name w:val="脚注文本 Char"/>
    <w:basedOn w:val="a3"/>
    <w:link w:val="af"/>
    <w:uiPriority w:val="99"/>
    <w:rsid w:val="00A5245A"/>
    <w:rPr>
      <w:rFonts w:cs="Arial"/>
      <w:kern w:val="2"/>
      <w:sz w:val="18"/>
      <w:szCs w:val="18"/>
    </w:rPr>
  </w:style>
  <w:style w:type="character" w:styleId="afff8">
    <w:name w:val="Subtle Emphasis"/>
    <w:basedOn w:val="a3"/>
    <w:uiPriority w:val="19"/>
    <w:rsid w:val="00076E78"/>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Cover-">
    <w:name w:val="Cover-宋体+罗马+正文"/>
    <w:basedOn w:val="a2"/>
    <w:link w:val="Cover-Char"/>
    <w:autoRedefine/>
    <w:rsid w:val="00076E78"/>
    <w:pPr>
      <w:widowControl w:val="0"/>
      <w:topLinePunct w:val="0"/>
      <w:autoSpaceDE w:val="0"/>
      <w:autoSpaceDN w:val="0"/>
      <w:snapToGrid/>
      <w:spacing w:before="0" w:afterLines="50" w:line="320" w:lineRule="exact"/>
      <w:ind w:left="0" w:firstLine="420"/>
    </w:pPr>
  </w:style>
  <w:style w:type="character" w:customStyle="1" w:styleId="Cover-Char">
    <w:name w:val="Cover-宋体+罗马+正文 Char"/>
    <w:basedOn w:val="a3"/>
    <w:link w:val="Cover-"/>
    <w:rsid w:val="00076E78"/>
    <w:rPr>
      <w:rFonts w:ascii="微软雅黑" w:eastAsia="微软雅黑" w:hAnsi="微软雅黑" w:cs="微软雅黑"/>
      <w:sz w:val="24"/>
      <w:szCs w:val="24"/>
    </w:rPr>
  </w:style>
  <w:style w:type="paragraph" w:customStyle="1" w:styleId="05">
    <w:name w:val="样式 实验正文 + 段后: 0.5 行"/>
    <w:basedOn w:val="Cover-"/>
    <w:rsid w:val="00014276"/>
    <w:pPr>
      <w:spacing w:after="120"/>
    </w:pPr>
    <w:rPr>
      <w:rFonts w:cs="宋体"/>
      <w:szCs w:val="20"/>
    </w:rPr>
  </w:style>
  <w:style w:type="paragraph" w:customStyle="1" w:styleId="afffa">
    <w:name w:val="表格"/>
    <w:next w:val="a2"/>
    <w:link w:val="Char2"/>
    <w:rsid w:val="00072AAD"/>
    <w:pPr>
      <w:framePr w:wrap="around" w:vAnchor="text" w:hAnchor="margin" w:x="-34" w:y="1"/>
      <w:mirrorIndents/>
    </w:pPr>
    <w:rPr>
      <w:rFonts w:ascii="Arial" w:eastAsia="微软雅黑" w:hAnsi="Arial"/>
      <w:snapToGrid w:val="0"/>
      <w:szCs w:val="21"/>
    </w:rPr>
  </w:style>
  <w:style w:type="character" w:customStyle="1" w:styleId="Char2">
    <w:name w:val="表格 Char"/>
    <w:basedOn w:val="a3"/>
    <w:link w:val="afffa"/>
    <w:rsid w:val="00072AAD"/>
    <w:rPr>
      <w:rFonts w:ascii="Arial" w:eastAsia="微软雅黑" w:hAnsi="Arial"/>
      <w:snapToGrid w:val="0"/>
      <w:szCs w:val="21"/>
    </w:rPr>
  </w:style>
  <w:style w:type="character" w:customStyle="1" w:styleId="afffb">
    <w:name w:val="样式 蓝色"/>
    <w:basedOn w:val="a3"/>
    <w:semiHidden/>
    <w:rsid w:val="00D9006B"/>
    <w:rPr>
      <w:color w:val="0000FF"/>
    </w:rPr>
  </w:style>
  <w:style w:type="character" w:customStyle="1" w:styleId="afffc">
    <w:name w:val="样式 倾斜 蓝色"/>
    <w:basedOn w:val="a3"/>
    <w:semiHidden/>
    <w:rsid w:val="00D9006B"/>
    <w:rPr>
      <w:i/>
      <w:iCs/>
      <w:color w:val="0000FF"/>
    </w:rPr>
  </w:style>
  <w:style w:type="paragraph" w:customStyle="1" w:styleId="Tab">
    <w:name w:val="正文+Tab"/>
    <w:basedOn w:val="a2"/>
    <w:rsid w:val="000145D8"/>
    <w:pPr>
      <w:ind w:left="420"/>
    </w:pPr>
    <w:rPr>
      <w:rFonts w:cs="宋体"/>
      <w:szCs w:val="20"/>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d">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szCs w:val="20"/>
    </w:rPr>
  </w:style>
  <w:style w:type="paragraph" w:customStyle="1" w:styleId="Command11">
    <w:name w:val="样式 Command + 左侧:  1 字符 右侧:  1 字符"/>
    <w:basedOn w:val="Command"/>
    <w:semiHidden/>
    <w:rsid w:val="00024836"/>
    <w:pPr>
      <w:ind w:left="2940"/>
    </w:pPr>
  </w:style>
  <w:style w:type="character" w:customStyle="1" w:styleId="afffe">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076E78"/>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1">
    <w:name w:val="样式 Table Description + 居中"/>
    <w:basedOn w:val="TableDescription"/>
    <w:rsid w:val="00F53ACE"/>
    <w:pPr>
      <w:ind w:leftChars="100" w:left="1281" w:rightChars="100" w:right="100"/>
      <w:jc w:val="center"/>
    </w:pPr>
    <w:rPr>
      <w:rFonts w:cs="宋体"/>
      <w:szCs w:val="20"/>
    </w:rPr>
  </w:style>
  <w:style w:type="character" w:customStyle="1" w:styleId="1Char">
    <w:name w:val="标题 1 Char"/>
    <w:aliases w:val="ALT+1 Char"/>
    <w:basedOn w:val="a3"/>
    <w:link w:val="1"/>
    <w:rsid w:val="00C5634C"/>
    <w:rPr>
      <w:rFonts w:ascii="Huawei Sans" w:hAnsi="Huawei Sans"/>
      <w:b/>
      <w:bCs/>
      <w:sz w:val="44"/>
      <w:szCs w:val="44"/>
    </w:rPr>
  </w:style>
  <w:style w:type="paragraph" w:customStyle="1" w:styleId="affff">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0">
    <w:name w:val="List Paragraph"/>
    <w:basedOn w:val="a2"/>
    <w:link w:val="Char3"/>
    <w:autoRedefine/>
    <w:uiPriority w:val="34"/>
    <w:qFormat/>
    <w:rsid w:val="00076E78"/>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3">
    <w:name w:val="列出段落 Char"/>
    <w:basedOn w:val="a3"/>
    <w:link w:val="affff0"/>
    <w:uiPriority w:val="34"/>
    <w:rsid w:val="00076E78"/>
    <w:rPr>
      <w:rFonts w:ascii="微软雅黑" w:eastAsia="微软雅黑" w:hAnsi="微软雅黑" w:cs="微软雅黑"/>
      <w:snapToGrid w:val="0"/>
      <w:sz w:val="22"/>
      <w:szCs w:val="21"/>
    </w:rPr>
  </w:style>
  <w:style w:type="paragraph" w:customStyle="1" w:styleId="-">
    <w:name w:val="前言正文-新"/>
    <w:basedOn w:val="a2"/>
    <w:autoRedefine/>
    <w:rsid w:val="00076E78"/>
    <w:pPr>
      <w:widowControl w:val="0"/>
      <w:topLinePunct w:val="0"/>
      <w:autoSpaceDE w:val="0"/>
      <w:autoSpaceDN w:val="0"/>
      <w:snapToGrid/>
      <w:spacing w:beforeLines="50" w:before="156" w:afterLines="50" w:after="156" w:line="360" w:lineRule="auto"/>
      <w:ind w:left="0"/>
      <w:contextualSpacing/>
    </w:pPr>
    <w:rPr>
      <w:snapToGrid w:val="0"/>
      <w:szCs w:val="20"/>
    </w:rPr>
  </w:style>
  <w:style w:type="paragraph" w:customStyle="1" w:styleId="affff1">
    <w:name w:val="表格题注"/>
    <w:next w:val="a2"/>
    <w:rsid w:val="0020153C"/>
    <w:pPr>
      <w:keepLines/>
      <w:spacing w:beforeLines="100"/>
      <w:ind w:left="1089" w:hanging="369"/>
      <w:jc w:val="center"/>
    </w:pPr>
    <w:rPr>
      <w:rFonts w:ascii="Arial" w:hAnsi="Arial"/>
      <w:sz w:val="18"/>
      <w:szCs w:val="18"/>
    </w:rPr>
  </w:style>
  <w:style w:type="paragraph" w:customStyle="1" w:styleId="affff2">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0"/>
    <w:rsid w:val="0020153C"/>
    <w:pPr>
      <w:numPr>
        <w:numId w:val="15"/>
      </w:numPr>
      <w:spacing w:before="156" w:after="156"/>
      <w:ind w:leftChars="0" w:left="0" w:firstLineChars="0" w:firstLine="0"/>
    </w:pPr>
    <w:rPr>
      <w:rFonts w:cs="宋体"/>
      <w:color w:val="000000" w:themeColor="text1"/>
      <w:szCs w:val="20"/>
    </w:rPr>
  </w:style>
  <w:style w:type="paragraph" w:customStyle="1" w:styleId="-0">
    <w:name w:val="表格-实验环境说明"/>
    <w:basedOn w:val="afffa"/>
    <w:rsid w:val="0020153C"/>
    <w:pPr>
      <w:framePr w:wrap="around"/>
      <w:spacing w:before="156" w:after="156"/>
      <w:jc w:val="center"/>
    </w:pPr>
    <w:rPr>
      <w:rFonts w:ascii="微软雅黑" w:hAnsi="微软雅黑" w:cs="宋体"/>
      <w:szCs w:val="20"/>
    </w:rPr>
  </w:style>
  <w:style w:type="character" w:customStyle="1" w:styleId="Char0">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szCs w:val="2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f">
    <w:name w:val="1.正文"/>
    <w:basedOn w:val="a2"/>
    <w:link w:val="1f0"/>
    <w:autoRedefine/>
    <w:qFormat/>
    <w:rsid w:val="00950676"/>
    <w:pPr>
      <w:spacing w:line="288" w:lineRule="auto"/>
      <w:ind w:left="1021"/>
    </w:pPr>
    <w:rPr>
      <w:rFonts w:ascii="Huawei Sans" w:hAnsi="Huawei Sans"/>
      <w:sz w:val="21"/>
      <w:lang w:eastAsia="en-US"/>
    </w:rPr>
  </w:style>
  <w:style w:type="paragraph" w:customStyle="1" w:styleId="F1EN">
    <w:name w:val="F1正文EN"/>
    <w:basedOn w:val="a2"/>
    <w:link w:val="F1EN0"/>
    <w:rsid w:val="00EF0B3B"/>
    <w:rPr>
      <w:rFonts w:eastAsia="FrutigerNext LT Regular"/>
    </w:rPr>
  </w:style>
  <w:style w:type="character" w:customStyle="1" w:styleId="1f0">
    <w:name w:val="1.正文 字符"/>
    <w:basedOn w:val="a3"/>
    <w:link w:val="1f"/>
    <w:rsid w:val="00950676"/>
    <w:rPr>
      <w:rFonts w:ascii="Huawei Sans" w:hAnsi="Huawei Sans"/>
      <w:sz w:val="21"/>
      <w:lang w:eastAsia="en-US"/>
    </w:rPr>
  </w:style>
  <w:style w:type="paragraph" w:customStyle="1" w:styleId="2f2">
    <w:name w:val="2.命令"/>
    <w:basedOn w:val="a2"/>
    <w:link w:val="2f3"/>
    <w:autoRedefine/>
    <w:qFormat/>
    <w:rsid w:val="00E37289"/>
    <w:pPr>
      <w:snapToGrid/>
      <w:spacing w:beforeLines="100" w:before="240" w:afterLines="100" w:after="240"/>
      <w:ind w:left="1247"/>
      <w:contextualSpacing/>
    </w:pPr>
    <w:rPr>
      <w:rFonts w:ascii="Huawei Sans" w:hAnsi="Huawei Sans" w:cs="Courier New"/>
      <w:sz w:val="18"/>
      <w:szCs w:val="18"/>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E37289"/>
    <w:rPr>
      <w:rFonts w:ascii="Huawei Sans" w:hAnsi="Huawei Sans" w:cs="Courier New"/>
      <w:sz w:val="18"/>
      <w:szCs w:val="18"/>
    </w:rPr>
  </w:style>
  <w:style w:type="paragraph" w:customStyle="1" w:styleId="4a">
    <w:name w:val="4.任务"/>
    <w:basedOn w:val="ItemList"/>
    <w:link w:val="4b"/>
    <w:autoRedefine/>
    <w:qFormat/>
    <w:rsid w:val="00FF6DAA"/>
    <w:rPr>
      <w:rFonts w:ascii="Huawei Sans" w:eastAsia="方正兰亭黑简体" w:hAnsi="Huawei Sans"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rsid w:val="00C5634C"/>
    <w:pPr>
      <w:autoSpaceDE w:val="0"/>
      <w:autoSpaceDN w:val="0"/>
    </w:pPr>
    <w:rPr>
      <w:rFonts w:ascii="Huawei Sans" w:hAnsi="Huawei Sans"/>
      <w:sz w:val="21"/>
    </w:rPr>
  </w:style>
  <w:style w:type="character" w:customStyle="1" w:styleId="ItemList0">
    <w:name w:val="Item List 字符"/>
    <w:basedOn w:val="a3"/>
    <w:link w:val="ItemList"/>
    <w:rsid w:val="00FA0954"/>
    <w:rPr>
      <w:rFonts w:ascii="FrutigerNext LT Regular" w:eastAsia="华文细黑" w:hAnsi="FrutigerNext LT Regular"/>
      <w:kern w:val="2"/>
      <w:sz w:val="21"/>
      <w:szCs w:val="21"/>
    </w:rPr>
  </w:style>
  <w:style w:type="character" w:customStyle="1" w:styleId="4b">
    <w:name w:val="4.任务 字符"/>
    <w:basedOn w:val="ItemList0"/>
    <w:link w:val="4a"/>
    <w:rsid w:val="00FF6DAA"/>
    <w:rPr>
      <w:rFonts w:ascii="Huawei Sans" w:eastAsia="华文细黑" w:hAnsi="Huawei Sans"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C5634C"/>
    <w:rPr>
      <w:rFonts w:ascii="Huawei Sans" w:eastAsia="华文细黑" w:hAnsi="Huawei Sans" w:cs="Arial"/>
      <w:snapToGrid w:val="0"/>
      <w:sz w:val="21"/>
      <w:szCs w:val="21"/>
    </w:rPr>
  </w:style>
  <w:style w:type="paragraph" w:customStyle="1" w:styleId="64">
    <w:name w:val="6.前言"/>
    <w:basedOn w:val="Heading1NoNumber"/>
    <w:link w:val="65"/>
    <w:autoRedefine/>
    <w:qFormat/>
    <w:rsid w:val="00C5634C"/>
    <w:pPr>
      <w:tabs>
        <w:tab w:val="left" w:pos="4095"/>
        <w:tab w:val="right" w:pos="9638"/>
      </w:tabs>
    </w:pPr>
  </w:style>
  <w:style w:type="paragraph" w:customStyle="1" w:styleId="74">
    <w:name w:val="7.简介标题"/>
    <w:basedOn w:val="Heading2NoNumber"/>
    <w:link w:val="75"/>
    <w:autoRedefine/>
    <w:qFormat/>
    <w:rsid w:val="00C5634C"/>
    <w:rPr>
      <w:lang w:eastAsia="zh-CN"/>
    </w:rPr>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C5634C"/>
    <w:rPr>
      <w:rFonts w:ascii="Huawei Sans" w:eastAsia="黑体" w:hAnsi="Huawei Sans" w:cs="Book Antiqua"/>
      <w:b/>
      <w:bCs/>
      <w:kern w:val="2"/>
      <w:sz w:val="44"/>
      <w:szCs w:val="44"/>
    </w:rPr>
  </w:style>
  <w:style w:type="paragraph" w:customStyle="1" w:styleId="84">
    <w:name w:val="8.前言标题"/>
    <w:basedOn w:val="Heading3NoNumber"/>
    <w:link w:val="85"/>
    <w:autoRedefine/>
    <w:qFormat/>
    <w:rsid w:val="00C5634C"/>
    <w:rPr>
      <w:rFonts w:cs="微软雅黑"/>
    </w:rPr>
  </w:style>
  <w:style w:type="character" w:customStyle="1" w:styleId="2Char">
    <w:name w:val="标题 2 Char"/>
    <w:aliases w:val="ALT+2 Char"/>
    <w:basedOn w:val="a3"/>
    <w:link w:val="2"/>
    <w:rsid w:val="00012F52"/>
    <w:rPr>
      <w:rFonts w:ascii="Huawei Sans" w:hAnsi="Huawei Sans"/>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C5634C"/>
    <w:rPr>
      <w:rFonts w:ascii="Huawei Sans" w:eastAsia="黑体" w:hAnsi="Huawei Sans" w:cs="Book Antiqua"/>
      <w:bCs/>
      <w:noProof/>
      <w:sz w:val="36"/>
      <w:szCs w:val="36"/>
      <w:lang w:eastAsia="en-US"/>
    </w:rPr>
  </w:style>
  <w:style w:type="character" w:customStyle="1" w:styleId="3Char">
    <w:name w:val="标题 3 Char"/>
    <w:aliases w:val="ALT+3 Char"/>
    <w:basedOn w:val="a3"/>
    <w:link w:val="3"/>
    <w:rsid w:val="001A2F95"/>
    <w:rPr>
      <w:rFonts w:ascii="Huawei Sans" w:hAnsi="Huawei Sans"/>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C5634C"/>
    <w:rPr>
      <w:rFonts w:ascii="Huawei Sans" w:eastAsia="黑体" w:hAnsi="Huawei Sans" w:cs="微软雅黑"/>
      <w:noProof/>
      <w:sz w:val="26"/>
      <w:szCs w:val="32"/>
    </w:rPr>
  </w:style>
  <w:style w:type="paragraph" w:customStyle="1" w:styleId="30">
    <w:name w:val="3.步骤"/>
    <w:basedOn w:val="Step"/>
    <w:link w:val="3f1"/>
    <w:autoRedefine/>
    <w:qFormat/>
    <w:rsid w:val="00051401"/>
    <w:pPr>
      <w:numPr>
        <w:ilvl w:val="5"/>
        <w:numId w:val="4"/>
      </w:numPr>
      <w:tabs>
        <w:tab w:val="clear" w:pos="1701"/>
      </w:tabs>
      <w:spacing w:before="160" w:after="160"/>
      <w:ind w:left="1559" w:hanging="425"/>
      <w:outlineLvl w:val="3"/>
    </w:pPr>
    <w:rPr>
      <w:rFonts w:ascii="Huawei Sans" w:hAnsi="Huawei Sans"/>
      <w:sz w:val="21"/>
      <w:lang w:val="en-GB"/>
    </w:rPr>
  </w:style>
  <w:style w:type="character" w:customStyle="1" w:styleId="3f1">
    <w:name w:val="3.步骤 字符"/>
    <w:basedOn w:val="Step0"/>
    <w:link w:val="30"/>
    <w:rsid w:val="00051401"/>
    <w:rPr>
      <w:rFonts w:ascii="Huawei Sans" w:eastAsia="华文细黑" w:hAnsi="Huawei Sans" w:cs="Arial"/>
      <w:snapToGrid w:val="0"/>
      <w:sz w:val="21"/>
      <w:szCs w:val="21"/>
      <w:lang w:val="en-GB"/>
    </w:rPr>
  </w:style>
  <w:style w:type="paragraph" w:customStyle="1" w:styleId="5b">
    <w:name w:val="5.表格标题"/>
    <w:basedOn w:val="TableDescription"/>
    <w:link w:val="5c"/>
    <w:autoRedefine/>
    <w:qFormat/>
    <w:rsid w:val="00C5634C"/>
    <w:pPr>
      <w:spacing w:before="160" w:line="240" w:lineRule="auto"/>
      <w:ind w:left="1021"/>
      <w:jc w:val="center"/>
    </w:pPr>
    <w:rPr>
      <w:rFonts w:ascii="Huawei Sans" w:eastAsia="方正兰亭黑简体" w:hAnsi="Huawei Sans"/>
      <w:b/>
    </w:rPr>
  </w:style>
  <w:style w:type="paragraph" w:customStyle="1" w:styleId="92">
    <w:name w:val="9.图片标题"/>
    <w:basedOn w:val="FigureDescription"/>
    <w:link w:val="93"/>
    <w:autoRedefine/>
    <w:qFormat/>
    <w:rsid w:val="00F767E3"/>
    <w:pPr>
      <w:spacing w:before="80" w:after="160" w:line="240" w:lineRule="auto"/>
      <w:jc w:val="center"/>
      <w:outlineLvl w:val="9"/>
    </w:pPr>
    <w:rPr>
      <w:rFonts w:ascii="Huawei Sans" w:eastAsia="方正兰亭黑简体" w:hAnsi="Huawei Sans" w:cs="微软雅黑"/>
      <w:b/>
      <w:sz w:val="24"/>
      <w:szCs w:val="24"/>
    </w:rPr>
  </w:style>
  <w:style w:type="character" w:customStyle="1" w:styleId="TableDescription0">
    <w:name w:val="Table Description 字符"/>
    <w:basedOn w:val="a3"/>
    <w:link w:val="TableDescription"/>
    <w:rsid w:val="00224DB5"/>
    <w:rPr>
      <w:rFonts w:eastAsia="黑体"/>
      <w:spacing w:val="-4"/>
    </w:rPr>
  </w:style>
  <w:style w:type="character" w:customStyle="1" w:styleId="5c">
    <w:name w:val="5.表格标题 字符"/>
    <w:basedOn w:val="TableDescription0"/>
    <w:link w:val="5b"/>
    <w:rsid w:val="00C5634C"/>
    <w:rPr>
      <w:rFonts w:ascii="Huawei Sans" w:eastAsia="黑体" w:hAnsi="Huawei Sans"/>
      <w:b/>
      <w:spacing w:val="-4"/>
    </w:rPr>
  </w:style>
  <w:style w:type="character" w:customStyle="1" w:styleId="FigureDescription0">
    <w:name w:val="Figure Description 字符"/>
    <w:basedOn w:val="a3"/>
    <w:link w:val="FigureDescription"/>
    <w:rsid w:val="00224DB5"/>
    <w:rPr>
      <w:rFonts w:eastAsia="黑体"/>
      <w:spacing w:val="-4"/>
      <w:kern w:val="2"/>
      <w:sz w:val="21"/>
      <w:szCs w:val="21"/>
    </w:rPr>
  </w:style>
  <w:style w:type="character" w:customStyle="1" w:styleId="93">
    <w:name w:val="9.图片标题 字符"/>
    <w:basedOn w:val="FigureDescription0"/>
    <w:link w:val="92"/>
    <w:rsid w:val="00F767E3"/>
    <w:rPr>
      <w:rFonts w:ascii="Huawei Sans" w:eastAsia="黑体" w:hAnsi="Huawei Sans" w:cs="微软雅黑"/>
      <w:b/>
      <w:spacing w:val="-4"/>
      <w:kern w:val="2"/>
      <w:sz w:val="21"/>
      <w:szCs w:val="21"/>
    </w:rPr>
  </w:style>
  <w:style w:type="paragraph" w:styleId="affff3">
    <w:name w:val="No Spacing"/>
    <w:autoRedefine/>
    <w:uiPriority w:val="1"/>
    <w:rsid w:val="00076E78"/>
    <w:pPr>
      <w:topLinePunct/>
      <w:adjustRightInd w:val="0"/>
      <w:snapToGrid w:val="0"/>
      <w:ind w:left="1134"/>
    </w:pPr>
    <w:rPr>
      <w:rFonts w:ascii="微软雅黑" w:eastAsia="微软雅黑" w:hAnsi="微软雅黑" w:cs="微软雅黑"/>
      <w:kern w:val="2"/>
      <w:sz w:val="21"/>
      <w:szCs w:val="21"/>
    </w:rPr>
  </w:style>
  <w:style w:type="character" w:styleId="affff4">
    <w:name w:val="Intense Emphasis"/>
    <w:basedOn w:val="a3"/>
    <w:uiPriority w:val="21"/>
    <w:rsid w:val="00076E78"/>
    <w:rPr>
      <w:rFonts w:ascii="微软雅黑" w:eastAsia="微软雅黑" w:hAnsi="微软雅黑" w:cs="微软雅黑"/>
      <w:i/>
      <w:iCs/>
      <w:color w:val="4F81BD" w:themeColor="accent1"/>
    </w:rPr>
  </w:style>
  <w:style w:type="paragraph" w:styleId="affff5">
    <w:name w:val="Quote"/>
    <w:basedOn w:val="a2"/>
    <w:next w:val="a2"/>
    <w:link w:val="Char4"/>
    <w:autoRedefine/>
    <w:uiPriority w:val="29"/>
    <w:rsid w:val="00076E78"/>
    <w:pPr>
      <w:spacing w:before="200" w:after="160"/>
      <w:ind w:left="864" w:right="864"/>
      <w:jc w:val="center"/>
    </w:pPr>
    <w:rPr>
      <w:i/>
      <w:iCs/>
      <w:color w:val="404040" w:themeColor="text1" w:themeTint="BF"/>
    </w:rPr>
  </w:style>
  <w:style w:type="character" w:customStyle="1" w:styleId="Char4">
    <w:name w:val="引用 Char"/>
    <w:basedOn w:val="a3"/>
    <w:link w:val="affff5"/>
    <w:uiPriority w:val="29"/>
    <w:rsid w:val="00076E78"/>
    <w:rPr>
      <w:rFonts w:ascii="微软雅黑" w:eastAsia="微软雅黑" w:hAnsi="微软雅黑" w:cs="微软雅黑"/>
      <w:i/>
      <w:iCs/>
      <w:color w:val="404040" w:themeColor="text1" w:themeTint="BF"/>
      <w:kern w:val="2"/>
      <w:sz w:val="21"/>
      <w:szCs w:val="21"/>
    </w:rPr>
  </w:style>
  <w:style w:type="paragraph" w:styleId="affff6">
    <w:name w:val="Intense Quote"/>
    <w:basedOn w:val="a2"/>
    <w:next w:val="a2"/>
    <w:link w:val="Char5"/>
    <w:autoRedefine/>
    <w:uiPriority w:val="30"/>
    <w:rsid w:val="00076E7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5">
    <w:name w:val="明显引用 Char"/>
    <w:basedOn w:val="a3"/>
    <w:link w:val="affff6"/>
    <w:uiPriority w:val="30"/>
    <w:rsid w:val="00076E78"/>
    <w:rPr>
      <w:rFonts w:ascii="微软雅黑" w:eastAsia="微软雅黑" w:hAnsi="微软雅黑" w:cs="微软雅黑"/>
      <w:i/>
      <w:iCs/>
      <w:color w:val="4F81BD" w:themeColor="accent1"/>
      <w:kern w:val="2"/>
      <w:sz w:val="21"/>
      <w:szCs w:val="21"/>
    </w:rPr>
  </w:style>
  <w:style w:type="character" w:styleId="affff7">
    <w:name w:val="Subtle Reference"/>
    <w:basedOn w:val="a3"/>
    <w:uiPriority w:val="31"/>
    <w:rsid w:val="00076E78"/>
    <w:rPr>
      <w:rFonts w:ascii="微软雅黑" w:eastAsia="微软雅黑" w:hAnsi="微软雅黑" w:cs="微软雅黑"/>
      <w:smallCaps/>
      <w:color w:val="5A5A5A" w:themeColor="text1" w:themeTint="A5"/>
    </w:rPr>
  </w:style>
  <w:style w:type="character" w:styleId="affff8">
    <w:name w:val="Intense Reference"/>
    <w:basedOn w:val="a3"/>
    <w:uiPriority w:val="32"/>
    <w:rsid w:val="00076E78"/>
    <w:rPr>
      <w:rFonts w:ascii="微软雅黑" w:eastAsia="微软雅黑" w:hAnsi="微软雅黑" w:cs="微软雅黑"/>
      <w:b/>
      <w:bCs/>
      <w:smallCaps/>
      <w:color w:val="4F81BD" w:themeColor="accent1"/>
      <w:spacing w:val="5"/>
    </w:rPr>
  </w:style>
  <w:style w:type="character" w:styleId="affff9">
    <w:name w:val="Book Title"/>
    <w:basedOn w:val="a3"/>
    <w:uiPriority w:val="33"/>
    <w:rsid w:val="00076E78"/>
    <w:rPr>
      <w:rFonts w:ascii="微软雅黑" w:eastAsia="微软雅黑" w:hAnsi="微软雅黑" w:cs="微软雅黑"/>
      <w:b/>
      <w:bCs/>
      <w:i/>
      <w:iCs/>
      <w:spacing w:val="5"/>
    </w:rPr>
  </w:style>
  <w:style w:type="paragraph" w:customStyle="1" w:styleId="5ALTF5">
    <w:name w:val="5.表格文字 ALT+F5"/>
    <w:basedOn w:val="TableText"/>
    <w:link w:val="5ALTF50"/>
    <w:autoRedefine/>
    <w:qFormat/>
    <w:rsid w:val="007F08A4"/>
    <w:pPr>
      <w:autoSpaceDE w:val="0"/>
      <w:autoSpaceDN w:val="0"/>
      <w:jc w:val="center"/>
    </w:pPr>
    <w:rPr>
      <w:rFonts w:ascii="Huawei Sans" w:eastAsia="华文细黑" w:hAnsi="Huawei Sans" w:cs="微软雅黑"/>
      <w:sz w:val="21"/>
      <w:szCs w:val="21"/>
    </w:rPr>
  </w:style>
  <w:style w:type="character" w:customStyle="1" w:styleId="5ALTF50">
    <w:name w:val="5.表格文字 ALT+F5 字符"/>
    <w:basedOn w:val="TableText0"/>
    <w:link w:val="5ALTF5"/>
    <w:rsid w:val="007F08A4"/>
    <w:rPr>
      <w:rFonts w:ascii="Huawei Sans" w:eastAsia="华文细黑" w:hAnsi="Huawei Sans" w:cs="微软雅黑"/>
      <w:snapToGrid w:val="0"/>
      <w:sz w:val="21"/>
      <w:szCs w:val="21"/>
    </w:rPr>
  </w:style>
  <w:style w:type="paragraph" w:customStyle="1" w:styleId="83ALTF8">
    <w:name w:val="8.前言标题3 ALT+F8"/>
    <w:basedOn w:val="a2"/>
    <w:link w:val="83ALTF80"/>
    <w:autoRedefine/>
    <w:qFormat/>
    <w:rsid w:val="007F08A4"/>
    <w:pPr>
      <w:topLinePunct w:val="0"/>
      <w:adjustRightInd/>
      <w:snapToGrid/>
      <w:spacing w:before="200"/>
      <w:ind w:left="0"/>
    </w:pPr>
    <w:rPr>
      <w:rFonts w:ascii="Huawei Sans" w:eastAsia="黑体" w:hAnsi="Huawei Sans" w:cs="微软雅黑"/>
      <w:noProof/>
      <w:kern w:val="2"/>
      <w:sz w:val="21"/>
      <w:szCs w:val="21"/>
    </w:rPr>
  </w:style>
  <w:style w:type="character" w:customStyle="1" w:styleId="83ALTF80">
    <w:name w:val="8.前言标题3 ALT+F8 字符"/>
    <w:basedOn w:val="Heading3NoNumber0"/>
    <w:link w:val="83ALTF8"/>
    <w:rsid w:val="007F08A4"/>
    <w:rPr>
      <w:rFonts w:ascii="Huawei Sans" w:eastAsia="黑体" w:hAnsi="Huawei Sans" w:cs="微软雅黑"/>
      <w:noProof/>
      <w:kern w:val="2"/>
      <w:sz w:val="21"/>
      <w:szCs w:val="21"/>
    </w:rPr>
  </w:style>
  <w:style w:type="paragraph" w:customStyle="1" w:styleId="10">
    <w:name w:val="层级1"/>
    <w:basedOn w:val="ItemList"/>
    <w:link w:val="1Char0"/>
    <w:qFormat/>
    <w:rsid w:val="000F346C"/>
    <w:pPr>
      <w:numPr>
        <w:numId w:val="16"/>
      </w:numPr>
      <w:ind w:left="1327"/>
    </w:pPr>
    <w:rPr>
      <w:rFonts w:ascii="Huawei Sans" w:hAnsi="Huawei Sans"/>
      <w:lang w:eastAsia="en-US"/>
    </w:rPr>
  </w:style>
  <w:style w:type="character" w:customStyle="1" w:styleId="1Char0">
    <w:name w:val="层级1 Char"/>
    <w:basedOn w:val="ItemList0"/>
    <w:link w:val="10"/>
    <w:rsid w:val="000F346C"/>
    <w:rPr>
      <w:rFonts w:ascii="Huawei Sans" w:eastAsia="华文细黑" w:hAnsi="Huawei Sans"/>
      <w:kern w:val="2"/>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8210">
      <w:bodyDiv w:val="1"/>
      <w:marLeft w:val="0"/>
      <w:marRight w:val="0"/>
      <w:marTop w:val="0"/>
      <w:marBottom w:val="0"/>
      <w:divBdr>
        <w:top w:val="none" w:sz="0" w:space="0" w:color="auto"/>
        <w:left w:val="none" w:sz="0" w:space="0" w:color="auto"/>
        <w:bottom w:val="none" w:sz="0" w:space="0" w:color="auto"/>
        <w:right w:val="none" w:sz="0" w:space="0" w:color="auto"/>
      </w:divBdr>
    </w:div>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77559461">
      <w:bodyDiv w:val="1"/>
      <w:marLeft w:val="0"/>
      <w:marRight w:val="0"/>
      <w:marTop w:val="0"/>
      <w:marBottom w:val="0"/>
      <w:divBdr>
        <w:top w:val="none" w:sz="0" w:space="0" w:color="auto"/>
        <w:left w:val="none" w:sz="0" w:space="0" w:color="auto"/>
        <w:bottom w:val="none" w:sz="0" w:space="0" w:color="auto"/>
        <w:right w:val="none" w:sz="0" w:space="0" w:color="auto"/>
      </w:divBdr>
    </w:div>
    <w:div w:id="81419190">
      <w:bodyDiv w:val="1"/>
      <w:marLeft w:val="0"/>
      <w:marRight w:val="0"/>
      <w:marTop w:val="0"/>
      <w:marBottom w:val="0"/>
      <w:divBdr>
        <w:top w:val="none" w:sz="0" w:space="0" w:color="auto"/>
        <w:left w:val="none" w:sz="0" w:space="0" w:color="auto"/>
        <w:bottom w:val="none" w:sz="0" w:space="0" w:color="auto"/>
        <w:right w:val="none" w:sz="0" w:space="0" w:color="auto"/>
      </w:divBdr>
      <w:divsChild>
        <w:div w:id="1472550922">
          <w:marLeft w:val="850"/>
          <w:marRight w:val="0"/>
          <w:marTop w:val="0"/>
          <w:marBottom w:val="120"/>
          <w:divBdr>
            <w:top w:val="none" w:sz="0" w:space="0" w:color="auto"/>
            <w:left w:val="none" w:sz="0" w:space="0" w:color="auto"/>
            <w:bottom w:val="none" w:sz="0" w:space="0" w:color="auto"/>
            <w:right w:val="none" w:sz="0" w:space="0" w:color="auto"/>
          </w:divBdr>
        </w:div>
        <w:div w:id="2105835113">
          <w:marLeft w:val="850"/>
          <w:marRight w:val="0"/>
          <w:marTop w:val="0"/>
          <w:marBottom w:val="120"/>
          <w:divBdr>
            <w:top w:val="none" w:sz="0" w:space="0" w:color="auto"/>
            <w:left w:val="none" w:sz="0" w:space="0" w:color="auto"/>
            <w:bottom w:val="none" w:sz="0" w:space="0" w:color="auto"/>
            <w:right w:val="none" w:sz="0" w:space="0" w:color="auto"/>
          </w:divBdr>
        </w:div>
        <w:div w:id="435948546">
          <w:marLeft w:val="850"/>
          <w:marRight w:val="0"/>
          <w:marTop w:val="0"/>
          <w:marBottom w:val="120"/>
          <w:divBdr>
            <w:top w:val="none" w:sz="0" w:space="0" w:color="auto"/>
            <w:left w:val="none" w:sz="0" w:space="0" w:color="auto"/>
            <w:bottom w:val="none" w:sz="0" w:space="0" w:color="auto"/>
            <w:right w:val="none" w:sz="0" w:space="0" w:color="auto"/>
          </w:divBdr>
        </w:div>
        <w:div w:id="222644139">
          <w:marLeft w:val="850"/>
          <w:marRight w:val="0"/>
          <w:marTop w:val="0"/>
          <w:marBottom w:val="120"/>
          <w:divBdr>
            <w:top w:val="none" w:sz="0" w:space="0" w:color="auto"/>
            <w:left w:val="none" w:sz="0" w:space="0" w:color="auto"/>
            <w:bottom w:val="none" w:sz="0" w:space="0" w:color="auto"/>
            <w:right w:val="none" w:sz="0" w:space="0" w:color="auto"/>
          </w:divBdr>
        </w:div>
      </w:divsChild>
    </w:div>
    <w:div w:id="145636110">
      <w:bodyDiv w:val="1"/>
      <w:marLeft w:val="0"/>
      <w:marRight w:val="0"/>
      <w:marTop w:val="0"/>
      <w:marBottom w:val="0"/>
      <w:divBdr>
        <w:top w:val="none" w:sz="0" w:space="0" w:color="auto"/>
        <w:left w:val="none" w:sz="0" w:space="0" w:color="auto"/>
        <w:bottom w:val="none" w:sz="0" w:space="0" w:color="auto"/>
        <w:right w:val="none" w:sz="0" w:space="0" w:color="auto"/>
      </w:divBdr>
      <w:divsChild>
        <w:div w:id="417798513">
          <w:marLeft w:val="547"/>
          <w:marRight w:val="0"/>
          <w:marTop w:val="0"/>
          <w:marBottom w:val="0"/>
          <w:divBdr>
            <w:top w:val="none" w:sz="0" w:space="0" w:color="auto"/>
            <w:left w:val="none" w:sz="0" w:space="0" w:color="auto"/>
            <w:bottom w:val="none" w:sz="0" w:space="0" w:color="auto"/>
            <w:right w:val="none" w:sz="0" w:space="0" w:color="auto"/>
          </w:divBdr>
        </w:div>
      </w:divsChild>
    </w:div>
    <w:div w:id="166597756">
      <w:bodyDiv w:val="1"/>
      <w:marLeft w:val="0"/>
      <w:marRight w:val="0"/>
      <w:marTop w:val="0"/>
      <w:marBottom w:val="0"/>
      <w:divBdr>
        <w:top w:val="none" w:sz="0" w:space="0" w:color="auto"/>
        <w:left w:val="none" w:sz="0" w:space="0" w:color="auto"/>
        <w:bottom w:val="none" w:sz="0" w:space="0" w:color="auto"/>
        <w:right w:val="none" w:sz="0" w:space="0" w:color="auto"/>
      </w:divBdr>
      <w:divsChild>
        <w:div w:id="1846748051">
          <w:marLeft w:val="1037"/>
          <w:marRight w:val="0"/>
          <w:marTop w:val="144"/>
          <w:marBottom w:val="0"/>
          <w:divBdr>
            <w:top w:val="none" w:sz="0" w:space="0" w:color="auto"/>
            <w:left w:val="none" w:sz="0" w:space="0" w:color="auto"/>
            <w:bottom w:val="none" w:sz="0" w:space="0" w:color="auto"/>
            <w:right w:val="none" w:sz="0" w:space="0" w:color="auto"/>
          </w:divBdr>
        </w:div>
        <w:div w:id="493377355">
          <w:marLeft w:val="1037"/>
          <w:marRight w:val="0"/>
          <w:marTop w:val="144"/>
          <w:marBottom w:val="0"/>
          <w:divBdr>
            <w:top w:val="none" w:sz="0" w:space="0" w:color="auto"/>
            <w:left w:val="none" w:sz="0" w:space="0" w:color="auto"/>
            <w:bottom w:val="none" w:sz="0" w:space="0" w:color="auto"/>
            <w:right w:val="none" w:sz="0" w:space="0" w:color="auto"/>
          </w:divBdr>
        </w:div>
        <w:div w:id="780606433">
          <w:marLeft w:val="1037"/>
          <w:marRight w:val="0"/>
          <w:marTop w:val="144"/>
          <w:marBottom w:val="0"/>
          <w:divBdr>
            <w:top w:val="none" w:sz="0" w:space="0" w:color="auto"/>
            <w:left w:val="none" w:sz="0" w:space="0" w:color="auto"/>
            <w:bottom w:val="none" w:sz="0" w:space="0" w:color="auto"/>
            <w:right w:val="none" w:sz="0" w:space="0" w:color="auto"/>
          </w:divBdr>
        </w:div>
        <w:div w:id="1076518518">
          <w:marLeft w:val="1037"/>
          <w:marRight w:val="0"/>
          <w:marTop w:val="144"/>
          <w:marBottom w:val="0"/>
          <w:divBdr>
            <w:top w:val="none" w:sz="0" w:space="0" w:color="auto"/>
            <w:left w:val="none" w:sz="0" w:space="0" w:color="auto"/>
            <w:bottom w:val="none" w:sz="0" w:space="0" w:color="auto"/>
            <w:right w:val="none" w:sz="0" w:space="0" w:color="auto"/>
          </w:divBdr>
        </w:div>
      </w:divsChild>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85490">
      <w:bodyDiv w:val="1"/>
      <w:marLeft w:val="0"/>
      <w:marRight w:val="0"/>
      <w:marTop w:val="0"/>
      <w:marBottom w:val="0"/>
      <w:divBdr>
        <w:top w:val="none" w:sz="0" w:space="0" w:color="auto"/>
        <w:left w:val="none" w:sz="0" w:space="0" w:color="auto"/>
        <w:bottom w:val="none" w:sz="0" w:space="0" w:color="auto"/>
        <w:right w:val="none" w:sz="0" w:space="0" w:color="auto"/>
      </w:divBdr>
    </w:div>
    <w:div w:id="428240052">
      <w:bodyDiv w:val="1"/>
      <w:marLeft w:val="0"/>
      <w:marRight w:val="0"/>
      <w:marTop w:val="0"/>
      <w:marBottom w:val="0"/>
      <w:divBdr>
        <w:top w:val="none" w:sz="0" w:space="0" w:color="auto"/>
        <w:left w:val="none" w:sz="0" w:space="0" w:color="auto"/>
        <w:bottom w:val="none" w:sz="0" w:space="0" w:color="auto"/>
        <w:right w:val="none" w:sz="0" w:space="0" w:color="auto"/>
      </w:divBdr>
    </w:div>
    <w:div w:id="441000005">
      <w:bodyDiv w:val="1"/>
      <w:marLeft w:val="0"/>
      <w:marRight w:val="0"/>
      <w:marTop w:val="0"/>
      <w:marBottom w:val="0"/>
      <w:divBdr>
        <w:top w:val="none" w:sz="0" w:space="0" w:color="auto"/>
        <w:left w:val="none" w:sz="0" w:space="0" w:color="auto"/>
        <w:bottom w:val="none" w:sz="0" w:space="0" w:color="auto"/>
        <w:right w:val="none" w:sz="0" w:space="0" w:color="auto"/>
      </w:divBdr>
    </w:div>
    <w:div w:id="446127132">
      <w:bodyDiv w:val="1"/>
      <w:marLeft w:val="0"/>
      <w:marRight w:val="0"/>
      <w:marTop w:val="0"/>
      <w:marBottom w:val="0"/>
      <w:divBdr>
        <w:top w:val="none" w:sz="0" w:space="0" w:color="auto"/>
        <w:left w:val="none" w:sz="0" w:space="0" w:color="auto"/>
        <w:bottom w:val="none" w:sz="0" w:space="0" w:color="auto"/>
        <w:right w:val="none" w:sz="0" w:space="0" w:color="auto"/>
      </w:divBdr>
      <w:divsChild>
        <w:div w:id="1891653145">
          <w:marLeft w:val="288"/>
          <w:marRight w:val="0"/>
          <w:marTop w:val="0"/>
          <w:marBottom w:val="120"/>
          <w:divBdr>
            <w:top w:val="none" w:sz="0" w:space="0" w:color="auto"/>
            <w:left w:val="none" w:sz="0" w:space="0" w:color="auto"/>
            <w:bottom w:val="none" w:sz="0" w:space="0" w:color="auto"/>
            <w:right w:val="none" w:sz="0" w:space="0" w:color="auto"/>
          </w:divBdr>
        </w:div>
        <w:div w:id="535579300">
          <w:marLeft w:val="288"/>
          <w:marRight w:val="0"/>
          <w:marTop w:val="0"/>
          <w:marBottom w:val="120"/>
          <w:divBdr>
            <w:top w:val="none" w:sz="0" w:space="0" w:color="auto"/>
            <w:left w:val="none" w:sz="0" w:space="0" w:color="auto"/>
            <w:bottom w:val="none" w:sz="0" w:space="0" w:color="auto"/>
            <w:right w:val="none" w:sz="0" w:space="0" w:color="auto"/>
          </w:divBdr>
        </w:div>
      </w:divsChild>
    </w:div>
    <w:div w:id="448202684">
      <w:bodyDiv w:val="1"/>
      <w:marLeft w:val="0"/>
      <w:marRight w:val="0"/>
      <w:marTop w:val="0"/>
      <w:marBottom w:val="0"/>
      <w:divBdr>
        <w:top w:val="none" w:sz="0" w:space="0" w:color="auto"/>
        <w:left w:val="none" w:sz="0" w:space="0" w:color="auto"/>
        <w:bottom w:val="none" w:sz="0" w:space="0" w:color="auto"/>
        <w:right w:val="none" w:sz="0" w:space="0" w:color="auto"/>
      </w:divBdr>
      <w:divsChild>
        <w:div w:id="1580747305">
          <w:marLeft w:val="346"/>
          <w:marRight w:val="0"/>
          <w:marTop w:val="0"/>
          <w:marBottom w:val="120"/>
          <w:divBdr>
            <w:top w:val="none" w:sz="0" w:space="0" w:color="auto"/>
            <w:left w:val="none" w:sz="0" w:space="0" w:color="auto"/>
            <w:bottom w:val="none" w:sz="0" w:space="0" w:color="auto"/>
            <w:right w:val="none" w:sz="0" w:space="0" w:color="auto"/>
          </w:divBdr>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68329893">
      <w:bodyDiv w:val="1"/>
      <w:marLeft w:val="0"/>
      <w:marRight w:val="0"/>
      <w:marTop w:val="0"/>
      <w:marBottom w:val="0"/>
      <w:divBdr>
        <w:top w:val="none" w:sz="0" w:space="0" w:color="auto"/>
        <w:left w:val="none" w:sz="0" w:space="0" w:color="auto"/>
        <w:bottom w:val="none" w:sz="0" w:space="0" w:color="auto"/>
        <w:right w:val="none" w:sz="0" w:space="0" w:color="auto"/>
      </w:divBdr>
      <w:divsChild>
        <w:div w:id="1227759252">
          <w:marLeft w:val="346"/>
          <w:marRight w:val="0"/>
          <w:marTop w:val="0"/>
          <w:marBottom w:val="120"/>
          <w:divBdr>
            <w:top w:val="none" w:sz="0" w:space="0" w:color="auto"/>
            <w:left w:val="none" w:sz="0" w:space="0" w:color="auto"/>
            <w:bottom w:val="none" w:sz="0" w:space="0" w:color="auto"/>
            <w:right w:val="none" w:sz="0" w:space="0" w:color="auto"/>
          </w:divBdr>
        </w:div>
      </w:divsChild>
    </w:div>
    <w:div w:id="483395013">
      <w:bodyDiv w:val="1"/>
      <w:marLeft w:val="0"/>
      <w:marRight w:val="0"/>
      <w:marTop w:val="0"/>
      <w:marBottom w:val="0"/>
      <w:divBdr>
        <w:top w:val="none" w:sz="0" w:space="0" w:color="auto"/>
        <w:left w:val="none" w:sz="0" w:space="0" w:color="auto"/>
        <w:bottom w:val="none" w:sz="0" w:space="0" w:color="auto"/>
        <w:right w:val="none" w:sz="0" w:space="0" w:color="auto"/>
      </w:divBdr>
    </w:div>
    <w:div w:id="504638660">
      <w:bodyDiv w:val="1"/>
      <w:marLeft w:val="0"/>
      <w:marRight w:val="0"/>
      <w:marTop w:val="0"/>
      <w:marBottom w:val="0"/>
      <w:divBdr>
        <w:top w:val="none" w:sz="0" w:space="0" w:color="auto"/>
        <w:left w:val="none" w:sz="0" w:space="0" w:color="auto"/>
        <w:bottom w:val="none" w:sz="0" w:space="0" w:color="auto"/>
        <w:right w:val="none" w:sz="0" w:space="0" w:color="auto"/>
      </w:divBdr>
    </w:div>
    <w:div w:id="505630184">
      <w:bodyDiv w:val="1"/>
      <w:marLeft w:val="0"/>
      <w:marRight w:val="0"/>
      <w:marTop w:val="0"/>
      <w:marBottom w:val="0"/>
      <w:divBdr>
        <w:top w:val="none" w:sz="0" w:space="0" w:color="auto"/>
        <w:left w:val="none" w:sz="0" w:space="0" w:color="auto"/>
        <w:bottom w:val="none" w:sz="0" w:space="0" w:color="auto"/>
        <w:right w:val="none" w:sz="0" w:space="0" w:color="auto"/>
      </w:divBdr>
      <w:divsChild>
        <w:div w:id="1436553609">
          <w:marLeft w:val="475"/>
          <w:marRight w:val="0"/>
          <w:marTop w:val="158"/>
          <w:marBottom w:val="0"/>
          <w:divBdr>
            <w:top w:val="none" w:sz="0" w:space="0" w:color="auto"/>
            <w:left w:val="none" w:sz="0" w:space="0" w:color="auto"/>
            <w:bottom w:val="none" w:sz="0" w:space="0" w:color="auto"/>
            <w:right w:val="none" w:sz="0" w:space="0" w:color="auto"/>
          </w:divBdr>
        </w:div>
        <w:div w:id="634139576">
          <w:marLeft w:val="475"/>
          <w:marRight w:val="0"/>
          <w:marTop w:val="158"/>
          <w:marBottom w:val="0"/>
          <w:divBdr>
            <w:top w:val="none" w:sz="0" w:space="0" w:color="auto"/>
            <w:left w:val="none" w:sz="0" w:space="0" w:color="auto"/>
            <w:bottom w:val="none" w:sz="0" w:space="0" w:color="auto"/>
            <w:right w:val="none" w:sz="0" w:space="0" w:color="auto"/>
          </w:divBdr>
        </w:div>
      </w:divsChild>
    </w:div>
    <w:div w:id="535581820">
      <w:bodyDiv w:val="1"/>
      <w:marLeft w:val="0"/>
      <w:marRight w:val="0"/>
      <w:marTop w:val="0"/>
      <w:marBottom w:val="0"/>
      <w:divBdr>
        <w:top w:val="none" w:sz="0" w:space="0" w:color="auto"/>
        <w:left w:val="none" w:sz="0" w:space="0" w:color="auto"/>
        <w:bottom w:val="none" w:sz="0" w:space="0" w:color="auto"/>
        <w:right w:val="none" w:sz="0" w:space="0" w:color="auto"/>
      </w:divBdr>
    </w:div>
    <w:div w:id="633026093">
      <w:bodyDiv w:val="1"/>
      <w:marLeft w:val="0"/>
      <w:marRight w:val="0"/>
      <w:marTop w:val="0"/>
      <w:marBottom w:val="0"/>
      <w:divBdr>
        <w:top w:val="none" w:sz="0" w:space="0" w:color="auto"/>
        <w:left w:val="none" w:sz="0" w:space="0" w:color="auto"/>
        <w:bottom w:val="none" w:sz="0" w:space="0" w:color="auto"/>
        <w:right w:val="none" w:sz="0" w:space="0" w:color="auto"/>
      </w:divBdr>
    </w:div>
    <w:div w:id="644510523">
      <w:bodyDiv w:val="1"/>
      <w:marLeft w:val="0"/>
      <w:marRight w:val="0"/>
      <w:marTop w:val="0"/>
      <w:marBottom w:val="0"/>
      <w:divBdr>
        <w:top w:val="none" w:sz="0" w:space="0" w:color="auto"/>
        <w:left w:val="none" w:sz="0" w:space="0" w:color="auto"/>
        <w:bottom w:val="none" w:sz="0" w:space="0" w:color="auto"/>
        <w:right w:val="none" w:sz="0" w:space="0" w:color="auto"/>
      </w:divBdr>
    </w:div>
    <w:div w:id="708191262">
      <w:bodyDiv w:val="1"/>
      <w:marLeft w:val="0"/>
      <w:marRight w:val="0"/>
      <w:marTop w:val="0"/>
      <w:marBottom w:val="0"/>
      <w:divBdr>
        <w:top w:val="none" w:sz="0" w:space="0" w:color="auto"/>
        <w:left w:val="none" w:sz="0" w:space="0" w:color="auto"/>
        <w:bottom w:val="none" w:sz="0" w:space="0" w:color="auto"/>
        <w:right w:val="none" w:sz="0" w:space="0" w:color="auto"/>
      </w:divBdr>
    </w:div>
    <w:div w:id="715542148">
      <w:bodyDiv w:val="1"/>
      <w:marLeft w:val="0"/>
      <w:marRight w:val="0"/>
      <w:marTop w:val="0"/>
      <w:marBottom w:val="0"/>
      <w:divBdr>
        <w:top w:val="none" w:sz="0" w:space="0" w:color="auto"/>
        <w:left w:val="none" w:sz="0" w:space="0" w:color="auto"/>
        <w:bottom w:val="none" w:sz="0" w:space="0" w:color="auto"/>
        <w:right w:val="none" w:sz="0" w:space="0" w:color="auto"/>
      </w:divBdr>
      <w:divsChild>
        <w:div w:id="1581521542">
          <w:marLeft w:val="922"/>
          <w:marRight w:val="0"/>
          <w:marTop w:val="0"/>
          <w:marBottom w:val="120"/>
          <w:divBdr>
            <w:top w:val="none" w:sz="0" w:space="0" w:color="auto"/>
            <w:left w:val="none" w:sz="0" w:space="0" w:color="auto"/>
            <w:bottom w:val="none" w:sz="0" w:space="0" w:color="auto"/>
            <w:right w:val="none" w:sz="0" w:space="0" w:color="auto"/>
          </w:divBdr>
        </w:div>
        <w:div w:id="2070110477">
          <w:marLeft w:val="922"/>
          <w:marRight w:val="0"/>
          <w:marTop w:val="0"/>
          <w:marBottom w:val="120"/>
          <w:divBdr>
            <w:top w:val="none" w:sz="0" w:space="0" w:color="auto"/>
            <w:left w:val="none" w:sz="0" w:space="0" w:color="auto"/>
            <w:bottom w:val="none" w:sz="0" w:space="0" w:color="auto"/>
            <w:right w:val="none" w:sz="0" w:space="0" w:color="auto"/>
          </w:divBdr>
        </w:div>
        <w:div w:id="2123377621">
          <w:marLeft w:val="922"/>
          <w:marRight w:val="0"/>
          <w:marTop w:val="0"/>
          <w:marBottom w:val="120"/>
          <w:divBdr>
            <w:top w:val="none" w:sz="0" w:space="0" w:color="auto"/>
            <w:left w:val="none" w:sz="0" w:space="0" w:color="auto"/>
            <w:bottom w:val="none" w:sz="0" w:space="0" w:color="auto"/>
            <w:right w:val="none" w:sz="0" w:space="0" w:color="auto"/>
          </w:divBdr>
        </w:div>
        <w:div w:id="2010909802">
          <w:marLeft w:val="922"/>
          <w:marRight w:val="0"/>
          <w:marTop w:val="0"/>
          <w:marBottom w:val="120"/>
          <w:divBdr>
            <w:top w:val="none" w:sz="0" w:space="0" w:color="auto"/>
            <w:left w:val="none" w:sz="0" w:space="0" w:color="auto"/>
            <w:bottom w:val="none" w:sz="0" w:space="0" w:color="auto"/>
            <w:right w:val="none" w:sz="0" w:space="0" w:color="auto"/>
          </w:divBdr>
        </w:div>
        <w:div w:id="985671588">
          <w:marLeft w:val="922"/>
          <w:marRight w:val="0"/>
          <w:marTop w:val="0"/>
          <w:marBottom w:val="120"/>
          <w:divBdr>
            <w:top w:val="none" w:sz="0" w:space="0" w:color="auto"/>
            <w:left w:val="none" w:sz="0" w:space="0" w:color="auto"/>
            <w:bottom w:val="none" w:sz="0" w:space="0" w:color="auto"/>
            <w:right w:val="none" w:sz="0" w:space="0" w:color="auto"/>
          </w:divBdr>
        </w:div>
        <w:div w:id="175537419">
          <w:marLeft w:val="922"/>
          <w:marRight w:val="0"/>
          <w:marTop w:val="0"/>
          <w:marBottom w:val="120"/>
          <w:divBdr>
            <w:top w:val="none" w:sz="0" w:space="0" w:color="auto"/>
            <w:left w:val="none" w:sz="0" w:space="0" w:color="auto"/>
            <w:bottom w:val="none" w:sz="0" w:space="0" w:color="auto"/>
            <w:right w:val="none" w:sz="0" w:space="0" w:color="auto"/>
          </w:divBdr>
        </w:div>
      </w:divsChild>
    </w:div>
    <w:div w:id="736392166">
      <w:bodyDiv w:val="1"/>
      <w:marLeft w:val="0"/>
      <w:marRight w:val="0"/>
      <w:marTop w:val="0"/>
      <w:marBottom w:val="0"/>
      <w:divBdr>
        <w:top w:val="none" w:sz="0" w:space="0" w:color="auto"/>
        <w:left w:val="none" w:sz="0" w:space="0" w:color="auto"/>
        <w:bottom w:val="none" w:sz="0" w:space="0" w:color="auto"/>
        <w:right w:val="none" w:sz="0" w:space="0" w:color="auto"/>
      </w:divBdr>
      <w:divsChild>
        <w:div w:id="1828935200">
          <w:marLeft w:val="288"/>
          <w:marRight w:val="0"/>
          <w:marTop w:val="0"/>
          <w:marBottom w:val="120"/>
          <w:divBdr>
            <w:top w:val="none" w:sz="0" w:space="0" w:color="auto"/>
            <w:left w:val="none" w:sz="0" w:space="0" w:color="auto"/>
            <w:bottom w:val="none" w:sz="0" w:space="0" w:color="auto"/>
            <w:right w:val="none" w:sz="0" w:space="0" w:color="auto"/>
          </w:divBdr>
        </w:div>
      </w:divsChild>
    </w:div>
    <w:div w:id="747075346">
      <w:bodyDiv w:val="1"/>
      <w:marLeft w:val="0"/>
      <w:marRight w:val="0"/>
      <w:marTop w:val="0"/>
      <w:marBottom w:val="0"/>
      <w:divBdr>
        <w:top w:val="none" w:sz="0" w:space="0" w:color="auto"/>
        <w:left w:val="none" w:sz="0" w:space="0" w:color="auto"/>
        <w:bottom w:val="none" w:sz="0" w:space="0" w:color="auto"/>
        <w:right w:val="none" w:sz="0" w:space="0" w:color="auto"/>
      </w:divBdr>
      <w:divsChild>
        <w:div w:id="1636839201">
          <w:marLeft w:val="288"/>
          <w:marRight w:val="0"/>
          <w:marTop w:val="0"/>
          <w:marBottom w:val="120"/>
          <w:divBdr>
            <w:top w:val="none" w:sz="0" w:space="0" w:color="auto"/>
            <w:left w:val="none" w:sz="0" w:space="0" w:color="auto"/>
            <w:bottom w:val="none" w:sz="0" w:space="0" w:color="auto"/>
            <w:right w:val="none" w:sz="0" w:space="0" w:color="auto"/>
          </w:divBdr>
        </w:div>
      </w:divsChild>
    </w:div>
    <w:div w:id="753160037">
      <w:bodyDiv w:val="1"/>
      <w:marLeft w:val="0"/>
      <w:marRight w:val="0"/>
      <w:marTop w:val="0"/>
      <w:marBottom w:val="0"/>
      <w:divBdr>
        <w:top w:val="none" w:sz="0" w:space="0" w:color="auto"/>
        <w:left w:val="none" w:sz="0" w:space="0" w:color="auto"/>
        <w:bottom w:val="none" w:sz="0" w:space="0" w:color="auto"/>
        <w:right w:val="none" w:sz="0" w:space="0" w:color="auto"/>
      </w:divBdr>
    </w:div>
    <w:div w:id="887762615">
      <w:bodyDiv w:val="1"/>
      <w:marLeft w:val="0"/>
      <w:marRight w:val="0"/>
      <w:marTop w:val="0"/>
      <w:marBottom w:val="0"/>
      <w:divBdr>
        <w:top w:val="none" w:sz="0" w:space="0" w:color="auto"/>
        <w:left w:val="none" w:sz="0" w:space="0" w:color="auto"/>
        <w:bottom w:val="none" w:sz="0" w:space="0" w:color="auto"/>
        <w:right w:val="none" w:sz="0" w:space="0" w:color="auto"/>
      </w:divBdr>
    </w:div>
    <w:div w:id="889263837">
      <w:bodyDiv w:val="1"/>
      <w:marLeft w:val="0"/>
      <w:marRight w:val="0"/>
      <w:marTop w:val="0"/>
      <w:marBottom w:val="0"/>
      <w:divBdr>
        <w:top w:val="none" w:sz="0" w:space="0" w:color="auto"/>
        <w:left w:val="none" w:sz="0" w:space="0" w:color="auto"/>
        <w:bottom w:val="none" w:sz="0" w:space="0" w:color="auto"/>
        <w:right w:val="none" w:sz="0" w:space="0" w:color="auto"/>
      </w:divBdr>
    </w:div>
    <w:div w:id="934089670">
      <w:bodyDiv w:val="1"/>
      <w:marLeft w:val="0"/>
      <w:marRight w:val="0"/>
      <w:marTop w:val="0"/>
      <w:marBottom w:val="0"/>
      <w:divBdr>
        <w:top w:val="none" w:sz="0" w:space="0" w:color="auto"/>
        <w:left w:val="none" w:sz="0" w:space="0" w:color="auto"/>
        <w:bottom w:val="none" w:sz="0" w:space="0" w:color="auto"/>
        <w:right w:val="none" w:sz="0" w:space="0" w:color="auto"/>
      </w:divBdr>
    </w:div>
    <w:div w:id="955134456">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90864507">
      <w:bodyDiv w:val="1"/>
      <w:marLeft w:val="0"/>
      <w:marRight w:val="0"/>
      <w:marTop w:val="0"/>
      <w:marBottom w:val="0"/>
      <w:divBdr>
        <w:top w:val="none" w:sz="0" w:space="0" w:color="auto"/>
        <w:left w:val="none" w:sz="0" w:space="0" w:color="auto"/>
        <w:bottom w:val="none" w:sz="0" w:space="0" w:color="auto"/>
        <w:right w:val="none" w:sz="0" w:space="0" w:color="auto"/>
      </w:divBdr>
    </w:div>
    <w:div w:id="1051344636">
      <w:bodyDiv w:val="1"/>
      <w:marLeft w:val="0"/>
      <w:marRight w:val="0"/>
      <w:marTop w:val="0"/>
      <w:marBottom w:val="0"/>
      <w:divBdr>
        <w:top w:val="none" w:sz="0" w:space="0" w:color="auto"/>
        <w:left w:val="none" w:sz="0" w:space="0" w:color="auto"/>
        <w:bottom w:val="none" w:sz="0" w:space="0" w:color="auto"/>
        <w:right w:val="none" w:sz="0" w:space="0" w:color="auto"/>
      </w:divBdr>
    </w:div>
    <w:div w:id="1056583109">
      <w:bodyDiv w:val="1"/>
      <w:marLeft w:val="0"/>
      <w:marRight w:val="0"/>
      <w:marTop w:val="0"/>
      <w:marBottom w:val="0"/>
      <w:divBdr>
        <w:top w:val="none" w:sz="0" w:space="0" w:color="auto"/>
        <w:left w:val="none" w:sz="0" w:space="0" w:color="auto"/>
        <w:bottom w:val="none" w:sz="0" w:space="0" w:color="auto"/>
        <w:right w:val="none" w:sz="0" w:space="0" w:color="auto"/>
      </w:divBdr>
    </w:div>
    <w:div w:id="1065760815">
      <w:bodyDiv w:val="1"/>
      <w:marLeft w:val="0"/>
      <w:marRight w:val="0"/>
      <w:marTop w:val="0"/>
      <w:marBottom w:val="0"/>
      <w:divBdr>
        <w:top w:val="none" w:sz="0" w:space="0" w:color="auto"/>
        <w:left w:val="none" w:sz="0" w:space="0" w:color="auto"/>
        <w:bottom w:val="none" w:sz="0" w:space="0" w:color="auto"/>
        <w:right w:val="none" w:sz="0" w:space="0" w:color="auto"/>
      </w:divBdr>
      <w:divsChild>
        <w:div w:id="1505167802">
          <w:marLeft w:val="288"/>
          <w:marRight w:val="0"/>
          <w:marTop w:val="0"/>
          <w:marBottom w:val="120"/>
          <w:divBdr>
            <w:top w:val="none" w:sz="0" w:space="0" w:color="auto"/>
            <w:left w:val="none" w:sz="0" w:space="0" w:color="auto"/>
            <w:bottom w:val="none" w:sz="0" w:space="0" w:color="auto"/>
            <w:right w:val="none" w:sz="0" w:space="0" w:color="auto"/>
          </w:divBdr>
        </w:div>
      </w:divsChild>
    </w:div>
    <w:div w:id="1067538161">
      <w:bodyDiv w:val="1"/>
      <w:marLeft w:val="0"/>
      <w:marRight w:val="0"/>
      <w:marTop w:val="0"/>
      <w:marBottom w:val="0"/>
      <w:divBdr>
        <w:top w:val="none" w:sz="0" w:space="0" w:color="auto"/>
        <w:left w:val="none" w:sz="0" w:space="0" w:color="auto"/>
        <w:bottom w:val="none" w:sz="0" w:space="0" w:color="auto"/>
        <w:right w:val="none" w:sz="0" w:space="0" w:color="auto"/>
      </w:divBdr>
      <w:divsChild>
        <w:div w:id="1528106150">
          <w:marLeft w:val="288"/>
          <w:marRight w:val="0"/>
          <w:marTop w:val="0"/>
          <w:marBottom w:val="120"/>
          <w:divBdr>
            <w:top w:val="none" w:sz="0" w:space="0" w:color="auto"/>
            <w:left w:val="none" w:sz="0" w:space="0" w:color="auto"/>
            <w:bottom w:val="none" w:sz="0" w:space="0" w:color="auto"/>
            <w:right w:val="none" w:sz="0" w:space="0" w:color="auto"/>
          </w:divBdr>
        </w:div>
      </w:divsChild>
    </w:div>
    <w:div w:id="1144196385">
      <w:bodyDiv w:val="1"/>
      <w:marLeft w:val="0"/>
      <w:marRight w:val="0"/>
      <w:marTop w:val="0"/>
      <w:marBottom w:val="0"/>
      <w:divBdr>
        <w:top w:val="none" w:sz="0" w:space="0" w:color="auto"/>
        <w:left w:val="none" w:sz="0" w:space="0" w:color="auto"/>
        <w:bottom w:val="none" w:sz="0" w:space="0" w:color="auto"/>
        <w:right w:val="none" w:sz="0" w:space="0" w:color="auto"/>
      </w:divBdr>
      <w:divsChild>
        <w:div w:id="445854283">
          <w:marLeft w:val="1037"/>
          <w:marRight w:val="0"/>
          <w:marTop w:val="144"/>
          <w:marBottom w:val="0"/>
          <w:divBdr>
            <w:top w:val="none" w:sz="0" w:space="0" w:color="auto"/>
            <w:left w:val="none" w:sz="0" w:space="0" w:color="auto"/>
            <w:bottom w:val="none" w:sz="0" w:space="0" w:color="auto"/>
            <w:right w:val="none" w:sz="0" w:space="0" w:color="auto"/>
          </w:divBdr>
        </w:div>
        <w:div w:id="1452744493">
          <w:marLeft w:val="1037"/>
          <w:marRight w:val="0"/>
          <w:marTop w:val="144"/>
          <w:marBottom w:val="0"/>
          <w:divBdr>
            <w:top w:val="none" w:sz="0" w:space="0" w:color="auto"/>
            <w:left w:val="none" w:sz="0" w:space="0" w:color="auto"/>
            <w:bottom w:val="none" w:sz="0" w:space="0" w:color="auto"/>
            <w:right w:val="none" w:sz="0" w:space="0" w:color="auto"/>
          </w:divBdr>
        </w:div>
        <w:div w:id="437607502">
          <w:marLeft w:val="1037"/>
          <w:marRight w:val="0"/>
          <w:marTop w:val="144"/>
          <w:marBottom w:val="0"/>
          <w:divBdr>
            <w:top w:val="none" w:sz="0" w:space="0" w:color="auto"/>
            <w:left w:val="none" w:sz="0" w:space="0" w:color="auto"/>
            <w:bottom w:val="none" w:sz="0" w:space="0" w:color="auto"/>
            <w:right w:val="none" w:sz="0" w:space="0" w:color="auto"/>
          </w:divBdr>
        </w:div>
        <w:div w:id="405106534">
          <w:marLeft w:val="1037"/>
          <w:marRight w:val="0"/>
          <w:marTop w:val="144"/>
          <w:marBottom w:val="0"/>
          <w:divBdr>
            <w:top w:val="none" w:sz="0" w:space="0" w:color="auto"/>
            <w:left w:val="none" w:sz="0" w:space="0" w:color="auto"/>
            <w:bottom w:val="none" w:sz="0" w:space="0" w:color="auto"/>
            <w:right w:val="none" w:sz="0" w:space="0" w:color="auto"/>
          </w:divBdr>
        </w:div>
      </w:divsChild>
    </w:div>
    <w:div w:id="1185510258">
      <w:bodyDiv w:val="1"/>
      <w:marLeft w:val="0"/>
      <w:marRight w:val="0"/>
      <w:marTop w:val="0"/>
      <w:marBottom w:val="0"/>
      <w:divBdr>
        <w:top w:val="none" w:sz="0" w:space="0" w:color="auto"/>
        <w:left w:val="none" w:sz="0" w:space="0" w:color="auto"/>
        <w:bottom w:val="none" w:sz="0" w:space="0" w:color="auto"/>
        <w:right w:val="none" w:sz="0" w:space="0" w:color="auto"/>
      </w:divBdr>
    </w:div>
    <w:div w:id="1202745763">
      <w:bodyDiv w:val="1"/>
      <w:marLeft w:val="0"/>
      <w:marRight w:val="0"/>
      <w:marTop w:val="0"/>
      <w:marBottom w:val="0"/>
      <w:divBdr>
        <w:top w:val="none" w:sz="0" w:space="0" w:color="auto"/>
        <w:left w:val="none" w:sz="0" w:space="0" w:color="auto"/>
        <w:bottom w:val="none" w:sz="0" w:space="0" w:color="auto"/>
        <w:right w:val="none" w:sz="0" w:space="0" w:color="auto"/>
      </w:divBdr>
    </w:div>
    <w:div w:id="1226991759">
      <w:bodyDiv w:val="1"/>
      <w:marLeft w:val="0"/>
      <w:marRight w:val="0"/>
      <w:marTop w:val="0"/>
      <w:marBottom w:val="0"/>
      <w:divBdr>
        <w:top w:val="none" w:sz="0" w:space="0" w:color="auto"/>
        <w:left w:val="none" w:sz="0" w:space="0" w:color="auto"/>
        <w:bottom w:val="none" w:sz="0" w:space="0" w:color="auto"/>
        <w:right w:val="none" w:sz="0" w:space="0" w:color="auto"/>
      </w:divBdr>
    </w:div>
    <w:div w:id="1242839164">
      <w:bodyDiv w:val="1"/>
      <w:marLeft w:val="0"/>
      <w:marRight w:val="0"/>
      <w:marTop w:val="0"/>
      <w:marBottom w:val="0"/>
      <w:divBdr>
        <w:top w:val="none" w:sz="0" w:space="0" w:color="auto"/>
        <w:left w:val="none" w:sz="0" w:space="0" w:color="auto"/>
        <w:bottom w:val="none" w:sz="0" w:space="0" w:color="auto"/>
        <w:right w:val="none" w:sz="0" w:space="0" w:color="auto"/>
      </w:divBdr>
      <w:divsChild>
        <w:div w:id="476462680">
          <w:marLeft w:val="360"/>
          <w:marRight w:val="0"/>
          <w:marTop w:val="0"/>
          <w:marBottom w:val="12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54973207">
      <w:bodyDiv w:val="1"/>
      <w:marLeft w:val="0"/>
      <w:marRight w:val="0"/>
      <w:marTop w:val="0"/>
      <w:marBottom w:val="0"/>
      <w:divBdr>
        <w:top w:val="none" w:sz="0" w:space="0" w:color="auto"/>
        <w:left w:val="none" w:sz="0" w:space="0" w:color="auto"/>
        <w:bottom w:val="none" w:sz="0" w:space="0" w:color="auto"/>
        <w:right w:val="none" w:sz="0" w:space="0" w:color="auto"/>
      </w:divBdr>
      <w:divsChild>
        <w:div w:id="1195457692">
          <w:marLeft w:val="475"/>
          <w:marRight w:val="0"/>
          <w:marTop w:val="158"/>
          <w:marBottom w:val="0"/>
          <w:divBdr>
            <w:top w:val="none" w:sz="0" w:space="0" w:color="auto"/>
            <w:left w:val="none" w:sz="0" w:space="0" w:color="auto"/>
            <w:bottom w:val="none" w:sz="0" w:space="0" w:color="auto"/>
            <w:right w:val="none" w:sz="0" w:space="0" w:color="auto"/>
          </w:divBdr>
        </w:div>
        <w:div w:id="595288483">
          <w:marLeft w:val="475"/>
          <w:marRight w:val="0"/>
          <w:marTop w:val="158"/>
          <w:marBottom w:val="0"/>
          <w:divBdr>
            <w:top w:val="none" w:sz="0" w:space="0" w:color="auto"/>
            <w:left w:val="none" w:sz="0" w:space="0" w:color="auto"/>
            <w:bottom w:val="none" w:sz="0" w:space="0" w:color="auto"/>
            <w:right w:val="none" w:sz="0" w:space="0" w:color="auto"/>
          </w:divBdr>
        </w:div>
        <w:div w:id="969746120">
          <w:marLeft w:val="475"/>
          <w:marRight w:val="0"/>
          <w:marTop w:val="158"/>
          <w:marBottom w:val="0"/>
          <w:divBdr>
            <w:top w:val="none" w:sz="0" w:space="0" w:color="auto"/>
            <w:left w:val="none" w:sz="0" w:space="0" w:color="auto"/>
            <w:bottom w:val="none" w:sz="0" w:space="0" w:color="auto"/>
            <w:right w:val="none" w:sz="0" w:space="0" w:color="auto"/>
          </w:divBdr>
        </w:div>
      </w:divsChild>
    </w:div>
    <w:div w:id="1291862208">
      <w:bodyDiv w:val="1"/>
      <w:marLeft w:val="0"/>
      <w:marRight w:val="0"/>
      <w:marTop w:val="0"/>
      <w:marBottom w:val="0"/>
      <w:divBdr>
        <w:top w:val="none" w:sz="0" w:space="0" w:color="auto"/>
        <w:left w:val="none" w:sz="0" w:space="0" w:color="auto"/>
        <w:bottom w:val="none" w:sz="0" w:space="0" w:color="auto"/>
        <w:right w:val="none" w:sz="0" w:space="0" w:color="auto"/>
      </w:divBdr>
      <w:divsChild>
        <w:div w:id="1892378360">
          <w:marLeft w:val="720"/>
          <w:marRight w:val="0"/>
          <w:marTop w:val="144"/>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06466087">
      <w:bodyDiv w:val="1"/>
      <w:marLeft w:val="0"/>
      <w:marRight w:val="0"/>
      <w:marTop w:val="0"/>
      <w:marBottom w:val="0"/>
      <w:divBdr>
        <w:top w:val="none" w:sz="0" w:space="0" w:color="auto"/>
        <w:left w:val="none" w:sz="0" w:space="0" w:color="auto"/>
        <w:bottom w:val="none" w:sz="0" w:space="0" w:color="auto"/>
        <w:right w:val="none" w:sz="0" w:space="0" w:color="auto"/>
      </w:divBdr>
      <w:divsChild>
        <w:div w:id="158690746">
          <w:marLeft w:val="475"/>
          <w:marRight w:val="0"/>
          <w:marTop w:val="158"/>
          <w:marBottom w:val="0"/>
          <w:divBdr>
            <w:top w:val="none" w:sz="0" w:space="0" w:color="auto"/>
            <w:left w:val="none" w:sz="0" w:space="0" w:color="auto"/>
            <w:bottom w:val="none" w:sz="0" w:space="0" w:color="auto"/>
            <w:right w:val="none" w:sz="0" w:space="0" w:color="auto"/>
          </w:divBdr>
        </w:div>
        <w:div w:id="1272740860">
          <w:marLeft w:val="475"/>
          <w:marRight w:val="0"/>
          <w:marTop w:val="158"/>
          <w:marBottom w:val="0"/>
          <w:divBdr>
            <w:top w:val="none" w:sz="0" w:space="0" w:color="auto"/>
            <w:left w:val="none" w:sz="0" w:space="0" w:color="auto"/>
            <w:bottom w:val="none" w:sz="0" w:space="0" w:color="auto"/>
            <w:right w:val="none" w:sz="0" w:space="0" w:color="auto"/>
          </w:divBdr>
        </w:div>
        <w:div w:id="479736664">
          <w:marLeft w:val="475"/>
          <w:marRight w:val="0"/>
          <w:marTop w:val="158"/>
          <w:marBottom w:val="0"/>
          <w:divBdr>
            <w:top w:val="none" w:sz="0" w:space="0" w:color="auto"/>
            <w:left w:val="none" w:sz="0" w:space="0" w:color="auto"/>
            <w:bottom w:val="none" w:sz="0" w:space="0" w:color="auto"/>
            <w:right w:val="none" w:sz="0" w:space="0" w:color="auto"/>
          </w:divBdr>
        </w:div>
      </w:divsChild>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21932983">
      <w:bodyDiv w:val="1"/>
      <w:marLeft w:val="0"/>
      <w:marRight w:val="0"/>
      <w:marTop w:val="0"/>
      <w:marBottom w:val="0"/>
      <w:divBdr>
        <w:top w:val="none" w:sz="0" w:space="0" w:color="auto"/>
        <w:left w:val="none" w:sz="0" w:space="0" w:color="auto"/>
        <w:bottom w:val="none" w:sz="0" w:space="0" w:color="auto"/>
        <w:right w:val="none" w:sz="0" w:space="0" w:color="auto"/>
      </w:divBdr>
    </w:div>
    <w:div w:id="1384015618">
      <w:bodyDiv w:val="1"/>
      <w:marLeft w:val="0"/>
      <w:marRight w:val="0"/>
      <w:marTop w:val="0"/>
      <w:marBottom w:val="0"/>
      <w:divBdr>
        <w:top w:val="none" w:sz="0" w:space="0" w:color="auto"/>
        <w:left w:val="none" w:sz="0" w:space="0" w:color="auto"/>
        <w:bottom w:val="none" w:sz="0" w:space="0" w:color="auto"/>
        <w:right w:val="none" w:sz="0" w:space="0" w:color="auto"/>
      </w:divBdr>
    </w:div>
    <w:div w:id="1391345118">
      <w:bodyDiv w:val="1"/>
      <w:marLeft w:val="0"/>
      <w:marRight w:val="0"/>
      <w:marTop w:val="0"/>
      <w:marBottom w:val="0"/>
      <w:divBdr>
        <w:top w:val="none" w:sz="0" w:space="0" w:color="auto"/>
        <w:left w:val="none" w:sz="0" w:space="0" w:color="auto"/>
        <w:bottom w:val="none" w:sz="0" w:space="0" w:color="auto"/>
        <w:right w:val="none" w:sz="0" w:space="0" w:color="auto"/>
      </w:divBdr>
    </w:div>
    <w:div w:id="1437749884">
      <w:bodyDiv w:val="1"/>
      <w:marLeft w:val="0"/>
      <w:marRight w:val="0"/>
      <w:marTop w:val="0"/>
      <w:marBottom w:val="0"/>
      <w:divBdr>
        <w:top w:val="none" w:sz="0" w:space="0" w:color="auto"/>
        <w:left w:val="none" w:sz="0" w:space="0" w:color="auto"/>
        <w:bottom w:val="none" w:sz="0" w:space="0" w:color="auto"/>
        <w:right w:val="none" w:sz="0" w:space="0" w:color="auto"/>
      </w:divBdr>
    </w:div>
    <w:div w:id="1480414598">
      <w:bodyDiv w:val="1"/>
      <w:marLeft w:val="0"/>
      <w:marRight w:val="0"/>
      <w:marTop w:val="0"/>
      <w:marBottom w:val="0"/>
      <w:divBdr>
        <w:top w:val="none" w:sz="0" w:space="0" w:color="auto"/>
        <w:left w:val="none" w:sz="0" w:space="0" w:color="auto"/>
        <w:bottom w:val="none" w:sz="0" w:space="0" w:color="auto"/>
        <w:right w:val="none" w:sz="0" w:space="0" w:color="auto"/>
      </w:divBdr>
    </w:div>
    <w:div w:id="1550722042">
      <w:bodyDiv w:val="1"/>
      <w:marLeft w:val="0"/>
      <w:marRight w:val="0"/>
      <w:marTop w:val="0"/>
      <w:marBottom w:val="0"/>
      <w:divBdr>
        <w:top w:val="none" w:sz="0" w:space="0" w:color="auto"/>
        <w:left w:val="none" w:sz="0" w:space="0" w:color="auto"/>
        <w:bottom w:val="none" w:sz="0" w:space="0" w:color="auto"/>
        <w:right w:val="none" w:sz="0" w:space="0" w:color="auto"/>
      </w:divBdr>
    </w:div>
    <w:div w:id="1555315371">
      <w:bodyDiv w:val="1"/>
      <w:marLeft w:val="0"/>
      <w:marRight w:val="0"/>
      <w:marTop w:val="0"/>
      <w:marBottom w:val="0"/>
      <w:divBdr>
        <w:top w:val="none" w:sz="0" w:space="0" w:color="auto"/>
        <w:left w:val="none" w:sz="0" w:space="0" w:color="auto"/>
        <w:bottom w:val="none" w:sz="0" w:space="0" w:color="auto"/>
        <w:right w:val="none" w:sz="0" w:space="0" w:color="auto"/>
      </w:divBdr>
      <w:divsChild>
        <w:div w:id="333654261">
          <w:marLeft w:val="288"/>
          <w:marRight w:val="0"/>
          <w:marTop w:val="0"/>
          <w:marBottom w:val="120"/>
          <w:divBdr>
            <w:top w:val="none" w:sz="0" w:space="0" w:color="auto"/>
            <w:left w:val="none" w:sz="0" w:space="0" w:color="auto"/>
            <w:bottom w:val="none" w:sz="0" w:space="0" w:color="auto"/>
            <w:right w:val="none" w:sz="0" w:space="0" w:color="auto"/>
          </w:divBdr>
        </w:div>
      </w:divsChild>
    </w:div>
    <w:div w:id="1566526624">
      <w:bodyDiv w:val="1"/>
      <w:marLeft w:val="0"/>
      <w:marRight w:val="0"/>
      <w:marTop w:val="0"/>
      <w:marBottom w:val="0"/>
      <w:divBdr>
        <w:top w:val="none" w:sz="0" w:space="0" w:color="auto"/>
        <w:left w:val="none" w:sz="0" w:space="0" w:color="auto"/>
        <w:bottom w:val="none" w:sz="0" w:space="0" w:color="auto"/>
        <w:right w:val="none" w:sz="0" w:space="0" w:color="auto"/>
      </w:divBdr>
    </w:div>
    <w:div w:id="1587957784">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63778631">
      <w:bodyDiv w:val="1"/>
      <w:marLeft w:val="0"/>
      <w:marRight w:val="0"/>
      <w:marTop w:val="0"/>
      <w:marBottom w:val="0"/>
      <w:divBdr>
        <w:top w:val="none" w:sz="0" w:space="0" w:color="auto"/>
        <w:left w:val="none" w:sz="0" w:space="0" w:color="auto"/>
        <w:bottom w:val="none" w:sz="0" w:space="0" w:color="auto"/>
        <w:right w:val="none" w:sz="0" w:space="0" w:color="auto"/>
      </w:divBdr>
    </w:div>
    <w:div w:id="1678388893">
      <w:bodyDiv w:val="1"/>
      <w:marLeft w:val="0"/>
      <w:marRight w:val="0"/>
      <w:marTop w:val="0"/>
      <w:marBottom w:val="0"/>
      <w:divBdr>
        <w:top w:val="none" w:sz="0" w:space="0" w:color="auto"/>
        <w:left w:val="none" w:sz="0" w:space="0" w:color="auto"/>
        <w:bottom w:val="none" w:sz="0" w:space="0" w:color="auto"/>
        <w:right w:val="none" w:sz="0" w:space="0" w:color="auto"/>
      </w:divBdr>
      <w:divsChild>
        <w:div w:id="1812818827">
          <w:marLeft w:val="547"/>
          <w:marRight w:val="0"/>
          <w:marTop w:val="0"/>
          <w:marBottom w:val="0"/>
          <w:divBdr>
            <w:top w:val="none" w:sz="0" w:space="0" w:color="auto"/>
            <w:left w:val="none" w:sz="0" w:space="0" w:color="auto"/>
            <w:bottom w:val="none" w:sz="0" w:space="0" w:color="auto"/>
            <w:right w:val="none" w:sz="0" w:space="0" w:color="auto"/>
          </w:divBdr>
        </w:div>
      </w:divsChild>
    </w:div>
    <w:div w:id="1719892153">
      <w:bodyDiv w:val="1"/>
      <w:marLeft w:val="0"/>
      <w:marRight w:val="0"/>
      <w:marTop w:val="0"/>
      <w:marBottom w:val="0"/>
      <w:divBdr>
        <w:top w:val="none" w:sz="0" w:space="0" w:color="auto"/>
        <w:left w:val="none" w:sz="0" w:space="0" w:color="auto"/>
        <w:bottom w:val="none" w:sz="0" w:space="0" w:color="auto"/>
        <w:right w:val="none" w:sz="0" w:space="0" w:color="auto"/>
      </w:divBdr>
      <w:divsChild>
        <w:div w:id="1772388120">
          <w:marLeft w:val="288"/>
          <w:marRight w:val="0"/>
          <w:marTop w:val="0"/>
          <w:marBottom w:val="120"/>
          <w:divBdr>
            <w:top w:val="none" w:sz="0" w:space="0" w:color="auto"/>
            <w:left w:val="none" w:sz="0" w:space="0" w:color="auto"/>
            <w:bottom w:val="none" w:sz="0" w:space="0" w:color="auto"/>
            <w:right w:val="none" w:sz="0" w:space="0" w:color="auto"/>
          </w:divBdr>
        </w:div>
        <w:div w:id="1892955898">
          <w:marLeft w:val="850"/>
          <w:marRight w:val="0"/>
          <w:marTop w:val="0"/>
          <w:marBottom w:val="120"/>
          <w:divBdr>
            <w:top w:val="none" w:sz="0" w:space="0" w:color="auto"/>
            <w:left w:val="none" w:sz="0" w:space="0" w:color="auto"/>
            <w:bottom w:val="none" w:sz="0" w:space="0" w:color="auto"/>
            <w:right w:val="none" w:sz="0" w:space="0" w:color="auto"/>
          </w:divBdr>
        </w:div>
        <w:div w:id="327680244">
          <w:marLeft w:val="850"/>
          <w:marRight w:val="0"/>
          <w:marTop w:val="0"/>
          <w:marBottom w:val="120"/>
          <w:divBdr>
            <w:top w:val="none" w:sz="0" w:space="0" w:color="auto"/>
            <w:left w:val="none" w:sz="0" w:space="0" w:color="auto"/>
            <w:bottom w:val="none" w:sz="0" w:space="0" w:color="auto"/>
            <w:right w:val="none" w:sz="0" w:space="0" w:color="auto"/>
          </w:divBdr>
        </w:div>
        <w:div w:id="131949613">
          <w:marLeft w:val="288"/>
          <w:marRight w:val="0"/>
          <w:marTop w:val="0"/>
          <w:marBottom w:val="120"/>
          <w:divBdr>
            <w:top w:val="none" w:sz="0" w:space="0" w:color="auto"/>
            <w:left w:val="none" w:sz="0" w:space="0" w:color="auto"/>
            <w:bottom w:val="none" w:sz="0" w:space="0" w:color="auto"/>
            <w:right w:val="none" w:sz="0" w:space="0" w:color="auto"/>
          </w:divBdr>
        </w:div>
        <w:div w:id="1994945285">
          <w:marLeft w:val="288"/>
          <w:marRight w:val="0"/>
          <w:marTop w:val="0"/>
          <w:marBottom w:val="120"/>
          <w:divBdr>
            <w:top w:val="none" w:sz="0" w:space="0" w:color="auto"/>
            <w:left w:val="none" w:sz="0" w:space="0" w:color="auto"/>
            <w:bottom w:val="none" w:sz="0" w:space="0" w:color="auto"/>
            <w:right w:val="none" w:sz="0" w:space="0" w:color="auto"/>
          </w:divBdr>
        </w:div>
        <w:div w:id="1708722469">
          <w:marLeft w:val="288"/>
          <w:marRight w:val="0"/>
          <w:marTop w:val="0"/>
          <w:marBottom w:val="120"/>
          <w:divBdr>
            <w:top w:val="none" w:sz="0" w:space="0" w:color="auto"/>
            <w:left w:val="none" w:sz="0" w:space="0" w:color="auto"/>
            <w:bottom w:val="none" w:sz="0" w:space="0" w:color="auto"/>
            <w:right w:val="none" w:sz="0" w:space="0" w:color="auto"/>
          </w:divBdr>
        </w:div>
      </w:divsChild>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64762097">
      <w:bodyDiv w:val="1"/>
      <w:marLeft w:val="0"/>
      <w:marRight w:val="0"/>
      <w:marTop w:val="0"/>
      <w:marBottom w:val="0"/>
      <w:divBdr>
        <w:top w:val="none" w:sz="0" w:space="0" w:color="auto"/>
        <w:left w:val="none" w:sz="0" w:space="0" w:color="auto"/>
        <w:bottom w:val="none" w:sz="0" w:space="0" w:color="auto"/>
        <w:right w:val="none" w:sz="0" w:space="0" w:color="auto"/>
      </w:divBdr>
      <w:divsChild>
        <w:div w:id="786201028">
          <w:marLeft w:val="475"/>
          <w:marRight w:val="0"/>
          <w:marTop w:val="158"/>
          <w:marBottom w:val="0"/>
          <w:divBdr>
            <w:top w:val="none" w:sz="0" w:space="0" w:color="auto"/>
            <w:left w:val="none" w:sz="0" w:space="0" w:color="auto"/>
            <w:bottom w:val="none" w:sz="0" w:space="0" w:color="auto"/>
            <w:right w:val="none" w:sz="0" w:space="0" w:color="auto"/>
          </w:divBdr>
        </w:div>
        <w:div w:id="1941139162">
          <w:marLeft w:val="475"/>
          <w:marRight w:val="0"/>
          <w:marTop w:val="158"/>
          <w:marBottom w:val="0"/>
          <w:divBdr>
            <w:top w:val="none" w:sz="0" w:space="0" w:color="auto"/>
            <w:left w:val="none" w:sz="0" w:space="0" w:color="auto"/>
            <w:bottom w:val="none" w:sz="0" w:space="0" w:color="auto"/>
            <w:right w:val="none" w:sz="0" w:space="0" w:color="auto"/>
          </w:divBdr>
        </w:div>
        <w:div w:id="205680640">
          <w:marLeft w:val="475"/>
          <w:marRight w:val="0"/>
          <w:marTop w:val="158"/>
          <w:marBottom w:val="0"/>
          <w:divBdr>
            <w:top w:val="none" w:sz="0" w:space="0" w:color="auto"/>
            <w:left w:val="none" w:sz="0" w:space="0" w:color="auto"/>
            <w:bottom w:val="none" w:sz="0" w:space="0" w:color="auto"/>
            <w:right w:val="none" w:sz="0" w:space="0" w:color="auto"/>
          </w:divBdr>
        </w:div>
      </w:divsChild>
    </w:div>
    <w:div w:id="1819034330">
      <w:bodyDiv w:val="1"/>
      <w:marLeft w:val="0"/>
      <w:marRight w:val="0"/>
      <w:marTop w:val="0"/>
      <w:marBottom w:val="0"/>
      <w:divBdr>
        <w:top w:val="none" w:sz="0" w:space="0" w:color="auto"/>
        <w:left w:val="none" w:sz="0" w:space="0" w:color="auto"/>
        <w:bottom w:val="none" w:sz="0" w:space="0" w:color="auto"/>
        <w:right w:val="none" w:sz="0" w:space="0" w:color="auto"/>
      </w:divBdr>
    </w:div>
    <w:div w:id="1819104363">
      <w:bodyDiv w:val="1"/>
      <w:marLeft w:val="0"/>
      <w:marRight w:val="0"/>
      <w:marTop w:val="0"/>
      <w:marBottom w:val="0"/>
      <w:divBdr>
        <w:top w:val="none" w:sz="0" w:space="0" w:color="auto"/>
        <w:left w:val="none" w:sz="0" w:space="0" w:color="auto"/>
        <w:bottom w:val="none" w:sz="0" w:space="0" w:color="auto"/>
        <w:right w:val="none" w:sz="0" w:space="0" w:color="auto"/>
      </w:divBdr>
    </w:div>
    <w:div w:id="1828472763">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862087669">
      <w:bodyDiv w:val="1"/>
      <w:marLeft w:val="0"/>
      <w:marRight w:val="0"/>
      <w:marTop w:val="0"/>
      <w:marBottom w:val="0"/>
      <w:divBdr>
        <w:top w:val="none" w:sz="0" w:space="0" w:color="auto"/>
        <w:left w:val="none" w:sz="0" w:space="0" w:color="auto"/>
        <w:bottom w:val="none" w:sz="0" w:space="0" w:color="auto"/>
        <w:right w:val="none" w:sz="0" w:space="0" w:color="auto"/>
      </w:divBdr>
    </w:div>
    <w:div w:id="1902405874">
      <w:bodyDiv w:val="1"/>
      <w:marLeft w:val="0"/>
      <w:marRight w:val="0"/>
      <w:marTop w:val="0"/>
      <w:marBottom w:val="0"/>
      <w:divBdr>
        <w:top w:val="none" w:sz="0" w:space="0" w:color="auto"/>
        <w:left w:val="none" w:sz="0" w:space="0" w:color="auto"/>
        <w:bottom w:val="none" w:sz="0" w:space="0" w:color="auto"/>
        <w:right w:val="none" w:sz="0" w:space="0" w:color="auto"/>
      </w:divBdr>
    </w:div>
    <w:div w:id="1908148607">
      <w:bodyDiv w:val="1"/>
      <w:marLeft w:val="0"/>
      <w:marRight w:val="0"/>
      <w:marTop w:val="0"/>
      <w:marBottom w:val="0"/>
      <w:divBdr>
        <w:top w:val="none" w:sz="0" w:space="0" w:color="auto"/>
        <w:left w:val="none" w:sz="0" w:space="0" w:color="auto"/>
        <w:bottom w:val="none" w:sz="0" w:space="0" w:color="auto"/>
        <w:right w:val="none" w:sz="0" w:space="0" w:color="auto"/>
      </w:divBdr>
    </w:div>
    <w:div w:id="1909218738">
      <w:bodyDiv w:val="1"/>
      <w:marLeft w:val="0"/>
      <w:marRight w:val="0"/>
      <w:marTop w:val="0"/>
      <w:marBottom w:val="0"/>
      <w:divBdr>
        <w:top w:val="none" w:sz="0" w:space="0" w:color="auto"/>
        <w:left w:val="none" w:sz="0" w:space="0" w:color="auto"/>
        <w:bottom w:val="none" w:sz="0" w:space="0" w:color="auto"/>
        <w:right w:val="none" w:sz="0" w:space="0" w:color="auto"/>
      </w:divBdr>
    </w:div>
    <w:div w:id="1915776695">
      <w:bodyDiv w:val="1"/>
      <w:marLeft w:val="0"/>
      <w:marRight w:val="0"/>
      <w:marTop w:val="0"/>
      <w:marBottom w:val="0"/>
      <w:divBdr>
        <w:top w:val="none" w:sz="0" w:space="0" w:color="auto"/>
        <w:left w:val="none" w:sz="0" w:space="0" w:color="auto"/>
        <w:bottom w:val="none" w:sz="0" w:space="0" w:color="auto"/>
        <w:right w:val="none" w:sz="0" w:space="0" w:color="auto"/>
      </w:divBdr>
    </w:div>
    <w:div w:id="1933077328">
      <w:bodyDiv w:val="1"/>
      <w:marLeft w:val="0"/>
      <w:marRight w:val="0"/>
      <w:marTop w:val="0"/>
      <w:marBottom w:val="0"/>
      <w:divBdr>
        <w:top w:val="none" w:sz="0" w:space="0" w:color="auto"/>
        <w:left w:val="none" w:sz="0" w:space="0" w:color="auto"/>
        <w:bottom w:val="none" w:sz="0" w:space="0" w:color="auto"/>
        <w:right w:val="none" w:sz="0" w:space="0" w:color="auto"/>
      </w:divBdr>
    </w:div>
    <w:div w:id="2091542861">
      <w:bodyDiv w:val="1"/>
      <w:marLeft w:val="0"/>
      <w:marRight w:val="0"/>
      <w:marTop w:val="0"/>
      <w:marBottom w:val="0"/>
      <w:divBdr>
        <w:top w:val="none" w:sz="0" w:space="0" w:color="auto"/>
        <w:left w:val="none" w:sz="0" w:space="0" w:color="auto"/>
        <w:bottom w:val="none" w:sz="0" w:space="0" w:color="auto"/>
        <w:right w:val="none" w:sz="0" w:space="0" w:color="auto"/>
      </w:divBdr>
    </w:div>
    <w:div w:id="210201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2.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e.huawei.com/" TargetMode="External"/><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0C686-6B69-45DA-8D67-7B4504995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688014-4084-4D12-8CBC-5B66F9478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Template>
  <TotalTime>651</TotalTime>
  <Pages>18</Pages>
  <Words>2868</Words>
  <Characters>16350</Characters>
  <Application>Microsoft Office Word</Application>
  <DocSecurity>0</DocSecurity>
  <Lines>136</Lines>
  <Paragraphs>38</Paragraphs>
  <ScaleCrop>false</ScaleCrop>
  <Company>Huawei Technologies Co.,Ltd.</Company>
  <LinksUpToDate>false</LinksUpToDate>
  <CharactersWithSpaces>19180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chenjiezjhw</cp:lastModifiedBy>
  <cp:revision>52</cp:revision>
  <cp:lastPrinted>2016-11-21T02:33:00Z</cp:lastPrinted>
  <dcterms:created xsi:type="dcterms:W3CDTF">2020-12-01T06:24:00Z</dcterms:created>
  <dcterms:modified xsi:type="dcterms:W3CDTF">2020-12-29T07:47:00Z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(3)gSPLUa1mJafwFlsha8F80DL0R0zXrRCIHb5MqpdTwxpAEjNa7um9rxMx9m/BN41WrOUsgyoV
lzPY8qo5Zyb1sAnoIYj8QvmOgCmyFGy04o/19j++3kbGAeJ9wurrx7DX9gsPFgfmq5GRqiDH
ylatvNcmJ0eVCNi+A48yZPIreq+E+Z3e7kVywZE+ZTXuD+yPJOIIIqB2e13RqoD5EmgSOc+9
A71SdMkyqHPhW6SAJQ</vt:lpwstr>
  </property>
  <property fmtid="{D5CDD505-2E9C-101B-9397-08002B2CF9AE}" pid="15" name="_2015_ms_pID_7253431">
    <vt:lpwstr>19JaqeqG56ZYfuhId8Xx9H7buKd/6GlDJVYWikO52Z+TqX8mYa2eJJ
M+7mDTOgXxD1EwzV3Zj4Aq9kcXszx9Ms2wvLUdxpOnFoV3YDTjNbrUyidC4YjuzjKYa9IAee
zDA8Qvee8l/Glclb/+9+aafQf9vHrslLIiDwow7wnjvjXYXICpJgq+b6MT2O98FXY0z4gtZo
G82nbzBGCKIU/yuUenGHudWdGS8FNNF7WCEa</vt:lpwstr>
  </property>
  <property fmtid="{D5CDD505-2E9C-101B-9397-08002B2CF9AE}" pid="16" name="ContentTypeId">
    <vt:lpwstr>0x010100CC226774B8D87F4D92D9D1F6859ED44E</vt:lpwstr>
  </property>
  <property fmtid="{D5CDD505-2E9C-101B-9397-08002B2CF9AE}" pid="17" name="_2015_ms_pID_7253432">
    <vt:lpwstr>Ig==</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1609228006</vt:lpwstr>
  </property>
</Properties>
</file>