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62" w:rsidRPr="00004B3A" w:rsidRDefault="00004B3A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 xml:space="preserve">(Single) </w:t>
      </w:r>
      <w:r w:rsidR="001C6262" w:rsidRPr="00004B3A">
        <w:rPr>
          <w:rFonts w:ascii="微软雅黑" w:eastAsia="微软雅黑" w:hAnsi="微软雅黑"/>
        </w:rPr>
        <w:t>AAA is a network security management mechanism. Which of the following functions cannot be provided by AAA?</w:t>
      </w:r>
      <w:r w:rsidRPr="00004B3A">
        <w:rPr>
          <w:rFonts w:ascii="微软雅黑" w:eastAsia="微软雅黑" w:hAnsi="微软雅黑" w:hint="eastAsia"/>
        </w:rPr>
        <w:t xml:space="preserve">（ </w:t>
      </w:r>
      <w:r w:rsidRPr="00004B3A">
        <w:rPr>
          <w:rFonts w:ascii="微软雅黑" w:eastAsia="微软雅黑" w:hAnsi="微软雅黑"/>
        </w:rPr>
        <w:t xml:space="preserve">D </w:t>
      </w:r>
      <w:r w:rsidRPr="00004B3A">
        <w:rPr>
          <w:rFonts w:ascii="微软雅黑" w:eastAsia="微软雅黑" w:hAnsi="微软雅黑" w:hint="eastAsia"/>
        </w:rPr>
        <w:t>）</w:t>
      </w:r>
    </w:p>
    <w:p w:rsidR="001C6262" w:rsidRPr="00004B3A" w:rsidRDefault="0052266B" w:rsidP="00004B3A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Authentication</w:t>
      </w:r>
    </w:p>
    <w:p w:rsidR="001C6262" w:rsidRPr="00004B3A" w:rsidRDefault="001C6262" w:rsidP="00004B3A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Authorization</w:t>
      </w:r>
    </w:p>
    <w:p w:rsidR="001C6262" w:rsidRPr="00004B3A" w:rsidRDefault="0052266B" w:rsidP="00004B3A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Accounting</w:t>
      </w:r>
    </w:p>
    <w:p w:rsidR="001C6262" w:rsidRPr="00004B3A" w:rsidRDefault="001C6262" w:rsidP="00004B3A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Backup</w:t>
      </w:r>
    </w:p>
    <w:p w:rsidR="001C6262" w:rsidRPr="001C6262" w:rsidRDefault="00004B3A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 xml:space="preserve"> (Multiple)</w:t>
      </w:r>
      <w:r w:rsidR="001C6262" w:rsidRPr="001C6262">
        <w:rPr>
          <w:rFonts w:ascii="微软雅黑" w:eastAsia="微软雅黑" w:hAnsi="微软雅黑"/>
        </w:rPr>
        <w:t xml:space="preserve"> What accounting modes does the AAA support?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AC </w:t>
      </w:r>
      <w:r>
        <w:rPr>
          <w:rFonts w:ascii="微软雅黑" w:eastAsia="微软雅黑" w:hAnsi="微软雅黑" w:hint="eastAsia"/>
        </w:rPr>
        <w:t>）</w:t>
      </w:r>
    </w:p>
    <w:p w:rsidR="001C6262" w:rsidRPr="00004B3A" w:rsidRDefault="001C6262" w:rsidP="00004B3A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No accounting</w:t>
      </w:r>
    </w:p>
    <w:p w:rsidR="001C6262" w:rsidRPr="00004B3A" w:rsidRDefault="001C6262" w:rsidP="00004B3A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Local accounting</w:t>
      </w:r>
    </w:p>
    <w:p w:rsidR="001C6262" w:rsidRPr="00004B3A" w:rsidRDefault="001C6262" w:rsidP="00004B3A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Remote accounting</w:t>
      </w:r>
    </w:p>
    <w:p w:rsidR="001C6262" w:rsidRPr="00004B3A" w:rsidRDefault="001C6262" w:rsidP="00004B3A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Manual accounting</w:t>
      </w:r>
    </w:p>
    <w:p w:rsidR="001C6262" w:rsidRPr="001C6262" w:rsidRDefault="00004B3A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(True or False)</w:t>
      </w:r>
      <w:r w:rsidR="001C6262" w:rsidRPr="001C6262">
        <w:rPr>
          <w:rFonts w:ascii="微软雅黑" w:eastAsia="微软雅黑" w:hAnsi="微软雅黑"/>
        </w:rPr>
        <w:t xml:space="preserve"> AAA configurations are as follows: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B </w:t>
      </w:r>
      <w:r>
        <w:rPr>
          <w:rFonts w:ascii="微软雅黑" w:eastAsia="微软雅黑" w:hAnsi="微软雅黑" w:hint="eastAsia"/>
        </w:rPr>
        <w:t>）</w:t>
      </w:r>
    </w:p>
    <w:p w:rsidR="001C6262" w:rsidRPr="00957E9E" w:rsidRDefault="001C6262" w:rsidP="00004B3A">
      <w:pPr>
        <w:spacing w:line="240" w:lineRule="auto"/>
        <w:ind w:left="210" w:firstLine="420"/>
        <w:rPr>
          <w:rFonts w:ascii="微软雅黑" w:eastAsia="微软雅黑" w:hAnsi="微软雅黑"/>
          <w:i/>
        </w:rPr>
      </w:pPr>
      <w:r w:rsidRPr="00957E9E">
        <w:rPr>
          <w:rFonts w:ascii="微软雅黑" w:eastAsia="微软雅黑" w:hAnsi="微软雅黑"/>
          <w:i/>
        </w:rPr>
        <w:t>[R1</w:t>
      </w:r>
      <w:proofErr w:type="gramStart"/>
      <w:r w:rsidRPr="00957E9E">
        <w:rPr>
          <w:rFonts w:ascii="微软雅黑" w:eastAsia="微软雅黑" w:hAnsi="微软雅黑"/>
          <w:i/>
        </w:rPr>
        <w:t>]</w:t>
      </w:r>
      <w:proofErr w:type="spellStart"/>
      <w:r w:rsidRPr="00957E9E">
        <w:rPr>
          <w:rFonts w:ascii="微软雅黑" w:eastAsia="微软雅黑" w:hAnsi="微软雅黑"/>
          <w:i/>
        </w:rPr>
        <w:t>aaa</w:t>
      </w:r>
      <w:proofErr w:type="spellEnd"/>
      <w:proofErr w:type="gramEnd"/>
    </w:p>
    <w:p w:rsidR="001C6262" w:rsidRPr="00957E9E" w:rsidRDefault="001C6262" w:rsidP="00004B3A">
      <w:pPr>
        <w:spacing w:line="240" w:lineRule="auto"/>
        <w:ind w:leftChars="300" w:left="630"/>
        <w:rPr>
          <w:rFonts w:ascii="微软雅黑" w:eastAsia="微软雅黑" w:hAnsi="微软雅黑"/>
          <w:i/>
        </w:rPr>
      </w:pPr>
      <w:r w:rsidRPr="00957E9E">
        <w:rPr>
          <w:rFonts w:ascii="微软雅黑" w:eastAsia="微软雅黑" w:hAnsi="微软雅黑"/>
          <w:i/>
        </w:rPr>
        <w:t>[R1-aaa</w:t>
      </w:r>
      <w:proofErr w:type="gramStart"/>
      <w:r w:rsidRPr="00957E9E">
        <w:rPr>
          <w:rFonts w:ascii="微软雅黑" w:eastAsia="微软雅黑" w:hAnsi="微软雅黑"/>
          <w:i/>
        </w:rPr>
        <w:t>]local</w:t>
      </w:r>
      <w:proofErr w:type="gramEnd"/>
      <w:r w:rsidRPr="00957E9E">
        <w:rPr>
          <w:rFonts w:ascii="微软雅黑" w:eastAsia="微软雅黑" w:hAnsi="微软雅黑"/>
          <w:i/>
        </w:rPr>
        <w:t xml:space="preserve">-user </w:t>
      </w:r>
      <w:proofErr w:type="spellStart"/>
      <w:r w:rsidRPr="00957E9E">
        <w:rPr>
          <w:rFonts w:ascii="微软雅黑" w:eastAsia="微软雅黑" w:hAnsi="微软雅黑"/>
          <w:i/>
        </w:rPr>
        <w:t>huawei</w:t>
      </w:r>
      <w:proofErr w:type="spellEnd"/>
      <w:r w:rsidRPr="00957E9E">
        <w:rPr>
          <w:rFonts w:ascii="微软雅黑" w:eastAsia="微软雅黑" w:hAnsi="微软雅黑"/>
          <w:i/>
        </w:rPr>
        <w:t xml:space="preserve"> password cipher huawei123</w:t>
      </w:r>
    </w:p>
    <w:p w:rsidR="001C6262" w:rsidRPr="00957E9E" w:rsidRDefault="001C6262" w:rsidP="00004B3A">
      <w:pPr>
        <w:spacing w:line="240" w:lineRule="auto"/>
        <w:ind w:leftChars="300" w:left="630"/>
        <w:rPr>
          <w:rFonts w:ascii="微软雅黑" w:eastAsia="微软雅黑" w:hAnsi="微软雅黑"/>
          <w:i/>
        </w:rPr>
      </w:pPr>
      <w:r w:rsidRPr="00957E9E">
        <w:rPr>
          <w:rFonts w:ascii="微软雅黑" w:eastAsia="微软雅黑" w:hAnsi="微软雅黑"/>
          <w:i/>
        </w:rPr>
        <w:t>[R1-aaa</w:t>
      </w:r>
      <w:proofErr w:type="gramStart"/>
      <w:r w:rsidRPr="00957E9E">
        <w:rPr>
          <w:rFonts w:ascii="微软雅黑" w:eastAsia="微软雅黑" w:hAnsi="微软雅黑"/>
          <w:i/>
        </w:rPr>
        <w:t>]local</w:t>
      </w:r>
      <w:proofErr w:type="gramEnd"/>
      <w:r w:rsidRPr="00957E9E">
        <w:rPr>
          <w:rFonts w:ascii="微软雅黑" w:eastAsia="微软雅黑" w:hAnsi="微软雅黑"/>
          <w:i/>
        </w:rPr>
        <w:t xml:space="preserve">-user </w:t>
      </w:r>
      <w:proofErr w:type="spellStart"/>
      <w:r w:rsidRPr="00957E9E">
        <w:rPr>
          <w:rFonts w:ascii="微软雅黑" w:eastAsia="微软雅黑" w:hAnsi="微软雅黑"/>
          <w:i/>
        </w:rPr>
        <w:t>hu</w:t>
      </w:r>
      <w:bookmarkStart w:id="0" w:name="_GoBack"/>
      <w:bookmarkEnd w:id="0"/>
      <w:r w:rsidRPr="00957E9E">
        <w:rPr>
          <w:rFonts w:ascii="微软雅黑" w:eastAsia="微软雅黑" w:hAnsi="微软雅黑"/>
          <w:i/>
        </w:rPr>
        <w:t>awei</w:t>
      </w:r>
      <w:proofErr w:type="spellEnd"/>
      <w:r w:rsidRPr="00957E9E">
        <w:rPr>
          <w:rFonts w:ascii="微软雅黑" w:eastAsia="微软雅黑" w:hAnsi="微软雅黑"/>
          <w:i/>
        </w:rPr>
        <w:t xml:space="preserve"> service-type telnet</w:t>
      </w:r>
    </w:p>
    <w:p w:rsidR="001C6262" w:rsidRPr="00957E9E" w:rsidRDefault="001C6262" w:rsidP="00004B3A">
      <w:pPr>
        <w:spacing w:line="240" w:lineRule="auto"/>
        <w:ind w:leftChars="300" w:left="630"/>
        <w:rPr>
          <w:rFonts w:ascii="微软雅黑" w:eastAsia="微软雅黑" w:hAnsi="微软雅黑"/>
          <w:i/>
        </w:rPr>
      </w:pPr>
      <w:r w:rsidRPr="00957E9E">
        <w:rPr>
          <w:rFonts w:ascii="微软雅黑" w:eastAsia="微软雅黑" w:hAnsi="微软雅黑"/>
          <w:i/>
        </w:rPr>
        <w:t>[R1-aaa</w:t>
      </w:r>
      <w:proofErr w:type="gramStart"/>
      <w:r w:rsidRPr="00957E9E">
        <w:rPr>
          <w:rFonts w:ascii="微软雅黑" w:eastAsia="微软雅黑" w:hAnsi="微软雅黑"/>
          <w:i/>
        </w:rPr>
        <w:t>]local</w:t>
      </w:r>
      <w:proofErr w:type="gramEnd"/>
      <w:r w:rsidRPr="00957E9E">
        <w:rPr>
          <w:rFonts w:ascii="微软雅黑" w:eastAsia="微软雅黑" w:hAnsi="微软雅黑"/>
          <w:i/>
        </w:rPr>
        <w:t xml:space="preserve">-user </w:t>
      </w:r>
      <w:proofErr w:type="spellStart"/>
      <w:r w:rsidRPr="00957E9E">
        <w:rPr>
          <w:rFonts w:ascii="微软雅黑" w:eastAsia="微软雅黑" w:hAnsi="微软雅黑"/>
          <w:i/>
        </w:rPr>
        <w:t>huawei</w:t>
      </w:r>
      <w:proofErr w:type="spellEnd"/>
      <w:r w:rsidRPr="00957E9E">
        <w:rPr>
          <w:rFonts w:ascii="微软雅黑" w:eastAsia="微软雅黑" w:hAnsi="微软雅黑"/>
          <w:i/>
        </w:rPr>
        <w:t xml:space="preserve"> privilege level 0</w:t>
      </w:r>
    </w:p>
    <w:p w:rsidR="001C6262" w:rsidRPr="001C6262" w:rsidRDefault="001C6262" w:rsidP="00004B3A">
      <w:pPr>
        <w:spacing w:line="240" w:lineRule="auto"/>
        <w:ind w:leftChars="300" w:left="630"/>
        <w:rPr>
          <w:rFonts w:ascii="微软雅黑" w:eastAsia="微软雅黑" w:hAnsi="微软雅黑"/>
        </w:rPr>
      </w:pPr>
      <w:r w:rsidRPr="001C6262">
        <w:rPr>
          <w:rFonts w:ascii="微软雅黑" w:eastAsia="微软雅黑" w:hAnsi="微软雅黑"/>
        </w:rPr>
        <w:t xml:space="preserve">The user belongs to the </w:t>
      </w:r>
      <w:proofErr w:type="spellStart"/>
      <w:r w:rsidRPr="001C6262">
        <w:rPr>
          <w:rFonts w:ascii="微软雅黑" w:eastAsia="微软雅黑" w:hAnsi="微软雅黑"/>
        </w:rPr>
        <w:t>huawei</w:t>
      </w:r>
      <w:proofErr w:type="spellEnd"/>
      <w:r w:rsidRPr="001C6262">
        <w:rPr>
          <w:rFonts w:ascii="微软雅黑" w:eastAsia="微软雅黑" w:hAnsi="微软雅黑"/>
        </w:rPr>
        <w:t xml:space="preserve"> domain.</w:t>
      </w:r>
    </w:p>
    <w:p w:rsidR="001C6262" w:rsidRPr="00004B3A" w:rsidRDefault="001C6262" w:rsidP="00004B3A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True</w:t>
      </w:r>
    </w:p>
    <w:p w:rsidR="001C6262" w:rsidRPr="00004B3A" w:rsidRDefault="001C6262" w:rsidP="00004B3A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False</w:t>
      </w:r>
    </w:p>
    <w:p w:rsidR="001C6262" w:rsidRPr="001C6262" w:rsidRDefault="001C6262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1C6262">
        <w:rPr>
          <w:rFonts w:ascii="微软雅黑" w:eastAsia="微软雅黑" w:hAnsi="微软雅黑"/>
        </w:rPr>
        <w:t xml:space="preserve">By default, the authentication mode is local authentication, and no authorization scheme is bound to the </w:t>
      </w:r>
      <w:r w:rsidR="00957E9E">
        <w:rPr>
          <w:rFonts w:ascii="微软雅黑" w:eastAsia="微软雅黑" w:hAnsi="微软雅黑"/>
        </w:rPr>
        <w:t xml:space="preserve">default </w:t>
      </w:r>
      <w:r w:rsidRPr="001C6262">
        <w:rPr>
          <w:rFonts w:ascii="微软雅黑" w:eastAsia="微软雅黑" w:hAnsi="微软雅黑"/>
        </w:rPr>
        <w:t>domain.</w:t>
      </w:r>
      <w:r w:rsidR="00004B3A">
        <w:rPr>
          <w:rFonts w:ascii="微软雅黑" w:eastAsia="微软雅黑" w:hAnsi="微软雅黑" w:hint="eastAsia"/>
        </w:rPr>
        <w:t xml:space="preserve">（ </w:t>
      </w:r>
      <w:r w:rsidR="00004B3A">
        <w:rPr>
          <w:rFonts w:ascii="微软雅黑" w:eastAsia="微软雅黑" w:hAnsi="微软雅黑"/>
        </w:rPr>
        <w:t xml:space="preserve">A </w:t>
      </w:r>
      <w:r w:rsidR="00004B3A">
        <w:rPr>
          <w:rFonts w:ascii="微软雅黑" w:eastAsia="微软雅黑" w:hAnsi="微软雅黑" w:hint="eastAsia"/>
        </w:rPr>
        <w:t>）</w:t>
      </w:r>
    </w:p>
    <w:p w:rsidR="001C6262" w:rsidRPr="00004B3A" w:rsidRDefault="001C6262" w:rsidP="00004B3A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lastRenderedPageBreak/>
        <w:t>True</w:t>
      </w:r>
    </w:p>
    <w:p w:rsidR="001C6262" w:rsidRPr="00004B3A" w:rsidRDefault="001C6262" w:rsidP="00004B3A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False</w:t>
      </w:r>
    </w:p>
    <w:p w:rsidR="001C6262" w:rsidRPr="001C6262" w:rsidRDefault="001C6262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1C6262">
        <w:rPr>
          <w:rFonts w:ascii="微软雅黑" w:eastAsia="微软雅黑" w:hAnsi="微软雅黑"/>
        </w:rPr>
        <w:t>AAA can be implemented using multiple protocols, the most commonly used protocol is RADIUS.</w:t>
      </w:r>
      <w:r w:rsidR="00004B3A">
        <w:rPr>
          <w:rFonts w:ascii="微软雅黑" w:eastAsia="微软雅黑" w:hAnsi="微软雅黑" w:hint="eastAsia"/>
        </w:rPr>
        <w:t xml:space="preserve">（ </w:t>
      </w:r>
      <w:r w:rsidR="00004B3A">
        <w:rPr>
          <w:rFonts w:ascii="微软雅黑" w:eastAsia="微软雅黑" w:hAnsi="微软雅黑"/>
        </w:rPr>
        <w:t xml:space="preserve">A </w:t>
      </w:r>
      <w:r w:rsidR="00004B3A">
        <w:rPr>
          <w:rFonts w:ascii="微软雅黑" w:eastAsia="微软雅黑" w:hAnsi="微软雅黑" w:hint="eastAsia"/>
        </w:rPr>
        <w:t>）</w:t>
      </w:r>
    </w:p>
    <w:p w:rsidR="001C6262" w:rsidRPr="00004B3A" w:rsidRDefault="001C6262" w:rsidP="00004B3A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True</w:t>
      </w:r>
    </w:p>
    <w:p w:rsidR="001A206F" w:rsidRPr="00004B3A" w:rsidRDefault="001C6262" w:rsidP="00004B3A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False</w:t>
      </w:r>
    </w:p>
    <w:p w:rsidR="00004B3A" w:rsidRPr="00004B3A" w:rsidRDefault="00004B3A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 w:hint="eastAsia"/>
        </w:rPr>
        <w:t>Q</w:t>
      </w:r>
      <w:proofErr w:type="gramStart"/>
      <w:r w:rsidRPr="00004B3A">
        <w:rPr>
          <w:rFonts w:ascii="微软雅黑" w:eastAsia="微软雅黑" w:hAnsi="微软雅黑" w:hint="eastAsia"/>
        </w:rPr>
        <w:t>:What</w:t>
      </w:r>
      <w:proofErr w:type="gramEnd"/>
      <w:r w:rsidRPr="00004B3A">
        <w:rPr>
          <w:rFonts w:ascii="微软雅黑" w:eastAsia="微软雅黑" w:hAnsi="微软雅黑" w:hint="eastAsia"/>
        </w:rPr>
        <w:t xml:space="preserve"> authentication, authorization, and accounting modes are supported by AAA?</w:t>
      </w:r>
      <w:r w:rsidRPr="00004B3A">
        <w:rPr>
          <w:rFonts w:ascii="微软雅黑" w:eastAsia="微软雅黑" w:hAnsi="微软雅黑"/>
        </w:rPr>
        <w:br/>
        <w:t>A</w:t>
      </w:r>
      <w:proofErr w:type="gramStart"/>
      <w:r w:rsidRPr="00004B3A">
        <w:rPr>
          <w:rFonts w:ascii="微软雅黑" w:eastAsia="微软雅黑" w:hAnsi="微软雅黑"/>
        </w:rPr>
        <w:t>:</w:t>
      </w:r>
      <w:r w:rsidRPr="00004B3A">
        <w:rPr>
          <w:rFonts w:ascii="微软雅黑" w:eastAsia="微软雅黑" w:hAnsi="微软雅黑" w:hint="eastAsia"/>
        </w:rPr>
        <w:t>AAA</w:t>
      </w:r>
      <w:proofErr w:type="gramEnd"/>
      <w:r w:rsidRPr="00004B3A">
        <w:rPr>
          <w:rFonts w:ascii="微软雅黑" w:eastAsia="微软雅黑" w:hAnsi="微软雅黑" w:hint="eastAsia"/>
        </w:rPr>
        <w:t xml:space="preserve"> supports the following authentication modes: non-authentication, local authentication, and remote authentication. AAA supports the following authorization modes: non-authorization, local authorization, and remote authorization. AAA supports two accounting modes: non-accounting and remote accounting.</w:t>
      </w:r>
    </w:p>
    <w:p w:rsidR="00004B3A" w:rsidRPr="00004B3A" w:rsidRDefault="00004B3A" w:rsidP="00004B3A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004B3A">
        <w:rPr>
          <w:rFonts w:ascii="微软雅黑" w:eastAsia="微软雅黑" w:hAnsi="微软雅黑"/>
        </w:rPr>
        <w:t>Q</w:t>
      </w:r>
      <w:proofErr w:type="gramStart"/>
      <w:r w:rsidRPr="00004B3A">
        <w:rPr>
          <w:rFonts w:ascii="微软雅黑" w:eastAsia="微软雅黑" w:hAnsi="微软雅黑"/>
        </w:rPr>
        <w:t>:</w:t>
      </w:r>
      <w:r w:rsidRPr="00004B3A">
        <w:rPr>
          <w:rFonts w:ascii="微软雅黑" w:eastAsia="微软雅黑" w:hAnsi="微软雅黑" w:hint="eastAsia"/>
        </w:rPr>
        <w:t>When</w:t>
      </w:r>
      <w:proofErr w:type="gramEnd"/>
      <w:r w:rsidRPr="00004B3A">
        <w:rPr>
          <w:rFonts w:ascii="微软雅黑" w:eastAsia="微软雅黑" w:hAnsi="微软雅黑" w:hint="eastAsia"/>
        </w:rPr>
        <w:t xml:space="preserve"> a new common user is configured with local authentication but is not associated with a user-defined domain, which domain does the user belong to?</w:t>
      </w:r>
      <w:r w:rsidRPr="00004B3A">
        <w:rPr>
          <w:rFonts w:ascii="微软雅黑" w:eastAsia="微软雅黑" w:hAnsi="微软雅黑"/>
        </w:rPr>
        <w:br/>
      </w:r>
      <w:r w:rsidRPr="00004B3A">
        <w:rPr>
          <w:rFonts w:ascii="微软雅黑" w:eastAsia="微软雅黑" w:hAnsi="微软雅黑" w:hint="eastAsia"/>
        </w:rPr>
        <w:t>A</w:t>
      </w:r>
      <w:proofErr w:type="gramStart"/>
      <w:r w:rsidRPr="00004B3A">
        <w:rPr>
          <w:rFonts w:ascii="微软雅黑" w:eastAsia="微软雅黑" w:hAnsi="微软雅黑"/>
        </w:rPr>
        <w:t>:</w:t>
      </w:r>
      <w:r w:rsidRPr="00004B3A">
        <w:rPr>
          <w:rFonts w:ascii="微软雅黑" w:eastAsia="微软雅黑" w:hAnsi="微软雅黑" w:hint="eastAsia"/>
        </w:rPr>
        <w:t>If</w:t>
      </w:r>
      <w:proofErr w:type="gramEnd"/>
      <w:r w:rsidRPr="00004B3A">
        <w:rPr>
          <w:rFonts w:ascii="微软雅黑" w:eastAsia="微软雅黑" w:hAnsi="微软雅黑" w:hint="eastAsia"/>
        </w:rPr>
        <w:t xml:space="preserve"> the domain to which a user belongs is not specified when the user is created, the user is automatically associated with the default domain (the administrator is associated with the </w:t>
      </w:r>
      <w:proofErr w:type="spellStart"/>
      <w:r w:rsidRPr="00004B3A">
        <w:rPr>
          <w:rFonts w:ascii="微软雅黑" w:eastAsia="微软雅黑" w:hAnsi="微软雅黑" w:hint="eastAsia"/>
        </w:rPr>
        <w:t>default_admin</w:t>
      </w:r>
      <w:proofErr w:type="spellEnd"/>
      <w:r w:rsidRPr="00004B3A">
        <w:rPr>
          <w:rFonts w:ascii="微软雅黑" w:eastAsia="微软雅黑" w:hAnsi="微软雅黑" w:hint="eastAsia"/>
        </w:rPr>
        <w:t xml:space="preserve"> domain).</w:t>
      </w:r>
    </w:p>
    <w:sectPr w:rsidR="00004B3A" w:rsidRPr="00004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1F8" w:rsidRDefault="008F61F8">
      <w:r>
        <w:separator/>
      </w:r>
    </w:p>
  </w:endnote>
  <w:endnote w:type="continuationSeparator" w:id="0">
    <w:p w:rsidR="008F61F8" w:rsidRDefault="008F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04B3A">
            <w:rPr>
              <w:noProof/>
            </w:rPr>
            <w:t>2020-12-28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04B3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004B3A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1F8" w:rsidRDefault="008F61F8">
      <w:r>
        <w:separator/>
      </w:r>
    </w:p>
  </w:footnote>
  <w:footnote w:type="continuationSeparator" w:id="0">
    <w:p w:rsidR="008F61F8" w:rsidRDefault="008F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97564A5"/>
    <w:multiLevelType w:val="hybridMultilevel"/>
    <w:tmpl w:val="AF1E9B2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E461E14"/>
    <w:multiLevelType w:val="hybridMultilevel"/>
    <w:tmpl w:val="44FA8014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63B66A8"/>
    <w:multiLevelType w:val="hybridMultilevel"/>
    <w:tmpl w:val="1E2C009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2B7E3FF7"/>
    <w:multiLevelType w:val="hybridMultilevel"/>
    <w:tmpl w:val="4F16657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3E272ED7"/>
    <w:multiLevelType w:val="hybridMultilevel"/>
    <w:tmpl w:val="2E828CF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31469CD"/>
    <w:multiLevelType w:val="hybridMultilevel"/>
    <w:tmpl w:val="57C6BD3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CD00749"/>
    <w:multiLevelType w:val="hybridMultilevel"/>
    <w:tmpl w:val="636CC1B0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2"/>
  </w:num>
  <w:num w:numId="25">
    <w:abstractNumId w:val="12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2"/>
  </w:num>
  <w:num w:numId="31">
    <w:abstractNumId w:val="12"/>
  </w:num>
  <w:num w:numId="32">
    <w:abstractNumId w:val="18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17"/>
  </w:num>
  <w:num w:numId="38">
    <w:abstractNumId w:val="3"/>
  </w:num>
  <w:num w:numId="39">
    <w:abstractNumId w:val="5"/>
  </w:num>
  <w:num w:numId="40">
    <w:abstractNumId w:val="10"/>
  </w:num>
  <w:num w:numId="41">
    <w:abstractNumId w:val="6"/>
  </w:num>
  <w:num w:numId="42">
    <w:abstractNumId w:val="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04B3A"/>
    <w:rsid w:val="00035469"/>
    <w:rsid w:val="000439A9"/>
    <w:rsid w:val="000462EF"/>
    <w:rsid w:val="000557F6"/>
    <w:rsid w:val="00057695"/>
    <w:rsid w:val="00077704"/>
    <w:rsid w:val="000E7ED1"/>
    <w:rsid w:val="00125284"/>
    <w:rsid w:val="0012575F"/>
    <w:rsid w:val="00132570"/>
    <w:rsid w:val="00152B8F"/>
    <w:rsid w:val="00172C4A"/>
    <w:rsid w:val="00176F61"/>
    <w:rsid w:val="00184D56"/>
    <w:rsid w:val="001A206F"/>
    <w:rsid w:val="001C6262"/>
    <w:rsid w:val="001D68B6"/>
    <w:rsid w:val="001E2399"/>
    <w:rsid w:val="001F4D86"/>
    <w:rsid w:val="00260488"/>
    <w:rsid w:val="002A68CE"/>
    <w:rsid w:val="002C2F00"/>
    <w:rsid w:val="003055E4"/>
    <w:rsid w:val="00307760"/>
    <w:rsid w:val="00311913"/>
    <w:rsid w:val="00322726"/>
    <w:rsid w:val="003428FB"/>
    <w:rsid w:val="00342C44"/>
    <w:rsid w:val="00385BB3"/>
    <w:rsid w:val="00392A72"/>
    <w:rsid w:val="003A276E"/>
    <w:rsid w:val="003A4D25"/>
    <w:rsid w:val="003C4999"/>
    <w:rsid w:val="003F24EB"/>
    <w:rsid w:val="0042588C"/>
    <w:rsid w:val="00425F62"/>
    <w:rsid w:val="004262A6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52266B"/>
    <w:rsid w:val="00550569"/>
    <w:rsid w:val="00591BBE"/>
    <w:rsid w:val="005A57AE"/>
    <w:rsid w:val="00621C56"/>
    <w:rsid w:val="0062287D"/>
    <w:rsid w:val="00634265"/>
    <w:rsid w:val="006706D2"/>
    <w:rsid w:val="00685E40"/>
    <w:rsid w:val="00693787"/>
    <w:rsid w:val="006E09B5"/>
    <w:rsid w:val="006F6D04"/>
    <w:rsid w:val="00727934"/>
    <w:rsid w:val="0075012D"/>
    <w:rsid w:val="00770807"/>
    <w:rsid w:val="00775BB5"/>
    <w:rsid w:val="00780144"/>
    <w:rsid w:val="007854AB"/>
    <w:rsid w:val="007B2FA0"/>
    <w:rsid w:val="007C2517"/>
    <w:rsid w:val="007C6CDF"/>
    <w:rsid w:val="00802B26"/>
    <w:rsid w:val="0080652F"/>
    <w:rsid w:val="00854C30"/>
    <w:rsid w:val="00890AD8"/>
    <w:rsid w:val="008F61F8"/>
    <w:rsid w:val="00957E9E"/>
    <w:rsid w:val="0096582A"/>
    <w:rsid w:val="009714BB"/>
    <w:rsid w:val="00977899"/>
    <w:rsid w:val="00995485"/>
    <w:rsid w:val="00A01422"/>
    <w:rsid w:val="00A05F5D"/>
    <w:rsid w:val="00A52848"/>
    <w:rsid w:val="00A57BBE"/>
    <w:rsid w:val="00AF0EBB"/>
    <w:rsid w:val="00B24649"/>
    <w:rsid w:val="00B83E65"/>
    <w:rsid w:val="00BE3BBA"/>
    <w:rsid w:val="00C04E40"/>
    <w:rsid w:val="00C216AC"/>
    <w:rsid w:val="00C53AFA"/>
    <w:rsid w:val="00CA189A"/>
    <w:rsid w:val="00CB35E1"/>
    <w:rsid w:val="00CB50B6"/>
    <w:rsid w:val="00CD75EE"/>
    <w:rsid w:val="00D00FBB"/>
    <w:rsid w:val="00D109B4"/>
    <w:rsid w:val="00D16C4C"/>
    <w:rsid w:val="00D4672D"/>
    <w:rsid w:val="00D8022C"/>
    <w:rsid w:val="00D87114"/>
    <w:rsid w:val="00DB0735"/>
    <w:rsid w:val="00E13BBA"/>
    <w:rsid w:val="00E23730"/>
    <w:rsid w:val="00E520E4"/>
    <w:rsid w:val="00E54B8F"/>
    <w:rsid w:val="00E620DF"/>
    <w:rsid w:val="00E65787"/>
    <w:rsid w:val="00EE2438"/>
    <w:rsid w:val="00EE58DB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link w:val="Char0"/>
    <w:uiPriority w:val="34"/>
    <w:qFormat/>
    <w:rsid w:val="0075012D"/>
    <w:pPr>
      <w:ind w:firstLineChars="200" w:firstLine="420"/>
    </w:pPr>
  </w:style>
  <w:style w:type="character" w:customStyle="1" w:styleId="Char0">
    <w:name w:val="列出段落 Char"/>
    <w:basedOn w:val="a2"/>
    <w:link w:val="af4"/>
    <w:uiPriority w:val="34"/>
    <w:rsid w:val="00004B3A"/>
    <w:rPr>
      <w:snapToGrid w:val="0"/>
      <w:sz w:val="21"/>
      <w:szCs w:val="21"/>
    </w:rPr>
  </w:style>
  <w:style w:type="paragraph" w:customStyle="1" w:styleId="10">
    <w:name w:val="1.正文"/>
    <w:basedOn w:val="a1"/>
    <w:link w:val="11"/>
    <w:autoRedefine/>
    <w:qFormat/>
    <w:rsid w:val="00004B3A"/>
    <w:pPr>
      <w:widowControl/>
      <w:topLinePunct/>
      <w:autoSpaceDE/>
      <w:autoSpaceDN/>
      <w:snapToGrid w:val="0"/>
      <w:spacing w:before="80" w:after="80" w:line="288" w:lineRule="auto"/>
      <w:ind w:left="1021"/>
    </w:pPr>
    <w:rPr>
      <w:rFonts w:ascii="Huawei Sans" w:eastAsia="方正兰亭黑简体" w:hAnsi="Huawei Sans" w:cs="Arial"/>
      <w:snapToGrid/>
      <w:szCs w:val="24"/>
      <w:lang w:eastAsia="en-US"/>
    </w:rPr>
  </w:style>
  <w:style w:type="character" w:customStyle="1" w:styleId="11">
    <w:name w:val="1.正文 字符"/>
    <w:basedOn w:val="a2"/>
    <w:link w:val="10"/>
    <w:rsid w:val="00004B3A"/>
    <w:rPr>
      <w:rFonts w:ascii="Huawei Sans" w:eastAsia="方正兰亭黑简体" w:hAnsi="Huawei Sans" w:cs="Arial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166BC-DE89-4E1E-BE3B-E61AF6E3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6</cp:revision>
  <dcterms:created xsi:type="dcterms:W3CDTF">2020-09-16T07:12:00Z</dcterms:created>
  <dcterms:modified xsi:type="dcterms:W3CDTF">2020-12-28T09:26:00Z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(3)RdRVV5ihukSI+5hbgTwFOrdNbriM4F+cssmYc+cJG4SByoVtr1THbV/IgXKS8i92WNQuTM/3
qjGe6KQTZ529Pvro1Pj5htv5NcwmgnbVh4JUr8IcDVp7duKB4ljEJFBkDgHhTzKS6NluW2ip
1yETKcEgD+hNRdjUp5ExrB4PhHrTMzHYdnULKgo52pzfvlaiKdeX3aKAcXlBDAqM0jlKi1YG
ZLHiXQtAqYymNLhw8d</vt:lpwstr>
  </property>
  <property fmtid="{D5CDD505-2E9C-101B-9397-08002B2CF9AE}" pid="3" name="_2015_ms_pID_7253431">
    <vt:lpwstr>w4oODiSP4giBURE5+E1ip2V+zacJz9jsArL0vbQZECPmfHrugBybgE
fdHkSpZk1rFyBf/uctVlVfBCoYKjC9fzFtiKptoD0NugM5MuGgnuCWY/ju8gN4FzCq0RyIgI
ZZkOCUz5KVHe1EUg+CT5bmJAarewMfXWAm1nhJiaEzWR1ev8zr1OzDUliIdH54gg9CS7Idhe
/n/fK9dEnq+dOBsDTBWd35eyCP1ZafZbbyh8</vt:lpwstr>
  </property>
  <property fmtid="{D5CDD505-2E9C-101B-9397-08002B2CF9AE}" pid="4" name="_2015_ms_pID_7253432">
    <vt:lpwstr>RA==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1609147312</vt:lpwstr>
  </property>
</Properties>
</file>