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7D6CBE" w:rsidRPr="00981D7A" w:rsidRDefault="007D6CBE" w:rsidP="00F26180">
      <w:pPr>
        <w:topLinePunct w:val="0"/>
        <w:spacing w:before="0" w:after="0" w:line="240" w:lineRule="auto"/>
        <w:ind w:left="0"/>
        <w:jc w:val="center"/>
        <w:rPr>
          <w:b/>
          <w:bCs/>
          <w:noProof/>
          <w:sz w:val="48"/>
          <w:szCs w:val="48"/>
        </w:rPr>
      </w:pPr>
      <w:r w:rsidRPr="007D6CBE">
        <w:rPr>
          <w:b/>
          <w:bCs/>
          <w:noProof/>
          <w:sz w:val="48"/>
          <w:szCs w:val="48"/>
        </w:rPr>
        <w:t>Establishing IPv6 Networks</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CA538A" w:rsidP="00F26180">
      <w:pPr>
        <w:ind w:left="0"/>
        <w:jc w:val="center"/>
      </w:pPr>
      <w:r w:rsidRPr="00CA538A">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6B1979"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6A59EA" w:rsidP="006A59EA">
      <w:pPr>
        <w:pStyle w:val="1"/>
      </w:pPr>
      <w:r w:rsidRPr="006A59EA">
        <w:lastRenderedPageBreak/>
        <w:t>Establishing IPv6 Networks</w:t>
      </w:r>
    </w:p>
    <w:p w:rsidR="005C7218" w:rsidRPr="005C7218" w:rsidRDefault="005C7218" w:rsidP="005C7218">
      <w:pPr>
        <w:pStyle w:val="2"/>
      </w:pPr>
      <w:r w:rsidRPr="005C7218">
        <w:t>Background</w:t>
      </w:r>
    </w:p>
    <w:p w:rsidR="00980DE8" w:rsidRDefault="00980DE8" w:rsidP="00980DE8">
      <w:r>
        <w:t>Internet Protocol Version 6 (IPv6) is also called IP Next Generation (IPng). Designed by the Internet Engineering Task Force (IETF), IPv6 is an upgraded version of IPv4.</w:t>
      </w:r>
    </w:p>
    <w:p w:rsidR="00980DE8" w:rsidRDefault="00980DE8" w:rsidP="00980DE8">
      <w:pPr>
        <w:pStyle w:val="1e"/>
        <w:numPr>
          <w:ilvl w:val="0"/>
          <w:numId w:val="0"/>
        </w:numPr>
        <w:ind w:left="2126" w:hanging="425"/>
      </w:pPr>
      <w:r>
        <w:t>IPv6 have the following advantages over IPv4:</w:t>
      </w:r>
    </w:p>
    <w:p w:rsidR="00980DE8" w:rsidRDefault="00980DE8" w:rsidP="00980DE8">
      <w:pPr>
        <w:pStyle w:val="1e"/>
      </w:pPr>
      <w:r>
        <w:rPr>
          <w:rFonts w:hint="eastAsia"/>
        </w:rPr>
        <w:t>Infinite address space</w:t>
      </w:r>
    </w:p>
    <w:p w:rsidR="00980DE8" w:rsidRDefault="00980DE8" w:rsidP="00980DE8">
      <w:pPr>
        <w:pStyle w:val="1e"/>
      </w:pPr>
      <w:r>
        <w:rPr>
          <w:rFonts w:hint="eastAsia"/>
        </w:rPr>
        <w:t>Hierarchical address structure</w:t>
      </w:r>
    </w:p>
    <w:p w:rsidR="00980DE8" w:rsidRDefault="00980DE8" w:rsidP="00980DE8">
      <w:pPr>
        <w:pStyle w:val="1e"/>
      </w:pPr>
      <w:r>
        <w:rPr>
          <w:rFonts w:hint="eastAsia"/>
        </w:rPr>
        <w:t>Plug-and-play</w:t>
      </w:r>
    </w:p>
    <w:p w:rsidR="00980DE8" w:rsidRDefault="00980DE8" w:rsidP="00980DE8">
      <w:pPr>
        <w:pStyle w:val="1e"/>
      </w:pPr>
      <w:r>
        <w:rPr>
          <w:rFonts w:hint="eastAsia"/>
        </w:rPr>
        <w:t>Simplified packet header</w:t>
      </w:r>
    </w:p>
    <w:p w:rsidR="00980DE8" w:rsidRDefault="00980DE8" w:rsidP="00980DE8">
      <w:pPr>
        <w:pStyle w:val="1e"/>
      </w:pPr>
      <w:r>
        <w:rPr>
          <w:rFonts w:hint="eastAsia"/>
        </w:rPr>
        <w:t>Security</w:t>
      </w:r>
    </w:p>
    <w:p w:rsidR="00980DE8" w:rsidRDefault="00980DE8" w:rsidP="00980DE8">
      <w:pPr>
        <w:pStyle w:val="1e"/>
      </w:pPr>
      <w:r>
        <w:rPr>
          <w:rFonts w:hint="eastAsia"/>
        </w:rPr>
        <w:t>Mobility</w:t>
      </w:r>
    </w:p>
    <w:p w:rsidR="00980DE8" w:rsidRDefault="00980DE8" w:rsidP="00980DE8">
      <w:pPr>
        <w:pStyle w:val="1e"/>
      </w:pPr>
      <w:r>
        <w:rPr>
          <w:rFonts w:hint="eastAsia"/>
        </w:rPr>
        <w:t>Enhanced QoS features</w:t>
      </w:r>
    </w:p>
    <w:p w:rsidR="00980DE8" w:rsidRPr="001D7232" w:rsidRDefault="00980DE8" w:rsidP="00980DE8">
      <w:r>
        <w:t>This chapter describes how to set up an IPv6 network to help you understand the basic principles and address configuration of IPv6.</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980DE8" w:rsidRDefault="00980DE8" w:rsidP="00980DE8">
      <w:pPr>
        <w:pStyle w:val="1e"/>
      </w:pPr>
      <w:r>
        <w:t>Learn how to configure static IPv6 addresses</w:t>
      </w:r>
    </w:p>
    <w:p w:rsidR="00980DE8" w:rsidRDefault="00980DE8" w:rsidP="00980DE8">
      <w:pPr>
        <w:pStyle w:val="1e"/>
      </w:pPr>
      <w:r>
        <w:t>Learn how to configure a DHCPv6 server</w:t>
      </w:r>
    </w:p>
    <w:p w:rsidR="00980DE8" w:rsidRDefault="00980DE8" w:rsidP="00980DE8">
      <w:pPr>
        <w:pStyle w:val="1e"/>
      </w:pPr>
      <w:r>
        <w:t>Learn how to configure stateless addresses</w:t>
      </w:r>
    </w:p>
    <w:p w:rsidR="00980DE8" w:rsidRDefault="00980DE8" w:rsidP="00980DE8">
      <w:pPr>
        <w:pStyle w:val="1e"/>
      </w:pPr>
      <w:r>
        <w:t>Learn how to configure static IPv6 routes</w:t>
      </w:r>
    </w:p>
    <w:p w:rsidR="00980DE8" w:rsidRDefault="00980DE8" w:rsidP="00980DE8">
      <w:pPr>
        <w:pStyle w:val="1e"/>
      </w:pPr>
      <w:r>
        <w:t>Learn how to view IPv6 information</w:t>
      </w:r>
    </w:p>
    <w:p w:rsidR="005C7218" w:rsidRPr="00247CE1" w:rsidRDefault="005C7218" w:rsidP="00247CE1">
      <w:pPr>
        <w:pStyle w:val="2"/>
        <w:rPr>
          <w:lang w:eastAsia="zh-CN"/>
        </w:rPr>
      </w:pPr>
      <w:r>
        <w:rPr>
          <w:lang w:eastAsia="zh-CN"/>
        </w:rPr>
        <w:lastRenderedPageBreak/>
        <w:t>Topology</w:t>
      </w:r>
    </w:p>
    <w:p w:rsidR="00EB072C" w:rsidRPr="00EB072C" w:rsidRDefault="00612BC7" w:rsidP="00EB072C">
      <w:pPr>
        <w:pStyle w:val="Diagram"/>
      </w:pPr>
      <w:r>
        <w:t xml:space="preserve">Lab </w:t>
      </w:r>
      <w:r w:rsidR="00C23E62">
        <w:t>T</w:t>
      </w:r>
      <w:r w:rsidR="00EB072C" w:rsidRPr="00EB072C">
        <w:t xml:space="preserve">opology </w:t>
      </w:r>
    </w:p>
    <w:p w:rsidR="00507715" w:rsidRDefault="00980DE8" w:rsidP="00EB072C">
      <w:r w:rsidRPr="00A023CC">
        <w:rPr>
          <w:noProof/>
        </w:rPr>
        <w:drawing>
          <wp:inline distT="0" distB="0" distL="0" distR="0" wp14:anchorId="58F072D6" wp14:editId="1B72501D">
            <wp:extent cx="3503930" cy="1697355"/>
            <wp:effectExtent l="0" t="0" r="0" b="0"/>
            <wp:docPr id="28"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3930" cy="1697355"/>
                    </a:xfrm>
                    <a:prstGeom prst="rect">
                      <a:avLst/>
                    </a:prstGeom>
                    <a:noFill/>
                    <a:ln>
                      <a:noFill/>
                    </a:ln>
                  </pic:spPr>
                </pic:pic>
              </a:graphicData>
            </a:graphic>
          </wp:inline>
        </w:drawing>
      </w:r>
    </w:p>
    <w:p w:rsidR="00980DE8" w:rsidRPr="00980DE8" w:rsidRDefault="00980DE8" w:rsidP="00980DE8">
      <w:r w:rsidRPr="00980DE8">
        <w:t>An enterprise needs to deploy IPv6 on its network.</w:t>
      </w:r>
    </w:p>
    <w:p w:rsidR="00980DE8" w:rsidRPr="00980DE8" w:rsidRDefault="00980DE8" w:rsidP="00980DE8">
      <w:pPr>
        <w:pStyle w:val="affff"/>
        <w:numPr>
          <w:ilvl w:val="0"/>
          <w:numId w:val="40"/>
        </w:numPr>
        <w:tabs>
          <w:tab w:val="num" w:pos="2126"/>
        </w:tabs>
        <w:topLinePunct w:val="0"/>
        <w:spacing w:before="80" w:after="80"/>
        <w:ind w:firstLineChars="0"/>
        <w:rPr>
          <w:rFonts w:cs="Arial"/>
          <w:szCs w:val="21"/>
        </w:rPr>
      </w:pPr>
      <w:r w:rsidRPr="00980DE8">
        <w:rPr>
          <w:rFonts w:cs="Arial"/>
          <w:szCs w:val="21"/>
        </w:rPr>
        <w:t>Configure static IPv6 addresses for the two interfaces of R2.</w:t>
      </w:r>
    </w:p>
    <w:p w:rsidR="00980DE8" w:rsidRPr="00980DE8" w:rsidRDefault="00980DE8" w:rsidP="00980DE8">
      <w:pPr>
        <w:pStyle w:val="affff"/>
        <w:numPr>
          <w:ilvl w:val="0"/>
          <w:numId w:val="40"/>
        </w:numPr>
        <w:tabs>
          <w:tab w:val="num" w:pos="2126"/>
        </w:tabs>
        <w:topLinePunct w:val="0"/>
        <w:spacing w:before="80" w:after="80"/>
        <w:ind w:firstLineChars="0"/>
        <w:rPr>
          <w:rFonts w:cs="Arial"/>
          <w:szCs w:val="21"/>
        </w:rPr>
      </w:pPr>
      <w:r w:rsidRPr="00980DE8">
        <w:rPr>
          <w:rFonts w:cs="Arial"/>
          <w:szCs w:val="21"/>
        </w:rPr>
        <w:t>Configure stateless address auto</w:t>
      </w:r>
      <w:r w:rsidR="00700CE7">
        <w:rPr>
          <w:rFonts w:cs="Arial"/>
          <w:szCs w:val="21"/>
        </w:rPr>
        <w:t xml:space="preserve"> </w:t>
      </w:r>
      <w:r w:rsidRPr="00980DE8">
        <w:rPr>
          <w:rFonts w:cs="Arial"/>
          <w:szCs w:val="21"/>
        </w:rPr>
        <w:t>configuration on GigabitEthernet0/0/3 of R1.</w:t>
      </w:r>
    </w:p>
    <w:p w:rsidR="00980DE8" w:rsidRPr="00980DE8" w:rsidRDefault="00980DE8" w:rsidP="00980DE8">
      <w:pPr>
        <w:pStyle w:val="affff"/>
        <w:numPr>
          <w:ilvl w:val="0"/>
          <w:numId w:val="40"/>
        </w:numPr>
        <w:tabs>
          <w:tab w:val="num" w:pos="2126"/>
        </w:tabs>
        <w:topLinePunct w:val="0"/>
        <w:spacing w:before="80" w:after="80"/>
        <w:ind w:firstLineChars="0"/>
        <w:rPr>
          <w:rFonts w:cs="Arial"/>
          <w:szCs w:val="21"/>
        </w:rPr>
      </w:pPr>
      <w:r w:rsidRPr="00980DE8">
        <w:rPr>
          <w:rFonts w:cs="Arial"/>
          <w:szCs w:val="21"/>
        </w:rPr>
        <w:t>Configure an IPv6 address for GigabitEthernet0/0/3 of R3 using DHCPv6.</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980DE8" w:rsidRDefault="00980DE8" w:rsidP="00980DE8">
      <w:pPr>
        <w:pStyle w:val="affff"/>
        <w:numPr>
          <w:ilvl w:val="0"/>
          <w:numId w:val="33"/>
        </w:numPr>
        <w:ind w:firstLineChars="0"/>
      </w:pPr>
      <w:r>
        <w:t>Configure static IPv6 addresses.</w:t>
      </w:r>
    </w:p>
    <w:p w:rsidR="00980DE8" w:rsidRDefault="00980DE8" w:rsidP="00980DE8">
      <w:pPr>
        <w:pStyle w:val="affff"/>
        <w:numPr>
          <w:ilvl w:val="0"/>
          <w:numId w:val="33"/>
        </w:numPr>
        <w:ind w:firstLineChars="0"/>
      </w:pPr>
      <w:r>
        <w:t>Configure DHCPv6.</w:t>
      </w:r>
    </w:p>
    <w:p w:rsidR="00980DE8" w:rsidRDefault="00980DE8" w:rsidP="00980DE8">
      <w:pPr>
        <w:pStyle w:val="affff"/>
        <w:numPr>
          <w:ilvl w:val="0"/>
          <w:numId w:val="33"/>
        </w:numPr>
        <w:ind w:firstLineChars="0"/>
      </w:pPr>
      <w:r>
        <w:t>Configure IPv6 stateless address allocation.</w:t>
      </w:r>
    </w:p>
    <w:p w:rsidR="00980DE8" w:rsidRPr="00FF0EE4" w:rsidRDefault="00980DE8" w:rsidP="00980DE8">
      <w:pPr>
        <w:pStyle w:val="affff"/>
        <w:numPr>
          <w:ilvl w:val="0"/>
          <w:numId w:val="33"/>
        </w:numPr>
        <w:ind w:firstLineChars="0"/>
      </w:pPr>
      <w:r>
        <w:t>Display IPv6 addresses.</w:t>
      </w:r>
    </w:p>
    <w:p w:rsidR="00F26180" w:rsidRDefault="00F26180" w:rsidP="00F26180">
      <w:pPr>
        <w:pStyle w:val="3"/>
        <w:rPr>
          <w:rFonts w:cs="Huawei Sans"/>
        </w:rPr>
      </w:pPr>
      <w:r w:rsidRPr="001D7232">
        <w:rPr>
          <w:rFonts w:cs="Huawei Sans"/>
        </w:rPr>
        <w:t>Procedure</w:t>
      </w:r>
    </w:p>
    <w:p w:rsidR="00980DE8" w:rsidRPr="00980DE8" w:rsidRDefault="00980DE8" w:rsidP="00980DE8">
      <w:pPr>
        <w:pStyle w:val="afffe"/>
      </w:pPr>
      <w:r w:rsidRPr="00980DE8">
        <w:t>Complete basic device configuration.</w:t>
      </w:r>
    </w:p>
    <w:p w:rsidR="00980DE8" w:rsidRPr="00980DE8" w:rsidRDefault="00980DE8" w:rsidP="00980DE8">
      <w:r w:rsidRPr="00980DE8">
        <w:t># Name the devices.</w:t>
      </w:r>
    </w:p>
    <w:p w:rsidR="00980DE8" w:rsidRPr="00980DE8" w:rsidRDefault="00980DE8" w:rsidP="00980DE8">
      <w:r w:rsidRPr="00980DE8">
        <w:t>The details are not provided here.</w:t>
      </w:r>
    </w:p>
    <w:p w:rsidR="00980DE8" w:rsidRPr="00980DE8" w:rsidRDefault="00980DE8" w:rsidP="00980DE8">
      <w:pPr>
        <w:pStyle w:val="afffe"/>
      </w:pPr>
      <w:r w:rsidRPr="00980DE8">
        <w:t>Configure IPv6 functions on the devices and interfaces.</w:t>
      </w:r>
    </w:p>
    <w:p w:rsidR="00980DE8" w:rsidRPr="00980DE8" w:rsidRDefault="00980DE8" w:rsidP="00980DE8">
      <w:r w:rsidRPr="00980DE8">
        <w:t># Enable IPv6 globally.</w:t>
      </w:r>
    </w:p>
    <w:p w:rsidR="00BE1618" w:rsidRPr="00980DE8" w:rsidRDefault="00BE1618" w:rsidP="00BE1618">
      <w:pPr>
        <w:pStyle w:val="2f2"/>
        <w:rPr>
          <w:rFonts w:hint="eastAsia"/>
          <w:snapToGrid w:val="0"/>
        </w:rPr>
      </w:pPr>
      <w:r>
        <w:rPr>
          <w:snapToGrid w:val="0"/>
        </w:rPr>
        <w:t>[R1]</w:t>
      </w:r>
    </w:p>
    <w:p w:rsidR="00980DE8" w:rsidRPr="00980DE8" w:rsidRDefault="00980DE8" w:rsidP="00980DE8">
      <w:r w:rsidRPr="00980DE8">
        <w:t xml:space="preserve">The </w:t>
      </w:r>
      <w:r w:rsidRPr="00980DE8">
        <w:rPr>
          <w:b/>
          <w:bCs/>
        </w:rPr>
        <w:t>ipv6</w:t>
      </w:r>
      <w:r w:rsidRPr="00980DE8">
        <w:t xml:space="preserve"> command enables the device to forward IPv6 unicast packets, including sending and receiving local IPv6 packets.</w:t>
      </w:r>
    </w:p>
    <w:p w:rsidR="00980DE8" w:rsidRPr="00980DE8" w:rsidRDefault="00BE1618" w:rsidP="00980DE8">
      <w:pPr>
        <w:pStyle w:val="2f2"/>
        <w:rPr>
          <w:rFonts w:hint="eastAsia"/>
          <w:snapToGrid w:val="0"/>
        </w:rPr>
      </w:pPr>
      <w:r>
        <w:rPr>
          <w:snapToGrid w:val="0"/>
        </w:rPr>
        <w:lastRenderedPageBreak/>
        <w:t>[R2]</w:t>
      </w:r>
    </w:p>
    <w:p w:rsidR="00980DE8" w:rsidRPr="00980DE8" w:rsidRDefault="00980DE8" w:rsidP="00980DE8"/>
    <w:p w:rsidR="00980DE8" w:rsidRPr="00980DE8" w:rsidRDefault="00BE1618" w:rsidP="00980DE8">
      <w:pPr>
        <w:pStyle w:val="2f2"/>
        <w:rPr>
          <w:rFonts w:hint="eastAsia"/>
          <w:snapToGrid w:val="0"/>
        </w:rPr>
      </w:pPr>
      <w:r>
        <w:rPr>
          <w:snapToGrid w:val="0"/>
        </w:rPr>
        <w:t>[R3]</w:t>
      </w:r>
    </w:p>
    <w:p w:rsidR="00980DE8" w:rsidRPr="00980DE8" w:rsidRDefault="00980DE8" w:rsidP="00980DE8">
      <w:r w:rsidRPr="00980DE8">
        <w:t># Enable IPv6 on the interface.</w:t>
      </w:r>
    </w:p>
    <w:p w:rsidR="00980DE8" w:rsidRPr="00980DE8" w:rsidRDefault="00980DE8" w:rsidP="00980DE8">
      <w:pPr>
        <w:pStyle w:val="2f2"/>
        <w:rPr>
          <w:rFonts w:hint="eastAsia"/>
          <w:snapToGrid w:val="0"/>
        </w:rPr>
      </w:pPr>
      <w:r w:rsidRPr="00980DE8">
        <w:rPr>
          <w:snapToGrid w:val="0"/>
        </w:rPr>
        <w:t>[R1]interface GigabitEthernet 0/0/3</w:t>
      </w:r>
    </w:p>
    <w:p w:rsidR="00980DE8" w:rsidRPr="00980DE8" w:rsidRDefault="00980DE8" w:rsidP="00980DE8">
      <w:r w:rsidRPr="00980DE8">
        <w:t xml:space="preserve">The </w:t>
      </w:r>
      <w:r w:rsidRPr="00980DE8">
        <w:rPr>
          <w:b/>
          <w:bCs/>
        </w:rPr>
        <w:t>ipv6 enable</w:t>
      </w:r>
      <w:r w:rsidRPr="00980DE8">
        <w:t xml:space="preserve"> command enables the IPv6 function on an interface.</w:t>
      </w:r>
    </w:p>
    <w:p w:rsidR="00980DE8" w:rsidRPr="00980DE8" w:rsidRDefault="00980DE8" w:rsidP="00980DE8"/>
    <w:p w:rsidR="00980DE8" w:rsidRPr="00980DE8" w:rsidRDefault="00980DE8" w:rsidP="00980DE8">
      <w:pPr>
        <w:pStyle w:val="2f2"/>
        <w:rPr>
          <w:rFonts w:hint="eastAsia"/>
          <w:snapToGrid w:val="0"/>
        </w:rPr>
      </w:pPr>
      <w:r w:rsidRPr="00980DE8">
        <w:rPr>
          <w:snapToGrid w:val="0"/>
        </w:rPr>
        <w:t>[R2]interface GigabitEthernet 0/0/3</w:t>
      </w:r>
    </w:p>
    <w:p w:rsidR="00BE1618" w:rsidRDefault="00BE1618" w:rsidP="00980DE8">
      <w:pPr>
        <w:pStyle w:val="2f2"/>
        <w:rPr>
          <w:snapToGrid w:val="0"/>
        </w:rPr>
      </w:pPr>
    </w:p>
    <w:p w:rsidR="00980DE8" w:rsidRDefault="00980DE8" w:rsidP="00980DE8">
      <w:pPr>
        <w:pStyle w:val="2f2"/>
        <w:rPr>
          <w:snapToGrid w:val="0"/>
        </w:rPr>
      </w:pPr>
      <w:r w:rsidRPr="00980DE8">
        <w:rPr>
          <w:snapToGrid w:val="0"/>
        </w:rPr>
        <w:t>[R2]interface GigabitEthernet 0/0/4</w:t>
      </w:r>
    </w:p>
    <w:p w:rsidR="00BE1618" w:rsidRPr="00980DE8" w:rsidRDefault="00BE1618" w:rsidP="00980DE8">
      <w:pPr>
        <w:pStyle w:val="2f2"/>
        <w:rPr>
          <w:rFonts w:hint="eastAsia"/>
          <w:snapToGrid w:val="0"/>
        </w:rPr>
      </w:pPr>
    </w:p>
    <w:p w:rsidR="00980DE8" w:rsidRPr="00980DE8" w:rsidRDefault="00980DE8" w:rsidP="00980DE8"/>
    <w:p w:rsidR="00980DE8" w:rsidRPr="00980DE8" w:rsidRDefault="00980DE8" w:rsidP="00980DE8">
      <w:pPr>
        <w:pStyle w:val="2f2"/>
        <w:rPr>
          <w:rFonts w:hint="eastAsia"/>
          <w:snapToGrid w:val="0"/>
        </w:rPr>
      </w:pPr>
      <w:r w:rsidRPr="00980DE8">
        <w:rPr>
          <w:snapToGrid w:val="0"/>
        </w:rPr>
        <w:t>[R3]interface GigabitEthernet 0/0/3</w:t>
      </w:r>
    </w:p>
    <w:p w:rsidR="00BE1618" w:rsidRPr="00980DE8" w:rsidRDefault="00BE1618" w:rsidP="00980DE8">
      <w:pPr>
        <w:pStyle w:val="2f2"/>
        <w:rPr>
          <w:rFonts w:hint="eastAsia"/>
          <w:snapToGrid w:val="0"/>
        </w:rPr>
      </w:pPr>
    </w:p>
    <w:p w:rsidR="00980DE8" w:rsidRPr="00980DE8" w:rsidRDefault="00980DE8" w:rsidP="00980DE8">
      <w:pPr>
        <w:pStyle w:val="afffe"/>
      </w:pPr>
      <w:r w:rsidRPr="00980DE8">
        <w:t>Configure a link-local address for the interface and test the configuration.</w:t>
      </w:r>
    </w:p>
    <w:p w:rsidR="00980DE8" w:rsidRPr="00980DE8" w:rsidRDefault="00980DE8" w:rsidP="00980DE8">
      <w:r w:rsidRPr="00980DE8">
        <w:t># Configure an interface to automatically generate a link-local address.</w:t>
      </w:r>
    </w:p>
    <w:p w:rsidR="00980DE8" w:rsidRPr="00980DE8" w:rsidRDefault="00980DE8" w:rsidP="00980DE8">
      <w:pPr>
        <w:pStyle w:val="2f2"/>
        <w:rPr>
          <w:rFonts w:hint="eastAsia"/>
          <w:snapToGrid w:val="0"/>
        </w:rPr>
      </w:pPr>
      <w:r w:rsidRPr="00980DE8">
        <w:rPr>
          <w:snapToGrid w:val="0"/>
        </w:rPr>
        <w:t>[R1]interface GigabitEthernet 0/0/3</w:t>
      </w:r>
    </w:p>
    <w:p w:rsidR="00980DE8" w:rsidRPr="00980DE8" w:rsidRDefault="00980DE8" w:rsidP="00980DE8">
      <w:r w:rsidRPr="00980DE8">
        <w:t xml:space="preserve">The </w:t>
      </w:r>
      <w:r w:rsidRPr="00980DE8">
        <w:rPr>
          <w:b/>
          <w:bCs/>
        </w:rPr>
        <w:t>ipv6 address auto link-local</w:t>
      </w:r>
      <w:r w:rsidRPr="00980DE8">
        <w:t xml:space="preserve"> command enables the generation of a link-local address for an interface.</w:t>
      </w:r>
    </w:p>
    <w:p w:rsidR="00980DE8" w:rsidRPr="00980DE8" w:rsidRDefault="00980DE8" w:rsidP="00980DE8">
      <w:r w:rsidRPr="00980DE8">
        <w:t>Only one link-local address can be configured for each interface. To prevent link-local address conflict, automatically generated link-local addresses are recommended. After an IPv6 global unicast address is configured for an interface, a link-local address will be automatically generated.</w:t>
      </w:r>
    </w:p>
    <w:p w:rsidR="00980DE8" w:rsidRPr="00980DE8" w:rsidRDefault="00980DE8" w:rsidP="00980DE8"/>
    <w:p w:rsidR="00980DE8" w:rsidRPr="00980DE8" w:rsidRDefault="00980DE8" w:rsidP="00FC4CE3">
      <w:pPr>
        <w:pStyle w:val="2f2"/>
        <w:rPr>
          <w:rFonts w:hint="eastAsia"/>
          <w:snapToGrid w:val="0"/>
        </w:rPr>
      </w:pPr>
      <w:r w:rsidRPr="00980DE8">
        <w:rPr>
          <w:snapToGrid w:val="0"/>
        </w:rPr>
        <w:t>[R2]interface GigabitEthernet 0/0/3</w:t>
      </w:r>
    </w:p>
    <w:p w:rsidR="00BE1618" w:rsidRPr="00980DE8" w:rsidRDefault="00BE1618" w:rsidP="00FC4CE3">
      <w:pPr>
        <w:pStyle w:val="2f2"/>
        <w:rPr>
          <w:rFonts w:hint="eastAsia"/>
          <w:snapToGrid w:val="0"/>
        </w:rPr>
      </w:pPr>
    </w:p>
    <w:p w:rsidR="00980DE8" w:rsidRDefault="00980DE8" w:rsidP="00FC4CE3">
      <w:pPr>
        <w:pStyle w:val="2f2"/>
        <w:rPr>
          <w:snapToGrid w:val="0"/>
        </w:rPr>
      </w:pPr>
      <w:r w:rsidRPr="00980DE8">
        <w:rPr>
          <w:snapToGrid w:val="0"/>
        </w:rPr>
        <w:t>[R2]interface GigabitEthernet 0/0/4</w:t>
      </w:r>
    </w:p>
    <w:p w:rsidR="00BE1618" w:rsidRPr="00980DE8" w:rsidRDefault="00BE1618" w:rsidP="00FC4CE3">
      <w:pPr>
        <w:pStyle w:val="2f2"/>
        <w:rPr>
          <w:rFonts w:hint="eastAsia"/>
          <w:snapToGrid w:val="0"/>
        </w:rPr>
      </w:pPr>
    </w:p>
    <w:p w:rsidR="00980DE8" w:rsidRPr="00980DE8" w:rsidRDefault="00980DE8" w:rsidP="00980DE8"/>
    <w:p w:rsidR="00980DE8" w:rsidRPr="00980DE8" w:rsidRDefault="00980DE8" w:rsidP="00FC4CE3">
      <w:pPr>
        <w:pStyle w:val="2f2"/>
        <w:rPr>
          <w:rFonts w:hint="eastAsia"/>
          <w:snapToGrid w:val="0"/>
        </w:rPr>
      </w:pPr>
      <w:r w:rsidRPr="00980DE8">
        <w:rPr>
          <w:snapToGrid w:val="0"/>
        </w:rPr>
        <w:t>[R3]interface GigabitEthernet 0/0/3</w:t>
      </w:r>
    </w:p>
    <w:p w:rsidR="00BE1618" w:rsidRPr="00980DE8" w:rsidRDefault="00BE1618" w:rsidP="00FC4CE3">
      <w:pPr>
        <w:pStyle w:val="2f2"/>
        <w:rPr>
          <w:rFonts w:hint="eastAsia"/>
          <w:snapToGrid w:val="0"/>
        </w:rPr>
      </w:pPr>
    </w:p>
    <w:p w:rsidR="00980DE8" w:rsidRPr="00980DE8" w:rsidRDefault="00980DE8" w:rsidP="00980DE8">
      <w:r w:rsidRPr="00980DE8">
        <w:t># Display the IPv6 status of the interface and test the connectivity.</w:t>
      </w:r>
    </w:p>
    <w:p w:rsidR="00980DE8" w:rsidRPr="00980DE8" w:rsidRDefault="00980DE8" w:rsidP="00FC4CE3">
      <w:pPr>
        <w:pStyle w:val="2f2"/>
        <w:rPr>
          <w:rFonts w:hint="eastAsia"/>
          <w:snapToGrid w:val="0"/>
        </w:rPr>
      </w:pPr>
      <w:r w:rsidRPr="00980DE8">
        <w:rPr>
          <w:snapToGrid w:val="0"/>
        </w:rPr>
        <w:t>&lt;R1&gt;display ipv6 interface GigabitEthernet 0/0/3</w:t>
      </w:r>
    </w:p>
    <w:p w:rsidR="00980DE8" w:rsidRPr="00980DE8" w:rsidRDefault="00980DE8" w:rsidP="00FC4CE3">
      <w:pPr>
        <w:pStyle w:val="2f2"/>
        <w:rPr>
          <w:rFonts w:hint="eastAsia"/>
          <w:snapToGrid w:val="0"/>
        </w:rPr>
      </w:pPr>
      <w:r w:rsidRPr="00980DE8">
        <w:rPr>
          <w:snapToGrid w:val="0"/>
        </w:rPr>
        <w:t xml:space="preserve">GigabitEthernet0/0/3 current state : </w:t>
      </w:r>
      <w:r w:rsidRPr="00980DE8">
        <w:rPr>
          <w:b/>
          <w:bCs/>
          <w:snapToGrid w:val="0"/>
        </w:rPr>
        <w:t>UP</w:t>
      </w:r>
      <w:r w:rsidRPr="00980DE8">
        <w:rPr>
          <w:snapToGrid w:val="0"/>
        </w:rPr>
        <w:t xml:space="preserve"> </w:t>
      </w:r>
    </w:p>
    <w:p w:rsidR="00980DE8" w:rsidRPr="00980DE8" w:rsidRDefault="00980DE8" w:rsidP="00FC4CE3">
      <w:pPr>
        <w:pStyle w:val="2f2"/>
        <w:rPr>
          <w:rFonts w:hint="eastAsia"/>
          <w:snapToGrid w:val="0"/>
        </w:rPr>
      </w:pPr>
      <w:r w:rsidRPr="00980DE8">
        <w:rPr>
          <w:snapToGrid w:val="0"/>
        </w:rPr>
        <w:t>IPv6 protocol current state :</w:t>
      </w:r>
      <w:r w:rsidRPr="00980DE8">
        <w:rPr>
          <w:b/>
          <w:bCs/>
          <w:snapToGrid w:val="0"/>
        </w:rPr>
        <w:t xml:space="preserve"> UP</w:t>
      </w:r>
      <w:r w:rsidRPr="00980DE8">
        <w:rPr>
          <w:snapToGrid w:val="0"/>
        </w:rPr>
        <w:t xml:space="preserve">                               //The physical and protocol status is Up.</w:t>
      </w:r>
    </w:p>
    <w:p w:rsidR="00980DE8" w:rsidRPr="00980DE8" w:rsidRDefault="00980DE8" w:rsidP="00FC4CE3">
      <w:pPr>
        <w:pStyle w:val="2f2"/>
        <w:rPr>
          <w:rFonts w:hint="eastAsia"/>
          <w:snapToGrid w:val="0"/>
        </w:rPr>
      </w:pPr>
      <w:r w:rsidRPr="00980DE8">
        <w:rPr>
          <w:snapToGrid w:val="0"/>
        </w:rPr>
        <w:lastRenderedPageBreak/>
        <w:t xml:space="preserve">IPv6 is enabled, link-local address is </w:t>
      </w:r>
      <w:r w:rsidRPr="00980DE8">
        <w:rPr>
          <w:b/>
          <w:bCs/>
          <w:snapToGrid w:val="0"/>
        </w:rPr>
        <w:t>FE80::2E0:FCFF:FE4D:355</w:t>
      </w:r>
      <w:r w:rsidRPr="00980DE8">
        <w:rPr>
          <w:snapToGrid w:val="0"/>
        </w:rPr>
        <w:t xml:space="preserve">     //The link-local address for the interface has been generated.</w:t>
      </w:r>
    </w:p>
    <w:p w:rsidR="00980DE8" w:rsidRPr="00980DE8" w:rsidRDefault="00980DE8" w:rsidP="00FC4CE3">
      <w:pPr>
        <w:pStyle w:val="2f2"/>
        <w:rPr>
          <w:rFonts w:hint="eastAsia"/>
          <w:snapToGrid w:val="0"/>
        </w:rPr>
      </w:pPr>
      <w:r w:rsidRPr="00980DE8">
        <w:rPr>
          <w:snapToGrid w:val="0"/>
        </w:rPr>
        <w:t xml:space="preserve">  No global unicast address configured</w:t>
      </w:r>
    </w:p>
    <w:p w:rsidR="00980DE8" w:rsidRPr="00980DE8" w:rsidRDefault="00980DE8" w:rsidP="00FC4CE3">
      <w:pPr>
        <w:pStyle w:val="2f2"/>
        <w:rPr>
          <w:rFonts w:hint="eastAsia"/>
          <w:snapToGrid w:val="0"/>
        </w:rPr>
      </w:pPr>
      <w:r w:rsidRPr="00980DE8">
        <w:rPr>
          <w:snapToGrid w:val="0"/>
        </w:rPr>
        <w:t xml:space="preserve">  Joined group address(es):</w:t>
      </w:r>
    </w:p>
    <w:p w:rsidR="00980DE8" w:rsidRPr="00980DE8" w:rsidRDefault="00980DE8" w:rsidP="00FC4CE3">
      <w:pPr>
        <w:pStyle w:val="2f2"/>
        <w:rPr>
          <w:rFonts w:hint="eastAsia"/>
          <w:snapToGrid w:val="0"/>
        </w:rPr>
      </w:pPr>
      <w:r w:rsidRPr="00980DE8">
        <w:rPr>
          <w:snapToGrid w:val="0"/>
        </w:rPr>
        <w:t xml:space="preserve">    FF02::1:FF4D:355</w:t>
      </w:r>
    </w:p>
    <w:p w:rsidR="00980DE8" w:rsidRPr="00980DE8" w:rsidRDefault="00980DE8" w:rsidP="00FC4CE3">
      <w:pPr>
        <w:pStyle w:val="2f2"/>
        <w:rPr>
          <w:rFonts w:hint="eastAsia"/>
          <w:snapToGrid w:val="0"/>
        </w:rPr>
      </w:pPr>
      <w:r w:rsidRPr="00980DE8">
        <w:rPr>
          <w:snapToGrid w:val="0"/>
        </w:rPr>
        <w:t xml:space="preserve">    FF02::2</w:t>
      </w:r>
    </w:p>
    <w:p w:rsidR="00980DE8" w:rsidRPr="00980DE8" w:rsidRDefault="00980DE8" w:rsidP="00FC4CE3">
      <w:pPr>
        <w:pStyle w:val="2f2"/>
        <w:rPr>
          <w:rFonts w:hint="eastAsia"/>
          <w:snapToGrid w:val="0"/>
        </w:rPr>
      </w:pPr>
      <w:r w:rsidRPr="00980DE8">
        <w:rPr>
          <w:snapToGrid w:val="0"/>
        </w:rPr>
        <w:t xml:space="preserve">    FF02::1</w:t>
      </w:r>
    </w:p>
    <w:p w:rsidR="00980DE8" w:rsidRPr="00980DE8" w:rsidRDefault="00980DE8" w:rsidP="00FC4CE3">
      <w:pPr>
        <w:pStyle w:val="2f2"/>
        <w:rPr>
          <w:rFonts w:hint="eastAsia"/>
          <w:snapToGrid w:val="0"/>
        </w:rPr>
      </w:pPr>
      <w:r w:rsidRPr="00980DE8">
        <w:rPr>
          <w:snapToGrid w:val="0"/>
        </w:rPr>
        <w:t xml:space="preserve">  MTU is 1500 bytes</w:t>
      </w:r>
    </w:p>
    <w:p w:rsidR="00980DE8" w:rsidRPr="00980DE8" w:rsidRDefault="00980DE8" w:rsidP="00FC4CE3">
      <w:pPr>
        <w:pStyle w:val="2f2"/>
        <w:rPr>
          <w:rFonts w:hint="eastAsia"/>
          <w:snapToGrid w:val="0"/>
        </w:rPr>
      </w:pPr>
      <w:r w:rsidRPr="00980DE8">
        <w:rPr>
          <w:snapToGrid w:val="0"/>
        </w:rPr>
        <w:t xml:space="preserve">  ND DAD is enabled, number of DAD attempts: 1</w:t>
      </w:r>
    </w:p>
    <w:p w:rsidR="00980DE8" w:rsidRPr="00980DE8" w:rsidRDefault="00980DE8" w:rsidP="00FC4CE3">
      <w:pPr>
        <w:pStyle w:val="2f2"/>
        <w:rPr>
          <w:rFonts w:hint="eastAsia"/>
          <w:snapToGrid w:val="0"/>
        </w:rPr>
      </w:pPr>
      <w:r w:rsidRPr="00980DE8">
        <w:rPr>
          <w:snapToGrid w:val="0"/>
        </w:rPr>
        <w:t xml:space="preserve">  ND reachable time is 30000 milliseconds</w:t>
      </w:r>
    </w:p>
    <w:p w:rsidR="00980DE8" w:rsidRPr="00980DE8" w:rsidRDefault="00980DE8" w:rsidP="00FC4CE3">
      <w:pPr>
        <w:pStyle w:val="2f2"/>
        <w:rPr>
          <w:rFonts w:hint="eastAsia"/>
          <w:snapToGrid w:val="0"/>
        </w:rPr>
      </w:pPr>
      <w:r w:rsidRPr="00980DE8">
        <w:rPr>
          <w:snapToGrid w:val="0"/>
        </w:rPr>
        <w:t xml:space="preserve">  ND retransmit interval is 1000 milliseconds</w:t>
      </w:r>
    </w:p>
    <w:p w:rsidR="00980DE8" w:rsidRPr="00980DE8" w:rsidRDefault="00980DE8" w:rsidP="00FC4CE3">
      <w:pPr>
        <w:pStyle w:val="2f2"/>
        <w:rPr>
          <w:rFonts w:hint="eastAsia"/>
          <w:snapToGrid w:val="0"/>
        </w:rPr>
      </w:pPr>
      <w:r w:rsidRPr="00980DE8">
        <w:rPr>
          <w:snapToGrid w:val="0"/>
        </w:rPr>
        <w:t xml:space="preserve">  Hosts use stateless autoconfig for addresses</w:t>
      </w:r>
    </w:p>
    <w:p w:rsidR="00980DE8" w:rsidRPr="00980DE8" w:rsidRDefault="00980DE8" w:rsidP="00980DE8"/>
    <w:p w:rsidR="00980DE8" w:rsidRPr="00980DE8" w:rsidRDefault="00980DE8" w:rsidP="00FC4CE3">
      <w:pPr>
        <w:pStyle w:val="2f2"/>
        <w:rPr>
          <w:rFonts w:hint="eastAsia"/>
          <w:snapToGrid w:val="0"/>
        </w:rPr>
      </w:pPr>
      <w:r w:rsidRPr="00980DE8">
        <w:rPr>
          <w:snapToGrid w:val="0"/>
        </w:rPr>
        <w:t>&lt;R2&gt;display ipv6 interface GigabitEthernet 0/0/3</w:t>
      </w:r>
    </w:p>
    <w:p w:rsidR="00980DE8" w:rsidRPr="00980DE8" w:rsidRDefault="00980DE8" w:rsidP="00FC4CE3">
      <w:pPr>
        <w:pStyle w:val="2f2"/>
        <w:rPr>
          <w:rFonts w:hint="eastAsia"/>
          <w:snapToGrid w:val="0"/>
        </w:rPr>
      </w:pPr>
      <w:r w:rsidRPr="00980DE8">
        <w:rPr>
          <w:snapToGrid w:val="0"/>
        </w:rPr>
        <w:t xml:space="preserve">GigabitEthernet0/0/3 current state : UP </w:t>
      </w:r>
    </w:p>
    <w:p w:rsidR="00980DE8" w:rsidRPr="00980DE8" w:rsidRDefault="00980DE8" w:rsidP="00FC4CE3">
      <w:pPr>
        <w:pStyle w:val="2f2"/>
        <w:rPr>
          <w:rFonts w:hint="eastAsia"/>
          <w:snapToGrid w:val="0"/>
        </w:rPr>
      </w:pPr>
      <w:r w:rsidRPr="00980DE8">
        <w:rPr>
          <w:snapToGrid w:val="0"/>
        </w:rPr>
        <w:t>IPv6 protocol current state : UP</w:t>
      </w:r>
    </w:p>
    <w:p w:rsidR="00980DE8" w:rsidRPr="00980DE8" w:rsidRDefault="00980DE8" w:rsidP="00FC4CE3">
      <w:pPr>
        <w:pStyle w:val="2f2"/>
        <w:rPr>
          <w:rFonts w:hint="eastAsia"/>
          <w:snapToGrid w:val="0"/>
        </w:rPr>
      </w:pPr>
      <w:r w:rsidRPr="00980DE8">
        <w:rPr>
          <w:snapToGrid w:val="0"/>
        </w:rPr>
        <w:t>IPv6 is enabled, link-local address is FE80::2E0:FCFF:FE12:6486</w:t>
      </w:r>
    </w:p>
    <w:p w:rsidR="00980DE8" w:rsidRPr="00980DE8" w:rsidRDefault="00980DE8" w:rsidP="00FC4CE3">
      <w:pPr>
        <w:pStyle w:val="2f2"/>
        <w:rPr>
          <w:rFonts w:hint="eastAsia"/>
          <w:snapToGrid w:val="0"/>
        </w:rPr>
      </w:pPr>
      <w:r w:rsidRPr="00980DE8">
        <w:rPr>
          <w:snapToGrid w:val="0"/>
        </w:rPr>
        <w:t xml:space="preserve">  No global unicast address configured</w:t>
      </w:r>
    </w:p>
    <w:p w:rsidR="00980DE8" w:rsidRPr="00980DE8" w:rsidRDefault="00980DE8" w:rsidP="00FC4CE3">
      <w:pPr>
        <w:pStyle w:val="2f2"/>
        <w:rPr>
          <w:rFonts w:hint="eastAsia"/>
          <w:snapToGrid w:val="0"/>
        </w:rPr>
      </w:pPr>
      <w:r w:rsidRPr="00980DE8">
        <w:rPr>
          <w:snapToGrid w:val="0"/>
        </w:rPr>
        <w:t xml:space="preserve">  Joined group address(es):</w:t>
      </w:r>
    </w:p>
    <w:p w:rsidR="00980DE8" w:rsidRPr="00980DE8" w:rsidRDefault="00980DE8" w:rsidP="00FC4CE3">
      <w:pPr>
        <w:pStyle w:val="2f2"/>
        <w:rPr>
          <w:rFonts w:hint="eastAsia"/>
          <w:snapToGrid w:val="0"/>
        </w:rPr>
      </w:pPr>
      <w:r w:rsidRPr="00980DE8">
        <w:rPr>
          <w:snapToGrid w:val="0"/>
        </w:rPr>
        <w:t xml:space="preserve">    FF02::1:FF12:6486</w:t>
      </w:r>
    </w:p>
    <w:p w:rsidR="00980DE8" w:rsidRPr="00980DE8" w:rsidRDefault="00980DE8" w:rsidP="00FC4CE3">
      <w:pPr>
        <w:pStyle w:val="2f2"/>
        <w:rPr>
          <w:rFonts w:hint="eastAsia"/>
          <w:snapToGrid w:val="0"/>
        </w:rPr>
      </w:pPr>
      <w:r w:rsidRPr="00980DE8">
        <w:rPr>
          <w:snapToGrid w:val="0"/>
        </w:rPr>
        <w:t xml:space="preserve">    FF02::2</w:t>
      </w:r>
    </w:p>
    <w:p w:rsidR="00980DE8" w:rsidRPr="00980DE8" w:rsidRDefault="00980DE8" w:rsidP="00FC4CE3">
      <w:pPr>
        <w:pStyle w:val="2f2"/>
        <w:rPr>
          <w:rFonts w:hint="eastAsia"/>
          <w:snapToGrid w:val="0"/>
        </w:rPr>
      </w:pPr>
      <w:r w:rsidRPr="00980DE8">
        <w:rPr>
          <w:snapToGrid w:val="0"/>
        </w:rPr>
        <w:t xml:space="preserve">    FF02::1</w:t>
      </w:r>
    </w:p>
    <w:p w:rsidR="00980DE8" w:rsidRPr="00980DE8" w:rsidRDefault="00980DE8" w:rsidP="00FC4CE3">
      <w:pPr>
        <w:pStyle w:val="2f2"/>
        <w:rPr>
          <w:rFonts w:hint="eastAsia"/>
          <w:snapToGrid w:val="0"/>
        </w:rPr>
      </w:pPr>
      <w:r w:rsidRPr="00980DE8">
        <w:rPr>
          <w:snapToGrid w:val="0"/>
        </w:rPr>
        <w:t xml:space="preserve">  MTU is 1500 bytes</w:t>
      </w:r>
    </w:p>
    <w:p w:rsidR="00980DE8" w:rsidRPr="00980DE8" w:rsidRDefault="00980DE8" w:rsidP="00FC4CE3">
      <w:pPr>
        <w:pStyle w:val="2f2"/>
        <w:rPr>
          <w:rFonts w:hint="eastAsia"/>
          <w:snapToGrid w:val="0"/>
        </w:rPr>
      </w:pPr>
      <w:r w:rsidRPr="00980DE8">
        <w:rPr>
          <w:snapToGrid w:val="0"/>
        </w:rPr>
        <w:t xml:space="preserve">  ND DAD is enabled, number of DAD attempts: 1</w:t>
      </w:r>
    </w:p>
    <w:p w:rsidR="00980DE8" w:rsidRPr="00980DE8" w:rsidRDefault="00980DE8" w:rsidP="00FC4CE3">
      <w:pPr>
        <w:pStyle w:val="2f2"/>
        <w:rPr>
          <w:rFonts w:hint="eastAsia"/>
          <w:snapToGrid w:val="0"/>
        </w:rPr>
      </w:pPr>
      <w:r w:rsidRPr="00980DE8">
        <w:rPr>
          <w:snapToGrid w:val="0"/>
        </w:rPr>
        <w:t xml:space="preserve">  ND reachable time is 30000 milliseconds</w:t>
      </w:r>
    </w:p>
    <w:p w:rsidR="00980DE8" w:rsidRPr="00980DE8" w:rsidRDefault="00980DE8" w:rsidP="00FC4CE3">
      <w:pPr>
        <w:pStyle w:val="2f2"/>
        <w:rPr>
          <w:rFonts w:hint="eastAsia"/>
          <w:snapToGrid w:val="0"/>
        </w:rPr>
      </w:pPr>
      <w:r w:rsidRPr="00980DE8">
        <w:rPr>
          <w:snapToGrid w:val="0"/>
        </w:rPr>
        <w:t xml:space="preserve">  ND retransmit interval is 1000 milliseconds</w:t>
      </w:r>
    </w:p>
    <w:p w:rsidR="00980DE8" w:rsidRPr="00980DE8" w:rsidRDefault="00980DE8" w:rsidP="00FC4CE3">
      <w:pPr>
        <w:pStyle w:val="2f2"/>
        <w:rPr>
          <w:rFonts w:hint="eastAsia"/>
          <w:snapToGrid w:val="0"/>
        </w:rPr>
      </w:pPr>
      <w:r w:rsidRPr="00980DE8">
        <w:rPr>
          <w:snapToGrid w:val="0"/>
        </w:rPr>
        <w:t xml:space="preserve">  Hosts use stateless autoconfig for addresses</w:t>
      </w:r>
    </w:p>
    <w:p w:rsidR="00980DE8" w:rsidRPr="00980DE8" w:rsidRDefault="00980DE8" w:rsidP="00FC4CE3">
      <w:pPr>
        <w:pStyle w:val="2f2"/>
        <w:rPr>
          <w:rFonts w:hint="eastAsia"/>
          <w:snapToGrid w:val="0"/>
        </w:rPr>
      </w:pPr>
    </w:p>
    <w:p w:rsidR="00980DE8" w:rsidRPr="00980DE8" w:rsidRDefault="00980DE8" w:rsidP="00FC4CE3">
      <w:pPr>
        <w:pStyle w:val="2f2"/>
        <w:rPr>
          <w:rFonts w:hint="eastAsia"/>
          <w:snapToGrid w:val="0"/>
        </w:rPr>
      </w:pPr>
      <w:r w:rsidRPr="00980DE8">
        <w:rPr>
          <w:snapToGrid w:val="0"/>
        </w:rPr>
        <w:t>&lt;R2&gt;display ipv6 interface GigabitEthernet 0/0/4</w:t>
      </w:r>
    </w:p>
    <w:p w:rsidR="00980DE8" w:rsidRPr="00980DE8" w:rsidRDefault="00980DE8" w:rsidP="00FC4CE3">
      <w:pPr>
        <w:pStyle w:val="2f2"/>
        <w:rPr>
          <w:rFonts w:hint="eastAsia"/>
          <w:snapToGrid w:val="0"/>
        </w:rPr>
      </w:pPr>
      <w:r w:rsidRPr="00980DE8">
        <w:rPr>
          <w:snapToGrid w:val="0"/>
        </w:rPr>
        <w:t xml:space="preserve">GigabitEthernet0/0/4 current state : UP </w:t>
      </w:r>
    </w:p>
    <w:p w:rsidR="00980DE8" w:rsidRPr="00980DE8" w:rsidRDefault="00980DE8" w:rsidP="00FC4CE3">
      <w:pPr>
        <w:pStyle w:val="2f2"/>
        <w:rPr>
          <w:rFonts w:hint="eastAsia"/>
          <w:snapToGrid w:val="0"/>
        </w:rPr>
      </w:pPr>
      <w:r w:rsidRPr="00980DE8">
        <w:rPr>
          <w:snapToGrid w:val="0"/>
        </w:rPr>
        <w:t>IPv6 protocol current state : UP</w:t>
      </w:r>
    </w:p>
    <w:p w:rsidR="00980DE8" w:rsidRPr="00980DE8" w:rsidRDefault="00980DE8" w:rsidP="00FC4CE3">
      <w:pPr>
        <w:pStyle w:val="2f2"/>
        <w:rPr>
          <w:rFonts w:hint="eastAsia"/>
          <w:snapToGrid w:val="0"/>
        </w:rPr>
      </w:pPr>
      <w:r w:rsidRPr="00980DE8">
        <w:rPr>
          <w:snapToGrid w:val="0"/>
        </w:rPr>
        <w:t>IPv6 is enabled, link-local address is FE80::2E0:FCFF:FE12:6487</w:t>
      </w:r>
    </w:p>
    <w:p w:rsidR="00980DE8" w:rsidRPr="00980DE8" w:rsidRDefault="00980DE8" w:rsidP="00FC4CE3">
      <w:pPr>
        <w:pStyle w:val="2f2"/>
        <w:rPr>
          <w:rFonts w:hint="eastAsia"/>
          <w:snapToGrid w:val="0"/>
        </w:rPr>
      </w:pPr>
      <w:r w:rsidRPr="00980DE8">
        <w:rPr>
          <w:snapToGrid w:val="0"/>
        </w:rPr>
        <w:t xml:space="preserve">  No global unicast address configured</w:t>
      </w:r>
    </w:p>
    <w:p w:rsidR="00980DE8" w:rsidRPr="00980DE8" w:rsidRDefault="00980DE8" w:rsidP="00FC4CE3">
      <w:pPr>
        <w:pStyle w:val="2f2"/>
        <w:rPr>
          <w:rFonts w:hint="eastAsia"/>
          <w:snapToGrid w:val="0"/>
        </w:rPr>
      </w:pPr>
      <w:r w:rsidRPr="00980DE8">
        <w:rPr>
          <w:snapToGrid w:val="0"/>
        </w:rPr>
        <w:t xml:space="preserve">  Joined group address(es):</w:t>
      </w:r>
    </w:p>
    <w:p w:rsidR="00980DE8" w:rsidRPr="00980DE8" w:rsidRDefault="00980DE8" w:rsidP="00FC4CE3">
      <w:pPr>
        <w:pStyle w:val="2f2"/>
        <w:rPr>
          <w:rFonts w:hint="eastAsia"/>
          <w:snapToGrid w:val="0"/>
        </w:rPr>
      </w:pPr>
      <w:r w:rsidRPr="00980DE8">
        <w:rPr>
          <w:snapToGrid w:val="0"/>
        </w:rPr>
        <w:t xml:space="preserve">    FF02::1:FF12:6487</w:t>
      </w:r>
    </w:p>
    <w:p w:rsidR="00980DE8" w:rsidRPr="00980DE8" w:rsidRDefault="00980DE8" w:rsidP="00FC4CE3">
      <w:pPr>
        <w:pStyle w:val="2f2"/>
        <w:rPr>
          <w:rFonts w:hint="eastAsia"/>
          <w:snapToGrid w:val="0"/>
        </w:rPr>
      </w:pPr>
      <w:r w:rsidRPr="00980DE8">
        <w:rPr>
          <w:snapToGrid w:val="0"/>
        </w:rPr>
        <w:t xml:space="preserve">    FF02::2</w:t>
      </w:r>
    </w:p>
    <w:p w:rsidR="00980DE8" w:rsidRPr="00980DE8" w:rsidRDefault="00980DE8" w:rsidP="00FC4CE3">
      <w:pPr>
        <w:pStyle w:val="2f2"/>
        <w:rPr>
          <w:rFonts w:hint="eastAsia"/>
          <w:snapToGrid w:val="0"/>
        </w:rPr>
      </w:pPr>
      <w:r w:rsidRPr="00980DE8">
        <w:rPr>
          <w:snapToGrid w:val="0"/>
        </w:rPr>
        <w:t xml:space="preserve">    FF02::1</w:t>
      </w:r>
    </w:p>
    <w:p w:rsidR="00980DE8" w:rsidRPr="00980DE8" w:rsidRDefault="00980DE8" w:rsidP="00FC4CE3">
      <w:pPr>
        <w:pStyle w:val="2f2"/>
        <w:rPr>
          <w:rFonts w:hint="eastAsia"/>
          <w:snapToGrid w:val="0"/>
        </w:rPr>
      </w:pPr>
      <w:r w:rsidRPr="00980DE8">
        <w:rPr>
          <w:snapToGrid w:val="0"/>
        </w:rPr>
        <w:t xml:space="preserve">  MTU is 1500 bytes</w:t>
      </w:r>
    </w:p>
    <w:p w:rsidR="00980DE8" w:rsidRPr="00980DE8" w:rsidRDefault="00980DE8" w:rsidP="00FC4CE3">
      <w:pPr>
        <w:pStyle w:val="2f2"/>
        <w:rPr>
          <w:rFonts w:hint="eastAsia"/>
          <w:snapToGrid w:val="0"/>
        </w:rPr>
      </w:pPr>
      <w:r w:rsidRPr="00980DE8">
        <w:rPr>
          <w:snapToGrid w:val="0"/>
        </w:rPr>
        <w:t xml:space="preserve">  ND DAD is enabled, number of DAD attempts: 1</w:t>
      </w:r>
    </w:p>
    <w:p w:rsidR="00980DE8" w:rsidRPr="00980DE8" w:rsidRDefault="00980DE8" w:rsidP="00FC4CE3">
      <w:pPr>
        <w:pStyle w:val="2f2"/>
        <w:rPr>
          <w:rFonts w:hint="eastAsia"/>
          <w:snapToGrid w:val="0"/>
        </w:rPr>
      </w:pPr>
      <w:r w:rsidRPr="00980DE8">
        <w:rPr>
          <w:snapToGrid w:val="0"/>
        </w:rPr>
        <w:t xml:space="preserve">  ND reachable time is 30000 milliseconds</w:t>
      </w:r>
    </w:p>
    <w:p w:rsidR="00980DE8" w:rsidRPr="00980DE8" w:rsidRDefault="00980DE8" w:rsidP="00FC4CE3">
      <w:pPr>
        <w:pStyle w:val="2f2"/>
        <w:rPr>
          <w:rFonts w:hint="eastAsia"/>
          <w:snapToGrid w:val="0"/>
        </w:rPr>
      </w:pPr>
      <w:r w:rsidRPr="00980DE8">
        <w:rPr>
          <w:snapToGrid w:val="0"/>
        </w:rPr>
        <w:t xml:space="preserve">  ND retransmit interval is 1000 milliseconds</w:t>
      </w:r>
    </w:p>
    <w:p w:rsidR="00980DE8" w:rsidRPr="00980DE8" w:rsidRDefault="00980DE8" w:rsidP="00FC4CE3">
      <w:pPr>
        <w:pStyle w:val="2f2"/>
        <w:rPr>
          <w:rFonts w:hint="eastAsia"/>
          <w:snapToGrid w:val="0"/>
        </w:rPr>
      </w:pPr>
      <w:r w:rsidRPr="00980DE8">
        <w:rPr>
          <w:snapToGrid w:val="0"/>
        </w:rPr>
        <w:t xml:space="preserve">  Hosts use stateless autoconfig for addresses</w:t>
      </w:r>
    </w:p>
    <w:p w:rsidR="00980DE8" w:rsidRPr="00980DE8" w:rsidRDefault="00980DE8" w:rsidP="00980DE8"/>
    <w:p w:rsidR="00980DE8" w:rsidRPr="00980DE8" w:rsidRDefault="00980DE8" w:rsidP="00FC4CE3">
      <w:pPr>
        <w:pStyle w:val="2f2"/>
        <w:rPr>
          <w:rFonts w:hint="eastAsia"/>
          <w:snapToGrid w:val="0"/>
        </w:rPr>
      </w:pPr>
      <w:r w:rsidRPr="00980DE8">
        <w:rPr>
          <w:snapToGrid w:val="0"/>
        </w:rPr>
        <w:t>&lt;R3&gt;display ipv6 interface GigabitEthernet 0/0/3</w:t>
      </w:r>
    </w:p>
    <w:p w:rsidR="00980DE8" w:rsidRPr="00980DE8" w:rsidRDefault="00980DE8" w:rsidP="00FC4CE3">
      <w:pPr>
        <w:pStyle w:val="2f2"/>
        <w:rPr>
          <w:rFonts w:hint="eastAsia"/>
          <w:snapToGrid w:val="0"/>
        </w:rPr>
      </w:pPr>
      <w:r w:rsidRPr="00980DE8">
        <w:rPr>
          <w:snapToGrid w:val="0"/>
        </w:rPr>
        <w:t xml:space="preserve">GigabitEthernet0/0/4 current state : UP </w:t>
      </w:r>
    </w:p>
    <w:p w:rsidR="00980DE8" w:rsidRPr="00980DE8" w:rsidRDefault="00980DE8" w:rsidP="00FC4CE3">
      <w:pPr>
        <w:pStyle w:val="2f2"/>
        <w:rPr>
          <w:rFonts w:hint="eastAsia"/>
          <w:snapToGrid w:val="0"/>
        </w:rPr>
      </w:pPr>
      <w:r w:rsidRPr="00980DE8">
        <w:rPr>
          <w:snapToGrid w:val="0"/>
        </w:rPr>
        <w:t>IPv6 protocol current state : UP</w:t>
      </w:r>
    </w:p>
    <w:p w:rsidR="00980DE8" w:rsidRPr="00980DE8" w:rsidRDefault="00980DE8" w:rsidP="00FC4CE3">
      <w:pPr>
        <w:pStyle w:val="2f2"/>
        <w:rPr>
          <w:rFonts w:hint="eastAsia"/>
          <w:snapToGrid w:val="0"/>
        </w:rPr>
      </w:pPr>
      <w:r w:rsidRPr="00980DE8">
        <w:rPr>
          <w:snapToGrid w:val="0"/>
        </w:rPr>
        <w:t>IPv6 is enabled, link-local address is FE80::2E0:FCFF:FE3C:5133</w:t>
      </w:r>
    </w:p>
    <w:p w:rsidR="00980DE8" w:rsidRPr="00980DE8" w:rsidRDefault="00980DE8" w:rsidP="00FC4CE3">
      <w:pPr>
        <w:pStyle w:val="2f2"/>
        <w:rPr>
          <w:rFonts w:hint="eastAsia"/>
          <w:snapToGrid w:val="0"/>
        </w:rPr>
      </w:pPr>
      <w:r w:rsidRPr="00980DE8">
        <w:rPr>
          <w:snapToGrid w:val="0"/>
        </w:rPr>
        <w:t xml:space="preserve">  No global unicast address configured</w:t>
      </w:r>
    </w:p>
    <w:p w:rsidR="00980DE8" w:rsidRPr="00980DE8" w:rsidRDefault="00980DE8" w:rsidP="00FC4CE3">
      <w:pPr>
        <w:pStyle w:val="2f2"/>
        <w:rPr>
          <w:rFonts w:hint="eastAsia"/>
          <w:snapToGrid w:val="0"/>
        </w:rPr>
      </w:pPr>
      <w:r w:rsidRPr="00980DE8">
        <w:rPr>
          <w:snapToGrid w:val="0"/>
        </w:rPr>
        <w:t xml:space="preserve">  Joined group address(es):</w:t>
      </w:r>
    </w:p>
    <w:p w:rsidR="00980DE8" w:rsidRPr="00980DE8" w:rsidRDefault="00980DE8" w:rsidP="00FC4CE3">
      <w:pPr>
        <w:pStyle w:val="2f2"/>
        <w:rPr>
          <w:rFonts w:hint="eastAsia"/>
          <w:snapToGrid w:val="0"/>
        </w:rPr>
      </w:pPr>
      <w:r w:rsidRPr="00980DE8">
        <w:rPr>
          <w:snapToGrid w:val="0"/>
        </w:rPr>
        <w:t xml:space="preserve">    FF02::1:FF3C:5133</w:t>
      </w:r>
    </w:p>
    <w:p w:rsidR="00980DE8" w:rsidRPr="00980DE8" w:rsidRDefault="00980DE8" w:rsidP="00FC4CE3">
      <w:pPr>
        <w:pStyle w:val="2f2"/>
        <w:rPr>
          <w:rFonts w:hint="eastAsia"/>
          <w:snapToGrid w:val="0"/>
        </w:rPr>
      </w:pPr>
      <w:r w:rsidRPr="00980DE8">
        <w:rPr>
          <w:snapToGrid w:val="0"/>
        </w:rPr>
        <w:lastRenderedPageBreak/>
        <w:t xml:space="preserve">    FF02::2</w:t>
      </w:r>
    </w:p>
    <w:p w:rsidR="00980DE8" w:rsidRPr="00980DE8" w:rsidRDefault="00980DE8" w:rsidP="00FC4CE3">
      <w:pPr>
        <w:pStyle w:val="2f2"/>
        <w:rPr>
          <w:rFonts w:hint="eastAsia"/>
          <w:snapToGrid w:val="0"/>
        </w:rPr>
      </w:pPr>
      <w:r w:rsidRPr="00980DE8">
        <w:rPr>
          <w:snapToGrid w:val="0"/>
        </w:rPr>
        <w:t xml:space="preserve">    FF02::1</w:t>
      </w:r>
    </w:p>
    <w:p w:rsidR="00980DE8" w:rsidRPr="00980DE8" w:rsidRDefault="00980DE8" w:rsidP="00FC4CE3">
      <w:pPr>
        <w:pStyle w:val="2f2"/>
        <w:rPr>
          <w:rFonts w:hint="eastAsia"/>
          <w:snapToGrid w:val="0"/>
        </w:rPr>
      </w:pPr>
      <w:r w:rsidRPr="00980DE8">
        <w:rPr>
          <w:snapToGrid w:val="0"/>
        </w:rPr>
        <w:t xml:space="preserve">  MTU is 1500 bytes</w:t>
      </w:r>
    </w:p>
    <w:p w:rsidR="00980DE8" w:rsidRPr="00980DE8" w:rsidRDefault="00980DE8" w:rsidP="00FC4CE3">
      <w:pPr>
        <w:pStyle w:val="2f2"/>
        <w:rPr>
          <w:rFonts w:hint="eastAsia"/>
          <w:snapToGrid w:val="0"/>
        </w:rPr>
      </w:pPr>
      <w:r w:rsidRPr="00980DE8">
        <w:rPr>
          <w:snapToGrid w:val="0"/>
        </w:rPr>
        <w:t xml:space="preserve">  ND DAD is enabled, number of DAD attempts: 1</w:t>
      </w:r>
    </w:p>
    <w:p w:rsidR="00980DE8" w:rsidRPr="00980DE8" w:rsidRDefault="00980DE8" w:rsidP="00FC4CE3">
      <w:pPr>
        <w:pStyle w:val="2f2"/>
        <w:rPr>
          <w:rFonts w:hint="eastAsia"/>
          <w:snapToGrid w:val="0"/>
        </w:rPr>
      </w:pPr>
      <w:r w:rsidRPr="00980DE8">
        <w:rPr>
          <w:snapToGrid w:val="0"/>
        </w:rPr>
        <w:t xml:space="preserve">  ND reachable time is 30000 milliseconds</w:t>
      </w:r>
    </w:p>
    <w:p w:rsidR="00980DE8" w:rsidRPr="00980DE8" w:rsidRDefault="00980DE8" w:rsidP="00FC4CE3">
      <w:pPr>
        <w:pStyle w:val="2f2"/>
        <w:rPr>
          <w:rFonts w:hint="eastAsia"/>
          <w:snapToGrid w:val="0"/>
        </w:rPr>
      </w:pPr>
      <w:r w:rsidRPr="00980DE8">
        <w:rPr>
          <w:snapToGrid w:val="0"/>
        </w:rPr>
        <w:t xml:space="preserve">  ND retransmit interval is 1000 milliseconds</w:t>
      </w:r>
    </w:p>
    <w:p w:rsidR="00980DE8" w:rsidRPr="00980DE8" w:rsidRDefault="00980DE8" w:rsidP="00FC4CE3">
      <w:pPr>
        <w:pStyle w:val="2f2"/>
        <w:rPr>
          <w:rFonts w:hint="eastAsia"/>
          <w:snapToGrid w:val="0"/>
        </w:rPr>
      </w:pPr>
      <w:r w:rsidRPr="00980DE8">
        <w:rPr>
          <w:snapToGrid w:val="0"/>
        </w:rPr>
        <w:t xml:space="preserve">  Hosts use stateless autoconfig for addresses</w:t>
      </w:r>
    </w:p>
    <w:p w:rsidR="00980DE8" w:rsidRPr="00980DE8" w:rsidRDefault="00980DE8" w:rsidP="00980DE8">
      <w:r w:rsidRPr="00980DE8">
        <w:t># Test network connectivity between R1 and R2.</w:t>
      </w:r>
    </w:p>
    <w:p w:rsidR="00980DE8" w:rsidRPr="00980DE8" w:rsidRDefault="00980DE8" w:rsidP="00FC4CE3">
      <w:pPr>
        <w:pStyle w:val="2f2"/>
        <w:rPr>
          <w:rFonts w:hint="eastAsia"/>
          <w:snapToGrid w:val="0"/>
          <w:lang w:val="pt-BR"/>
        </w:rPr>
      </w:pPr>
      <w:r w:rsidRPr="00980DE8">
        <w:rPr>
          <w:snapToGrid w:val="0"/>
          <w:lang w:val="pt-BR"/>
        </w:rPr>
        <w:t>&lt;R1&gt;ping ipv6 FE80::2E0:FCFF:FE12:6486 -i GigabitEthernet 0/0/3</w:t>
      </w:r>
    </w:p>
    <w:p w:rsidR="00980DE8" w:rsidRPr="00980DE8" w:rsidRDefault="00980DE8" w:rsidP="00FC4CE3">
      <w:pPr>
        <w:pStyle w:val="2f2"/>
        <w:rPr>
          <w:rFonts w:hint="eastAsia"/>
          <w:snapToGrid w:val="0"/>
        </w:rPr>
      </w:pPr>
      <w:r w:rsidRPr="00980DE8">
        <w:rPr>
          <w:snapToGrid w:val="0"/>
          <w:lang w:val="pt-BR"/>
        </w:rPr>
        <w:t xml:space="preserve">  </w:t>
      </w:r>
      <w:r w:rsidRPr="00980DE8">
        <w:rPr>
          <w:snapToGrid w:val="0"/>
        </w:rPr>
        <w:t>PING FE80::2E0:FCFF:FE12:6486 : 56  data bytes, press CTRL_C to break</w:t>
      </w:r>
    </w:p>
    <w:p w:rsidR="00980DE8" w:rsidRPr="00980DE8" w:rsidRDefault="00980DE8" w:rsidP="00FC4CE3">
      <w:pPr>
        <w:pStyle w:val="2f2"/>
        <w:rPr>
          <w:rFonts w:hint="eastAsia"/>
          <w:snapToGrid w:val="0"/>
        </w:rPr>
      </w:pPr>
      <w:r w:rsidRPr="00980DE8">
        <w:rPr>
          <w:snapToGrid w:val="0"/>
        </w:rPr>
        <w:t xml:space="preserve">    Reply from FE80::2E0:FCFF:FE12:6486 </w:t>
      </w:r>
    </w:p>
    <w:p w:rsidR="00980DE8" w:rsidRPr="00980DE8" w:rsidRDefault="00980DE8" w:rsidP="00FC4CE3">
      <w:pPr>
        <w:pStyle w:val="2f2"/>
        <w:rPr>
          <w:rFonts w:hint="eastAsia"/>
          <w:snapToGrid w:val="0"/>
        </w:rPr>
      </w:pPr>
      <w:r w:rsidRPr="00980DE8">
        <w:rPr>
          <w:snapToGrid w:val="0"/>
        </w:rPr>
        <w:t xml:space="preserve">    bytes=56 Sequence=1 hop limit=64  time = 90 ms</w:t>
      </w:r>
    </w:p>
    <w:p w:rsidR="00980DE8" w:rsidRPr="00980DE8" w:rsidRDefault="00980DE8" w:rsidP="00FC4CE3">
      <w:pPr>
        <w:pStyle w:val="2f2"/>
        <w:rPr>
          <w:rFonts w:hint="eastAsia"/>
          <w:snapToGrid w:val="0"/>
        </w:rPr>
      </w:pPr>
      <w:r w:rsidRPr="00980DE8">
        <w:rPr>
          <w:snapToGrid w:val="0"/>
        </w:rPr>
        <w:t xml:space="preserve">    Reply from FE80::2E0:FCFF:FE12:6486 </w:t>
      </w:r>
    </w:p>
    <w:p w:rsidR="00980DE8" w:rsidRPr="00980DE8" w:rsidRDefault="00980DE8" w:rsidP="00FC4CE3">
      <w:pPr>
        <w:pStyle w:val="2f2"/>
        <w:rPr>
          <w:rFonts w:hint="eastAsia"/>
          <w:snapToGrid w:val="0"/>
        </w:rPr>
      </w:pPr>
      <w:r w:rsidRPr="00980DE8">
        <w:rPr>
          <w:snapToGrid w:val="0"/>
        </w:rPr>
        <w:t xml:space="preserve">    bytes=56 Sequence=2 hop limit=64  time = 10 ms</w:t>
      </w:r>
    </w:p>
    <w:p w:rsidR="00980DE8" w:rsidRPr="00980DE8" w:rsidRDefault="00980DE8" w:rsidP="00FC4CE3">
      <w:pPr>
        <w:pStyle w:val="2f2"/>
        <w:rPr>
          <w:rFonts w:hint="eastAsia"/>
          <w:snapToGrid w:val="0"/>
        </w:rPr>
      </w:pPr>
      <w:r w:rsidRPr="00980DE8">
        <w:rPr>
          <w:snapToGrid w:val="0"/>
        </w:rPr>
        <w:t xml:space="preserve">    Reply from FE80::2E0:FCFF:FE12:6486 </w:t>
      </w:r>
    </w:p>
    <w:p w:rsidR="00980DE8" w:rsidRPr="00980DE8" w:rsidRDefault="00980DE8" w:rsidP="00FC4CE3">
      <w:pPr>
        <w:pStyle w:val="2f2"/>
        <w:rPr>
          <w:rFonts w:hint="eastAsia"/>
          <w:snapToGrid w:val="0"/>
        </w:rPr>
      </w:pPr>
      <w:r w:rsidRPr="00980DE8">
        <w:rPr>
          <w:snapToGrid w:val="0"/>
        </w:rPr>
        <w:t xml:space="preserve">    bytes=56 Sequence=3 hop limit=64  time = 20 ms</w:t>
      </w:r>
    </w:p>
    <w:p w:rsidR="00980DE8" w:rsidRPr="00980DE8" w:rsidRDefault="00980DE8" w:rsidP="00FC4CE3">
      <w:pPr>
        <w:pStyle w:val="2f2"/>
        <w:rPr>
          <w:rFonts w:hint="eastAsia"/>
          <w:snapToGrid w:val="0"/>
        </w:rPr>
      </w:pPr>
      <w:r w:rsidRPr="00980DE8">
        <w:rPr>
          <w:snapToGrid w:val="0"/>
        </w:rPr>
        <w:t xml:space="preserve">    Reply from FE80::2E0:FCFF:FE12:6486 </w:t>
      </w:r>
    </w:p>
    <w:p w:rsidR="00980DE8" w:rsidRPr="00980DE8" w:rsidRDefault="00980DE8" w:rsidP="00FC4CE3">
      <w:pPr>
        <w:pStyle w:val="2f2"/>
        <w:rPr>
          <w:rFonts w:hint="eastAsia"/>
          <w:snapToGrid w:val="0"/>
        </w:rPr>
      </w:pPr>
      <w:r w:rsidRPr="00980DE8">
        <w:rPr>
          <w:snapToGrid w:val="0"/>
        </w:rPr>
        <w:t xml:space="preserve">    bytes=56 Sequence=4 hop limit=64  time = 10 ms</w:t>
      </w:r>
    </w:p>
    <w:p w:rsidR="00980DE8" w:rsidRPr="00980DE8" w:rsidRDefault="00980DE8" w:rsidP="00FC4CE3">
      <w:pPr>
        <w:pStyle w:val="2f2"/>
        <w:rPr>
          <w:rFonts w:hint="eastAsia"/>
          <w:snapToGrid w:val="0"/>
        </w:rPr>
      </w:pPr>
      <w:r w:rsidRPr="00980DE8">
        <w:rPr>
          <w:snapToGrid w:val="0"/>
        </w:rPr>
        <w:t xml:space="preserve">    Reply from FE80::2E0:FCFF:FE12:6486 </w:t>
      </w:r>
    </w:p>
    <w:p w:rsidR="00980DE8" w:rsidRPr="00980DE8" w:rsidRDefault="00980DE8" w:rsidP="00FC4CE3">
      <w:pPr>
        <w:pStyle w:val="2f2"/>
        <w:rPr>
          <w:rFonts w:hint="eastAsia"/>
          <w:snapToGrid w:val="0"/>
        </w:rPr>
      </w:pPr>
      <w:r w:rsidRPr="00980DE8">
        <w:rPr>
          <w:snapToGrid w:val="0"/>
        </w:rPr>
        <w:t xml:space="preserve">    bytes=56 Sequence=5 hop limit=64  time = 30 ms</w:t>
      </w:r>
    </w:p>
    <w:p w:rsidR="00980DE8" w:rsidRPr="00980DE8" w:rsidRDefault="00980DE8" w:rsidP="00FC4CE3">
      <w:pPr>
        <w:pStyle w:val="2f2"/>
        <w:rPr>
          <w:rFonts w:hint="eastAsia"/>
          <w:snapToGrid w:val="0"/>
        </w:rPr>
      </w:pPr>
    </w:p>
    <w:p w:rsidR="00980DE8" w:rsidRPr="00980DE8" w:rsidRDefault="00980DE8" w:rsidP="00FC4CE3">
      <w:pPr>
        <w:pStyle w:val="2f2"/>
        <w:rPr>
          <w:rFonts w:hint="eastAsia"/>
          <w:snapToGrid w:val="0"/>
        </w:rPr>
      </w:pPr>
      <w:r w:rsidRPr="00980DE8">
        <w:rPr>
          <w:snapToGrid w:val="0"/>
        </w:rPr>
        <w:t xml:space="preserve">  --- FE80::2E0:FCFF:FE12:6486 ping statistics ---</w:t>
      </w:r>
    </w:p>
    <w:p w:rsidR="00980DE8" w:rsidRPr="00980DE8" w:rsidRDefault="00980DE8" w:rsidP="00FC4CE3">
      <w:pPr>
        <w:pStyle w:val="2f2"/>
        <w:rPr>
          <w:rFonts w:hint="eastAsia"/>
          <w:snapToGrid w:val="0"/>
        </w:rPr>
      </w:pPr>
      <w:r w:rsidRPr="00980DE8">
        <w:rPr>
          <w:snapToGrid w:val="0"/>
        </w:rPr>
        <w:t xml:space="preserve">    5 packet(s) transmitted</w:t>
      </w:r>
    </w:p>
    <w:p w:rsidR="00980DE8" w:rsidRPr="00980DE8" w:rsidRDefault="00980DE8" w:rsidP="00FC4CE3">
      <w:pPr>
        <w:pStyle w:val="2f2"/>
        <w:rPr>
          <w:rFonts w:hint="eastAsia"/>
          <w:snapToGrid w:val="0"/>
        </w:rPr>
      </w:pPr>
      <w:r w:rsidRPr="00980DE8">
        <w:rPr>
          <w:snapToGrid w:val="0"/>
        </w:rPr>
        <w:t xml:space="preserve">    5 packet(s) received</w:t>
      </w:r>
    </w:p>
    <w:p w:rsidR="00980DE8" w:rsidRPr="00980DE8" w:rsidRDefault="00980DE8" w:rsidP="00FC4CE3">
      <w:pPr>
        <w:pStyle w:val="2f2"/>
        <w:rPr>
          <w:rFonts w:hint="eastAsia"/>
          <w:snapToGrid w:val="0"/>
        </w:rPr>
      </w:pPr>
      <w:r w:rsidRPr="00980DE8">
        <w:rPr>
          <w:snapToGrid w:val="0"/>
        </w:rPr>
        <w:t xml:space="preserve">    0.00% packet loss</w:t>
      </w:r>
    </w:p>
    <w:p w:rsidR="00980DE8" w:rsidRPr="00980DE8" w:rsidRDefault="00980DE8" w:rsidP="00FC4CE3">
      <w:pPr>
        <w:pStyle w:val="2f2"/>
        <w:rPr>
          <w:rFonts w:hint="eastAsia"/>
          <w:snapToGrid w:val="0"/>
        </w:rPr>
      </w:pPr>
      <w:r w:rsidRPr="00980DE8">
        <w:rPr>
          <w:snapToGrid w:val="0"/>
        </w:rPr>
        <w:t>round-trip min/avg/max = 10/32/90 ms</w:t>
      </w:r>
    </w:p>
    <w:p w:rsidR="00980DE8" w:rsidRPr="00980DE8" w:rsidRDefault="00980DE8" w:rsidP="00980DE8">
      <w:r w:rsidRPr="00980DE8">
        <w:t>When you ping a link-local address, you must specify the source interface or source IPv6 address.</w:t>
      </w:r>
    </w:p>
    <w:p w:rsidR="00980DE8" w:rsidRPr="00980DE8" w:rsidRDefault="00980DE8" w:rsidP="00FC4CE3">
      <w:pPr>
        <w:pStyle w:val="afffe"/>
      </w:pPr>
      <w:r w:rsidRPr="00980DE8">
        <w:t>Configure static IPv6 addresses on R2.</w:t>
      </w:r>
    </w:p>
    <w:p w:rsidR="00980DE8" w:rsidRPr="00980DE8" w:rsidRDefault="00980DE8" w:rsidP="00FC4CE3">
      <w:pPr>
        <w:pStyle w:val="2f2"/>
        <w:rPr>
          <w:rFonts w:hint="eastAsia"/>
          <w:snapToGrid w:val="0"/>
        </w:rPr>
      </w:pPr>
      <w:r w:rsidRPr="00980DE8">
        <w:rPr>
          <w:snapToGrid w:val="0"/>
        </w:rPr>
        <w:t>[R2]interface GigabitEthernet 0/0/3</w:t>
      </w:r>
    </w:p>
    <w:p w:rsidR="00980DE8" w:rsidRPr="00980DE8" w:rsidRDefault="00980DE8" w:rsidP="00FC4CE3">
      <w:pPr>
        <w:pStyle w:val="2f2"/>
        <w:rPr>
          <w:rFonts w:hint="eastAsia"/>
          <w:snapToGrid w:val="0"/>
        </w:rPr>
      </w:pPr>
      <w:r w:rsidRPr="00980DE8">
        <w:rPr>
          <w:snapToGrid w:val="0"/>
        </w:rPr>
        <w:t xml:space="preserve">[R2-GigabitEthernet0/0/3]ipv6 address 2000:0012::2 64 </w:t>
      </w:r>
    </w:p>
    <w:p w:rsidR="00980DE8" w:rsidRPr="00980DE8" w:rsidRDefault="00980DE8" w:rsidP="00FC4CE3">
      <w:pPr>
        <w:pStyle w:val="2f2"/>
        <w:rPr>
          <w:rFonts w:hint="eastAsia"/>
          <w:snapToGrid w:val="0"/>
        </w:rPr>
      </w:pPr>
      <w:r w:rsidRPr="00980DE8">
        <w:rPr>
          <w:snapToGrid w:val="0"/>
        </w:rPr>
        <w:t>[R2-GigabitEthernet0/0/3]quit</w:t>
      </w:r>
    </w:p>
    <w:p w:rsidR="00980DE8" w:rsidRPr="00980DE8" w:rsidRDefault="00980DE8" w:rsidP="00FC4CE3">
      <w:pPr>
        <w:pStyle w:val="2f2"/>
        <w:rPr>
          <w:rFonts w:hint="eastAsia"/>
          <w:snapToGrid w:val="0"/>
        </w:rPr>
      </w:pPr>
      <w:r w:rsidRPr="00980DE8">
        <w:rPr>
          <w:snapToGrid w:val="0"/>
        </w:rPr>
        <w:t>[R2]interface GigabitEthernet 0/0/4</w:t>
      </w:r>
    </w:p>
    <w:p w:rsidR="00980DE8" w:rsidRPr="00980DE8" w:rsidRDefault="00980DE8" w:rsidP="00FC4CE3">
      <w:pPr>
        <w:pStyle w:val="2f2"/>
        <w:rPr>
          <w:rFonts w:hint="eastAsia"/>
          <w:snapToGrid w:val="0"/>
        </w:rPr>
      </w:pPr>
      <w:r w:rsidRPr="00980DE8">
        <w:rPr>
          <w:snapToGrid w:val="0"/>
        </w:rPr>
        <w:t>[R2-GigabitEthernet0/0/4]ipv6 address 2000:0023::2 64</w:t>
      </w:r>
    </w:p>
    <w:p w:rsidR="00980DE8" w:rsidRPr="00980DE8" w:rsidRDefault="00980DE8" w:rsidP="00FC4CE3">
      <w:pPr>
        <w:pStyle w:val="2f2"/>
        <w:rPr>
          <w:rFonts w:hint="eastAsia"/>
          <w:snapToGrid w:val="0"/>
        </w:rPr>
      </w:pPr>
      <w:r w:rsidRPr="00980DE8">
        <w:rPr>
          <w:snapToGrid w:val="0"/>
        </w:rPr>
        <w:t>[R2-GigabitEthernet0/0/4]quit</w:t>
      </w:r>
    </w:p>
    <w:p w:rsidR="00980DE8" w:rsidRPr="00980DE8" w:rsidRDefault="00980DE8" w:rsidP="00FC4CE3">
      <w:pPr>
        <w:pStyle w:val="afffe"/>
      </w:pPr>
      <w:r w:rsidRPr="00980DE8">
        <w:t>Configure the DHCPv6 server function on R2 and configure R3 to obtain IPv6 addresses through DHCPv6.</w:t>
      </w:r>
    </w:p>
    <w:p w:rsidR="00980DE8" w:rsidRPr="00980DE8" w:rsidRDefault="00980DE8" w:rsidP="00980DE8">
      <w:r w:rsidRPr="00980DE8">
        <w:t># Configure the DHCPv6 server function.</w:t>
      </w:r>
    </w:p>
    <w:p w:rsidR="00980DE8" w:rsidRPr="00980DE8" w:rsidRDefault="00980DE8" w:rsidP="00FC4CE3">
      <w:pPr>
        <w:pStyle w:val="2f2"/>
        <w:rPr>
          <w:rFonts w:hint="eastAsia"/>
          <w:snapToGrid w:val="0"/>
        </w:rPr>
      </w:pPr>
      <w:r w:rsidRPr="00980DE8">
        <w:rPr>
          <w:snapToGrid w:val="0"/>
        </w:rPr>
        <w:t>[R2]dhcp enable</w:t>
      </w:r>
    </w:p>
    <w:p w:rsidR="00980DE8" w:rsidRPr="00980DE8" w:rsidRDefault="00980DE8" w:rsidP="00FC4CE3">
      <w:pPr>
        <w:pStyle w:val="2f2"/>
        <w:rPr>
          <w:rFonts w:hint="eastAsia"/>
          <w:snapToGrid w:val="0"/>
        </w:rPr>
      </w:pPr>
      <w:r w:rsidRPr="00980DE8">
        <w:rPr>
          <w:snapToGrid w:val="0"/>
        </w:rPr>
        <w:t xml:space="preserve">[R2]dhcpv6 pool pool1 </w:t>
      </w:r>
    </w:p>
    <w:p w:rsidR="00BE1618" w:rsidRDefault="00BE1618" w:rsidP="00FC4CE3">
      <w:pPr>
        <w:pStyle w:val="2f2"/>
        <w:rPr>
          <w:snapToGrid w:val="0"/>
        </w:rPr>
      </w:pPr>
    </w:p>
    <w:p w:rsidR="00BE1618" w:rsidRPr="00980DE8" w:rsidRDefault="00BE1618" w:rsidP="00FC4CE3">
      <w:pPr>
        <w:pStyle w:val="2f2"/>
        <w:rPr>
          <w:rFonts w:hint="eastAsia"/>
          <w:snapToGrid w:val="0"/>
        </w:rPr>
      </w:pPr>
    </w:p>
    <w:p w:rsidR="00980DE8" w:rsidRDefault="00980DE8" w:rsidP="00FC4CE3">
      <w:pPr>
        <w:pStyle w:val="2f2"/>
        <w:rPr>
          <w:snapToGrid w:val="0"/>
        </w:rPr>
      </w:pPr>
      <w:r w:rsidRPr="00980DE8">
        <w:rPr>
          <w:snapToGrid w:val="0"/>
        </w:rPr>
        <w:t>[R2]interface GigabitEthernet 0/0/4</w:t>
      </w:r>
    </w:p>
    <w:p w:rsidR="00BE1618" w:rsidRPr="00980DE8" w:rsidRDefault="00BE1618" w:rsidP="00FC4CE3">
      <w:pPr>
        <w:pStyle w:val="2f2"/>
        <w:rPr>
          <w:rFonts w:hint="eastAsia"/>
          <w:snapToGrid w:val="0"/>
        </w:rPr>
      </w:pPr>
    </w:p>
    <w:p w:rsidR="00980DE8" w:rsidRPr="00980DE8" w:rsidRDefault="00980DE8" w:rsidP="00980DE8">
      <w:r w:rsidRPr="00980DE8">
        <w:t># Configure the DHCPv6 client function.</w:t>
      </w:r>
    </w:p>
    <w:p w:rsidR="00980DE8" w:rsidRPr="00980DE8" w:rsidRDefault="00980DE8" w:rsidP="00FC4CE3">
      <w:pPr>
        <w:pStyle w:val="2f2"/>
        <w:rPr>
          <w:rFonts w:hint="eastAsia"/>
          <w:snapToGrid w:val="0"/>
        </w:rPr>
      </w:pPr>
      <w:r w:rsidRPr="00980DE8">
        <w:rPr>
          <w:snapToGrid w:val="0"/>
        </w:rPr>
        <w:lastRenderedPageBreak/>
        <w:t xml:space="preserve">[R3]dhcp enable </w:t>
      </w:r>
    </w:p>
    <w:p w:rsidR="00980DE8" w:rsidRDefault="00980DE8" w:rsidP="00FC4CE3">
      <w:pPr>
        <w:pStyle w:val="2f2"/>
        <w:rPr>
          <w:snapToGrid w:val="0"/>
        </w:rPr>
      </w:pPr>
      <w:r w:rsidRPr="00980DE8">
        <w:rPr>
          <w:snapToGrid w:val="0"/>
        </w:rPr>
        <w:t>[R3]interface GigabitEthernet 0/0/3</w:t>
      </w:r>
    </w:p>
    <w:p w:rsidR="00BE1618" w:rsidRPr="00980DE8" w:rsidRDefault="00BE1618" w:rsidP="00FC4CE3">
      <w:pPr>
        <w:pStyle w:val="2f2"/>
        <w:rPr>
          <w:rFonts w:hint="eastAsia"/>
          <w:snapToGrid w:val="0"/>
        </w:rPr>
      </w:pPr>
    </w:p>
    <w:p w:rsidR="00980DE8" w:rsidRPr="00980DE8" w:rsidRDefault="00980DE8" w:rsidP="00980DE8">
      <w:r w:rsidRPr="00980DE8">
        <w:t># Display the client address and DNS server information.</w:t>
      </w:r>
    </w:p>
    <w:p w:rsidR="00980DE8" w:rsidRPr="00980DE8" w:rsidRDefault="00980DE8" w:rsidP="00FC4CE3">
      <w:pPr>
        <w:pStyle w:val="2f2"/>
        <w:rPr>
          <w:rFonts w:hint="eastAsia"/>
          <w:snapToGrid w:val="0"/>
        </w:rPr>
      </w:pPr>
      <w:r w:rsidRPr="00980DE8">
        <w:rPr>
          <w:snapToGrid w:val="0"/>
        </w:rPr>
        <w:t xml:space="preserve">[R3]display ipv6 interface brief </w:t>
      </w:r>
    </w:p>
    <w:p w:rsidR="00980DE8" w:rsidRPr="00980DE8" w:rsidRDefault="00980DE8" w:rsidP="00FC4CE3">
      <w:pPr>
        <w:pStyle w:val="2f2"/>
        <w:rPr>
          <w:rFonts w:hint="eastAsia"/>
          <w:snapToGrid w:val="0"/>
        </w:rPr>
      </w:pPr>
      <w:r w:rsidRPr="00980DE8">
        <w:rPr>
          <w:snapToGrid w:val="0"/>
        </w:rPr>
        <w:t>*down: administratively down</w:t>
      </w:r>
    </w:p>
    <w:p w:rsidR="00980DE8" w:rsidRPr="00980DE8" w:rsidRDefault="00980DE8" w:rsidP="00FC4CE3">
      <w:pPr>
        <w:pStyle w:val="2f2"/>
        <w:rPr>
          <w:rFonts w:hint="eastAsia"/>
          <w:snapToGrid w:val="0"/>
        </w:rPr>
      </w:pPr>
      <w:r w:rsidRPr="00980DE8">
        <w:rPr>
          <w:snapToGrid w:val="0"/>
        </w:rPr>
        <w:t>(l): loopback</w:t>
      </w:r>
    </w:p>
    <w:p w:rsidR="00980DE8" w:rsidRPr="00980DE8" w:rsidRDefault="00980DE8" w:rsidP="00FC4CE3">
      <w:pPr>
        <w:pStyle w:val="2f2"/>
        <w:rPr>
          <w:rFonts w:hint="eastAsia"/>
          <w:snapToGrid w:val="0"/>
        </w:rPr>
      </w:pPr>
      <w:r w:rsidRPr="00980DE8">
        <w:rPr>
          <w:snapToGrid w:val="0"/>
        </w:rPr>
        <w:t>(s): spoofing</w:t>
      </w:r>
    </w:p>
    <w:p w:rsidR="00980DE8" w:rsidRPr="00980DE8" w:rsidRDefault="00980DE8" w:rsidP="00FC4CE3">
      <w:pPr>
        <w:pStyle w:val="2f2"/>
        <w:rPr>
          <w:rFonts w:hint="eastAsia"/>
          <w:snapToGrid w:val="0"/>
        </w:rPr>
      </w:pPr>
      <w:r w:rsidRPr="00980DE8">
        <w:rPr>
          <w:snapToGrid w:val="0"/>
        </w:rPr>
        <w:t xml:space="preserve">Interface                     Physical               Protocol   </w:t>
      </w:r>
    </w:p>
    <w:p w:rsidR="00980DE8" w:rsidRPr="00980DE8" w:rsidRDefault="00980DE8" w:rsidP="00FC4CE3">
      <w:pPr>
        <w:pStyle w:val="2f2"/>
        <w:rPr>
          <w:rFonts w:hint="eastAsia"/>
          <w:snapToGrid w:val="0"/>
        </w:rPr>
      </w:pPr>
      <w:r w:rsidRPr="00980DE8">
        <w:rPr>
          <w:snapToGrid w:val="0"/>
        </w:rPr>
        <w:t xml:space="preserve">GigabitEthernet0/0/3           up                     up         </w:t>
      </w:r>
    </w:p>
    <w:p w:rsidR="00980DE8" w:rsidRPr="00980DE8" w:rsidRDefault="00980DE8" w:rsidP="00FC4CE3">
      <w:pPr>
        <w:pStyle w:val="2f2"/>
        <w:rPr>
          <w:rFonts w:hint="eastAsia"/>
          <w:snapToGrid w:val="0"/>
        </w:rPr>
      </w:pPr>
      <w:r w:rsidRPr="00980DE8">
        <w:rPr>
          <w:snapToGrid w:val="0"/>
        </w:rPr>
        <w:t>[IPv6 Address] 2000:23::1</w:t>
      </w:r>
    </w:p>
    <w:p w:rsidR="00980DE8" w:rsidRPr="00980DE8" w:rsidRDefault="00980DE8" w:rsidP="00FC4CE3">
      <w:pPr>
        <w:pStyle w:val="2f2"/>
        <w:rPr>
          <w:rFonts w:hint="eastAsia"/>
          <w:snapToGrid w:val="0"/>
        </w:rPr>
      </w:pPr>
    </w:p>
    <w:p w:rsidR="00980DE8" w:rsidRPr="00980DE8" w:rsidRDefault="00980DE8" w:rsidP="00FC4CE3">
      <w:pPr>
        <w:pStyle w:val="2f2"/>
        <w:rPr>
          <w:rFonts w:hint="eastAsia"/>
          <w:snapToGrid w:val="0"/>
        </w:rPr>
      </w:pPr>
      <w:r w:rsidRPr="00980DE8">
        <w:rPr>
          <w:snapToGrid w:val="0"/>
        </w:rPr>
        <w:t xml:space="preserve">[R3]display dns server </w:t>
      </w:r>
    </w:p>
    <w:p w:rsidR="00980DE8" w:rsidRPr="00980DE8" w:rsidRDefault="00980DE8" w:rsidP="00FC4CE3">
      <w:pPr>
        <w:pStyle w:val="2f2"/>
        <w:rPr>
          <w:rFonts w:hint="eastAsia"/>
          <w:snapToGrid w:val="0"/>
        </w:rPr>
      </w:pPr>
      <w:r w:rsidRPr="00980DE8">
        <w:rPr>
          <w:snapToGrid w:val="0"/>
        </w:rPr>
        <w:t>Type:</w:t>
      </w:r>
    </w:p>
    <w:p w:rsidR="00980DE8" w:rsidRPr="00980DE8" w:rsidRDefault="00980DE8" w:rsidP="00FC4CE3">
      <w:pPr>
        <w:pStyle w:val="2f2"/>
        <w:rPr>
          <w:rFonts w:hint="eastAsia"/>
          <w:snapToGrid w:val="0"/>
        </w:rPr>
      </w:pPr>
      <w:r w:rsidRPr="00980DE8">
        <w:rPr>
          <w:snapToGrid w:val="0"/>
        </w:rPr>
        <w:t>D:Dynamic     S:Static</w:t>
      </w:r>
    </w:p>
    <w:p w:rsidR="00980DE8" w:rsidRPr="00980DE8" w:rsidRDefault="00980DE8" w:rsidP="00FC4CE3">
      <w:pPr>
        <w:pStyle w:val="2f2"/>
        <w:rPr>
          <w:rFonts w:hint="eastAsia"/>
          <w:snapToGrid w:val="0"/>
        </w:rPr>
      </w:pPr>
      <w:r w:rsidRPr="00980DE8">
        <w:rPr>
          <w:snapToGrid w:val="0"/>
        </w:rPr>
        <w:t>No configured ip dns servers.</w:t>
      </w:r>
    </w:p>
    <w:p w:rsidR="00980DE8" w:rsidRPr="00980DE8" w:rsidRDefault="00980DE8" w:rsidP="00FC4CE3">
      <w:pPr>
        <w:pStyle w:val="2f2"/>
        <w:rPr>
          <w:rFonts w:hint="eastAsia"/>
          <w:snapToGrid w:val="0"/>
        </w:rPr>
      </w:pPr>
      <w:r w:rsidRPr="00980DE8">
        <w:rPr>
          <w:snapToGrid w:val="0"/>
        </w:rPr>
        <w:t>No.  Type  IPv6 Address                             Interface Name</w:t>
      </w:r>
    </w:p>
    <w:p w:rsidR="00980DE8" w:rsidRPr="00980DE8" w:rsidRDefault="00980DE8" w:rsidP="00FC4CE3">
      <w:pPr>
        <w:pStyle w:val="2f2"/>
        <w:rPr>
          <w:rFonts w:hint="eastAsia"/>
          <w:snapToGrid w:val="0"/>
        </w:rPr>
      </w:pPr>
      <w:r w:rsidRPr="00980DE8">
        <w:rPr>
          <w:snapToGrid w:val="0"/>
        </w:rPr>
        <w:t xml:space="preserve">1     D   </w:t>
      </w:r>
      <w:r w:rsidRPr="00980DE8">
        <w:rPr>
          <w:b/>
          <w:bCs/>
          <w:snapToGrid w:val="0"/>
        </w:rPr>
        <w:t xml:space="preserve"> 2000:23::2 </w:t>
      </w:r>
      <w:r w:rsidRPr="00980DE8">
        <w:rPr>
          <w:snapToGrid w:val="0"/>
        </w:rPr>
        <w:t xml:space="preserve">                              -</w:t>
      </w:r>
    </w:p>
    <w:p w:rsidR="00980DE8" w:rsidRPr="00980DE8" w:rsidRDefault="00980DE8" w:rsidP="00980DE8">
      <w:pPr>
        <w:topLinePunct w:val="0"/>
        <w:adjustRightInd/>
        <w:spacing w:before="0" w:after="0"/>
        <w:rPr>
          <w:rFonts w:cs="Courier New"/>
          <w:i/>
          <w:iCs/>
          <w:snapToGrid w:val="0"/>
          <w:spacing w:val="-1"/>
          <w:sz w:val="16"/>
          <w:szCs w:val="16"/>
        </w:rPr>
      </w:pPr>
      <w:r w:rsidRPr="00980DE8">
        <w:rPr>
          <w:rFonts w:cs="Courier New"/>
          <w:i/>
          <w:iCs/>
          <w:snapToGrid w:val="0"/>
          <w:spacing w:val="-1"/>
          <w:sz w:val="16"/>
          <w:szCs w:val="16"/>
        </w:rPr>
        <w:t>GigabitEthernet0/0/3 on R3 has obtained an IPv6 global unicast address.</w:t>
      </w:r>
    </w:p>
    <w:p w:rsidR="00980DE8" w:rsidRPr="00980DE8" w:rsidRDefault="00980DE8" w:rsidP="00980DE8">
      <w:pPr>
        <w:topLinePunct w:val="0"/>
        <w:adjustRightInd/>
        <w:spacing w:before="0" w:after="0"/>
        <w:rPr>
          <w:rFonts w:cs="Courier New"/>
          <w:i/>
          <w:iCs/>
          <w:snapToGrid w:val="0"/>
          <w:spacing w:val="-1"/>
          <w:sz w:val="16"/>
          <w:szCs w:val="16"/>
        </w:rPr>
      </w:pPr>
      <w:r w:rsidRPr="00980DE8">
        <w:rPr>
          <w:rFonts w:cs="Courier New"/>
          <w:i/>
          <w:iCs/>
          <w:snapToGrid w:val="0"/>
          <w:spacing w:val="-1"/>
          <w:sz w:val="16"/>
          <w:szCs w:val="16"/>
        </w:rPr>
        <w:t>How is the DHCPv6 server configured to allocate gateway information to clients?</w:t>
      </w:r>
    </w:p>
    <w:p w:rsidR="00980DE8" w:rsidRPr="00980DE8" w:rsidRDefault="00980DE8" w:rsidP="00980DE8">
      <w:r w:rsidRPr="00980DE8">
        <w:t>The DHCPv6 server does not allocate an IPv6 gateway address to a client.</w:t>
      </w:r>
    </w:p>
    <w:p w:rsidR="00980DE8" w:rsidRPr="00980DE8" w:rsidRDefault="00980DE8" w:rsidP="00980DE8">
      <w:r w:rsidRPr="00980DE8">
        <w:t xml:space="preserve">When the DHCPv6 stateful mode is configured, DHCPv6 clients learn the default route of the IPv6 gateway using the </w:t>
      </w:r>
      <w:r w:rsidRPr="00980DE8">
        <w:rPr>
          <w:b/>
          <w:bCs/>
        </w:rPr>
        <w:t>ipv6 address auto global default</w:t>
      </w:r>
      <w:r w:rsidRPr="00980DE8">
        <w:t xml:space="preserve"> command. When the DHCPv6 stateless mode is configured, DHCPv6 clients learn the global unicast IPv6 address and the default route to the IPv6 gateway through this command. Ensure that the interface of the peer device connected to the local device has been enabled to send RA packets using the </w:t>
      </w:r>
      <w:r w:rsidRPr="00980DE8">
        <w:rPr>
          <w:b/>
          <w:bCs/>
        </w:rPr>
        <w:t>undo ipv6 nd ra halt</w:t>
      </w:r>
      <w:r w:rsidRPr="00980DE8">
        <w:t xml:space="preserve"> command.</w:t>
      </w:r>
    </w:p>
    <w:p w:rsidR="00980DE8" w:rsidRPr="00980DE8" w:rsidRDefault="00980DE8" w:rsidP="00980DE8">
      <w:r w:rsidRPr="00980DE8">
        <w:t># Configure DHCPv6 server to allocate the gateway address to clients.</w:t>
      </w:r>
    </w:p>
    <w:p w:rsidR="00980DE8" w:rsidRPr="00980DE8" w:rsidRDefault="00980DE8" w:rsidP="00FC4CE3">
      <w:pPr>
        <w:pStyle w:val="2f2"/>
        <w:rPr>
          <w:rFonts w:hint="eastAsia"/>
          <w:snapToGrid w:val="0"/>
        </w:rPr>
      </w:pPr>
      <w:r w:rsidRPr="00980DE8">
        <w:rPr>
          <w:snapToGrid w:val="0"/>
        </w:rPr>
        <w:t>[R2]interface GigabitEthernet 0/0/4</w:t>
      </w:r>
    </w:p>
    <w:p w:rsidR="00323F3A" w:rsidRPr="00980DE8" w:rsidRDefault="00323F3A" w:rsidP="00FC4CE3">
      <w:pPr>
        <w:pStyle w:val="2f2"/>
        <w:rPr>
          <w:rFonts w:hint="eastAsia"/>
          <w:snapToGrid w:val="0"/>
        </w:rPr>
      </w:pPr>
    </w:p>
    <w:p w:rsidR="00980DE8" w:rsidRPr="00980DE8" w:rsidRDefault="00980DE8" w:rsidP="00980DE8">
      <w:r w:rsidRPr="00980DE8">
        <w:t xml:space="preserve">The </w:t>
      </w:r>
      <w:r w:rsidRPr="00980DE8">
        <w:rPr>
          <w:b/>
          <w:bCs/>
        </w:rPr>
        <w:t>undo ipv6 nd ra halt</w:t>
      </w:r>
      <w:r w:rsidRPr="00980DE8">
        <w:t xml:space="preserve"> command enables a system to send RA packets. By default, router interfaces do not send RA packets.</w:t>
      </w:r>
    </w:p>
    <w:p w:rsidR="00980DE8" w:rsidRPr="00980DE8" w:rsidRDefault="00980DE8" w:rsidP="00FC4CE3">
      <w:pPr>
        <w:pStyle w:val="2f2"/>
        <w:rPr>
          <w:rFonts w:hint="eastAsia"/>
          <w:snapToGrid w:val="0"/>
        </w:rPr>
      </w:pPr>
      <w:r w:rsidRPr="00980DE8">
        <w:rPr>
          <w:snapToGrid w:val="0"/>
        </w:rPr>
        <w:t>[R2-GigabitEthernet0/0/4]</w:t>
      </w:r>
    </w:p>
    <w:p w:rsidR="00980DE8" w:rsidRPr="00980DE8" w:rsidRDefault="00980DE8" w:rsidP="00980DE8">
      <w:r w:rsidRPr="00980DE8">
        <w:t xml:space="preserve">The </w:t>
      </w:r>
      <w:r w:rsidRPr="00980DE8">
        <w:rPr>
          <w:b/>
          <w:bCs/>
        </w:rPr>
        <w:t>ipv6 nd autoconfig managed-address-flag</w:t>
      </w:r>
      <w:r w:rsidRPr="00980DE8">
        <w:t xml:space="preserve"> command sets the "managed address configuration" flag (M flag) in RA messages, indicating whether hosts should use stateful autoconfiguration to obtain addresses. By default, the flag is not set.</w:t>
      </w:r>
    </w:p>
    <w:p w:rsidR="00980DE8" w:rsidRPr="00980DE8" w:rsidRDefault="00980DE8" w:rsidP="00FC4CE3">
      <w:pPr>
        <w:pStyle w:val="1e"/>
      </w:pPr>
      <w:r w:rsidRPr="00980DE8">
        <w:t>If the M flag is set, a host obtains an IPv6 address through stateful autoconfiguration.</w:t>
      </w:r>
    </w:p>
    <w:p w:rsidR="00980DE8" w:rsidRPr="00980DE8" w:rsidRDefault="00980DE8" w:rsidP="00FC4CE3">
      <w:pPr>
        <w:pStyle w:val="1e"/>
      </w:pPr>
      <w:r w:rsidRPr="00980DE8">
        <w:t>If the M flag is not set, a host uses stateless autoconfiguration to obtain an IPv6 address, that is, the host generates an IPv6 address based on the prefix information in the RA packet.</w:t>
      </w:r>
    </w:p>
    <w:p w:rsidR="00980DE8" w:rsidRPr="00FC4CE3" w:rsidRDefault="00980DE8" w:rsidP="00980DE8">
      <w:pPr>
        <w:shd w:val="clear" w:color="auto" w:fill="F2F2F2"/>
        <w:topLinePunct w:val="0"/>
        <w:adjustRightInd/>
        <w:spacing w:before="0" w:after="0"/>
        <w:rPr>
          <w:rStyle w:val="2f3"/>
          <w:rFonts w:hint="eastAsia"/>
        </w:rPr>
      </w:pPr>
      <w:r w:rsidRPr="00980DE8">
        <w:rPr>
          <w:rFonts w:cs="Courier New"/>
          <w:snapToGrid w:val="0"/>
          <w:spacing w:val="-1"/>
          <w:sz w:val="16"/>
          <w:szCs w:val="16"/>
        </w:rPr>
        <w:lastRenderedPageBreak/>
        <w:t>[</w:t>
      </w:r>
      <w:r w:rsidRPr="00FC4CE3">
        <w:rPr>
          <w:rStyle w:val="2f3"/>
        </w:rPr>
        <w:t>R2-GigabitEthernet0/0/4]</w:t>
      </w:r>
    </w:p>
    <w:p w:rsidR="00980DE8" w:rsidRPr="00980DE8" w:rsidRDefault="00980DE8" w:rsidP="00980DE8">
      <w:r w:rsidRPr="00980DE8">
        <w:t xml:space="preserve">The </w:t>
      </w:r>
      <w:r w:rsidRPr="00980DE8">
        <w:rPr>
          <w:b/>
          <w:bCs/>
        </w:rPr>
        <w:t>ipv6 nd autoconfig other-flag</w:t>
      </w:r>
      <w:r w:rsidRPr="00980DE8">
        <w:t xml:space="preserve"> command sets the "Other Configuration" flag (O flag) in RA messages. By default, the flag is not set.</w:t>
      </w:r>
    </w:p>
    <w:p w:rsidR="00980DE8" w:rsidRPr="00980DE8" w:rsidRDefault="00980DE8" w:rsidP="00FC4CE3">
      <w:pPr>
        <w:pStyle w:val="1e"/>
      </w:pPr>
      <w:r w:rsidRPr="00980DE8">
        <w:t>If the O flag is set, a host uses stateful autoconfiguration to obtain other configuration parameters (excluding IPv6 address), including the router lifetime, neighbor reachable time, retransmission interval, and PMTU.</w:t>
      </w:r>
    </w:p>
    <w:p w:rsidR="00980DE8" w:rsidRPr="00980DE8" w:rsidRDefault="00980DE8" w:rsidP="00FC4CE3">
      <w:pPr>
        <w:pStyle w:val="1e"/>
      </w:pPr>
      <w:r w:rsidRPr="00980DE8">
        <w:t>If this flag is cleared, a host can obtain configurations (excluding IPv6 address), such as the router lifetime, neighbor reachable time, retransmission interval, and PMTU in stateless autoconfiguration. This means that a routing device advertises these configurations using RA messages to the attached hosts.</w:t>
      </w:r>
    </w:p>
    <w:p w:rsidR="00980DE8" w:rsidRPr="00980DE8" w:rsidRDefault="00980DE8" w:rsidP="00FC4CE3">
      <w:pPr>
        <w:pStyle w:val="2f2"/>
        <w:rPr>
          <w:rFonts w:hint="eastAsia"/>
          <w:snapToGrid w:val="0"/>
        </w:rPr>
      </w:pPr>
      <w:r w:rsidRPr="00980DE8">
        <w:rPr>
          <w:snapToGrid w:val="0"/>
        </w:rPr>
        <w:t>[R2-GigabitEthernet0/0/4]quit</w:t>
      </w:r>
    </w:p>
    <w:p w:rsidR="00980DE8" w:rsidRPr="00980DE8" w:rsidRDefault="00980DE8" w:rsidP="00980DE8">
      <w:r w:rsidRPr="00980DE8">
        <w:t># Configure the client to learn the default route through RA messages.</w:t>
      </w:r>
    </w:p>
    <w:p w:rsidR="00980DE8" w:rsidRPr="00980DE8" w:rsidRDefault="00980DE8" w:rsidP="00FC4CE3">
      <w:pPr>
        <w:pStyle w:val="2f2"/>
        <w:rPr>
          <w:rFonts w:hint="eastAsia"/>
          <w:snapToGrid w:val="0"/>
        </w:rPr>
      </w:pPr>
      <w:r w:rsidRPr="00980DE8">
        <w:rPr>
          <w:snapToGrid w:val="0"/>
        </w:rPr>
        <w:t>[R3]interface GigabitEthernet 0/0/3</w:t>
      </w:r>
    </w:p>
    <w:p w:rsidR="00980DE8" w:rsidRPr="00980DE8" w:rsidRDefault="00980DE8" w:rsidP="00FC4CE3">
      <w:pPr>
        <w:pStyle w:val="2f2"/>
        <w:rPr>
          <w:rFonts w:hint="eastAsia"/>
          <w:snapToGrid w:val="0"/>
        </w:rPr>
      </w:pPr>
      <w:r w:rsidRPr="00980DE8">
        <w:rPr>
          <w:snapToGrid w:val="0"/>
        </w:rPr>
        <w:t xml:space="preserve">[R3-GigabitEthernet0/0/3] </w:t>
      </w:r>
    </w:p>
    <w:p w:rsidR="00980DE8" w:rsidRPr="00980DE8" w:rsidRDefault="00980DE8" w:rsidP="00980DE8">
      <w:r w:rsidRPr="00980DE8">
        <w:t># Display the routes of R3.</w:t>
      </w:r>
    </w:p>
    <w:p w:rsidR="00980DE8" w:rsidRPr="00980DE8" w:rsidRDefault="00980DE8" w:rsidP="00FC4CE3">
      <w:pPr>
        <w:pStyle w:val="2f2"/>
        <w:rPr>
          <w:rFonts w:hint="eastAsia"/>
          <w:snapToGrid w:val="0"/>
        </w:rPr>
      </w:pPr>
      <w:r w:rsidRPr="00980DE8">
        <w:rPr>
          <w:snapToGrid w:val="0"/>
        </w:rPr>
        <w:t xml:space="preserve">[R3]display ipv6 routing-table </w:t>
      </w:r>
    </w:p>
    <w:p w:rsidR="00980DE8" w:rsidRPr="00980DE8" w:rsidRDefault="00980DE8" w:rsidP="00FC4CE3">
      <w:pPr>
        <w:pStyle w:val="2f2"/>
        <w:rPr>
          <w:rFonts w:hint="eastAsia"/>
          <w:snapToGrid w:val="0"/>
        </w:rPr>
      </w:pPr>
      <w:r w:rsidRPr="00980DE8">
        <w:rPr>
          <w:snapToGrid w:val="0"/>
        </w:rPr>
        <w:t>Routing Table : Public</w:t>
      </w:r>
    </w:p>
    <w:p w:rsidR="00980DE8" w:rsidRPr="00980DE8" w:rsidRDefault="00980DE8" w:rsidP="00FC4CE3">
      <w:pPr>
        <w:pStyle w:val="2f2"/>
        <w:rPr>
          <w:rFonts w:hint="eastAsia"/>
          <w:snapToGrid w:val="0"/>
        </w:rPr>
      </w:pPr>
      <w:r w:rsidRPr="00980DE8">
        <w:rPr>
          <w:snapToGrid w:val="0"/>
        </w:rPr>
        <w:t xml:space="preserve">        Destinations : 4        Routes : 4</w:t>
      </w:r>
    </w:p>
    <w:p w:rsidR="00980DE8" w:rsidRPr="00980DE8" w:rsidRDefault="00980DE8" w:rsidP="00FC4CE3">
      <w:pPr>
        <w:pStyle w:val="2f2"/>
        <w:rPr>
          <w:rFonts w:hint="eastAsia"/>
          <w:snapToGrid w:val="0"/>
        </w:rPr>
      </w:pPr>
    </w:p>
    <w:p w:rsidR="00980DE8" w:rsidRPr="00980DE8" w:rsidRDefault="00980DE8" w:rsidP="00FC4CE3">
      <w:pPr>
        <w:pStyle w:val="2f2"/>
        <w:rPr>
          <w:rFonts w:hint="eastAsia"/>
          <w:snapToGrid w:val="0"/>
        </w:rPr>
      </w:pPr>
      <w:r w:rsidRPr="00980DE8">
        <w:rPr>
          <w:snapToGrid w:val="0"/>
        </w:rPr>
        <w:t xml:space="preserve"> Destination     </w:t>
      </w:r>
      <w:r w:rsidRPr="00980DE8">
        <w:rPr>
          <w:snapToGrid w:val="0"/>
        </w:rPr>
        <w:tab/>
        <w:t xml:space="preserve">: ::                                </w:t>
      </w:r>
      <w:r w:rsidRPr="00980DE8">
        <w:rPr>
          <w:snapToGrid w:val="0"/>
        </w:rPr>
        <w:tab/>
        <w:t xml:space="preserve">PrefixLength   </w:t>
      </w:r>
      <w:r w:rsidRPr="00980DE8">
        <w:rPr>
          <w:snapToGrid w:val="0"/>
        </w:rPr>
        <w:tab/>
        <w:t>: 0</w:t>
      </w:r>
    </w:p>
    <w:p w:rsidR="00980DE8" w:rsidRPr="00980DE8" w:rsidRDefault="00980DE8" w:rsidP="00FC4CE3">
      <w:pPr>
        <w:pStyle w:val="2f2"/>
        <w:rPr>
          <w:rFonts w:hint="eastAsia"/>
          <w:snapToGrid w:val="0"/>
        </w:rPr>
      </w:pPr>
      <w:r w:rsidRPr="00980DE8">
        <w:rPr>
          <w:snapToGrid w:val="0"/>
        </w:rPr>
        <w:t xml:space="preserve"> NextHop       </w:t>
      </w:r>
      <w:r w:rsidRPr="00980DE8">
        <w:rPr>
          <w:snapToGrid w:val="0"/>
        </w:rPr>
        <w:tab/>
        <w:t xml:space="preserve">: FE80::A2F4:79FF:FE5A:CDAE       Preference     </w:t>
      </w:r>
      <w:r w:rsidRPr="00980DE8">
        <w:rPr>
          <w:snapToGrid w:val="0"/>
        </w:rPr>
        <w:tab/>
        <w:t>: 64</w:t>
      </w:r>
    </w:p>
    <w:p w:rsidR="00980DE8" w:rsidRPr="00980DE8" w:rsidRDefault="00980DE8" w:rsidP="00FC4CE3">
      <w:pPr>
        <w:pStyle w:val="2f2"/>
        <w:rPr>
          <w:rFonts w:hint="eastAsia"/>
          <w:snapToGrid w:val="0"/>
        </w:rPr>
      </w:pPr>
      <w:r w:rsidRPr="00980DE8">
        <w:rPr>
          <w:snapToGrid w:val="0"/>
        </w:rPr>
        <w:t xml:space="preserve"> Cost           </w:t>
      </w:r>
      <w:r w:rsidRPr="00980DE8">
        <w:rPr>
          <w:snapToGrid w:val="0"/>
        </w:rPr>
        <w:tab/>
        <w:t xml:space="preserve">: 0                                </w:t>
      </w:r>
      <w:r w:rsidRPr="00980DE8">
        <w:rPr>
          <w:snapToGrid w:val="0"/>
        </w:rPr>
        <w:tab/>
        <w:t xml:space="preserve">Protocol       </w:t>
      </w:r>
      <w:r w:rsidRPr="00980DE8">
        <w:rPr>
          <w:snapToGrid w:val="0"/>
        </w:rPr>
        <w:tab/>
        <w:t>: Unr</w:t>
      </w:r>
    </w:p>
    <w:p w:rsidR="00980DE8" w:rsidRPr="00980DE8" w:rsidRDefault="00980DE8" w:rsidP="00FC4CE3">
      <w:pPr>
        <w:pStyle w:val="2f2"/>
        <w:rPr>
          <w:rFonts w:hint="eastAsia"/>
          <w:snapToGrid w:val="0"/>
        </w:rPr>
      </w:pPr>
      <w:r w:rsidRPr="00980DE8">
        <w:rPr>
          <w:snapToGrid w:val="0"/>
        </w:rPr>
        <w:t xml:space="preserve"> RelayNextHop  </w:t>
      </w:r>
      <w:r w:rsidRPr="00980DE8">
        <w:rPr>
          <w:snapToGrid w:val="0"/>
        </w:rPr>
        <w:tab/>
        <w:t xml:space="preserve">: ::                                </w:t>
      </w:r>
      <w:r w:rsidRPr="00980DE8">
        <w:rPr>
          <w:snapToGrid w:val="0"/>
        </w:rPr>
        <w:tab/>
        <w:t xml:space="preserve">TunnelID      </w:t>
      </w:r>
      <w:r w:rsidRPr="00980DE8">
        <w:rPr>
          <w:snapToGrid w:val="0"/>
        </w:rPr>
        <w:tab/>
        <w:t>: 0x0</w:t>
      </w:r>
    </w:p>
    <w:p w:rsidR="00980DE8" w:rsidRPr="00980DE8" w:rsidRDefault="00980DE8" w:rsidP="00FC4CE3">
      <w:pPr>
        <w:pStyle w:val="2f2"/>
        <w:rPr>
          <w:rFonts w:hint="eastAsia"/>
          <w:snapToGrid w:val="0"/>
        </w:rPr>
      </w:pPr>
      <w:r w:rsidRPr="00980DE8">
        <w:rPr>
          <w:snapToGrid w:val="0"/>
        </w:rPr>
        <w:t xml:space="preserve"> Interface        </w:t>
      </w:r>
      <w:r w:rsidRPr="00980DE8">
        <w:rPr>
          <w:snapToGrid w:val="0"/>
        </w:rPr>
        <w:tab/>
        <w:t xml:space="preserve">: GigabitEthernet0/0/3               </w:t>
      </w:r>
      <w:r w:rsidR="00FC4CE3">
        <w:rPr>
          <w:snapToGrid w:val="0"/>
        </w:rPr>
        <w:tab/>
      </w:r>
      <w:r w:rsidRPr="00980DE8">
        <w:rPr>
          <w:snapToGrid w:val="0"/>
        </w:rPr>
        <w:tab/>
        <w:t xml:space="preserve">Flags          </w:t>
      </w:r>
      <w:r w:rsidRPr="00980DE8">
        <w:rPr>
          <w:snapToGrid w:val="0"/>
        </w:rPr>
        <w:tab/>
        <w:t>: D</w:t>
      </w:r>
    </w:p>
    <w:p w:rsidR="00980DE8" w:rsidRPr="00980DE8" w:rsidRDefault="00980DE8" w:rsidP="00FC4CE3">
      <w:pPr>
        <w:pStyle w:val="2f2"/>
        <w:rPr>
          <w:rFonts w:hint="eastAsia"/>
          <w:snapToGrid w:val="0"/>
        </w:rPr>
      </w:pPr>
    </w:p>
    <w:p w:rsidR="00980DE8" w:rsidRPr="00980DE8" w:rsidRDefault="00980DE8" w:rsidP="00FC4CE3">
      <w:pPr>
        <w:pStyle w:val="2f2"/>
        <w:rPr>
          <w:rFonts w:hint="eastAsia"/>
          <w:snapToGrid w:val="0"/>
        </w:rPr>
      </w:pPr>
      <w:r w:rsidRPr="00980DE8">
        <w:rPr>
          <w:snapToGrid w:val="0"/>
        </w:rPr>
        <w:t xml:space="preserve"> Destination      </w:t>
      </w:r>
      <w:r w:rsidRPr="00980DE8">
        <w:rPr>
          <w:snapToGrid w:val="0"/>
        </w:rPr>
        <w:tab/>
        <w:t xml:space="preserve">: ::1                              </w:t>
      </w:r>
      <w:r w:rsidRPr="00980DE8">
        <w:rPr>
          <w:snapToGrid w:val="0"/>
        </w:rPr>
        <w:tab/>
        <w:t xml:space="preserve">PrefixLength   </w:t>
      </w:r>
      <w:r w:rsidRPr="00980DE8">
        <w:rPr>
          <w:snapToGrid w:val="0"/>
        </w:rPr>
        <w:tab/>
        <w:t>: 128</w:t>
      </w:r>
    </w:p>
    <w:p w:rsidR="00980DE8" w:rsidRPr="00980DE8" w:rsidRDefault="00980DE8" w:rsidP="00FC4CE3">
      <w:pPr>
        <w:pStyle w:val="2f2"/>
        <w:rPr>
          <w:rFonts w:hint="eastAsia"/>
          <w:snapToGrid w:val="0"/>
        </w:rPr>
      </w:pPr>
      <w:r w:rsidRPr="00980DE8">
        <w:rPr>
          <w:snapToGrid w:val="0"/>
        </w:rPr>
        <w:t xml:space="preserve"> NextHop        </w:t>
      </w:r>
      <w:r w:rsidRPr="00980DE8">
        <w:rPr>
          <w:snapToGrid w:val="0"/>
        </w:rPr>
        <w:tab/>
        <w:t xml:space="preserve">: ::1                              </w:t>
      </w:r>
      <w:r w:rsidRPr="00980DE8">
        <w:rPr>
          <w:snapToGrid w:val="0"/>
        </w:rPr>
        <w:tab/>
        <w:t xml:space="preserve">Preference     </w:t>
      </w:r>
      <w:r w:rsidRPr="00980DE8">
        <w:rPr>
          <w:snapToGrid w:val="0"/>
        </w:rPr>
        <w:tab/>
        <w:t>: 0</w:t>
      </w:r>
    </w:p>
    <w:p w:rsidR="00980DE8" w:rsidRPr="00980DE8" w:rsidRDefault="00980DE8" w:rsidP="00FC4CE3">
      <w:pPr>
        <w:pStyle w:val="2f2"/>
        <w:rPr>
          <w:rFonts w:hint="eastAsia"/>
          <w:snapToGrid w:val="0"/>
        </w:rPr>
      </w:pPr>
      <w:r w:rsidRPr="00980DE8">
        <w:rPr>
          <w:snapToGrid w:val="0"/>
        </w:rPr>
        <w:t xml:space="preserve"> Cost            </w:t>
      </w:r>
      <w:r w:rsidRPr="00980DE8">
        <w:rPr>
          <w:snapToGrid w:val="0"/>
        </w:rPr>
        <w:tab/>
        <w:t xml:space="preserve">: 0                               Protocol       </w:t>
      </w:r>
      <w:r w:rsidRPr="00980DE8">
        <w:rPr>
          <w:snapToGrid w:val="0"/>
        </w:rPr>
        <w:tab/>
        <w:t>: Direct</w:t>
      </w:r>
    </w:p>
    <w:p w:rsidR="00980DE8" w:rsidRPr="00980DE8" w:rsidRDefault="00980DE8" w:rsidP="00FC4CE3">
      <w:pPr>
        <w:pStyle w:val="2f2"/>
        <w:rPr>
          <w:rFonts w:hint="eastAsia"/>
          <w:snapToGrid w:val="0"/>
        </w:rPr>
      </w:pPr>
      <w:r w:rsidRPr="00980DE8">
        <w:rPr>
          <w:snapToGrid w:val="0"/>
        </w:rPr>
        <w:t xml:space="preserve"> RelayNextHop    </w:t>
      </w:r>
      <w:r w:rsidRPr="00980DE8">
        <w:rPr>
          <w:snapToGrid w:val="0"/>
        </w:rPr>
        <w:tab/>
        <w:t xml:space="preserve">: ::                               TunnelID      </w:t>
      </w:r>
      <w:r w:rsidRPr="00980DE8">
        <w:rPr>
          <w:snapToGrid w:val="0"/>
        </w:rPr>
        <w:tab/>
        <w:t>: 0x0</w:t>
      </w:r>
    </w:p>
    <w:p w:rsidR="00980DE8" w:rsidRPr="00980DE8" w:rsidRDefault="00980DE8" w:rsidP="00FC4CE3">
      <w:pPr>
        <w:pStyle w:val="2f2"/>
        <w:rPr>
          <w:rFonts w:hint="eastAsia"/>
          <w:snapToGrid w:val="0"/>
        </w:rPr>
      </w:pPr>
      <w:r w:rsidRPr="00980DE8">
        <w:rPr>
          <w:snapToGrid w:val="0"/>
        </w:rPr>
        <w:t xml:space="preserve"> Interface         </w:t>
      </w:r>
      <w:r w:rsidRPr="00980DE8">
        <w:rPr>
          <w:snapToGrid w:val="0"/>
        </w:rPr>
        <w:tab/>
        <w:t xml:space="preserve">: InLoopBack0                     Flags         </w:t>
      </w:r>
      <w:r w:rsidRPr="00980DE8">
        <w:rPr>
          <w:snapToGrid w:val="0"/>
        </w:rPr>
        <w:tab/>
        <w:t>: D</w:t>
      </w:r>
    </w:p>
    <w:p w:rsidR="00980DE8" w:rsidRPr="00980DE8" w:rsidRDefault="00980DE8" w:rsidP="00FC4CE3">
      <w:pPr>
        <w:pStyle w:val="2f2"/>
        <w:rPr>
          <w:rFonts w:hint="eastAsia"/>
          <w:snapToGrid w:val="0"/>
        </w:rPr>
      </w:pPr>
    </w:p>
    <w:p w:rsidR="00980DE8" w:rsidRPr="00980DE8" w:rsidRDefault="00980DE8" w:rsidP="00FC4CE3">
      <w:pPr>
        <w:pStyle w:val="2f2"/>
        <w:rPr>
          <w:rFonts w:hint="eastAsia"/>
          <w:snapToGrid w:val="0"/>
        </w:rPr>
      </w:pPr>
      <w:r w:rsidRPr="00980DE8">
        <w:rPr>
          <w:snapToGrid w:val="0"/>
        </w:rPr>
        <w:t xml:space="preserve"> Destination       </w:t>
      </w:r>
      <w:r w:rsidRPr="00980DE8">
        <w:rPr>
          <w:snapToGrid w:val="0"/>
        </w:rPr>
        <w:tab/>
        <w:t xml:space="preserve">: 2000:23::1                       </w:t>
      </w:r>
      <w:r w:rsidRPr="00980DE8">
        <w:rPr>
          <w:snapToGrid w:val="0"/>
        </w:rPr>
        <w:tab/>
        <w:t xml:space="preserve">PrefixLength   </w:t>
      </w:r>
      <w:r w:rsidRPr="00980DE8">
        <w:rPr>
          <w:snapToGrid w:val="0"/>
        </w:rPr>
        <w:tab/>
        <w:t>: 128</w:t>
      </w:r>
    </w:p>
    <w:p w:rsidR="00980DE8" w:rsidRPr="00980DE8" w:rsidRDefault="00980DE8" w:rsidP="00FC4CE3">
      <w:pPr>
        <w:pStyle w:val="2f2"/>
        <w:rPr>
          <w:rFonts w:hint="eastAsia"/>
          <w:snapToGrid w:val="0"/>
        </w:rPr>
      </w:pPr>
      <w:r w:rsidRPr="00980DE8">
        <w:rPr>
          <w:snapToGrid w:val="0"/>
        </w:rPr>
        <w:t xml:space="preserve"> NextHop         </w:t>
      </w:r>
      <w:r w:rsidRPr="00980DE8">
        <w:rPr>
          <w:snapToGrid w:val="0"/>
        </w:rPr>
        <w:tab/>
        <w:t xml:space="preserve">: ::1                              Preference     </w:t>
      </w:r>
      <w:r w:rsidRPr="00980DE8">
        <w:rPr>
          <w:snapToGrid w:val="0"/>
        </w:rPr>
        <w:tab/>
        <w:t>: 0</w:t>
      </w:r>
    </w:p>
    <w:p w:rsidR="00980DE8" w:rsidRPr="00980DE8" w:rsidRDefault="00980DE8" w:rsidP="00FC4CE3">
      <w:pPr>
        <w:pStyle w:val="2f2"/>
        <w:rPr>
          <w:rFonts w:hint="eastAsia"/>
          <w:snapToGrid w:val="0"/>
        </w:rPr>
      </w:pPr>
      <w:r w:rsidRPr="00980DE8">
        <w:rPr>
          <w:snapToGrid w:val="0"/>
        </w:rPr>
        <w:t xml:space="preserve"> Cost             </w:t>
      </w:r>
      <w:r w:rsidRPr="00980DE8">
        <w:rPr>
          <w:snapToGrid w:val="0"/>
        </w:rPr>
        <w:tab/>
        <w:t xml:space="preserve">: 0                          </w:t>
      </w:r>
      <w:r w:rsidR="00FC4CE3">
        <w:rPr>
          <w:snapToGrid w:val="0"/>
        </w:rPr>
        <w:t xml:space="preserve">    </w:t>
      </w:r>
      <w:r w:rsidR="00FC4CE3">
        <w:rPr>
          <w:snapToGrid w:val="0"/>
        </w:rPr>
        <w:tab/>
      </w:r>
      <w:r w:rsidRPr="00980DE8">
        <w:rPr>
          <w:snapToGrid w:val="0"/>
        </w:rPr>
        <w:t xml:space="preserve">Protocol       </w:t>
      </w:r>
      <w:r w:rsidRPr="00980DE8">
        <w:rPr>
          <w:snapToGrid w:val="0"/>
        </w:rPr>
        <w:tab/>
        <w:t>: Direct</w:t>
      </w:r>
    </w:p>
    <w:p w:rsidR="00980DE8" w:rsidRPr="00980DE8" w:rsidRDefault="00980DE8" w:rsidP="00FC4CE3">
      <w:pPr>
        <w:pStyle w:val="2f2"/>
        <w:rPr>
          <w:rFonts w:hint="eastAsia"/>
          <w:snapToGrid w:val="0"/>
        </w:rPr>
      </w:pPr>
      <w:r w:rsidRPr="00980DE8">
        <w:rPr>
          <w:snapToGrid w:val="0"/>
        </w:rPr>
        <w:t xml:space="preserve"> RelayNextHop     </w:t>
      </w:r>
      <w:r w:rsidRPr="00980DE8">
        <w:rPr>
          <w:snapToGrid w:val="0"/>
        </w:rPr>
        <w:tab/>
        <w:t xml:space="preserve">: ::                            </w:t>
      </w:r>
      <w:r w:rsidR="00FC4CE3">
        <w:rPr>
          <w:snapToGrid w:val="0"/>
        </w:rPr>
        <w:t xml:space="preserve">  </w:t>
      </w:r>
      <w:r w:rsidRPr="00980DE8">
        <w:rPr>
          <w:snapToGrid w:val="0"/>
        </w:rPr>
        <w:t xml:space="preserve">TunnelID      </w:t>
      </w:r>
      <w:r w:rsidRPr="00980DE8">
        <w:rPr>
          <w:snapToGrid w:val="0"/>
        </w:rPr>
        <w:tab/>
        <w:t>: 0x0</w:t>
      </w:r>
    </w:p>
    <w:p w:rsidR="00980DE8" w:rsidRPr="00980DE8" w:rsidRDefault="00980DE8" w:rsidP="00FC4CE3">
      <w:pPr>
        <w:pStyle w:val="2f2"/>
        <w:rPr>
          <w:rFonts w:hint="eastAsia"/>
          <w:snapToGrid w:val="0"/>
        </w:rPr>
      </w:pPr>
      <w:r w:rsidRPr="00980DE8">
        <w:rPr>
          <w:snapToGrid w:val="0"/>
        </w:rPr>
        <w:t xml:space="preserve"> Interface          </w:t>
      </w:r>
      <w:r w:rsidRPr="00980DE8">
        <w:rPr>
          <w:snapToGrid w:val="0"/>
        </w:rPr>
        <w:tab/>
        <w:t xml:space="preserve">: GigabitEthernet0/0/3              </w:t>
      </w:r>
      <w:r w:rsidRPr="00980DE8">
        <w:rPr>
          <w:snapToGrid w:val="0"/>
        </w:rPr>
        <w:tab/>
        <w:t xml:space="preserve">Flags          </w:t>
      </w:r>
      <w:r w:rsidRPr="00980DE8">
        <w:rPr>
          <w:snapToGrid w:val="0"/>
        </w:rPr>
        <w:tab/>
        <w:t>: D</w:t>
      </w:r>
    </w:p>
    <w:p w:rsidR="00980DE8" w:rsidRPr="00980DE8" w:rsidRDefault="00980DE8" w:rsidP="00FC4CE3">
      <w:pPr>
        <w:pStyle w:val="2f2"/>
        <w:rPr>
          <w:rFonts w:hint="eastAsia"/>
          <w:snapToGrid w:val="0"/>
        </w:rPr>
      </w:pPr>
    </w:p>
    <w:p w:rsidR="00980DE8" w:rsidRPr="00980DE8" w:rsidRDefault="00980DE8" w:rsidP="00FC4CE3">
      <w:pPr>
        <w:pStyle w:val="2f2"/>
        <w:rPr>
          <w:rFonts w:hint="eastAsia"/>
          <w:snapToGrid w:val="0"/>
        </w:rPr>
      </w:pPr>
      <w:r w:rsidRPr="00980DE8">
        <w:rPr>
          <w:snapToGrid w:val="0"/>
        </w:rPr>
        <w:t xml:space="preserve"> Destination        </w:t>
      </w:r>
      <w:r w:rsidRPr="00980DE8">
        <w:rPr>
          <w:snapToGrid w:val="0"/>
        </w:rPr>
        <w:tab/>
        <w:t xml:space="preserve">: FE80::                           </w:t>
      </w:r>
      <w:r w:rsidRPr="00980DE8">
        <w:rPr>
          <w:snapToGrid w:val="0"/>
        </w:rPr>
        <w:tab/>
        <w:t xml:space="preserve">PrefixLength   </w:t>
      </w:r>
      <w:r w:rsidRPr="00980DE8">
        <w:rPr>
          <w:snapToGrid w:val="0"/>
        </w:rPr>
        <w:tab/>
        <w:t>: 10</w:t>
      </w:r>
    </w:p>
    <w:p w:rsidR="00980DE8" w:rsidRPr="00980DE8" w:rsidRDefault="00980DE8" w:rsidP="00FC4CE3">
      <w:pPr>
        <w:pStyle w:val="2f2"/>
        <w:rPr>
          <w:rFonts w:hint="eastAsia"/>
          <w:snapToGrid w:val="0"/>
        </w:rPr>
      </w:pPr>
      <w:r w:rsidRPr="00980DE8">
        <w:rPr>
          <w:snapToGrid w:val="0"/>
        </w:rPr>
        <w:t xml:space="preserve"> NextHop          </w:t>
      </w:r>
      <w:r w:rsidRPr="00980DE8">
        <w:rPr>
          <w:snapToGrid w:val="0"/>
        </w:rPr>
        <w:tab/>
        <w:t xml:space="preserve">: ::                               </w:t>
      </w:r>
      <w:r w:rsidRPr="00980DE8">
        <w:rPr>
          <w:snapToGrid w:val="0"/>
        </w:rPr>
        <w:tab/>
        <w:t xml:space="preserve">Preference     </w:t>
      </w:r>
      <w:r w:rsidRPr="00980DE8">
        <w:rPr>
          <w:snapToGrid w:val="0"/>
        </w:rPr>
        <w:tab/>
        <w:t>: 0</w:t>
      </w:r>
    </w:p>
    <w:p w:rsidR="00980DE8" w:rsidRPr="00980DE8" w:rsidRDefault="00980DE8" w:rsidP="00FC4CE3">
      <w:pPr>
        <w:pStyle w:val="2f2"/>
        <w:rPr>
          <w:rFonts w:hint="eastAsia"/>
          <w:snapToGrid w:val="0"/>
        </w:rPr>
      </w:pPr>
      <w:r w:rsidRPr="00980DE8">
        <w:rPr>
          <w:snapToGrid w:val="0"/>
        </w:rPr>
        <w:t xml:space="preserve"> Cost              </w:t>
      </w:r>
      <w:r w:rsidRPr="00980DE8">
        <w:rPr>
          <w:snapToGrid w:val="0"/>
        </w:rPr>
        <w:tab/>
        <w:t xml:space="preserve">: 0                               </w:t>
      </w:r>
      <w:r w:rsidRPr="00980DE8">
        <w:rPr>
          <w:snapToGrid w:val="0"/>
        </w:rPr>
        <w:tab/>
        <w:t xml:space="preserve">Protocol       </w:t>
      </w:r>
      <w:r w:rsidRPr="00980DE8">
        <w:rPr>
          <w:snapToGrid w:val="0"/>
        </w:rPr>
        <w:tab/>
        <w:t>: Direct</w:t>
      </w:r>
    </w:p>
    <w:p w:rsidR="00980DE8" w:rsidRPr="00980DE8" w:rsidRDefault="00980DE8" w:rsidP="00FC4CE3">
      <w:pPr>
        <w:pStyle w:val="2f2"/>
        <w:rPr>
          <w:rFonts w:hint="eastAsia"/>
          <w:snapToGrid w:val="0"/>
        </w:rPr>
      </w:pPr>
      <w:r w:rsidRPr="00980DE8">
        <w:rPr>
          <w:snapToGrid w:val="0"/>
        </w:rPr>
        <w:t xml:space="preserve"> RelayNextHop      </w:t>
      </w:r>
      <w:r w:rsidRPr="00980DE8">
        <w:rPr>
          <w:snapToGrid w:val="0"/>
        </w:rPr>
        <w:tab/>
        <w:t xml:space="preserve">: ::                               </w:t>
      </w:r>
      <w:r w:rsidRPr="00980DE8">
        <w:rPr>
          <w:snapToGrid w:val="0"/>
        </w:rPr>
        <w:tab/>
        <w:t xml:space="preserve">TunnelID      </w:t>
      </w:r>
      <w:r w:rsidRPr="00980DE8">
        <w:rPr>
          <w:snapToGrid w:val="0"/>
        </w:rPr>
        <w:tab/>
        <w:t>: 0x0</w:t>
      </w:r>
    </w:p>
    <w:p w:rsidR="00980DE8" w:rsidRPr="00980DE8" w:rsidRDefault="00980DE8" w:rsidP="00FC4CE3">
      <w:pPr>
        <w:pStyle w:val="2f2"/>
        <w:rPr>
          <w:rFonts w:hint="eastAsia"/>
          <w:snapToGrid w:val="0"/>
        </w:rPr>
      </w:pPr>
      <w:r w:rsidRPr="00980DE8">
        <w:rPr>
          <w:snapToGrid w:val="0"/>
        </w:rPr>
        <w:t xml:space="preserve"> Interface           </w:t>
      </w:r>
      <w:r w:rsidRPr="00980DE8">
        <w:rPr>
          <w:snapToGrid w:val="0"/>
        </w:rPr>
        <w:tab/>
        <w:t xml:space="preserve">: NULL0                          </w:t>
      </w:r>
      <w:r w:rsidRPr="00980DE8">
        <w:rPr>
          <w:snapToGrid w:val="0"/>
        </w:rPr>
        <w:tab/>
        <w:t xml:space="preserve">Flags         </w:t>
      </w:r>
      <w:r w:rsidRPr="00980DE8">
        <w:rPr>
          <w:snapToGrid w:val="0"/>
        </w:rPr>
        <w:tab/>
        <w:t>: D</w:t>
      </w:r>
    </w:p>
    <w:p w:rsidR="00980DE8" w:rsidRPr="00980DE8" w:rsidRDefault="00980DE8" w:rsidP="00FC4CE3">
      <w:pPr>
        <w:pStyle w:val="afffe"/>
      </w:pPr>
      <w:r w:rsidRPr="00980DE8">
        <w:t>Configure R1 to obtain an IPv6 address in stateless mode.</w:t>
      </w:r>
    </w:p>
    <w:p w:rsidR="00980DE8" w:rsidRPr="00980DE8" w:rsidRDefault="00980DE8" w:rsidP="00980DE8">
      <w:r w:rsidRPr="00980DE8">
        <w:t># Enable RA on GigabitEthernet0/0/3 of R2.</w:t>
      </w:r>
    </w:p>
    <w:p w:rsidR="00980DE8" w:rsidRPr="00980DE8" w:rsidRDefault="00980DE8" w:rsidP="00FC4CE3">
      <w:pPr>
        <w:pStyle w:val="2f2"/>
        <w:rPr>
          <w:rFonts w:hint="eastAsia"/>
          <w:snapToGrid w:val="0"/>
        </w:rPr>
      </w:pPr>
      <w:r w:rsidRPr="00980DE8">
        <w:rPr>
          <w:snapToGrid w:val="0"/>
        </w:rPr>
        <w:lastRenderedPageBreak/>
        <w:t>[R2]interface GigabitEthernet 0/0/3</w:t>
      </w:r>
    </w:p>
    <w:p w:rsidR="00980DE8" w:rsidRPr="00980DE8" w:rsidRDefault="00980DE8" w:rsidP="00FC4CE3">
      <w:pPr>
        <w:pStyle w:val="2f2"/>
        <w:rPr>
          <w:rFonts w:hint="eastAsia"/>
          <w:snapToGrid w:val="0"/>
        </w:rPr>
      </w:pPr>
      <w:r w:rsidRPr="00980DE8">
        <w:rPr>
          <w:snapToGrid w:val="0"/>
        </w:rPr>
        <w:t>[R2-GigabitEthernet0/0/3]</w:t>
      </w:r>
    </w:p>
    <w:p w:rsidR="00980DE8" w:rsidRPr="00980DE8" w:rsidRDefault="00980DE8" w:rsidP="00980DE8"/>
    <w:p w:rsidR="00980DE8" w:rsidRPr="00980DE8" w:rsidRDefault="00980DE8" w:rsidP="00FC4CE3">
      <w:pPr>
        <w:rPr>
          <w:snapToGrid w:val="0"/>
        </w:rPr>
      </w:pPr>
      <w:r w:rsidRPr="00980DE8">
        <w:rPr>
          <w:snapToGrid w:val="0"/>
        </w:rPr>
        <w:t># Enable stateless address autoconfiguration on GigabitEthernet0/0/3 of R1.</w:t>
      </w:r>
    </w:p>
    <w:p w:rsidR="00980DE8" w:rsidRPr="00980DE8" w:rsidRDefault="00980DE8" w:rsidP="00FC4CE3">
      <w:pPr>
        <w:pStyle w:val="2f2"/>
        <w:rPr>
          <w:rFonts w:hint="eastAsia"/>
          <w:snapToGrid w:val="0"/>
        </w:rPr>
      </w:pPr>
      <w:r w:rsidRPr="00980DE8">
        <w:rPr>
          <w:snapToGrid w:val="0"/>
        </w:rPr>
        <w:t>[R1]interface GigabitEthernet 0/0/3</w:t>
      </w:r>
    </w:p>
    <w:p w:rsidR="00980DE8" w:rsidRPr="00980DE8" w:rsidRDefault="00980DE8" w:rsidP="00FC4CE3">
      <w:pPr>
        <w:pStyle w:val="2f2"/>
        <w:rPr>
          <w:rFonts w:hint="eastAsia"/>
          <w:snapToGrid w:val="0"/>
        </w:rPr>
      </w:pPr>
      <w:r w:rsidRPr="00980DE8">
        <w:rPr>
          <w:snapToGrid w:val="0"/>
        </w:rPr>
        <w:t xml:space="preserve">[R1-GigabitEthernet0/0/3] </w:t>
      </w:r>
    </w:p>
    <w:p w:rsidR="00980DE8" w:rsidRPr="00980DE8" w:rsidRDefault="00980DE8" w:rsidP="00980DE8">
      <w:r w:rsidRPr="00980DE8">
        <w:t># Display the IP address configuration of R1.</w:t>
      </w:r>
    </w:p>
    <w:p w:rsidR="00980DE8" w:rsidRPr="00980DE8" w:rsidRDefault="00980DE8" w:rsidP="00FC4CE3">
      <w:pPr>
        <w:pStyle w:val="2f2"/>
        <w:rPr>
          <w:rFonts w:hint="eastAsia"/>
          <w:snapToGrid w:val="0"/>
        </w:rPr>
      </w:pPr>
      <w:r w:rsidRPr="00980DE8">
        <w:rPr>
          <w:snapToGrid w:val="0"/>
        </w:rPr>
        <w:t xml:space="preserve">[R1]display ipv6 interface brief </w:t>
      </w:r>
    </w:p>
    <w:p w:rsidR="00980DE8" w:rsidRPr="00980DE8" w:rsidRDefault="00980DE8" w:rsidP="00FC4CE3">
      <w:pPr>
        <w:pStyle w:val="2f2"/>
        <w:rPr>
          <w:rFonts w:hint="eastAsia"/>
          <w:snapToGrid w:val="0"/>
        </w:rPr>
      </w:pPr>
      <w:r w:rsidRPr="00980DE8">
        <w:rPr>
          <w:snapToGrid w:val="0"/>
        </w:rPr>
        <w:t>*down: administratively down</w:t>
      </w:r>
    </w:p>
    <w:p w:rsidR="00980DE8" w:rsidRPr="00980DE8" w:rsidRDefault="00980DE8" w:rsidP="00FC4CE3">
      <w:pPr>
        <w:pStyle w:val="2f2"/>
        <w:rPr>
          <w:rFonts w:hint="eastAsia"/>
          <w:snapToGrid w:val="0"/>
        </w:rPr>
      </w:pPr>
      <w:r w:rsidRPr="00980DE8">
        <w:rPr>
          <w:snapToGrid w:val="0"/>
        </w:rPr>
        <w:t>(l): loopback</w:t>
      </w:r>
    </w:p>
    <w:p w:rsidR="00980DE8" w:rsidRPr="00980DE8" w:rsidRDefault="00980DE8" w:rsidP="00FC4CE3">
      <w:pPr>
        <w:pStyle w:val="2f2"/>
        <w:rPr>
          <w:rFonts w:hint="eastAsia"/>
          <w:snapToGrid w:val="0"/>
        </w:rPr>
      </w:pPr>
      <w:r w:rsidRPr="00980DE8">
        <w:rPr>
          <w:snapToGrid w:val="0"/>
        </w:rPr>
        <w:t>(s): spoofing</w:t>
      </w:r>
    </w:p>
    <w:p w:rsidR="00980DE8" w:rsidRPr="00980DE8" w:rsidRDefault="00980DE8" w:rsidP="00FC4CE3">
      <w:pPr>
        <w:pStyle w:val="2f2"/>
        <w:rPr>
          <w:rFonts w:hint="eastAsia"/>
          <w:snapToGrid w:val="0"/>
        </w:rPr>
      </w:pPr>
      <w:r w:rsidRPr="00980DE8">
        <w:rPr>
          <w:snapToGrid w:val="0"/>
        </w:rPr>
        <w:t xml:space="preserve">Interface                     Physical               Protocol   </w:t>
      </w:r>
    </w:p>
    <w:p w:rsidR="00980DE8" w:rsidRPr="00980DE8" w:rsidRDefault="00980DE8" w:rsidP="00FC4CE3">
      <w:pPr>
        <w:pStyle w:val="2f2"/>
        <w:rPr>
          <w:rFonts w:hint="eastAsia"/>
          <w:snapToGrid w:val="0"/>
        </w:rPr>
      </w:pPr>
      <w:r w:rsidRPr="00980DE8">
        <w:rPr>
          <w:snapToGrid w:val="0"/>
        </w:rPr>
        <w:t xml:space="preserve">GigabitEthernet0/0/3            up                     up         </w:t>
      </w:r>
    </w:p>
    <w:p w:rsidR="00980DE8" w:rsidRPr="00980DE8" w:rsidRDefault="00980DE8" w:rsidP="00FC4CE3">
      <w:pPr>
        <w:pStyle w:val="2f2"/>
        <w:rPr>
          <w:rFonts w:hint="eastAsia"/>
          <w:snapToGrid w:val="0"/>
        </w:rPr>
      </w:pPr>
      <w:r w:rsidRPr="00980DE8">
        <w:rPr>
          <w:snapToGrid w:val="0"/>
        </w:rPr>
        <w:t>[IPv6 Address] 2000:12::2E0:FCFF:FE4D:355</w:t>
      </w:r>
    </w:p>
    <w:p w:rsidR="00980DE8" w:rsidRPr="00980DE8" w:rsidRDefault="00980DE8" w:rsidP="00980DE8">
      <w:pPr>
        <w:topLinePunct w:val="0"/>
        <w:adjustRightInd/>
        <w:spacing w:before="0" w:after="0"/>
        <w:rPr>
          <w:rFonts w:cs="Courier New"/>
          <w:i/>
          <w:iCs/>
          <w:snapToGrid w:val="0"/>
          <w:spacing w:val="-1"/>
          <w:sz w:val="16"/>
          <w:szCs w:val="16"/>
        </w:rPr>
      </w:pPr>
      <w:r w:rsidRPr="00980DE8">
        <w:rPr>
          <w:rFonts w:cs="Courier New"/>
          <w:i/>
          <w:iCs/>
          <w:snapToGrid w:val="0"/>
          <w:spacing w:val="-1"/>
          <w:sz w:val="16"/>
          <w:szCs w:val="16"/>
        </w:rPr>
        <w:t>GigabitEthernet0/0/3 of R1 generates an IPv6 global unicast address based on the IPv6 address prefix obtained from the RA message sent by R2 and the locally generated interface ID.</w:t>
      </w:r>
    </w:p>
    <w:p w:rsidR="00980DE8" w:rsidRPr="00980DE8" w:rsidRDefault="00980DE8" w:rsidP="00FC4CE3">
      <w:pPr>
        <w:pStyle w:val="afffe"/>
      </w:pPr>
      <w:r w:rsidRPr="00980DE8">
        <w:t>Configure an IPv6 static route.</w:t>
      </w:r>
    </w:p>
    <w:p w:rsidR="00980DE8" w:rsidRPr="00980DE8" w:rsidRDefault="00980DE8" w:rsidP="00980DE8">
      <w:r w:rsidRPr="00980DE8">
        <w:t># Configure a static route on R1 to enable connectivity between GigabitEthernet0/0/3 on R1 and GigabitEthernet0/0/3 on R3.</w:t>
      </w:r>
    </w:p>
    <w:p w:rsidR="00323F3A" w:rsidRDefault="00980DE8" w:rsidP="00323F3A">
      <w:pPr>
        <w:pStyle w:val="2f2"/>
        <w:rPr>
          <w:snapToGrid w:val="0"/>
        </w:rPr>
      </w:pPr>
      <w:r w:rsidRPr="00980DE8">
        <w:rPr>
          <w:snapToGrid w:val="0"/>
        </w:rPr>
        <w:t>[R1]</w:t>
      </w:r>
    </w:p>
    <w:p w:rsidR="00980DE8" w:rsidRPr="00980DE8" w:rsidRDefault="00980DE8" w:rsidP="00323F3A">
      <w:r w:rsidRPr="00980DE8">
        <w:t># Test connectivity.</w:t>
      </w:r>
    </w:p>
    <w:p w:rsidR="00980DE8" w:rsidRPr="00980DE8" w:rsidRDefault="00980DE8" w:rsidP="00FC4CE3">
      <w:pPr>
        <w:pStyle w:val="2f2"/>
        <w:rPr>
          <w:rFonts w:hint="eastAsia"/>
          <w:snapToGrid w:val="0"/>
        </w:rPr>
      </w:pPr>
      <w:r w:rsidRPr="00980DE8">
        <w:rPr>
          <w:snapToGrid w:val="0"/>
        </w:rPr>
        <w:t>[R1]ping ipv6 2000:23::1</w:t>
      </w:r>
    </w:p>
    <w:p w:rsidR="00980DE8" w:rsidRPr="00980DE8" w:rsidRDefault="00980DE8" w:rsidP="00FC4CE3">
      <w:pPr>
        <w:pStyle w:val="2f2"/>
        <w:rPr>
          <w:rFonts w:hint="eastAsia"/>
          <w:snapToGrid w:val="0"/>
        </w:rPr>
      </w:pPr>
      <w:r w:rsidRPr="00980DE8">
        <w:rPr>
          <w:snapToGrid w:val="0"/>
        </w:rPr>
        <w:t xml:space="preserve">  PING 2000:23::1 : 56  data bytes, press CTRL_C to break</w:t>
      </w:r>
    </w:p>
    <w:p w:rsidR="00980DE8" w:rsidRPr="00980DE8" w:rsidRDefault="00980DE8" w:rsidP="00FC4CE3">
      <w:pPr>
        <w:pStyle w:val="2f2"/>
        <w:rPr>
          <w:rFonts w:hint="eastAsia"/>
          <w:snapToGrid w:val="0"/>
        </w:rPr>
      </w:pPr>
      <w:r w:rsidRPr="00980DE8">
        <w:rPr>
          <w:snapToGrid w:val="0"/>
        </w:rPr>
        <w:t xml:space="preserve">    Reply from 2000:23::1 </w:t>
      </w:r>
    </w:p>
    <w:p w:rsidR="00980DE8" w:rsidRPr="00980DE8" w:rsidRDefault="00980DE8" w:rsidP="00FC4CE3">
      <w:pPr>
        <w:pStyle w:val="2f2"/>
        <w:rPr>
          <w:rFonts w:hint="eastAsia"/>
          <w:snapToGrid w:val="0"/>
        </w:rPr>
      </w:pPr>
      <w:r w:rsidRPr="00980DE8">
        <w:rPr>
          <w:snapToGrid w:val="0"/>
        </w:rPr>
        <w:t xml:space="preserve">    bytes=56 Sequence=1 hop limit=63  time = 20 ms</w:t>
      </w:r>
    </w:p>
    <w:p w:rsidR="00980DE8" w:rsidRPr="00980DE8" w:rsidRDefault="00980DE8" w:rsidP="00FC4CE3">
      <w:pPr>
        <w:pStyle w:val="2f2"/>
        <w:rPr>
          <w:rFonts w:hint="eastAsia"/>
          <w:snapToGrid w:val="0"/>
        </w:rPr>
      </w:pPr>
      <w:r w:rsidRPr="00980DE8">
        <w:rPr>
          <w:snapToGrid w:val="0"/>
        </w:rPr>
        <w:t xml:space="preserve">    Reply from 2000:23::1 </w:t>
      </w:r>
    </w:p>
    <w:p w:rsidR="00980DE8" w:rsidRPr="00980DE8" w:rsidRDefault="00980DE8" w:rsidP="00FC4CE3">
      <w:pPr>
        <w:pStyle w:val="2f2"/>
        <w:rPr>
          <w:rFonts w:hint="eastAsia"/>
          <w:snapToGrid w:val="0"/>
        </w:rPr>
      </w:pPr>
      <w:r w:rsidRPr="00980DE8">
        <w:rPr>
          <w:snapToGrid w:val="0"/>
        </w:rPr>
        <w:t xml:space="preserve">    bytes=56 Sequence=2 hop limit=63  time = 20 ms</w:t>
      </w:r>
    </w:p>
    <w:p w:rsidR="00980DE8" w:rsidRPr="00980DE8" w:rsidRDefault="00980DE8" w:rsidP="00FC4CE3">
      <w:pPr>
        <w:pStyle w:val="2f2"/>
        <w:rPr>
          <w:rFonts w:hint="eastAsia"/>
          <w:snapToGrid w:val="0"/>
        </w:rPr>
      </w:pPr>
      <w:r w:rsidRPr="00980DE8">
        <w:rPr>
          <w:snapToGrid w:val="0"/>
        </w:rPr>
        <w:t xml:space="preserve">    Reply from 2000:23::1 </w:t>
      </w:r>
    </w:p>
    <w:p w:rsidR="00980DE8" w:rsidRPr="00980DE8" w:rsidRDefault="00980DE8" w:rsidP="00FC4CE3">
      <w:pPr>
        <w:pStyle w:val="2f2"/>
        <w:rPr>
          <w:rFonts w:hint="eastAsia"/>
          <w:snapToGrid w:val="0"/>
        </w:rPr>
      </w:pPr>
      <w:r w:rsidRPr="00980DE8">
        <w:rPr>
          <w:snapToGrid w:val="0"/>
        </w:rPr>
        <w:t xml:space="preserve">    bytes=56 Sequence=3 hop limit=63  time = 30 ms</w:t>
      </w:r>
    </w:p>
    <w:p w:rsidR="00980DE8" w:rsidRPr="00980DE8" w:rsidRDefault="00980DE8" w:rsidP="00FC4CE3">
      <w:pPr>
        <w:pStyle w:val="2f2"/>
        <w:rPr>
          <w:rFonts w:hint="eastAsia"/>
          <w:snapToGrid w:val="0"/>
        </w:rPr>
      </w:pPr>
      <w:r w:rsidRPr="00980DE8">
        <w:rPr>
          <w:snapToGrid w:val="0"/>
        </w:rPr>
        <w:t xml:space="preserve">    Reply from 2000:23::1 </w:t>
      </w:r>
    </w:p>
    <w:p w:rsidR="00980DE8" w:rsidRPr="00980DE8" w:rsidRDefault="00980DE8" w:rsidP="00FC4CE3">
      <w:pPr>
        <w:pStyle w:val="2f2"/>
        <w:rPr>
          <w:rFonts w:hint="eastAsia"/>
          <w:snapToGrid w:val="0"/>
        </w:rPr>
      </w:pPr>
      <w:r w:rsidRPr="00980DE8">
        <w:rPr>
          <w:snapToGrid w:val="0"/>
        </w:rPr>
        <w:t xml:space="preserve">    bytes=56 Sequence=4 hop limit=63  time = 20 ms</w:t>
      </w:r>
    </w:p>
    <w:p w:rsidR="00980DE8" w:rsidRPr="00980DE8" w:rsidRDefault="00980DE8" w:rsidP="00FC4CE3">
      <w:pPr>
        <w:pStyle w:val="2f2"/>
        <w:rPr>
          <w:rFonts w:hint="eastAsia"/>
          <w:snapToGrid w:val="0"/>
        </w:rPr>
      </w:pPr>
      <w:r w:rsidRPr="00980DE8">
        <w:rPr>
          <w:snapToGrid w:val="0"/>
        </w:rPr>
        <w:t xml:space="preserve">    Reply from 2000:23::1 </w:t>
      </w:r>
    </w:p>
    <w:p w:rsidR="00980DE8" w:rsidRPr="00980DE8" w:rsidRDefault="00980DE8" w:rsidP="00FC4CE3">
      <w:pPr>
        <w:pStyle w:val="2f2"/>
        <w:rPr>
          <w:rFonts w:hint="eastAsia"/>
          <w:snapToGrid w:val="0"/>
        </w:rPr>
      </w:pPr>
      <w:r w:rsidRPr="00980DE8">
        <w:rPr>
          <w:snapToGrid w:val="0"/>
        </w:rPr>
        <w:t xml:space="preserve">    bytes=56 Sequence=5 hop limit=63  time = 30 ms</w:t>
      </w:r>
    </w:p>
    <w:p w:rsidR="00980DE8" w:rsidRPr="00980DE8" w:rsidRDefault="00980DE8" w:rsidP="00FC4CE3">
      <w:pPr>
        <w:pStyle w:val="2f2"/>
        <w:rPr>
          <w:rFonts w:hint="eastAsia"/>
          <w:snapToGrid w:val="0"/>
        </w:rPr>
      </w:pPr>
    </w:p>
    <w:p w:rsidR="00980DE8" w:rsidRPr="00980DE8" w:rsidRDefault="00980DE8" w:rsidP="00FC4CE3">
      <w:pPr>
        <w:pStyle w:val="2f2"/>
        <w:rPr>
          <w:rFonts w:hint="eastAsia"/>
          <w:snapToGrid w:val="0"/>
        </w:rPr>
      </w:pPr>
      <w:r w:rsidRPr="00980DE8">
        <w:rPr>
          <w:snapToGrid w:val="0"/>
        </w:rPr>
        <w:t xml:space="preserve">  --- 2000:23::1 ping statistics ---</w:t>
      </w:r>
    </w:p>
    <w:p w:rsidR="00980DE8" w:rsidRPr="00980DE8" w:rsidRDefault="00980DE8" w:rsidP="00FC4CE3">
      <w:pPr>
        <w:pStyle w:val="2f2"/>
        <w:rPr>
          <w:rFonts w:hint="eastAsia"/>
          <w:snapToGrid w:val="0"/>
        </w:rPr>
      </w:pPr>
      <w:r w:rsidRPr="00980DE8">
        <w:rPr>
          <w:snapToGrid w:val="0"/>
        </w:rPr>
        <w:t xml:space="preserve">    5 packet(s) transmitted</w:t>
      </w:r>
    </w:p>
    <w:p w:rsidR="00980DE8" w:rsidRPr="00980DE8" w:rsidRDefault="00980DE8" w:rsidP="00FC4CE3">
      <w:pPr>
        <w:pStyle w:val="2f2"/>
        <w:rPr>
          <w:rFonts w:hint="eastAsia"/>
          <w:snapToGrid w:val="0"/>
        </w:rPr>
      </w:pPr>
      <w:r w:rsidRPr="00980DE8">
        <w:rPr>
          <w:snapToGrid w:val="0"/>
        </w:rPr>
        <w:t xml:space="preserve">    5 packet(s) received</w:t>
      </w:r>
    </w:p>
    <w:p w:rsidR="00980DE8" w:rsidRPr="00980DE8" w:rsidRDefault="00980DE8" w:rsidP="00FC4CE3">
      <w:pPr>
        <w:pStyle w:val="2f2"/>
        <w:rPr>
          <w:rFonts w:hint="eastAsia"/>
          <w:snapToGrid w:val="0"/>
        </w:rPr>
      </w:pPr>
      <w:r w:rsidRPr="00980DE8">
        <w:rPr>
          <w:snapToGrid w:val="0"/>
        </w:rPr>
        <w:t xml:space="preserve">    0.00% packet loss</w:t>
      </w:r>
    </w:p>
    <w:p w:rsidR="00980DE8" w:rsidRPr="00980DE8" w:rsidRDefault="00980DE8" w:rsidP="00FC4CE3">
      <w:pPr>
        <w:pStyle w:val="2f2"/>
        <w:rPr>
          <w:rFonts w:hint="eastAsia"/>
          <w:snapToGrid w:val="0"/>
        </w:rPr>
      </w:pPr>
      <w:r w:rsidRPr="00980DE8">
        <w:rPr>
          <w:snapToGrid w:val="0"/>
        </w:rPr>
        <w:t>round-trip min/avg/max = 20/24/30 ms</w:t>
      </w:r>
    </w:p>
    <w:p w:rsidR="00980DE8" w:rsidRPr="00980DE8" w:rsidRDefault="00980DE8" w:rsidP="00980DE8">
      <w:r w:rsidRPr="00980DE8">
        <w:t>R1 has a static route to the network 2000:23::/64. R3 obtains the default route through DHCPv6. Therefore, GigabitEthernet0/0/3 on R1 and GigabitEthernet0/0/3 on R3 can communicate with each other.</w:t>
      </w:r>
    </w:p>
    <w:p w:rsidR="00980DE8" w:rsidRPr="00980DE8" w:rsidRDefault="00980DE8" w:rsidP="00980DE8">
      <w:r w:rsidRPr="00980DE8">
        <w:t># Display the IPv6 neighbor information.</w:t>
      </w:r>
    </w:p>
    <w:p w:rsidR="00980DE8" w:rsidRPr="00980DE8" w:rsidRDefault="00980DE8" w:rsidP="00FC4CE3">
      <w:pPr>
        <w:pStyle w:val="2f2"/>
        <w:rPr>
          <w:rFonts w:hint="eastAsia"/>
          <w:snapToGrid w:val="0"/>
        </w:rPr>
      </w:pPr>
      <w:r w:rsidRPr="00980DE8">
        <w:rPr>
          <w:snapToGrid w:val="0"/>
        </w:rPr>
        <w:lastRenderedPageBreak/>
        <w:t xml:space="preserve">[R1]display ipv6 neighbors </w:t>
      </w:r>
    </w:p>
    <w:p w:rsidR="00980DE8" w:rsidRPr="00980DE8" w:rsidRDefault="00980DE8" w:rsidP="00FC4CE3">
      <w:pPr>
        <w:pStyle w:val="2f2"/>
        <w:rPr>
          <w:rFonts w:hint="eastAsia"/>
          <w:snapToGrid w:val="0"/>
        </w:rPr>
      </w:pPr>
      <w:r w:rsidRPr="00980DE8">
        <w:rPr>
          <w:snapToGrid w:val="0"/>
        </w:rPr>
        <w:t>-----------------------------------------------------------------------------</w:t>
      </w:r>
    </w:p>
    <w:p w:rsidR="00980DE8" w:rsidRPr="00980DE8" w:rsidRDefault="00980DE8" w:rsidP="00FC4CE3">
      <w:pPr>
        <w:pStyle w:val="2f2"/>
        <w:rPr>
          <w:rFonts w:hint="eastAsia"/>
          <w:snapToGrid w:val="0"/>
        </w:rPr>
      </w:pPr>
      <w:r w:rsidRPr="00980DE8">
        <w:rPr>
          <w:snapToGrid w:val="0"/>
        </w:rPr>
        <w:t xml:space="preserve">IPv6 Address   </w:t>
      </w:r>
      <w:r w:rsidRPr="00980DE8">
        <w:rPr>
          <w:snapToGrid w:val="0"/>
        </w:rPr>
        <w:tab/>
        <w:t xml:space="preserve">: 2000:12::2                                        </w:t>
      </w:r>
    </w:p>
    <w:p w:rsidR="00980DE8" w:rsidRPr="00980DE8" w:rsidRDefault="00980DE8" w:rsidP="00FC4CE3">
      <w:pPr>
        <w:pStyle w:val="2f2"/>
        <w:rPr>
          <w:rFonts w:hint="eastAsia"/>
          <w:snapToGrid w:val="0"/>
        </w:rPr>
      </w:pPr>
      <w:r w:rsidRPr="00980DE8">
        <w:rPr>
          <w:snapToGrid w:val="0"/>
        </w:rPr>
        <w:t xml:space="preserve">Link-layer     </w:t>
      </w:r>
      <w:r w:rsidRPr="00980DE8">
        <w:rPr>
          <w:snapToGrid w:val="0"/>
        </w:rPr>
        <w:tab/>
        <w:t xml:space="preserve">: 00e0-fc12-6486                      </w:t>
      </w:r>
      <w:r w:rsidRPr="00980DE8">
        <w:rPr>
          <w:snapToGrid w:val="0"/>
        </w:rPr>
        <w:tab/>
        <w:t xml:space="preserve">State     </w:t>
      </w:r>
      <w:r w:rsidRPr="00980DE8">
        <w:rPr>
          <w:snapToGrid w:val="0"/>
        </w:rPr>
        <w:tab/>
        <w:t xml:space="preserve">: STALE        </w:t>
      </w:r>
    </w:p>
    <w:p w:rsidR="00980DE8" w:rsidRPr="00980DE8" w:rsidRDefault="00980DE8" w:rsidP="00FC4CE3">
      <w:pPr>
        <w:pStyle w:val="2f2"/>
        <w:rPr>
          <w:rFonts w:hint="eastAsia"/>
          <w:snapToGrid w:val="0"/>
        </w:rPr>
      </w:pPr>
      <w:r w:rsidRPr="00980DE8">
        <w:rPr>
          <w:snapToGrid w:val="0"/>
        </w:rPr>
        <w:t xml:space="preserve">Interface      </w:t>
      </w:r>
      <w:r w:rsidRPr="00980DE8">
        <w:rPr>
          <w:snapToGrid w:val="0"/>
        </w:rPr>
        <w:tab/>
        <w:t xml:space="preserve">: GE0/0/3                             </w:t>
      </w:r>
      <w:r w:rsidRPr="00980DE8">
        <w:rPr>
          <w:snapToGrid w:val="0"/>
        </w:rPr>
        <w:tab/>
        <w:t xml:space="preserve">Age      </w:t>
      </w:r>
      <w:r w:rsidRPr="00980DE8">
        <w:rPr>
          <w:snapToGrid w:val="0"/>
        </w:rPr>
        <w:tab/>
        <w:t xml:space="preserve">: 8                   </w:t>
      </w:r>
    </w:p>
    <w:p w:rsidR="00980DE8" w:rsidRPr="00980DE8" w:rsidRDefault="00980DE8" w:rsidP="00FC4CE3">
      <w:pPr>
        <w:pStyle w:val="2f2"/>
        <w:rPr>
          <w:rFonts w:hint="eastAsia"/>
          <w:snapToGrid w:val="0"/>
        </w:rPr>
      </w:pPr>
      <w:r w:rsidRPr="00980DE8">
        <w:rPr>
          <w:snapToGrid w:val="0"/>
        </w:rPr>
        <w:t xml:space="preserve">VLAN       </w:t>
      </w:r>
      <w:r w:rsidRPr="00980DE8">
        <w:rPr>
          <w:snapToGrid w:val="0"/>
        </w:rPr>
        <w:tab/>
        <w:t xml:space="preserve">: -                                   </w:t>
      </w:r>
      <w:r w:rsidRPr="00980DE8">
        <w:rPr>
          <w:snapToGrid w:val="0"/>
        </w:rPr>
        <w:tab/>
        <w:t xml:space="preserve">CEVLAN  </w:t>
      </w:r>
      <w:r w:rsidRPr="00980DE8">
        <w:rPr>
          <w:snapToGrid w:val="0"/>
        </w:rPr>
        <w:tab/>
        <w:t xml:space="preserve">: -                   </w:t>
      </w:r>
    </w:p>
    <w:p w:rsidR="00980DE8" w:rsidRPr="00980DE8" w:rsidRDefault="00980DE8" w:rsidP="00FC4CE3">
      <w:pPr>
        <w:pStyle w:val="2f2"/>
        <w:rPr>
          <w:rFonts w:hint="eastAsia"/>
          <w:snapToGrid w:val="0"/>
        </w:rPr>
      </w:pPr>
      <w:r w:rsidRPr="00980DE8">
        <w:rPr>
          <w:snapToGrid w:val="0"/>
        </w:rPr>
        <w:t xml:space="preserve">VPN name      :                                   </w:t>
      </w:r>
      <w:r w:rsidRPr="00980DE8">
        <w:rPr>
          <w:snapToGrid w:val="0"/>
        </w:rPr>
        <w:tab/>
        <w:t xml:space="preserve">Is Router  </w:t>
      </w:r>
      <w:r w:rsidRPr="00980DE8">
        <w:rPr>
          <w:snapToGrid w:val="0"/>
        </w:rPr>
        <w:tab/>
        <w:t xml:space="preserve">: TRUE             </w:t>
      </w:r>
    </w:p>
    <w:p w:rsidR="00980DE8" w:rsidRPr="00980DE8" w:rsidRDefault="00980DE8" w:rsidP="00FC4CE3">
      <w:pPr>
        <w:pStyle w:val="2f2"/>
        <w:rPr>
          <w:rFonts w:hint="eastAsia"/>
          <w:snapToGrid w:val="0"/>
        </w:rPr>
      </w:pPr>
      <w:r w:rsidRPr="00980DE8">
        <w:rPr>
          <w:snapToGrid w:val="0"/>
        </w:rPr>
        <w:t xml:space="preserve">Secure FLAG   </w:t>
      </w:r>
      <w:r w:rsidRPr="00980DE8">
        <w:rPr>
          <w:snapToGrid w:val="0"/>
        </w:rPr>
        <w:tab/>
        <w:t xml:space="preserve">: UN-SECURE                          </w:t>
      </w:r>
    </w:p>
    <w:p w:rsidR="00980DE8" w:rsidRPr="00980DE8" w:rsidRDefault="00980DE8" w:rsidP="00FC4CE3">
      <w:pPr>
        <w:pStyle w:val="2f2"/>
        <w:rPr>
          <w:rFonts w:hint="eastAsia"/>
          <w:snapToGrid w:val="0"/>
        </w:rPr>
      </w:pPr>
    </w:p>
    <w:p w:rsidR="00980DE8" w:rsidRPr="00980DE8" w:rsidRDefault="00980DE8" w:rsidP="00FC4CE3">
      <w:pPr>
        <w:pStyle w:val="2f2"/>
        <w:rPr>
          <w:rFonts w:hint="eastAsia"/>
          <w:snapToGrid w:val="0"/>
        </w:rPr>
      </w:pPr>
      <w:r w:rsidRPr="00980DE8">
        <w:rPr>
          <w:snapToGrid w:val="0"/>
        </w:rPr>
        <w:t xml:space="preserve">IPv6 Address   </w:t>
      </w:r>
      <w:r w:rsidRPr="00980DE8">
        <w:rPr>
          <w:snapToGrid w:val="0"/>
        </w:rPr>
        <w:tab/>
        <w:t xml:space="preserve">: FE80::2E0:FCFF:FE12:6486                          </w:t>
      </w:r>
    </w:p>
    <w:p w:rsidR="00980DE8" w:rsidRPr="00980DE8" w:rsidRDefault="00980DE8" w:rsidP="00FC4CE3">
      <w:pPr>
        <w:pStyle w:val="2f2"/>
        <w:rPr>
          <w:rFonts w:hint="eastAsia"/>
          <w:snapToGrid w:val="0"/>
        </w:rPr>
      </w:pPr>
      <w:r w:rsidRPr="00980DE8">
        <w:rPr>
          <w:snapToGrid w:val="0"/>
        </w:rPr>
        <w:t xml:space="preserve">Link-layer     </w:t>
      </w:r>
      <w:r w:rsidRPr="00980DE8">
        <w:rPr>
          <w:snapToGrid w:val="0"/>
        </w:rPr>
        <w:tab/>
        <w:t xml:space="preserve">: 00e0-fc12-6486                     </w:t>
      </w:r>
      <w:r w:rsidRPr="00980DE8">
        <w:rPr>
          <w:snapToGrid w:val="0"/>
        </w:rPr>
        <w:tab/>
        <w:t xml:space="preserve">State    </w:t>
      </w:r>
      <w:r w:rsidRPr="00980DE8">
        <w:rPr>
          <w:snapToGrid w:val="0"/>
        </w:rPr>
        <w:tab/>
        <w:t xml:space="preserve">: STALE        </w:t>
      </w:r>
    </w:p>
    <w:p w:rsidR="00980DE8" w:rsidRPr="00980DE8" w:rsidRDefault="00980DE8" w:rsidP="00FC4CE3">
      <w:pPr>
        <w:pStyle w:val="2f2"/>
        <w:rPr>
          <w:rFonts w:hint="eastAsia"/>
          <w:snapToGrid w:val="0"/>
        </w:rPr>
      </w:pPr>
      <w:r w:rsidRPr="00980DE8">
        <w:rPr>
          <w:snapToGrid w:val="0"/>
        </w:rPr>
        <w:t xml:space="preserve">Interface      </w:t>
      </w:r>
      <w:r w:rsidRPr="00980DE8">
        <w:rPr>
          <w:snapToGrid w:val="0"/>
        </w:rPr>
        <w:tab/>
        <w:t xml:space="preserve">: GE0/0/3                            </w:t>
      </w:r>
      <w:r w:rsidRPr="00980DE8">
        <w:rPr>
          <w:snapToGrid w:val="0"/>
        </w:rPr>
        <w:tab/>
        <w:t xml:space="preserve">Age     </w:t>
      </w:r>
      <w:r w:rsidRPr="00980DE8">
        <w:rPr>
          <w:snapToGrid w:val="0"/>
        </w:rPr>
        <w:tab/>
        <w:t xml:space="preserve">: 8                   </w:t>
      </w:r>
    </w:p>
    <w:p w:rsidR="00980DE8" w:rsidRPr="00980DE8" w:rsidRDefault="00980DE8" w:rsidP="00FC4CE3">
      <w:pPr>
        <w:pStyle w:val="2f2"/>
        <w:rPr>
          <w:rFonts w:hint="eastAsia"/>
          <w:snapToGrid w:val="0"/>
        </w:rPr>
      </w:pPr>
      <w:r w:rsidRPr="00980DE8">
        <w:rPr>
          <w:snapToGrid w:val="0"/>
        </w:rPr>
        <w:t xml:space="preserve">VLAN         </w:t>
      </w:r>
      <w:r w:rsidRPr="00980DE8">
        <w:rPr>
          <w:snapToGrid w:val="0"/>
        </w:rPr>
        <w:tab/>
        <w:t xml:space="preserve">: -                                  </w:t>
      </w:r>
      <w:r w:rsidRPr="00980DE8">
        <w:rPr>
          <w:snapToGrid w:val="0"/>
        </w:rPr>
        <w:tab/>
        <w:t xml:space="preserve">CEVLAN  </w:t>
      </w:r>
      <w:r w:rsidRPr="00980DE8">
        <w:rPr>
          <w:snapToGrid w:val="0"/>
        </w:rPr>
        <w:tab/>
        <w:t xml:space="preserve">: -                   </w:t>
      </w:r>
    </w:p>
    <w:p w:rsidR="00980DE8" w:rsidRPr="00980DE8" w:rsidRDefault="00980DE8" w:rsidP="00FC4CE3">
      <w:pPr>
        <w:pStyle w:val="2f2"/>
        <w:rPr>
          <w:rFonts w:hint="eastAsia"/>
          <w:snapToGrid w:val="0"/>
        </w:rPr>
      </w:pPr>
      <w:r w:rsidRPr="00980DE8">
        <w:rPr>
          <w:snapToGrid w:val="0"/>
        </w:rPr>
        <w:t xml:space="preserve">VPN name      </w:t>
      </w:r>
      <w:r w:rsidRPr="00980DE8">
        <w:rPr>
          <w:snapToGrid w:val="0"/>
        </w:rPr>
        <w:tab/>
        <w:t xml:space="preserve">:                                  </w:t>
      </w:r>
      <w:r w:rsidRPr="00980DE8">
        <w:rPr>
          <w:snapToGrid w:val="0"/>
        </w:rPr>
        <w:tab/>
        <w:t xml:space="preserve">Is Router  </w:t>
      </w:r>
      <w:r w:rsidRPr="00980DE8">
        <w:rPr>
          <w:snapToGrid w:val="0"/>
        </w:rPr>
        <w:tab/>
        <w:t xml:space="preserve">: TRUE             </w:t>
      </w:r>
    </w:p>
    <w:p w:rsidR="00980DE8" w:rsidRPr="00980DE8" w:rsidRDefault="00980DE8" w:rsidP="00FC4CE3">
      <w:pPr>
        <w:pStyle w:val="2f2"/>
        <w:rPr>
          <w:rFonts w:hint="eastAsia"/>
          <w:snapToGrid w:val="0"/>
        </w:rPr>
      </w:pPr>
      <w:r w:rsidRPr="00980DE8">
        <w:rPr>
          <w:snapToGrid w:val="0"/>
        </w:rPr>
        <w:t xml:space="preserve">Secure FLAG   </w:t>
      </w:r>
      <w:r w:rsidRPr="00980DE8">
        <w:rPr>
          <w:snapToGrid w:val="0"/>
        </w:rPr>
        <w:tab/>
        <w:t xml:space="preserve">: UN-SECURE                          </w:t>
      </w:r>
    </w:p>
    <w:p w:rsidR="00980DE8" w:rsidRPr="00980DE8" w:rsidRDefault="00980DE8" w:rsidP="00FC4CE3">
      <w:pPr>
        <w:pStyle w:val="2f2"/>
        <w:rPr>
          <w:rFonts w:hint="eastAsia"/>
          <w:snapToGrid w:val="0"/>
        </w:rPr>
      </w:pPr>
      <w:r w:rsidRPr="00980DE8">
        <w:rPr>
          <w:snapToGrid w:val="0"/>
        </w:rPr>
        <w:t>-----------------------------------------------------------------------------</w:t>
      </w:r>
    </w:p>
    <w:p w:rsidR="00980DE8" w:rsidRPr="00980DE8" w:rsidRDefault="00980DE8" w:rsidP="00FC4CE3">
      <w:pPr>
        <w:pStyle w:val="2f2"/>
        <w:rPr>
          <w:rFonts w:hint="eastAsia"/>
          <w:snapToGrid w:val="0"/>
        </w:rPr>
      </w:pPr>
      <w:r w:rsidRPr="00980DE8">
        <w:rPr>
          <w:snapToGrid w:val="0"/>
        </w:rPr>
        <w:t xml:space="preserve">Total: 2       Dynamic: 2       Static: 0      </w:t>
      </w:r>
    </w:p>
    <w:p w:rsidR="00980DE8" w:rsidRPr="00980DE8" w:rsidRDefault="00980DE8" w:rsidP="00980DE8"/>
    <w:p w:rsidR="00980DE8" w:rsidRPr="00980DE8" w:rsidRDefault="00980DE8" w:rsidP="00980DE8">
      <w:pPr>
        <w:spacing w:after="400"/>
        <w:rPr>
          <w:b/>
        </w:rPr>
      </w:pPr>
      <w:r w:rsidRPr="00980DE8">
        <w:rPr>
          <w:b/>
        </w:rPr>
        <w:t>----End</w:t>
      </w:r>
    </w:p>
    <w:p w:rsidR="00980DE8" w:rsidRPr="00980DE8" w:rsidRDefault="00980DE8" w:rsidP="00980DE8"/>
    <w:p w:rsidR="00473B8E" w:rsidRDefault="00473B8E" w:rsidP="00473B8E">
      <w:pPr>
        <w:keepNext/>
        <w:keepLines/>
        <w:numPr>
          <w:ilvl w:val="1"/>
          <w:numId w:val="29"/>
        </w:numPr>
        <w:spacing w:before="600"/>
        <w:outlineLvl w:val="1"/>
        <w:rPr>
          <w:rFonts w:cs="Book Antiqua"/>
          <w:b/>
          <w:bCs/>
          <w:noProof/>
          <w:sz w:val="36"/>
          <w:szCs w:val="36"/>
          <w:lang w:eastAsia="en-US"/>
        </w:rPr>
      </w:pPr>
      <w:bookmarkStart w:id="1" w:name="_Toc38986919"/>
      <w:r w:rsidRPr="00473B8E">
        <w:rPr>
          <w:rFonts w:cs="Book Antiqua"/>
          <w:b/>
          <w:bCs/>
          <w:noProof/>
          <w:sz w:val="36"/>
          <w:szCs w:val="36"/>
          <w:lang w:eastAsia="en-US"/>
        </w:rPr>
        <w:t>Verification</w:t>
      </w:r>
      <w:bookmarkEnd w:id="1"/>
      <w:r w:rsidRPr="00473B8E">
        <w:rPr>
          <w:rFonts w:cs="Book Antiqua"/>
          <w:b/>
          <w:bCs/>
          <w:noProof/>
          <w:sz w:val="36"/>
          <w:szCs w:val="36"/>
          <w:lang w:eastAsia="en-US"/>
        </w:rPr>
        <w:t xml:space="preserve"> </w:t>
      </w:r>
    </w:p>
    <w:p w:rsidR="00D31714" w:rsidRDefault="00D31714" w:rsidP="00D31714">
      <w:pPr>
        <w:rPr>
          <w:noProof/>
          <w:lang w:eastAsia="en-US"/>
        </w:rPr>
      </w:pPr>
      <w:r w:rsidRPr="00D31714">
        <w:rPr>
          <w:noProof/>
          <w:lang w:eastAsia="en-US"/>
        </w:rPr>
        <w:t>The details are not provided here.</w:t>
      </w:r>
      <w:bookmarkStart w:id="2" w:name="_GoBack"/>
      <w:bookmarkEnd w:id="2"/>
    </w:p>
    <w:sectPr w:rsidR="00D31714"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979" w:rsidRDefault="006B1979" w:rsidP="00F26180">
      <w:pPr>
        <w:spacing w:before="0" w:after="0" w:line="240" w:lineRule="auto"/>
      </w:pPr>
      <w:r>
        <w:separator/>
      </w:r>
    </w:p>
  </w:endnote>
  <w:endnote w:type="continuationSeparator" w:id="0">
    <w:p w:rsidR="006B1979" w:rsidRDefault="006B1979"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6B1979"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323F3A">
            <w:rPr>
              <w:noProof/>
            </w:rPr>
            <w:t>11</w:t>
          </w:r>
          <w:r>
            <w:fldChar w:fldCharType="end"/>
          </w:r>
          <w:r w:rsidRPr="007571B6">
            <w:t xml:space="preserve"> </w:t>
          </w:r>
        </w:p>
      </w:tc>
    </w:tr>
  </w:tbl>
  <w:p w:rsidR="00F44A0D" w:rsidRDefault="006B1979">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979" w:rsidRDefault="006B1979" w:rsidP="00F26180">
      <w:pPr>
        <w:spacing w:before="0" w:after="0" w:line="240" w:lineRule="auto"/>
      </w:pPr>
      <w:r>
        <w:separator/>
      </w:r>
    </w:p>
  </w:footnote>
  <w:footnote w:type="continuationSeparator" w:id="0">
    <w:p w:rsidR="006B1979" w:rsidRDefault="006B1979"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7D6CBE" w:rsidP="000A69B7">
          <w:pPr>
            <w:pStyle w:val="HeadingRight"/>
            <w:jc w:val="center"/>
          </w:pPr>
          <w:r w:rsidRPr="007D6CBE">
            <w:rPr>
              <w:noProof/>
            </w:rPr>
            <w:t>Establishing IPv6 Networks</w:t>
          </w:r>
        </w:p>
      </w:tc>
    </w:tr>
  </w:tbl>
  <w:p w:rsidR="00674BB9" w:rsidRPr="00674BB9" w:rsidRDefault="006B1979">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6DC46F3"/>
    <w:multiLevelType w:val="hybridMultilevel"/>
    <w:tmpl w:val="3342B3A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3"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4"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5"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9"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2"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3"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5"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6"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1"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4"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5"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7"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9"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5"/>
  </w:num>
  <w:num w:numId="2">
    <w:abstractNumId w:val="14"/>
  </w:num>
  <w:num w:numId="3">
    <w:abstractNumId w:val="6"/>
  </w:num>
  <w:num w:numId="4">
    <w:abstractNumId w:val="10"/>
  </w:num>
  <w:num w:numId="5">
    <w:abstractNumId w:val="18"/>
  </w:num>
  <w:num w:numId="6">
    <w:abstractNumId w:val="29"/>
  </w:num>
  <w:num w:numId="7">
    <w:abstractNumId w:val="3"/>
  </w:num>
  <w:num w:numId="8">
    <w:abstractNumId w:val="16"/>
  </w:num>
  <w:num w:numId="9">
    <w:abstractNumId w:val="30"/>
  </w:num>
  <w:num w:numId="10">
    <w:abstractNumId w:val="5"/>
  </w:num>
  <w:num w:numId="11">
    <w:abstractNumId w:val="2"/>
  </w:num>
  <w:num w:numId="12">
    <w:abstractNumId w:val="13"/>
  </w:num>
  <w:num w:numId="13">
    <w:abstractNumId w:val="7"/>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5"/>
  </w:num>
  <w:num w:numId="25">
    <w:abstractNumId w:val="28"/>
  </w:num>
  <w:num w:numId="26">
    <w:abstractNumId w:val="7"/>
  </w:num>
  <w:num w:numId="27">
    <w:abstractNumId w:val="21"/>
  </w:num>
  <w:num w:numId="28">
    <w:abstractNumId w:val="8"/>
  </w:num>
  <w:num w:numId="29">
    <w:abstractNumId w:val="17"/>
  </w:num>
  <w:num w:numId="30">
    <w:abstractNumId w:val="27"/>
  </w:num>
  <w:num w:numId="31">
    <w:abstractNumId w:val="19"/>
  </w:num>
  <w:num w:numId="32">
    <w:abstractNumId w:val="20"/>
  </w:num>
  <w:num w:numId="33">
    <w:abstractNumId w:val="9"/>
  </w:num>
  <w:num w:numId="34">
    <w:abstractNumId w:val="0"/>
  </w:num>
  <w:num w:numId="35">
    <w:abstractNumId w:val="24"/>
  </w:num>
  <w:num w:numId="36">
    <w:abstractNumId w:val="12"/>
  </w:num>
  <w:num w:numId="37">
    <w:abstractNumId w:val="4"/>
  </w:num>
  <w:num w:numId="38">
    <w:abstractNumId w:val="26"/>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77F90"/>
    <w:rsid w:val="001A4ED2"/>
    <w:rsid w:val="001A63A7"/>
    <w:rsid w:val="00247CE1"/>
    <w:rsid w:val="00256873"/>
    <w:rsid w:val="002A1A7A"/>
    <w:rsid w:val="00311217"/>
    <w:rsid w:val="00313A36"/>
    <w:rsid w:val="00323F3A"/>
    <w:rsid w:val="00331BC6"/>
    <w:rsid w:val="00360B93"/>
    <w:rsid w:val="00380830"/>
    <w:rsid w:val="003A7C55"/>
    <w:rsid w:val="003B7126"/>
    <w:rsid w:val="004014DE"/>
    <w:rsid w:val="00473B8E"/>
    <w:rsid w:val="0047694F"/>
    <w:rsid w:val="00495BBB"/>
    <w:rsid w:val="004A1942"/>
    <w:rsid w:val="004C1068"/>
    <w:rsid w:val="00505B60"/>
    <w:rsid w:val="00507715"/>
    <w:rsid w:val="0052414C"/>
    <w:rsid w:val="00560929"/>
    <w:rsid w:val="00593E39"/>
    <w:rsid w:val="005C0B22"/>
    <w:rsid w:val="005C7218"/>
    <w:rsid w:val="005D1D52"/>
    <w:rsid w:val="00612BC7"/>
    <w:rsid w:val="006966ED"/>
    <w:rsid w:val="006A59EA"/>
    <w:rsid w:val="006B1979"/>
    <w:rsid w:val="006B2313"/>
    <w:rsid w:val="00700CE7"/>
    <w:rsid w:val="00735EAF"/>
    <w:rsid w:val="007D6CBE"/>
    <w:rsid w:val="00854930"/>
    <w:rsid w:val="00857984"/>
    <w:rsid w:val="008B0769"/>
    <w:rsid w:val="008C4825"/>
    <w:rsid w:val="008D77BE"/>
    <w:rsid w:val="00980DE8"/>
    <w:rsid w:val="009B691E"/>
    <w:rsid w:val="009E7811"/>
    <w:rsid w:val="009F70DA"/>
    <w:rsid w:val="00A64645"/>
    <w:rsid w:val="00A85651"/>
    <w:rsid w:val="00AA6F8B"/>
    <w:rsid w:val="00AE28E6"/>
    <w:rsid w:val="00AF1EDE"/>
    <w:rsid w:val="00B450E9"/>
    <w:rsid w:val="00B92B27"/>
    <w:rsid w:val="00BE1618"/>
    <w:rsid w:val="00C23E62"/>
    <w:rsid w:val="00CA538A"/>
    <w:rsid w:val="00CB2998"/>
    <w:rsid w:val="00CD5251"/>
    <w:rsid w:val="00CF07C2"/>
    <w:rsid w:val="00D075B7"/>
    <w:rsid w:val="00D31714"/>
    <w:rsid w:val="00E03C92"/>
    <w:rsid w:val="00E32E71"/>
    <w:rsid w:val="00E71F9E"/>
    <w:rsid w:val="00E964BE"/>
    <w:rsid w:val="00EB072C"/>
    <w:rsid w:val="00EB41AE"/>
    <w:rsid w:val="00F26180"/>
    <w:rsid w:val="00F43BCE"/>
    <w:rsid w:val="00F63E5B"/>
    <w:rsid w:val="00FC4CE3"/>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A538A"/>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CA538A"/>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CA538A"/>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CA538A"/>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CA538A"/>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CA538A"/>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CA538A"/>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CA538A"/>
    <w:pPr>
      <w:keepLines/>
      <w:numPr>
        <w:numId w:val="0"/>
      </w:numPr>
      <w:topLinePunct w:val="0"/>
      <w:outlineLvl w:val="6"/>
    </w:pPr>
    <w:rPr>
      <w:bCs w:val="0"/>
    </w:rPr>
  </w:style>
  <w:style w:type="paragraph" w:styleId="8">
    <w:name w:val="heading 8"/>
    <w:aliases w:val="heading 8"/>
    <w:basedOn w:val="2"/>
    <w:next w:val="9"/>
    <w:link w:val="8Char"/>
    <w:qFormat/>
    <w:rsid w:val="00CA538A"/>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CA538A"/>
    <w:pPr>
      <w:numPr>
        <w:ilvl w:val="0"/>
        <w:numId w:val="0"/>
      </w:numPr>
      <w:topLinePunct w:val="0"/>
      <w:outlineLvl w:val="8"/>
    </w:pPr>
    <w:rPr>
      <w:rFonts w:cs="Times New Roman"/>
    </w:rPr>
  </w:style>
  <w:style w:type="character" w:default="1" w:styleId="a2">
    <w:name w:val="Default Paragraph Font"/>
    <w:uiPriority w:val="1"/>
    <w:semiHidden/>
    <w:unhideWhenUsed/>
    <w:rsid w:val="00CA538A"/>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CA538A"/>
  </w:style>
  <w:style w:type="paragraph" w:styleId="a5">
    <w:name w:val="header"/>
    <w:basedOn w:val="a1"/>
    <w:link w:val="Char"/>
    <w:rsid w:val="00CA538A"/>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CA538A"/>
    <w:rPr>
      <w:rFonts w:ascii="Huawei Sans" w:eastAsia="方正兰亭黑简体" w:hAnsi="Huawei Sans" w:cs="Times New Roman"/>
      <w:kern w:val="0"/>
      <w:sz w:val="2"/>
      <w:szCs w:val="2"/>
    </w:rPr>
  </w:style>
  <w:style w:type="paragraph" w:styleId="a6">
    <w:name w:val="footer"/>
    <w:basedOn w:val="HeadingLeft"/>
    <w:link w:val="Char0"/>
    <w:rsid w:val="00CA538A"/>
    <w:pPr>
      <w:spacing w:before="200" w:after="200" w:line="20" w:lineRule="atLeast"/>
      <w:jc w:val="center"/>
    </w:pPr>
    <w:rPr>
      <w:b/>
      <w:bCs/>
      <w:sz w:val="2"/>
      <w:szCs w:val="2"/>
    </w:rPr>
  </w:style>
  <w:style w:type="character" w:customStyle="1" w:styleId="Char0">
    <w:name w:val="页脚 Char"/>
    <w:basedOn w:val="a2"/>
    <w:link w:val="a6"/>
    <w:rsid w:val="00CA538A"/>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CA538A"/>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CA538A"/>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CA538A"/>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CA538A"/>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CA538A"/>
    <w:rPr>
      <w:rFonts w:ascii="Huawei Sans" w:eastAsia="方正兰亭黑简体" w:hAnsi="Huawei Sans" w:cs="宋体"/>
      <w:b/>
      <w:noProof/>
      <w:kern w:val="0"/>
      <w:sz w:val="24"/>
      <w:szCs w:val="24"/>
    </w:rPr>
  </w:style>
  <w:style w:type="character" w:customStyle="1" w:styleId="6Char">
    <w:name w:val="标题 6 Char"/>
    <w:basedOn w:val="a2"/>
    <w:link w:val="6"/>
    <w:semiHidden/>
    <w:rsid w:val="00CA538A"/>
    <w:rPr>
      <w:rFonts w:ascii="Huawei Sans" w:eastAsia="黑体" w:hAnsi="Huawei Sans" w:cs="Times New Roman"/>
      <w:b/>
      <w:bCs/>
      <w:kern w:val="0"/>
      <w:szCs w:val="20"/>
    </w:rPr>
  </w:style>
  <w:style w:type="character" w:customStyle="1" w:styleId="7Char">
    <w:name w:val="标题 7 Char"/>
    <w:aliases w:val="heading 7 Char"/>
    <w:basedOn w:val="a2"/>
    <w:link w:val="7"/>
    <w:rsid w:val="00CA538A"/>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CA538A"/>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CA538A"/>
    <w:rPr>
      <w:rFonts w:ascii="Huawei Sans" w:eastAsia="方正兰亭黑简体" w:hAnsi="Huawei Sans" w:cs="Times New Roman"/>
      <w:b/>
      <w:noProof/>
      <w:kern w:val="0"/>
      <w:sz w:val="32"/>
      <w:szCs w:val="32"/>
    </w:rPr>
  </w:style>
  <w:style w:type="paragraph" w:customStyle="1" w:styleId="BlockLabel">
    <w:name w:val="Block Label"/>
    <w:basedOn w:val="a1"/>
    <w:next w:val="a1"/>
    <w:rsid w:val="00CA538A"/>
    <w:pPr>
      <w:keepNext/>
      <w:keepLines/>
      <w:spacing w:before="300" w:after="80"/>
      <w:ind w:left="0"/>
    </w:pPr>
    <w:rPr>
      <w:rFonts w:cs="Book Antiqua"/>
      <w:b/>
      <w:bCs/>
      <w:sz w:val="26"/>
      <w:szCs w:val="26"/>
    </w:rPr>
  </w:style>
  <w:style w:type="paragraph" w:customStyle="1" w:styleId="Cover1">
    <w:name w:val="Cover1"/>
    <w:basedOn w:val="a1"/>
    <w:rsid w:val="00CA538A"/>
    <w:pPr>
      <w:spacing w:before="80" w:after="80" w:line="240" w:lineRule="auto"/>
      <w:ind w:left="0"/>
    </w:pPr>
    <w:rPr>
      <w:b/>
      <w:bCs/>
      <w:noProof/>
      <w:sz w:val="48"/>
      <w:szCs w:val="48"/>
    </w:rPr>
  </w:style>
  <w:style w:type="paragraph" w:customStyle="1" w:styleId="Cover4">
    <w:name w:val="Cover 4"/>
    <w:basedOn w:val="Cover3"/>
    <w:rsid w:val="00CA538A"/>
    <w:pPr>
      <w:spacing w:before="0" w:after="0" w:line="240" w:lineRule="auto"/>
      <w:jc w:val="both"/>
    </w:pPr>
    <w:rPr>
      <w:sz w:val="21"/>
      <w:szCs w:val="21"/>
    </w:rPr>
  </w:style>
  <w:style w:type="paragraph" w:customStyle="1" w:styleId="Cover5">
    <w:name w:val="Cover 5"/>
    <w:basedOn w:val="a1"/>
    <w:rsid w:val="00CA538A"/>
    <w:pPr>
      <w:widowControl w:val="0"/>
      <w:spacing w:before="0" w:after="0" w:line="240" w:lineRule="auto"/>
      <w:ind w:left="0"/>
    </w:pPr>
    <w:rPr>
      <w:sz w:val="18"/>
      <w:szCs w:val="18"/>
    </w:rPr>
  </w:style>
  <w:style w:type="table" w:customStyle="1" w:styleId="TableNoFrame">
    <w:name w:val="Table No Frame"/>
    <w:basedOn w:val="a7"/>
    <w:rsid w:val="00CA538A"/>
    <w:pPr>
      <w:adjustRightInd/>
      <w:snapToGrid/>
      <w:jc w:val="left"/>
    </w:pPr>
    <w:tblPr/>
    <w:trPr>
      <w:cantSplit/>
    </w:trPr>
  </w:style>
  <w:style w:type="paragraph" w:customStyle="1" w:styleId="Figure">
    <w:name w:val="Figure"/>
    <w:basedOn w:val="a1"/>
    <w:next w:val="a1"/>
    <w:rsid w:val="00CA538A"/>
  </w:style>
  <w:style w:type="paragraph" w:customStyle="1" w:styleId="FigureDescription">
    <w:name w:val="Figure Description"/>
    <w:next w:val="Figure"/>
    <w:rsid w:val="00CA538A"/>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CA538A"/>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CA538A"/>
    <w:pPr>
      <w:spacing w:before="0" w:after="0"/>
      <w:ind w:left="0"/>
    </w:pPr>
  </w:style>
  <w:style w:type="paragraph" w:customStyle="1" w:styleId="HeadingRight">
    <w:name w:val="Heading Right"/>
    <w:basedOn w:val="a1"/>
    <w:rsid w:val="00CA538A"/>
    <w:pPr>
      <w:spacing w:before="0" w:after="0"/>
      <w:ind w:left="0"/>
      <w:jc w:val="right"/>
    </w:pPr>
  </w:style>
  <w:style w:type="paragraph" w:customStyle="1" w:styleId="Heading1NoNumber">
    <w:name w:val="Heading1 No Number"/>
    <w:basedOn w:val="1"/>
    <w:next w:val="a1"/>
    <w:rsid w:val="00CA538A"/>
    <w:pPr>
      <w:pageBreakBefore/>
      <w:numPr>
        <w:numId w:val="0"/>
      </w:numPr>
    </w:pPr>
  </w:style>
  <w:style w:type="paragraph" w:customStyle="1" w:styleId="Heading2NoNumber">
    <w:name w:val="Heading2 No Number"/>
    <w:basedOn w:val="2"/>
    <w:next w:val="a1"/>
    <w:rsid w:val="00CA538A"/>
    <w:pPr>
      <w:numPr>
        <w:ilvl w:val="0"/>
        <w:numId w:val="0"/>
      </w:numPr>
      <w:outlineLvl w:val="9"/>
    </w:pPr>
  </w:style>
  <w:style w:type="paragraph" w:customStyle="1" w:styleId="Heading3NoNumber">
    <w:name w:val="Heading3 No Number"/>
    <w:basedOn w:val="3"/>
    <w:next w:val="a1"/>
    <w:autoRedefine/>
    <w:rsid w:val="00CA538A"/>
    <w:pPr>
      <w:numPr>
        <w:ilvl w:val="0"/>
        <w:numId w:val="0"/>
      </w:numPr>
      <w:outlineLvl w:val="9"/>
    </w:pPr>
    <w:rPr>
      <w:rFonts w:cs="Book Antiqua"/>
      <w:sz w:val="26"/>
    </w:rPr>
  </w:style>
  <w:style w:type="paragraph" w:customStyle="1" w:styleId="Heading4NoNumber">
    <w:name w:val="Heading4 No Number"/>
    <w:basedOn w:val="a1"/>
    <w:semiHidden/>
    <w:rsid w:val="00CA538A"/>
    <w:pPr>
      <w:keepNext/>
      <w:spacing w:before="200"/>
    </w:pPr>
    <w:rPr>
      <w:rFonts w:eastAsia="黑体"/>
      <w:bCs/>
      <w:spacing w:val="-4"/>
    </w:rPr>
  </w:style>
  <w:style w:type="paragraph" w:customStyle="1" w:styleId="AboutThisChapter">
    <w:name w:val="About This Chapter"/>
    <w:basedOn w:val="Heading2NoNumber"/>
    <w:next w:val="a1"/>
    <w:rsid w:val="00CA538A"/>
    <w:pPr>
      <w:spacing w:after="560"/>
    </w:pPr>
  </w:style>
  <w:style w:type="numbering" w:styleId="111111">
    <w:name w:val="Outline List 2"/>
    <w:basedOn w:val="a4"/>
    <w:semiHidden/>
    <w:rsid w:val="00CA538A"/>
    <w:pPr>
      <w:numPr>
        <w:numId w:val="26"/>
      </w:numPr>
    </w:pPr>
  </w:style>
  <w:style w:type="paragraph" w:customStyle="1" w:styleId="ItemList">
    <w:name w:val="Item List"/>
    <w:link w:val="ItemListChar"/>
    <w:rsid w:val="00CA538A"/>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CA538A"/>
    <w:pPr>
      <w:numPr>
        <w:numId w:val="23"/>
      </w:numPr>
      <w:tabs>
        <w:tab w:val="left" w:pos="284"/>
      </w:tabs>
      <w:spacing w:before="80" w:after="80"/>
    </w:pPr>
  </w:style>
  <w:style w:type="paragraph" w:customStyle="1" w:styleId="ItemListText">
    <w:name w:val="Item List Text"/>
    <w:rsid w:val="00CA538A"/>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CA538A"/>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CA538A"/>
    <w:rPr>
      <w:rFonts w:ascii="Huawei Sans" w:eastAsia="黑体" w:hAnsi="Huawei Sans" w:cs="Times New Roman"/>
      <w:noProof/>
      <w:kern w:val="0"/>
      <w:sz w:val="30"/>
      <w:szCs w:val="20"/>
      <w:lang w:eastAsia="en-US"/>
    </w:rPr>
  </w:style>
  <w:style w:type="paragraph" w:customStyle="1" w:styleId="CAUTIONHeading">
    <w:name w:val="CAUTION Heading"/>
    <w:basedOn w:val="a1"/>
    <w:rsid w:val="00CA538A"/>
    <w:pPr>
      <w:keepNext/>
      <w:pBdr>
        <w:top w:val="single" w:sz="12" w:space="4" w:color="auto"/>
      </w:pBdr>
      <w:spacing w:before="80" w:after="80"/>
    </w:pPr>
    <w:rPr>
      <w:bCs/>
      <w:noProof/>
    </w:rPr>
  </w:style>
  <w:style w:type="paragraph" w:customStyle="1" w:styleId="NotesHeadinginTable">
    <w:name w:val="Notes Heading in Table"/>
    <w:next w:val="NotesTextinTable"/>
    <w:rsid w:val="00CA538A"/>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CA538A"/>
    <w:pPr>
      <w:keepLines/>
      <w:pBdr>
        <w:bottom w:val="single" w:sz="12" w:space="4" w:color="auto"/>
      </w:pBdr>
      <w:spacing w:before="80" w:after="80"/>
    </w:pPr>
    <w:rPr>
      <w:iCs/>
    </w:rPr>
  </w:style>
  <w:style w:type="paragraph" w:customStyle="1" w:styleId="NotesTextinTable">
    <w:name w:val="Notes Text in Table"/>
    <w:rsid w:val="00CA538A"/>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CA538A"/>
    <w:pPr>
      <w:keepNext/>
      <w:numPr>
        <w:numId w:val="4"/>
      </w:numPr>
      <w:tabs>
        <w:tab w:val="left" w:pos="1985"/>
      </w:tabs>
    </w:pPr>
  </w:style>
  <w:style w:type="table" w:customStyle="1" w:styleId="Table">
    <w:name w:val="Table"/>
    <w:basedOn w:val="a8"/>
    <w:rsid w:val="00CA538A"/>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CA538A"/>
    <w:pPr>
      <w:jc w:val="left"/>
    </w:pPr>
    <w:rPr>
      <w:rFonts w:cs="Arial"/>
      <w:sz w:val="21"/>
      <w:szCs w:val="21"/>
    </w:rPr>
    <w:tblPr>
      <w:tblInd w:w="1814" w:type="dxa"/>
    </w:tblPr>
    <w:trPr>
      <w:cantSplit/>
    </w:trPr>
  </w:style>
  <w:style w:type="table" w:styleId="a7">
    <w:name w:val="Table Grid"/>
    <w:basedOn w:val="a3"/>
    <w:rsid w:val="00CA538A"/>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CA538A"/>
    <w:pPr>
      <w:numPr>
        <w:ilvl w:val="5"/>
        <w:numId w:val="29"/>
      </w:numPr>
      <w:outlineLvl w:val="5"/>
    </w:pPr>
    <w:rPr>
      <w:snapToGrid w:val="0"/>
    </w:rPr>
  </w:style>
  <w:style w:type="paragraph" w:customStyle="1" w:styleId="SubItemList">
    <w:name w:val="Sub Item List"/>
    <w:basedOn w:val="a1"/>
    <w:rsid w:val="00CA538A"/>
    <w:pPr>
      <w:numPr>
        <w:numId w:val="11"/>
      </w:numPr>
      <w:spacing w:before="80" w:after="80"/>
    </w:pPr>
  </w:style>
  <w:style w:type="paragraph" w:customStyle="1" w:styleId="SubItemListText">
    <w:name w:val="Sub Item List Text"/>
    <w:rsid w:val="00CA538A"/>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CA538A"/>
    <w:pPr>
      <w:spacing w:before="240" w:after="60"/>
      <w:jc w:val="center"/>
      <w:outlineLvl w:val="0"/>
    </w:pPr>
    <w:rPr>
      <w:b/>
      <w:bCs/>
      <w:sz w:val="32"/>
      <w:szCs w:val="32"/>
    </w:rPr>
  </w:style>
  <w:style w:type="character" w:customStyle="1" w:styleId="Char1">
    <w:name w:val="标题 Char"/>
    <w:basedOn w:val="a2"/>
    <w:link w:val="a9"/>
    <w:rsid w:val="00CA538A"/>
    <w:rPr>
      <w:rFonts w:ascii="Huawei Sans" w:eastAsia="方正兰亭黑简体" w:hAnsi="Huawei Sans" w:cs="Times New Roman"/>
      <w:b/>
      <w:bCs/>
      <w:kern w:val="0"/>
      <w:sz w:val="32"/>
      <w:szCs w:val="32"/>
    </w:rPr>
  </w:style>
  <w:style w:type="table" w:styleId="a8">
    <w:name w:val="Table Professional"/>
    <w:basedOn w:val="a3"/>
    <w:semiHidden/>
    <w:rsid w:val="00CA538A"/>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CA538A"/>
    <w:pPr>
      <w:keepNext/>
      <w:numPr>
        <w:ilvl w:val="8"/>
        <w:numId w:val="29"/>
      </w:numPr>
      <w:topLinePunct w:val="0"/>
      <w:spacing w:before="320" w:after="80"/>
      <w:outlineLvl w:val="8"/>
    </w:pPr>
    <w:rPr>
      <w:spacing w:val="-4"/>
    </w:rPr>
  </w:style>
  <w:style w:type="paragraph" w:customStyle="1" w:styleId="TableNote">
    <w:name w:val="Table Note"/>
    <w:basedOn w:val="a1"/>
    <w:rsid w:val="00CA538A"/>
    <w:pPr>
      <w:spacing w:before="80" w:after="80"/>
    </w:pPr>
    <w:rPr>
      <w:sz w:val="18"/>
      <w:szCs w:val="18"/>
    </w:rPr>
  </w:style>
  <w:style w:type="paragraph" w:customStyle="1" w:styleId="TerminalDisplay">
    <w:name w:val="Terminal Display"/>
    <w:rsid w:val="00CA538A"/>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CA538A"/>
    <w:pPr>
      <w:spacing w:after="80"/>
      <w:ind w:left="0"/>
    </w:pPr>
    <w:rPr>
      <w:rFonts w:cs="Book Antiqua"/>
      <w:b/>
      <w:bCs/>
      <w:sz w:val="24"/>
      <w:szCs w:val="24"/>
    </w:rPr>
  </w:style>
  <w:style w:type="paragraph" w:styleId="20">
    <w:name w:val="toc 2"/>
    <w:basedOn w:val="a1"/>
    <w:next w:val="a1"/>
    <w:uiPriority w:val="39"/>
    <w:rsid w:val="00CA538A"/>
    <w:pPr>
      <w:spacing w:before="80" w:after="80"/>
      <w:ind w:left="0"/>
    </w:pPr>
    <w:rPr>
      <w:noProof/>
    </w:rPr>
  </w:style>
  <w:style w:type="paragraph" w:styleId="30">
    <w:name w:val="toc 3"/>
    <w:basedOn w:val="a1"/>
    <w:next w:val="a1"/>
    <w:uiPriority w:val="39"/>
    <w:rsid w:val="00CA538A"/>
    <w:pPr>
      <w:spacing w:before="80" w:after="80"/>
      <w:ind w:left="0"/>
    </w:pPr>
    <w:rPr>
      <w:noProof/>
    </w:rPr>
  </w:style>
  <w:style w:type="paragraph" w:styleId="41">
    <w:name w:val="toc 4"/>
    <w:basedOn w:val="a1"/>
    <w:next w:val="a1"/>
    <w:uiPriority w:val="39"/>
    <w:rsid w:val="00CA538A"/>
    <w:pPr>
      <w:spacing w:before="80" w:after="80"/>
      <w:ind w:left="0"/>
    </w:pPr>
  </w:style>
  <w:style w:type="paragraph" w:styleId="51">
    <w:name w:val="toc 5"/>
    <w:basedOn w:val="a1"/>
    <w:next w:val="a1"/>
    <w:uiPriority w:val="39"/>
    <w:rsid w:val="00CA538A"/>
    <w:pPr>
      <w:spacing w:before="80" w:after="80"/>
      <w:ind w:left="0"/>
    </w:pPr>
  </w:style>
  <w:style w:type="paragraph" w:styleId="60">
    <w:name w:val="toc 6"/>
    <w:basedOn w:val="a1"/>
    <w:next w:val="a1"/>
    <w:autoRedefine/>
    <w:semiHidden/>
    <w:rsid w:val="00CA538A"/>
    <w:pPr>
      <w:ind w:left="2100"/>
    </w:pPr>
    <w:rPr>
      <w:sz w:val="24"/>
    </w:rPr>
  </w:style>
  <w:style w:type="paragraph" w:styleId="70">
    <w:name w:val="toc 7"/>
    <w:basedOn w:val="a1"/>
    <w:next w:val="a1"/>
    <w:autoRedefine/>
    <w:semiHidden/>
    <w:rsid w:val="00CA538A"/>
    <w:pPr>
      <w:ind w:left="2520"/>
    </w:pPr>
    <w:rPr>
      <w:sz w:val="24"/>
    </w:rPr>
  </w:style>
  <w:style w:type="paragraph" w:styleId="80">
    <w:name w:val="toc 8"/>
    <w:basedOn w:val="a1"/>
    <w:next w:val="a1"/>
    <w:autoRedefine/>
    <w:semiHidden/>
    <w:rsid w:val="00CA538A"/>
    <w:pPr>
      <w:ind w:left="2940"/>
    </w:pPr>
    <w:rPr>
      <w:sz w:val="24"/>
    </w:rPr>
  </w:style>
  <w:style w:type="paragraph" w:styleId="90">
    <w:name w:val="toc 9"/>
    <w:basedOn w:val="a1"/>
    <w:next w:val="a1"/>
    <w:autoRedefine/>
    <w:semiHidden/>
    <w:rsid w:val="00CA538A"/>
    <w:pPr>
      <w:ind w:left="3360"/>
    </w:pPr>
    <w:rPr>
      <w:sz w:val="24"/>
    </w:rPr>
  </w:style>
  <w:style w:type="paragraph" w:styleId="11">
    <w:name w:val="index 1"/>
    <w:basedOn w:val="a1"/>
    <w:next w:val="a1"/>
    <w:autoRedefine/>
    <w:semiHidden/>
    <w:rsid w:val="00CA538A"/>
    <w:rPr>
      <w:sz w:val="24"/>
    </w:rPr>
  </w:style>
  <w:style w:type="paragraph" w:styleId="21">
    <w:name w:val="index 2"/>
    <w:basedOn w:val="a1"/>
    <w:next w:val="a1"/>
    <w:autoRedefine/>
    <w:semiHidden/>
    <w:rsid w:val="00CA538A"/>
    <w:pPr>
      <w:ind w:leftChars="200" w:left="200"/>
    </w:pPr>
    <w:rPr>
      <w:sz w:val="24"/>
    </w:rPr>
  </w:style>
  <w:style w:type="paragraph" w:styleId="31">
    <w:name w:val="index 3"/>
    <w:basedOn w:val="a1"/>
    <w:next w:val="a1"/>
    <w:autoRedefine/>
    <w:semiHidden/>
    <w:rsid w:val="00CA538A"/>
    <w:pPr>
      <w:ind w:leftChars="400" w:left="400"/>
    </w:pPr>
    <w:rPr>
      <w:sz w:val="24"/>
    </w:rPr>
  </w:style>
  <w:style w:type="paragraph" w:styleId="52">
    <w:name w:val="index 5"/>
    <w:basedOn w:val="a1"/>
    <w:next w:val="a1"/>
    <w:autoRedefine/>
    <w:semiHidden/>
    <w:rsid w:val="00CA538A"/>
    <w:pPr>
      <w:ind w:left="1050" w:hanging="210"/>
    </w:pPr>
  </w:style>
  <w:style w:type="paragraph" w:styleId="61">
    <w:name w:val="index 6"/>
    <w:basedOn w:val="a1"/>
    <w:next w:val="a1"/>
    <w:autoRedefine/>
    <w:semiHidden/>
    <w:rsid w:val="00CA538A"/>
    <w:pPr>
      <w:ind w:left="1260" w:hanging="210"/>
    </w:pPr>
  </w:style>
  <w:style w:type="paragraph" w:styleId="71">
    <w:name w:val="index 7"/>
    <w:basedOn w:val="a1"/>
    <w:next w:val="a1"/>
    <w:autoRedefine/>
    <w:semiHidden/>
    <w:rsid w:val="00CA538A"/>
    <w:pPr>
      <w:ind w:left="1470" w:hanging="210"/>
    </w:pPr>
  </w:style>
  <w:style w:type="paragraph" w:styleId="81">
    <w:name w:val="index 8"/>
    <w:basedOn w:val="a1"/>
    <w:next w:val="a1"/>
    <w:autoRedefine/>
    <w:semiHidden/>
    <w:rsid w:val="00CA538A"/>
    <w:pPr>
      <w:ind w:left="1680" w:hanging="210"/>
    </w:pPr>
  </w:style>
  <w:style w:type="paragraph" w:styleId="91">
    <w:name w:val="index 9"/>
    <w:basedOn w:val="a1"/>
    <w:next w:val="a1"/>
    <w:autoRedefine/>
    <w:semiHidden/>
    <w:rsid w:val="00CA538A"/>
    <w:pPr>
      <w:ind w:left="1890" w:hanging="210"/>
    </w:pPr>
  </w:style>
  <w:style w:type="paragraph" w:styleId="aa">
    <w:name w:val="table of figures"/>
    <w:basedOn w:val="a1"/>
    <w:next w:val="a1"/>
    <w:semiHidden/>
    <w:rsid w:val="00CA538A"/>
    <w:pPr>
      <w:spacing w:afterLines="50"/>
      <w:ind w:leftChars="300" w:left="300"/>
    </w:pPr>
  </w:style>
  <w:style w:type="paragraph" w:styleId="ab">
    <w:name w:val="Document Map"/>
    <w:basedOn w:val="a1"/>
    <w:link w:val="Char2"/>
    <w:semiHidden/>
    <w:rsid w:val="00CA538A"/>
    <w:pPr>
      <w:shd w:val="clear" w:color="auto" w:fill="000080"/>
    </w:pPr>
  </w:style>
  <w:style w:type="character" w:customStyle="1" w:styleId="Char2">
    <w:name w:val="文档结构图 Char"/>
    <w:basedOn w:val="a2"/>
    <w:link w:val="ab"/>
    <w:semiHidden/>
    <w:rsid w:val="00CA538A"/>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CA538A"/>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CA538A"/>
    <w:rPr>
      <w:rFonts w:ascii="Huawei Sans" w:eastAsia="方正兰亭黑简体" w:hAnsi="Huawei Sans"/>
      <w:color w:val="0000FF"/>
      <w:u w:val="none"/>
    </w:rPr>
  </w:style>
  <w:style w:type="paragraph" w:customStyle="1" w:styleId="CopyrightDeclaration">
    <w:name w:val="Copyright Declaration"/>
    <w:semiHidden/>
    <w:rsid w:val="00CA538A"/>
    <w:pPr>
      <w:spacing w:before="80" w:after="80"/>
    </w:pPr>
    <w:rPr>
      <w:rFonts w:ascii="Huawei Sans" w:eastAsia="黑体" w:hAnsi="Huawei Sans" w:cs="Times New Roman"/>
      <w:kern w:val="0"/>
      <w:sz w:val="36"/>
      <w:szCs w:val="20"/>
    </w:rPr>
  </w:style>
  <w:style w:type="numbering" w:styleId="1111110">
    <w:name w:val="Outline List 1"/>
    <w:basedOn w:val="a4"/>
    <w:semiHidden/>
    <w:rsid w:val="00CA538A"/>
    <w:pPr>
      <w:numPr>
        <w:numId w:val="14"/>
      </w:numPr>
    </w:pPr>
  </w:style>
  <w:style w:type="paragraph" w:customStyle="1" w:styleId="TableHeading">
    <w:name w:val="Table Heading"/>
    <w:basedOn w:val="a1"/>
    <w:rsid w:val="00CA538A"/>
    <w:pPr>
      <w:keepNext/>
      <w:widowControl w:val="0"/>
      <w:spacing w:before="80" w:after="80"/>
      <w:ind w:left="0"/>
    </w:pPr>
    <w:rPr>
      <w:rFonts w:cs="Book Antiqua"/>
      <w:b/>
      <w:bCs/>
      <w:snapToGrid w:val="0"/>
    </w:rPr>
  </w:style>
  <w:style w:type="paragraph" w:customStyle="1" w:styleId="TableText">
    <w:name w:val="Table Text"/>
    <w:basedOn w:val="a1"/>
    <w:rsid w:val="00CA538A"/>
    <w:pPr>
      <w:widowControl w:val="0"/>
      <w:spacing w:before="80" w:after="80"/>
      <w:ind w:left="0"/>
    </w:pPr>
    <w:rPr>
      <w:snapToGrid w:val="0"/>
    </w:rPr>
  </w:style>
  <w:style w:type="paragraph" w:customStyle="1" w:styleId="HeadingMiddle">
    <w:name w:val="Heading Middle"/>
    <w:rsid w:val="00CA538A"/>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CA538A"/>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CA538A"/>
    <w:rPr>
      <w:rFonts w:ascii="Courier New" w:eastAsia="方正兰亭黑简体" w:hAnsi="Courier New" w:cs="Courier New"/>
      <w:sz w:val="24"/>
      <w:szCs w:val="24"/>
    </w:rPr>
  </w:style>
  <w:style w:type="paragraph" w:styleId="ae">
    <w:name w:val="footnote text"/>
    <w:basedOn w:val="a1"/>
    <w:link w:val="Char4"/>
    <w:uiPriority w:val="99"/>
    <w:rsid w:val="00CA538A"/>
    <w:rPr>
      <w:sz w:val="18"/>
      <w:szCs w:val="18"/>
    </w:rPr>
  </w:style>
  <w:style w:type="character" w:customStyle="1" w:styleId="Char4">
    <w:name w:val="脚注文本 Char"/>
    <w:basedOn w:val="a2"/>
    <w:link w:val="ae"/>
    <w:uiPriority w:val="99"/>
    <w:rsid w:val="00CA538A"/>
    <w:rPr>
      <w:rFonts w:ascii="Huawei Sans" w:eastAsia="方正兰亭黑简体" w:hAnsi="Huawei Sans" w:cs="Times New Roman"/>
      <w:kern w:val="0"/>
      <w:sz w:val="18"/>
      <w:szCs w:val="18"/>
    </w:rPr>
  </w:style>
  <w:style w:type="character" w:styleId="af">
    <w:name w:val="footnote reference"/>
    <w:basedOn w:val="a2"/>
    <w:semiHidden/>
    <w:rsid w:val="00CA538A"/>
    <w:rPr>
      <w:vertAlign w:val="superscript"/>
    </w:rPr>
  </w:style>
  <w:style w:type="paragraph" w:styleId="af0">
    <w:name w:val="Balloon Text"/>
    <w:basedOn w:val="a1"/>
    <w:link w:val="Char5"/>
    <w:semiHidden/>
    <w:rsid w:val="00CA538A"/>
    <w:rPr>
      <w:sz w:val="18"/>
      <w:szCs w:val="18"/>
    </w:rPr>
  </w:style>
  <w:style w:type="character" w:customStyle="1" w:styleId="Char5">
    <w:name w:val="批注框文本 Char"/>
    <w:basedOn w:val="a2"/>
    <w:link w:val="af0"/>
    <w:semiHidden/>
    <w:rsid w:val="00CA538A"/>
    <w:rPr>
      <w:rFonts w:ascii="Huawei Sans" w:eastAsia="方正兰亭黑简体" w:hAnsi="Huawei Sans" w:cs="Times New Roman"/>
      <w:kern w:val="0"/>
      <w:sz w:val="18"/>
      <w:szCs w:val="18"/>
    </w:rPr>
  </w:style>
  <w:style w:type="paragraph" w:styleId="af1">
    <w:name w:val="annotation text"/>
    <w:basedOn w:val="a1"/>
    <w:link w:val="Char6"/>
    <w:rsid w:val="00CA538A"/>
  </w:style>
  <w:style w:type="character" w:customStyle="1" w:styleId="Char6">
    <w:name w:val="批注文字 Char"/>
    <w:basedOn w:val="a2"/>
    <w:link w:val="af1"/>
    <w:rsid w:val="00CA538A"/>
    <w:rPr>
      <w:rFonts w:ascii="Huawei Sans" w:eastAsia="方正兰亭黑简体" w:hAnsi="Huawei Sans" w:cs="Times New Roman"/>
      <w:kern w:val="0"/>
      <w:szCs w:val="20"/>
    </w:rPr>
  </w:style>
  <w:style w:type="character" w:styleId="af2">
    <w:name w:val="annotation reference"/>
    <w:basedOn w:val="a2"/>
    <w:semiHidden/>
    <w:rsid w:val="00CA538A"/>
    <w:rPr>
      <w:sz w:val="21"/>
      <w:szCs w:val="21"/>
    </w:rPr>
  </w:style>
  <w:style w:type="paragraph" w:styleId="af3">
    <w:name w:val="annotation subject"/>
    <w:basedOn w:val="af1"/>
    <w:next w:val="af1"/>
    <w:link w:val="Char7"/>
    <w:semiHidden/>
    <w:rsid w:val="00CA538A"/>
    <w:rPr>
      <w:b/>
      <w:bCs/>
    </w:rPr>
  </w:style>
  <w:style w:type="character" w:customStyle="1" w:styleId="Char7">
    <w:name w:val="批注主题 Char"/>
    <w:basedOn w:val="Char6"/>
    <w:link w:val="af3"/>
    <w:semiHidden/>
    <w:rsid w:val="00CA538A"/>
    <w:rPr>
      <w:rFonts w:ascii="Huawei Sans" w:eastAsia="方正兰亭黑简体" w:hAnsi="Huawei Sans" w:cs="Times New Roman"/>
      <w:b/>
      <w:bCs/>
      <w:kern w:val="0"/>
      <w:szCs w:val="20"/>
    </w:rPr>
  </w:style>
  <w:style w:type="paragraph" w:styleId="42">
    <w:name w:val="index 4"/>
    <w:basedOn w:val="a1"/>
    <w:next w:val="a1"/>
    <w:autoRedefine/>
    <w:semiHidden/>
    <w:rsid w:val="00CA538A"/>
    <w:pPr>
      <w:ind w:left="1260"/>
    </w:pPr>
  </w:style>
  <w:style w:type="paragraph" w:styleId="af4">
    <w:name w:val="index heading"/>
    <w:basedOn w:val="a1"/>
    <w:next w:val="11"/>
    <w:semiHidden/>
    <w:rsid w:val="00CA538A"/>
    <w:rPr>
      <w:b/>
      <w:bCs/>
    </w:rPr>
  </w:style>
  <w:style w:type="paragraph" w:styleId="af5">
    <w:name w:val="caption"/>
    <w:basedOn w:val="a1"/>
    <w:next w:val="a1"/>
    <w:semiHidden/>
    <w:qFormat/>
    <w:rsid w:val="00CA538A"/>
    <w:pPr>
      <w:spacing w:before="152"/>
    </w:pPr>
    <w:rPr>
      <w:rFonts w:eastAsia="黑体"/>
    </w:rPr>
  </w:style>
  <w:style w:type="paragraph" w:styleId="af6">
    <w:name w:val="endnote text"/>
    <w:basedOn w:val="a1"/>
    <w:link w:val="Char8"/>
    <w:semiHidden/>
    <w:rsid w:val="00CA538A"/>
  </w:style>
  <w:style w:type="character" w:customStyle="1" w:styleId="Char8">
    <w:name w:val="尾注文本 Char"/>
    <w:basedOn w:val="a2"/>
    <w:link w:val="af6"/>
    <w:semiHidden/>
    <w:rsid w:val="00CA538A"/>
    <w:rPr>
      <w:rFonts w:ascii="Huawei Sans" w:eastAsia="方正兰亭黑简体" w:hAnsi="Huawei Sans" w:cs="Times New Roman"/>
      <w:kern w:val="0"/>
      <w:szCs w:val="20"/>
    </w:rPr>
  </w:style>
  <w:style w:type="character" w:styleId="af7">
    <w:name w:val="endnote reference"/>
    <w:basedOn w:val="a2"/>
    <w:semiHidden/>
    <w:rsid w:val="00CA538A"/>
    <w:rPr>
      <w:vertAlign w:val="superscript"/>
    </w:rPr>
  </w:style>
  <w:style w:type="paragraph" w:styleId="af8">
    <w:name w:val="table of authorities"/>
    <w:basedOn w:val="a1"/>
    <w:next w:val="a1"/>
    <w:semiHidden/>
    <w:rsid w:val="00CA538A"/>
    <w:pPr>
      <w:ind w:left="420"/>
    </w:pPr>
  </w:style>
  <w:style w:type="paragraph" w:styleId="af9">
    <w:name w:val="toa heading"/>
    <w:basedOn w:val="a1"/>
    <w:next w:val="a1"/>
    <w:semiHidden/>
    <w:rsid w:val="00CA538A"/>
    <w:pPr>
      <w:spacing w:before="120"/>
    </w:pPr>
  </w:style>
  <w:style w:type="paragraph" w:customStyle="1" w:styleId="Contents">
    <w:name w:val="Contents"/>
    <w:basedOn w:val="Heading1NoNumber"/>
    <w:rsid w:val="00CA538A"/>
    <w:pPr>
      <w:outlineLvl w:val="9"/>
    </w:pPr>
  </w:style>
  <w:style w:type="character" w:styleId="HTML">
    <w:name w:val="HTML Variable"/>
    <w:basedOn w:val="a2"/>
    <w:semiHidden/>
    <w:rsid w:val="00CA538A"/>
    <w:rPr>
      <w:i/>
      <w:iCs/>
    </w:rPr>
  </w:style>
  <w:style w:type="character" w:styleId="HTML0">
    <w:name w:val="HTML Typewriter"/>
    <w:basedOn w:val="a2"/>
    <w:semiHidden/>
    <w:rsid w:val="00CA538A"/>
    <w:rPr>
      <w:rFonts w:ascii="Courier New" w:hAnsi="Courier New" w:cs="Courier New"/>
      <w:sz w:val="20"/>
      <w:szCs w:val="20"/>
    </w:rPr>
  </w:style>
  <w:style w:type="character" w:styleId="HTML1">
    <w:name w:val="HTML Code"/>
    <w:basedOn w:val="a2"/>
    <w:semiHidden/>
    <w:rsid w:val="00CA538A"/>
    <w:rPr>
      <w:rFonts w:ascii="Courier New" w:hAnsi="Courier New" w:cs="Courier New"/>
      <w:sz w:val="20"/>
      <w:szCs w:val="20"/>
    </w:rPr>
  </w:style>
  <w:style w:type="paragraph" w:styleId="HTML2">
    <w:name w:val="HTML Address"/>
    <w:basedOn w:val="a1"/>
    <w:link w:val="HTMLChar"/>
    <w:semiHidden/>
    <w:rsid w:val="00CA538A"/>
    <w:rPr>
      <w:i/>
      <w:iCs/>
    </w:rPr>
  </w:style>
  <w:style w:type="character" w:customStyle="1" w:styleId="HTMLChar">
    <w:name w:val="HTML 地址 Char"/>
    <w:basedOn w:val="a2"/>
    <w:link w:val="HTML2"/>
    <w:semiHidden/>
    <w:rsid w:val="00CA538A"/>
    <w:rPr>
      <w:rFonts w:ascii="Huawei Sans" w:eastAsia="方正兰亭黑简体" w:hAnsi="Huawei Sans" w:cs="Times New Roman"/>
      <w:i/>
      <w:iCs/>
      <w:kern w:val="0"/>
      <w:szCs w:val="20"/>
    </w:rPr>
  </w:style>
  <w:style w:type="character" w:styleId="HTML3">
    <w:name w:val="HTML Definition"/>
    <w:basedOn w:val="a2"/>
    <w:semiHidden/>
    <w:rsid w:val="00CA538A"/>
    <w:rPr>
      <w:i/>
      <w:iCs/>
    </w:rPr>
  </w:style>
  <w:style w:type="character" w:styleId="HTML4">
    <w:name w:val="HTML Keyboard"/>
    <w:basedOn w:val="a2"/>
    <w:semiHidden/>
    <w:rsid w:val="00CA538A"/>
    <w:rPr>
      <w:rFonts w:ascii="Courier New" w:hAnsi="Courier New" w:cs="Courier New"/>
      <w:sz w:val="20"/>
      <w:szCs w:val="20"/>
    </w:rPr>
  </w:style>
  <w:style w:type="character" w:styleId="HTML5">
    <w:name w:val="HTML Acronym"/>
    <w:basedOn w:val="a2"/>
    <w:semiHidden/>
    <w:rsid w:val="00CA538A"/>
  </w:style>
  <w:style w:type="character" w:styleId="HTML6">
    <w:name w:val="HTML Sample"/>
    <w:basedOn w:val="a2"/>
    <w:semiHidden/>
    <w:rsid w:val="00CA538A"/>
    <w:rPr>
      <w:rFonts w:ascii="Courier New" w:hAnsi="Courier New" w:cs="Courier New"/>
    </w:rPr>
  </w:style>
  <w:style w:type="character" w:styleId="HTML7">
    <w:name w:val="HTML Cite"/>
    <w:basedOn w:val="a2"/>
    <w:semiHidden/>
    <w:rsid w:val="00CA538A"/>
    <w:rPr>
      <w:i/>
      <w:iCs/>
    </w:rPr>
  </w:style>
  <w:style w:type="paragraph" w:styleId="HTML8">
    <w:name w:val="HTML Preformatted"/>
    <w:basedOn w:val="a1"/>
    <w:link w:val="HTMLChar0"/>
    <w:semiHidden/>
    <w:rsid w:val="00CA538A"/>
    <w:rPr>
      <w:rFonts w:ascii="Courier New" w:hAnsi="Courier New" w:cs="Courier New"/>
    </w:rPr>
  </w:style>
  <w:style w:type="character" w:customStyle="1" w:styleId="HTMLChar0">
    <w:name w:val="HTML 预设格式 Char"/>
    <w:basedOn w:val="a2"/>
    <w:link w:val="HTML8"/>
    <w:semiHidden/>
    <w:rsid w:val="00CA538A"/>
    <w:rPr>
      <w:rFonts w:ascii="Courier New" w:eastAsia="方正兰亭黑简体" w:hAnsi="Courier New" w:cs="Courier New"/>
      <w:kern w:val="0"/>
      <w:szCs w:val="20"/>
    </w:rPr>
  </w:style>
  <w:style w:type="table" w:styleId="12">
    <w:name w:val="Table Web 1"/>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CA538A"/>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CA538A"/>
  </w:style>
  <w:style w:type="character" w:customStyle="1" w:styleId="Char9">
    <w:name w:val="称呼 Char"/>
    <w:basedOn w:val="a2"/>
    <w:link w:val="afb"/>
    <w:semiHidden/>
    <w:rsid w:val="00CA538A"/>
    <w:rPr>
      <w:rFonts w:ascii="Huawei Sans" w:eastAsia="方正兰亭黑简体" w:hAnsi="Huawei Sans" w:cs="Times New Roman"/>
      <w:kern w:val="0"/>
      <w:szCs w:val="20"/>
    </w:rPr>
  </w:style>
  <w:style w:type="paragraph" w:styleId="afc">
    <w:name w:val="Plain Text"/>
    <w:basedOn w:val="a1"/>
    <w:link w:val="Chara"/>
    <w:semiHidden/>
    <w:rsid w:val="00CA538A"/>
    <w:rPr>
      <w:rFonts w:ascii="宋体" w:hAnsi="Courier New" w:cs="Courier New"/>
    </w:rPr>
  </w:style>
  <w:style w:type="character" w:customStyle="1" w:styleId="Chara">
    <w:name w:val="纯文本 Char"/>
    <w:basedOn w:val="a2"/>
    <w:link w:val="afc"/>
    <w:semiHidden/>
    <w:rsid w:val="00CA538A"/>
    <w:rPr>
      <w:rFonts w:ascii="宋体" w:eastAsia="方正兰亭黑简体" w:hAnsi="Courier New" w:cs="Courier New"/>
      <w:kern w:val="0"/>
      <w:szCs w:val="20"/>
    </w:rPr>
  </w:style>
  <w:style w:type="table" w:styleId="afd">
    <w:name w:val="Table Elegant"/>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CA538A"/>
  </w:style>
  <w:style w:type="character" w:customStyle="1" w:styleId="Charb">
    <w:name w:val="电子邮件签名 Char"/>
    <w:basedOn w:val="a2"/>
    <w:link w:val="afe"/>
    <w:semiHidden/>
    <w:rsid w:val="00CA538A"/>
    <w:rPr>
      <w:rFonts w:ascii="Huawei Sans" w:eastAsia="方正兰亭黑简体" w:hAnsi="Huawei Sans" w:cs="Times New Roman"/>
      <w:kern w:val="0"/>
      <w:szCs w:val="20"/>
    </w:rPr>
  </w:style>
  <w:style w:type="paragraph" w:styleId="aff">
    <w:name w:val="Subtitle"/>
    <w:basedOn w:val="a1"/>
    <w:link w:val="Charc"/>
    <w:qFormat/>
    <w:rsid w:val="00CA538A"/>
    <w:pPr>
      <w:spacing w:before="240" w:after="60" w:line="312" w:lineRule="atLeast"/>
      <w:jc w:val="center"/>
      <w:outlineLvl w:val="1"/>
    </w:pPr>
    <w:rPr>
      <w:b/>
      <w:bCs/>
      <w:kern w:val="28"/>
      <w:sz w:val="32"/>
      <w:szCs w:val="32"/>
    </w:rPr>
  </w:style>
  <w:style w:type="character" w:customStyle="1" w:styleId="Charc">
    <w:name w:val="副标题 Char"/>
    <w:basedOn w:val="a2"/>
    <w:link w:val="aff"/>
    <w:rsid w:val="00CA538A"/>
    <w:rPr>
      <w:rFonts w:ascii="Huawei Sans" w:eastAsia="方正兰亭黑简体" w:hAnsi="Huawei Sans" w:cs="Times New Roman"/>
      <w:b/>
      <w:bCs/>
      <w:kern w:val="28"/>
      <w:sz w:val="32"/>
      <w:szCs w:val="32"/>
    </w:rPr>
  </w:style>
  <w:style w:type="table" w:styleId="14">
    <w:name w:val="Table Classic 1"/>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CA538A"/>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CA538A"/>
  </w:style>
  <w:style w:type="table" w:styleId="15">
    <w:name w:val="Table Simple 1"/>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CA538A"/>
    <w:pPr>
      <w:ind w:leftChars="2100" w:left="100"/>
    </w:pPr>
  </w:style>
  <w:style w:type="character" w:customStyle="1" w:styleId="Chard">
    <w:name w:val="结束语 Char"/>
    <w:basedOn w:val="a2"/>
    <w:link w:val="aff1"/>
    <w:semiHidden/>
    <w:rsid w:val="00CA538A"/>
    <w:rPr>
      <w:rFonts w:ascii="Huawei Sans" w:eastAsia="方正兰亭黑简体" w:hAnsi="Huawei Sans" w:cs="Times New Roman"/>
      <w:kern w:val="0"/>
      <w:szCs w:val="20"/>
    </w:rPr>
  </w:style>
  <w:style w:type="table" w:styleId="16">
    <w:name w:val="Table Subtle 1"/>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CA538A"/>
    <w:pPr>
      <w:ind w:left="200" w:hangingChars="200" w:hanging="200"/>
    </w:pPr>
  </w:style>
  <w:style w:type="paragraph" w:styleId="28">
    <w:name w:val="List 2"/>
    <w:basedOn w:val="a1"/>
    <w:semiHidden/>
    <w:rsid w:val="00CA538A"/>
    <w:pPr>
      <w:ind w:leftChars="200" w:left="100" w:hangingChars="200" w:hanging="200"/>
    </w:pPr>
  </w:style>
  <w:style w:type="paragraph" w:styleId="37">
    <w:name w:val="List 3"/>
    <w:basedOn w:val="a1"/>
    <w:semiHidden/>
    <w:rsid w:val="00CA538A"/>
    <w:pPr>
      <w:ind w:leftChars="400" w:left="100" w:hangingChars="200" w:hanging="200"/>
    </w:pPr>
  </w:style>
  <w:style w:type="paragraph" w:styleId="44">
    <w:name w:val="List 4"/>
    <w:basedOn w:val="a1"/>
    <w:semiHidden/>
    <w:rsid w:val="00CA538A"/>
    <w:pPr>
      <w:ind w:leftChars="600" w:left="100" w:hangingChars="200" w:hanging="200"/>
    </w:pPr>
  </w:style>
  <w:style w:type="paragraph" w:styleId="53">
    <w:name w:val="List 5"/>
    <w:basedOn w:val="a1"/>
    <w:semiHidden/>
    <w:rsid w:val="00CA538A"/>
    <w:pPr>
      <w:ind w:leftChars="800" w:left="100" w:hangingChars="200" w:hanging="200"/>
    </w:pPr>
  </w:style>
  <w:style w:type="paragraph" w:styleId="a0">
    <w:name w:val="List Number"/>
    <w:basedOn w:val="a1"/>
    <w:semiHidden/>
    <w:rsid w:val="00CA538A"/>
    <w:pPr>
      <w:numPr>
        <w:numId w:val="1"/>
      </w:numPr>
    </w:pPr>
  </w:style>
  <w:style w:type="paragraph" w:styleId="29">
    <w:name w:val="List Number 2"/>
    <w:basedOn w:val="a1"/>
    <w:semiHidden/>
    <w:rsid w:val="00CA538A"/>
    <w:pPr>
      <w:tabs>
        <w:tab w:val="num" w:pos="432"/>
      </w:tabs>
      <w:ind w:left="432" w:hanging="432"/>
    </w:pPr>
  </w:style>
  <w:style w:type="paragraph" w:styleId="38">
    <w:name w:val="List Number 3"/>
    <w:basedOn w:val="a1"/>
    <w:semiHidden/>
    <w:rsid w:val="00CA538A"/>
    <w:pPr>
      <w:tabs>
        <w:tab w:val="num" w:pos="432"/>
      </w:tabs>
      <w:ind w:left="432" w:hanging="432"/>
    </w:pPr>
  </w:style>
  <w:style w:type="paragraph" w:styleId="4">
    <w:name w:val="List Number 4"/>
    <w:basedOn w:val="a1"/>
    <w:semiHidden/>
    <w:rsid w:val="00CA538A"/>
    <w:pPr>
      <w:numPr>
        <w:numId w:val="2"/>
      </w:numPr>
    </w:pPr>
  </w:style>
  <w:style w:type="paragraph" w:styleId="54">
    <w:name w:val="List Number 5"/>
    <w:basedOn w:val="a1"/>
    <w:semiHidden/>
    <w:rsid w:val="00CA538A"/>
    <w:pPr>
      <w:ind w:left="0"/>
    </w:pPr>
  </w:style>
  <w:style w:type="paragraph" w:styleId="aff3">
    <w:name w:val="List Continue"/>
    <w:basedOn w:val="a1"/>
    <w:semiHidden/>
    <w:rsid w:val="00CA538A"/>
    <w:pPr>
      <w:spacing w:after="120"/>
      <w:ind w:leftChars="200" w:left="420"/>
    </w:pPr>
  </w:style>
  <w:style w:type="paragraph" w:styleId="2a">
    <w:name w:val="List Continue 2"/>
    <w:basedOn w:val="a1"/>
    <w:semiHidden/>
    <w:rsid w:val="00CA538A"/>
    <w:pPr>
      <w:spacing w:after="120"/>
      <w:ind w:leftChars="400" w:left="840"/>
    </w:pPr>
  </w:style>
  <w:style w:type="paragraph" w:styleId="39">
    <w:name w:val="List Continue 3"/>
    <w:basedOn w:val="a1"/>
    <w:semiHidden/>
    <w:rsid w:val="00CA538A"/>
    <w:pPr>
      <w:spacing w:after="120"/>
      <w:ind w:leftChars="600" w:left="1260"/>
    </w:pPr>
  </w:style>
  <w:style w:type="paragraph" w:styleId="45">
    <w:name w:val="List Continue 4"/>
    <w:basedOn w:val="a1"/>
    <w:semiHidden/>
    <w:rsid w:val="00CA538A"/>
    <w:pPr>
      <w:spacing w:after="120"/>
      <w:ind w:leftChars="800" w:left="1680"/>
    </w:pPr>
  </w:style>
  <w:style w:type="paragraph" w:styleId="55">
    <w:name w:val="List Continue 5"/>
    <w:basedOn w:val="a1"/>
    <w:semiHidden/>
    <w:rsid w:val="00CA538A"/>
    <w:pPr>
      <w:spacing w:after="120"/>
      <w:ind w:leftChars="1000" w:left="2100"/>
    </w:pPr>
  </w:style>
  <w:style w:type="paragraph" w:styleId="aff4">
    <w:name w:val="List Bullet"/>
    <w:basedOn w:val="a1"/>
    <w:autoRedefine/>
    <w:semiHidden/>
    <w:rsid w:val="00CA538A"/>
    <w:pPr>
      <w:tabs>
        <w:tab w:val="num" w:pos="432"/>
      </w:tabs>
      <w:ind w:left="432" w:hanging="432"/>
    </w:pPr>
  </w:style>
  <w:style w:type="paragraph" w:styleId="2b">
    <w:name w:val="List Bullet 2"/>
    <w:basedOn w:val="a1"/>
    <w:autoRedefine/>
    <w:semiHidden/>
    <w:rsid w:val="00CA538A"/>
    <w:pPr>
      <w:tabs>
        <w:tab w:val="num" w:pos="432"/>
      </w:tabs>
      <w:ind w:left="432" w:hanging="432"/>
    </w:pPr>
  </w:style>
  <w:style w:type="paragraph" w:styleId="3a">
    <w:name w:val="List Bullet 3"/>
    <w:basedOn w:val="a1"/>
    <w:autoRedefine/>
    <w:semiHidden/>
    <w:rsid w:val="00CA538A"/>
    <w:pPr>
      <w:tabs>
        <w:tab w:val="num" w:pos="432"/>
      </w:tabs>
      <w:ind w:left="432" w:hanging="432"/>
    </w:pPr>
  </w:style>
  <w:style w:type="paragraph" w:styleId="46">
    <w:name w:val="List Bullet 4"/>
    <w:basedOn w:val="a1"/>
    <w:autoRedefine/>
    <w:semiHidden/>
    <w:rsid w:val="00CA538A"/>
    <w:pPr>
      <w:tabs>
        <w:tab w:val="num" w:pos="432"/>
      </w:tabs>
      <w:ind w:left="432" w:hanging="432"/>
    </w:pPr>
  </w:style>
  <w:style w:type="paragraph" w:styleId="5">
    <w:name w:val="List Bullet 5"/>
    <w:basedOn w:val="a1"/>
    <w:autoRedefine/>
    <w:semiHidden/>
    <w:rsid w:val="00CA538A"/>
    <w:pPr>
      <w:numPr>
        <w:numId w:val="3"/>
      </w:numPr>
    </w:pPr>
  </w:style>
  <w:style w:type="table" w:styleId="18">
    <w:name w:val="Table List 1"/>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CA538A"/>
  </w:style>
  <w:style w:type="paragraph" w:styleId="aff7">
    <w:name w:val="Signature"/>
    <w:basedOn w:val="a1"/>
    <w:link w:val="Chare"/>
    <w:semiHidden/>
    <w:rsid w:val="00CA538A"/>
    <w:pPr>
      <w:ind w:leftChars="2100" w:left="100"/>
    </w:pPr>
  </w:style>
  <w:style w:type="character" w:customStyle="1" w:styleId="Chare">
    <w:name w:val="签名 Char"/>
    <w:basedOn w:val="a2"/>
    <w:link w:val="aff7"/>
    <w:semiHidden/>
    <w:rsid w:val="00CA538A"/>
    <w:rPr>
      <w:rFonts w:ascii="Huawei Sans" w:eastAsia="方正兰亭黑简体" w:hAnsi="Huawei Sans" w:cs="Times New Roman"/>
      <w:kern w:val="0"/>
      <w:szCs w:val="20"/>
    </w:rPr>
  </w:style>
  <w:style w:type="character" w:styleId="aff8">
    <w:name w:val="Emphasis"/>
    <w:basedOn w:val="a2"/>
    <w:qFormat/>
    <w:rsid w:val="00CA538A"/>
    <w:rPr>
      <w:i/>
      <w:iCs/>
    </w:rPr>
  </w:style>
  <w:style w:type="paragraph" w:styleId="aff9">
    <w:name w:val="Date"/>
    <w:basedOn w:val="a1"/>
    <w:next w:val="a1"/>
    <w:link w:val="Charf"/>
    <w:semiHidden/>
    <w:rsid w:val="00CA538A"/>
    <w:pPr>
      <w:ind w:leftChars="2500" w:left="100"/>
    </w:pPr>
  </w:style>
  <w:style w:type="character" w:customStyle="1" w:styleId="Charf">
    <w:name w:val="日期 Char"/>
    <w:basedOn w:val="a2"/>
    <w:link w:val="aff9"/>
    <w:semiHidden/>
    <w:rsid w:val="00CA538A"/>
    <w:rPr>
      <w:rFonts w:ascii="Huawei Sans" w:eastAsia="方正兰亭黑简体" w:hAnsi="Huawei Sans" w:cs="Times New Roman"/>
      <w:kern w:val="0"/>
      <w:szCs w:val="20"/>
    </w:rPr>
  </w:style>
  <w:style w:type="table" w:styleId="19">
    <w:name w:val="Table Columns 1"/>
    <w:basedOn w:val="a3"/>
    <w:semiHidden/>
    <w:rsid w:val="00CA538A"/>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CA538A"/>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CA538A"/>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CA538A"/>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CA538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CA538A"/>
    <w:pPr>
      <w:spacing w:after="120"/>
      <w:ind w:leftChars="700" w:left="1440" w:rightChars="700" w:right="1440"/>
    </w:pPr>
  </w:style>
  <w:style w:type="numbering" w:styleId="a">
    <w:name w:val="Outline List 3"/>
    <w:basedOn w:val="a4"/>
    <w:semiHidden/>
    <w:rsid w:val="00CA538A"/>
    <w:pPr>
      <w:numPr>
        <w:numId w:val="12"/>
      </w:numPr>
    </w:pPr>
  </w:style>
  <w:style w:type="paragraph" w:styleId="affb">
    <w:name w:val="envelope address"/>
    <w:basedOn w:val="a1"/>
    <w:semiHidden/>
    <w:rsid w:val="00CA538A"/>
    <w:pPr>
      <w:framePr w:w="7920" w:h="1980" w:hRule="exact" w:hSpace="180" w:wrap="auto" w:hAnchor="page" w:xAlign="center" w:yAlign="bottom"/>
      <w:ind w:leftChars="1400" w:left="100"/>
    </w:pPr>
  </w:style>
  <w:style w:type="paragraph" w:styleId="affc">
    <w:name w:val="Message Header"/>
    <w:basedOn w:val="a1"/>
    <w:link w:val="Charf0"/>
    <w:semiHidden/>
    <w:rsid w:val="00CA538A"/>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CA538A"/>
    <w:rPr>
      <w:rFonts w:ascii="Huawei Sans" w:eastAsia="方正兰亭黑简体" w:hAnsi="Huawei Sans" w:cs="Times New Roman"/>
      <w:kern w:val="0"/>
      <w:szCs w:val="20"/>
      <w:shd w:val="pct20" w:color="auto" w:fill="auto"/>
    </w:rPr>
  </w:style>
  <w:style w:type="character" w:styleId="affd">
    <w:name w:val="line number"/>
    <w:basedOn w:val="a2"/>
    <w:semiHidden/>
    <w:rsid w:val="00CA538A"/>
  </w:style>
  <w:style w:type="character" w:styleId="affe">
    <w:name w:val="Strong"/>
    <w:basedOn w:val="a2"/>
    <w:qFormat/>
    <w:rsid w:val="00CA538A"/>
    <w:rPr>
      <w:b/>
      <w:bCs/>
    </w:rPr>
  </w:style>
  <w:style w:type="character" w:styleId="afff">
    <w:name w:val="page number"/>
    <w:basedOn w:val="a2"/>
    <w:semiHidden/>
    <w:rsid w:val="00CA538A"/>
  </w:style>
  <w:style w:type="character" w:styleId="afff0">
    <w:name w:val="FollowedHyperlink"/>
    <w:semiHidden/>
    <w:rsid w:val="00CA538A"/>
    <w:rPr>
      <w:color w:val="800080"/>
      <w:u w:val="none"/>
    </w:rPr>
  </w:style>
  <w:style w:type="paragraph" w:styleId="afff1">
    <w:name w:val="Body Text"/>
    <w:basedOn w:val="a1"/>
    <w:link w:val="Charf1"/>
    <w:semiHidden/>
    <w:rsid w:val="00CA538A"/>
    <w:pPr>
      <w:spacing w:after="120"/>
    </w:pPr>
  </w:style>
  <w:style w:type="character" w:customStyle="1" w:styleId="Charf1">
    <w:name w:val="正文文本 Char"/>
    <w:basedOn w:val="a2"/>
    <w:link w:val="afff1"/>
    <w:semiHidden/>
    <w:rsid w:val="00CA538A"/>
    <w:rPr>
      <w:rFonts w:ascii="Huawei Sans" w:eastAsia="方正兰亭黑简体" w:hAnsi="Huawei Sans" w:cs="Times New Roman"/>
      <w:kern w:val="0"/>
      <w:szCs w:val="20"/>
    </w:rPr>
  </w:style>
  <w:style w:type="paragraph" w:styleId="afff2">
    <w:name w:val="Body Text First Indent"/>
    <w:basedOn w:val="afff1"/>
    <w:link w:val="Charf2"/>
    <w:semiHidden/>
    <w:rsid w:val="00CA538A"/>
    <w:pPr>
      <w:ind w:firstLineChars="100" w:firstLine="420"/>
    </w:pPr>
  </w:style>
  <w:style w:type="character" w:customStyle="1" w:styleId="Charf2">
    <w:name w:val="正文首行缩进 Char"/>
    <w:basedOn w:val="Charf1"/>
    <w:link w:val="afff2"/>
    <w:semiHidden/>
    <w:rsid w:val="00CA538A"/>
    <w:rPr>
      <w:rFonts w:ascii="Huawei Sans" w:eastAsia="方正兰亭黑简体" w:hAnsi="Huawei Sans" w:cs="Times New Roman"/>
      <w:kern w:val="0"/>
      <w:szCs w:val="20"/>
    </w:rPr>
  </w:style>
  <w:style w:type="paragraph" w:styleId="afff3">
    <w:name w:val="Body Text Indent"/>
    <w:basedOn w:val="a1"/>
    <w:link w:val="Charf3"/>
    <w:semiHidden/>
    <w:rsid w:val="00CA538A"/>
    <w:pPr>
      <w:spacing w:after="120"/>
      <w:ind w:leftChars="200" w:left="420"/>
    </w:pPr>
  </w:style>
  <w:style w:type="character" w:customStyle="1" w:styleId="Charf3">
    <w:name w:val="正文文本缩进 Char"/>
    <w:basedOn w:val="a2"/>
    <w:link w:val="afff3"/>
    <w:semiHidden/>
    <w:rsid w:val="00CA538A"/>
    <w:rPr>
      <w:rFonts w:ascii="Huawei Sans" w:eastAsia="方正兰亭黑简体" w:hAnsi="Huawei Sans" w:cs="Times New Roman"/>
      <w:kern w:val="0"/>
      <w:szCs w:val="20"/>
    </w:rPr>
  </w:style>
  <w:style w:type="paragraph" w:styleId="2f">
    <w:name w:val="Body Text First Indent 2"/>
    <w:basedOn w:val="afff3"/>
    <w:link w:val="2Char0"/>
    <w:semiHidden/>
    <w:rsid w:val="00CA538A"/>
    <w:pPr>
      <w:ind w:firstLineChars="200" w:firstLine="420"/>
    </w:pPr>
  </w:style>
  <w:style w:type="character" w:customStyle="1" w:styleId="2Char0">
    <w:name w:val="正文首行缩进 2 Char"/>
    <w:basedOn w:val="Charf3"/>
    <w:link w:val="2f"/>
    <w:semiHidden/>
    <w:rsid w:val="00CA538A"/>
    <w:rPr>
      <w:rFonts w:ascii="Huawei Sans" w:eastAsia="方正兰亭黑简体" w:hAnsi="Huawei Sans" w:cs="Times New Roman"/>
      <w:kern w:val="0"/>
      <w:szCs w:val="20"/>
    </w:rPr>
  </w:style>
  <w:style w:type="paragraph" w:styleId="afff4">
    <w:name w:val="Normal Indent"/>
    <w:basedOn w:val="a1"/>
    <w:semiHidden/>
    <w:rsid w:val="00CA538A"/>
    <w:pPr>
      <w:ind w:firstLineChars="200" w:firstLine="420"/>
    </w:pPr>
  </w:style>
  <w:style w:type="paragraph" w:styleId="2f0">
    <w:name w:val="Body Text 2"/>
    <w:basedOn w:val="a1"/>
    <w:link w:val="2Char1"/>
    <w:semiHidden/>
    <w:rsid w:val="00CA538A"/>
    <w:pPr>
      <w:spacing w:after="120" w:line="480" w:lineRule="auto"/>
    </w:pPr>
  </w:style>
  <w:style w:type="character" w:customStyle="1" w:styleId="2Char1">
    <w:name w:val="正文文本 2 Char"/>
    <w:basedOn w:val="a2"/>
    <w:link w:val="2f0"/>
    <w:semiHidden/>
    <w:rsid w:val="00CA538A"/>
    <w:rPr>
      <w:rFonts w:ascii="Huawei Sans" w:eastAsia="方正兰亭黑简体" w:hAnsi="Huawei Sans" w:cs="Times New Roman"/>
      <w:kern w:val="0"/>
      <w:szCs w:val="20"/>
    </w:rPr>
  </w:style>
  <w:style w:type="paragraph" w:styleId="3e">
    <w:name w:val="Body Text 3"/>
    <w:basedOn w:val="a1"/>
    <w:link w:val="3Char0"/>
    <w:semiHidden/>
    <w:rsid w:val="00CA538A"/>
    <w:pPr>
      <w:spacing w:after="120"/>
    </w:pPr>
    <w:rPr>
      <w:sz w:val="16"/>
      <w:szCs w:val="16"/>
    </w:rPr>
  </w:style>
  <w:style w:type="character" w:customStyle="1" w:styleId="3Char0">
    <w:name w:val="正文文本 3 Char"/>
    <w:basedOn w:val="a2"/>
    <w:link w:val="3e"/>
    <w:semiHidden/>
    <w:rsid w:val="00CA538A"/>
    <w:rPr>
      <w:rFonts w:ascii="Huawei Sans" w:eastAsia="方正兰亭黑简体" w:hAnsi="Huawei Sans" w:cs="Times New Roman"/>
      <w:kern w:val="0"/>
      <w:sz w:val="16"/>
      <w:szCs w:val="16"/>
    </w:rPr>
  </w:style>
  <w:style w:type="paragraph" w:styleId="2f1">
    <w:name w:val="Body Text Indent 2"/>
    <w:basedOn w:val="a1"/>
    <w:link w:val="2Char2"/>
    <w:semiHidden/>
    <w:rsid w:val="00CA538A"/>
    <w:pPr>
      <w:spacing w:after="120" w:line="480" w:lineRule="auto"/>
      <w:ind w:leftChars="200" w:left="420"/>
    </w:pPr>
  </w:style>
  <w:style w:type="character" w:customStyle="1" w:styleId="2Char2">
    <w:name w:val="正文文本缩进 2 Char"/>
    <w:basedOn w:val="a2"/>
    <w:link w:val="2f1"/>
    <w:semiHidden/>
    <w:rsid w:val="00CA538A"/>
    <w:rPr>
      <w:rFonts w:ascii="Huawei Sans" w:eastAsia="方正兰亭黑简体" w:hAnsi="Huawei Sans" w:cs="Times New Roman"/>
      <w:kern w:val="0"/>
      <w:szCs w:val="20"/>
    </w:rPr>
  </w:style>
  <w:style w:type="paragraph" w:styleId="3f">
    <w:name w:val="Body Text Indent 3"/>
    <w:basedOn w:val="a1"/>
    <w:link w:val="3Char1"/>
    <w:semiHidden/>
    <w:rsid w:val="00CA538A"/>
    <w:pPr>
      <w:spacing w:after="120"/>
      <w:ind w:leftChars="200" w:left="420"/>
    </w:pPr>
    <w:rPr>
      <w:sz w:val="16"/>
      <w:szCs w:val="16"/>
    </w:rPr>
  </w:style>
  <w:style w:type="character" w:customStyle="1" w:styleId="3Char1">
    <w:name w:val="正文文本缩进 3 Char"/>
    <w:basedOn w:val="a2"/>
    <w:link w:val="3f"/>
    <w:semiHidden/>
    <w:rsid w:val="00CA538A"/>
    <w:rPr>
      <w:rFonts w:ascii="Huawei Sans" w:eastAsia="方正兰亭黑简体" w:hAnsi="Huawei Sans" w:cs="Times New Roman"/>
      <w:kern w:val="0"/>
      <w:sz w:val="16"/>
      <w:szCs w:val="16"/>
    </w:rPr>
  </w:style>
  <w:style w:type="paragraph" w:styleId="afff5">
    <w:name w:val="Note Heading"/>
    <w:basedOn w:val="a1"/>
    <w:next w:val="a1"/>
    <w:link w:val="Charf4"/>
    <w:semiHidden/>
    <w:rsid w:val="00CA538A"/>
    <w:pPr>
      <w:jc w:val="center"/>
    </w:pPr>
  </w:style>
  <w:style w:type="character" w:customStyle="1" w:styleId="Charf4">
    <w:name w:val="注释标题 Char"/>
    <w:basedOn w:val="a2"/>
    <w:link w:val="afff5"/>
    <w:semiHidden/>
    <w:rsid w:val="00CA538A"/>
    <w:rPr>
      <w:rFonts w:ascii="Huawei Sans" w:eastAsia="方正兰亭黑简体" w:hAnsi="Huawei Sans" w:cs="Times New Roman"/>
      <w:kern w:val="0"/>
      <w:szCs w:val="20"/>
    </w:rPr>
  </w:style>
  <w:style w:type="paragraph" w:customStyle="1" w:styleId="ItemStepinTable">
    <w:name w:val="Item Step in Table"/>
    <w:rsid w:val="00CA538A"/>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CA538A"/>
    <w:pPr>
      <w:spacing w:after="400"/>
    </w:pPr>
    <w:rPr>
      <w:b/>
    </w:rPr>
  </w:style>
  <w:style w:type="paragraph" w:customStyle="1" w:styleId="1b">
    <w:name w:val="样式1"/>
    <w:basedOn w:val="End"/>
    <w:semiHidden/>
    <w:rsid w:val="00CA538A"/>
    <w:rPr>
      <w:b w:val="0"/>
    </w:rPr>
  </w:style>
  <w:style w:type="paragraph" w:customStyle="1" w:styleId="NotesTextListinTable">
    <w:name w:val="Notes Text List in Table"/>
    <w:rsid w:val="00CA538A"/>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CA538A"/>
    <w:pPr>
      <w:pBdr>
        <w:top w:val="none" w:sz="0" w:space="0" w:color="auto"/>
      </w:pBdr>
      <w:spacing w:after="40"/>
    </w:pPr>
    <w:rPr>
      <w:position w:val="-6"/>
      <w:sz w:val="18"/>
      <w:szCs w:val="18"/>
    </w:rPr>
  </w:style>
  <w:style w:type="paragraph" w:customStyle="1" w:styleId="NotesText">
    <w:name w:val="Notes Text"/>
    <w:basedOn w:val="CAUTIONText"/>
    <w:rsid w:val="00CA538A"/>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CA538A"/>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CA538A"/>
    <w:pPr>
      <w:keepNext/>
      <w:numPr>
        <w:ilvl w:val="7"/>
        <w:numId w:val="18"/>
      </w:numPr>
      <w:topLinePunct w:val="0"/>
      <w:spacing w:before="320" w:after="80"/>
      <w:outlineLvl w:val="7"/>
    </w:pPr>
  </w:style>
  <w:style w:type="paragraph" w:customStyle="1" w:styleId="Cover2">
    <w:name w:val="Cover 2"/>
    <w:rsid w:val="00CA538A"/>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CA538A"/>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CA538A"/>
    <w:pPr>
      <w:widowControl w:val="0"/>
      <w:topLinePunct w:val="0"/>
      <w:spacing w:before="80" w:after="80"/>
      <w:ind w:left="0"/>
    </w:pPr>
    <w:rPr>
      <w:b/>
      <w:bCs/>
      <w:spacing w:val="-4"/>
      <w:sz w:val="22"/>
      <w:szCs w:val="22"/>
    </w:rPr>
  </w:style>
  <w:style w:type="paragraph" w:customStyle="1" w:styleId="TOC1">
    <w:name w:val="TOC 标题1"/>
    <w:next w:val="10"/>
    <w:semiHidden/>
    <w:rsid w:val="00CA538A"/>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CA538A"/>
    <w:pPr>
      <w:spacing w:before="160" w:after="160"/>
    </w:pPr>
    <w:rPr>
      <w:rFonts w:ascii="Huawei Sans" w:eastAsia="黑体" w:hAnsi="Huawei Sans" w:cs="Arial"/>
      <w:kern w:val="0"/>
    </w:rPr>
  </w:style>
  <w:style w:type="character" w:customStyle="1" w:styleId="commandparameter">
    <w:name w:val="command parameter"/>
    <w:semiHidden/>
    <w:rsid w:val="00CA538A"/>
    <w:rPr>
      <w:rFonts w:ascii="Arial" w:eastAsia="宋体" w:hAnsi="Arial"/>
      <w:i/>
      <w:color w:val="auto"/>
      <w:sz w:val="21"/>
      <w:szCs w:val="21"/>
    </w:rPr>
  </w:style>
  <w:style w:type="character" w:customStyle="1" w:styleId="commandkeywords">
    <w:name w:val="command keywords"/>
    <w:semiHidden/>
    <w:rsid w:val="00CA538A"/>
    <w:rPr>
      <w:rFonts w:ascii="Arial" w:eastAsia="宋体" w:hAnsi="Arial"/>
      <w:b/>
      <w:color w:val="auto"/>
      <w:sz w:val="21"/>
      <w:szCs w:val="21"/>
    </w:rPr>
  </w:style>
  <w:style w:type="table" w:customStyle="1" w:styleId="table0">
    <w:name w:val="table"/>
    <w:basedOn w:val="a8"/>
    <w:rsid w:val="00CA538A"/>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CA538A"/>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CA538A"/>
    <w:pPr>
      <w:numPr>
        <w:numId w:val="18"/>
      </w:numPr>
    </w:pPr>
  </w:style>
  <w:style w:type="paragraph" w:customStyle="1" w:styleId="Code">
    <w:name w:val="Code"/>
    <w:basedOn w:val="a1"/>
    <w:rsid w:val="00CA538A"/>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CA538A"/>
    <w:pPr>
      <w:spacing w:before="80" w:after="80"/>
    </w:pPr>
    <w:rPr>
      <w:rFonts w:ascii="Huawei Sans" w:eastAsia="方正兰亭黑简体" w:hAnsi="Huawei Sans" w:cs="Times New Roman"/>
      <w:kern w:val="0"/>
      <w:sz w:val="36"/>
      <w:szCs w:val="20"/>
    </w:rPr>
  </w:style>
  <w:style w:type="paragraph" w:customStyle="1" w:styleId="Cover30">
    <w:name w:val="Cover3"/>
    <w:semiHidden/>
    <w:rsid w:val="00CA538A"/>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CA538A"/>
    <w:pPr>
      <w:topLinePunct w:val="0"/>
      <w:ind w:left="0"/>
    </w:pPr>
    <w:rPr>
      <w:rFonts w:eastAsia="Arial"/>
      <w:b/>
      <w:bCs/>
      <w:sz w:val="24"/>
      <w:szCs w:val="24"/>
    </w:rPr>
  </w:style>
  <w:style w:type="paragraph" w:customStyle="1" w:styleId="SubItemListTextTD">
    <w:name w:val="Sub Item List Text TD"/>
    <w:basedOn w:val="TerminalDisplay"/>
    <w:rsid w:val="00CA538A"/>
    <w:pPr>
      <w:adjustRightInd w:val="0"/>
      <w:ind w:left="2410"/>
    </w:pPr>
  </w:style>
  <w:style w:type="paragraph" w:customStyle="1" w:styleId="ItemlistTextTD">
    <w:name w:val="Item list Text TD"/>
    <w:basedOn w:val="TerminalDisplay"/>
    <w:rsid w:val="00CA538A"/>
    <w:pPr>
      <w:adjustRightInd w:val="0"/>
      <w:ind w:left="2126"/>
    </w:pPr>
  </w:style>
  <w:style w:type="paragraph" w:customStyle="1" w:styleId="ItemListTextinTable">
    <w:name w:val="Item List Text in Table"/>
    <w:basedOn w:val="TableText"/>
    <w:qFormat/>
    <w:rsid w:val="00CA538A"/>
    <w:pPr>
      <w:ind w:left="284"/>
    </w:pPr>
  </w:style>
  <w:style w:type="paragraph" w:customStyle="1" w:styleId="Appendixheading1">
    <w:name w:val="Appendix heading 1"/>
    <w:basedOn w:val="1"/>
    <w:next w:val="2"/>
    <w:rsid w:val="00CA538A"/>
    <w:pPr>
      <w:keepLines/>
      <w:numPr>
        <w:numId w:val="18"/>
      </w:numPr>
      <w:topLinePunct w:val="0"/>
    </w:pPr>
    <w:rPr>
      <w:rFonts w:hint="eastAsia"/>
      <w:bCs w:val="0"/>
    </w:rPr>
  </w:style>
  <w:style w:type="paragraph" w:customStyle="1" w:styleId="Appendixheading2">
    <w:name w:val="Appendix heading 2"/>
    <w:basedOn w:val="2"/>
    <w:next w:val="Appendixheading3"/>
    <w:rsid w:val="00CA538A"/>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CA538A"/>
    <w:pPr>
      <w:numPr>
        <w:numId w:val="18"/>
      </w:numPr>
      <w:topLinePunct w:val="0"/>
    </w:pPr>
    <w:rPr>
      <w:rFonts w:cs="Times New Roman" w:hint="eastAsia"/>
    </w:rPr>
  </w:style>
  <w:style w:type="paragraph" w:customStyle="1" w:styleId="Appendixheading4">
    <w:name w:val="Appendix heading 4"/>
    <w:basedOn w:val="40"/>
    <w:next w:val="Appendixheading5"/>
    <w:rsid w:val="00CA538A"/>
    <w:pPr>
      <w:numPr>
        <w:numId w:val="18"/>
      </w:numPr>
      <w:topLinePunct w:val="0"/>
    </w:pPr>
    <w:rPr>
      <w:bCs/>
    </w:rPr>
  </w:style>
  <w:style w:type="paragraph" w:customStyle="1" w:styleId="Appendixheading5">
    <w:name w:val="Appendix heading 5"/>
    <w:basedOn w:val="50"/>
    <w:next w:val="BlockLabel"/>
    <w:rsid w:val="00CA538A"/>
    <w:pPr>
      <w:numPr>
        <w:numId w:val="18"/>
      </w:numPr>
      <w:topLinePunct w:val="0"/>
    </w:pPr>
    <w:rPr>
      <w:rFonts w:cs="Times New Roman"/>
      <w:bCs/>
    </w:rPr>
  </w:style>
  <w:style w:type="character" w:styleId="afff6">
    <w:name w:val="Placeholder Text"/>
    <w:basedOn w:val="a2"/>
    <w:uiPriority w:val="99"/>
    <w:semiHidden/>
    <w:rsid w:val="00CA538A"/>
    <w:rPr>
      <w:color w:val="808080"/>
    </w:rPr>
  </w:style>
  <w:style w:type="paragraph" w:customStyle="1" w:styleId="Cover20">
    <w:name w:val="Cover2"/>
    <w:semiHidden/>
    <w:rsid w:val="00CA538A"/>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CA538A"/>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CA538A"/>
    <w:pPr>
      <w:widowControl w:val="0"/>
      <w:spacing w:before="80" w:after="80"/>
      <w:ind w:left="284"/>
    </w:pPr>
    <w:rPr>
      <w:snapToGrid w:val="0"/>
      <w:color w:val="000000"/>
    </w:rPr>
  </w:style>
  <w:style w:type="paragraph" w:customStyle="1" w:styleId="ItemListinTableText0">
    <w:name w:val="Item List in Table Text + 海绿"/>
    <w:basedOn w:val="ItemListinTableText"/>
    <w:rsid w:val="00CA538A"/>
    <w:rPr>
      <w:color w:val="808080" w:themeColor="background1" w:themeShade="80"/>
    </w:rPr>
  </w:style>
  <w:style w:type="paragraph" w:customStyle="1" w:styleId="ItemStepinTable0">
    <w:name w:val="Item Step in Table + 海绿"/>
    <w:basedOn w:val="ItemStepinTable"/>
    <w:rsid w:val="00CA538A"/>
    <w:rPr>
      <w:color w:val="808080" w:themeColor="background1" w:themeShade="80"/>
    </w:rPr>
  </w:style>
  <w:style w:type="paragraph" w:customStyle="1" w:styleId="ItemStep0">
    <w:name w:val="Item Step + 海绿"/>
    <w:basedOn w:val="ItemStep"/>
    <w:rsid w:val="00CA538A"/>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CA538A"/>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CA538A"/>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CA538A"/>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CA538A"/>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CA538A"/>
    <w:rPr>
      <w:color w:val="000000"/>
    </w:rPr>
  </w:style>
  <w:style w:type="character" w:customStyle="1" w:styleId="Arial">
    <w:name w:val="样式 Arial 小四 加粗"/>
    <w:basedOn w:val="a2"/>
    <w:rsid w:val="00CA538A"/>
    <w:rPr>
      <w:rFonts w:ascii="Huawei Sans" w:eastAsia="方正兰亭黑简体" w:hAnsi="Huawei Sans"/>
      <w:b/>
      <w:bCs/>
      <w:sz w:val="24"/>
    </w:rPr>
  </w:style>
  <w:style w:type="character" w:customStyle="1" w:styleId="1c">
    <w:name w:val="样式 海绿1"/>
    <w:basedOn w:val="a2"/>
    <w:rsid w:val="00CA538A"/>
    <w:rPr>
      <w:rFonts w:ascii="Huawei Sans" w:eastAsia="方正兰亭黑简体" w:hAnsi="Huawei Sans"/>
      <w:color w:val="339966"/>
    </w:rPr>
  </w:style>
  <w:style w:type="character" w:customStyle="1" w:styleId="afff9">
    <w:name w:val="样式 倾斜"/>
    <w:basedOn w:val="a2"/>
    <w:rsid w:val="00CA538A"/>
    <w:rPr>
      <w:rFonts w:ascii="Huawei Sans" w:eastAsia="方正兰亭细黑简体" w:hAnsi="Huawei Sans"/>
      <w:i/>
      <w:iCs/>
    </w:rPr>
  </w:style>
  <w:style w:type="character" w:customStyle="1" w:styleId="afffa">
    <w:name w:val="样式 小四 加粗"/>
    <w:basedOn w:val="a2"/>
    <w:rsid w:val="00CA538A"/>
    <w:rPr>
      <w:rFonts w:ascii="Huawei Sans" w:eastAsia="方正兰亭黑简体" w:hAnsi="Huawei Sans"/>
      <w:b/>
      <w:bCs/>
      <w:sz w:val="24"/>
    </w:rPr>
  </w:style>
  <w:style w:type="character" w:customStyle="1" w:styleId="afffb">
    <w:name w:val="样式 海绿"/>
    <w:basedOn w:val="a2"/>
    <w:rsid w:val="00CA538A"/>
    <w:rPr>
      <w:rFonts w:ascii="Huawei Sans" w:eastAsia="方正兰亭黑简体" w:hAnsi="Huawei Sans"/>
      <w:color w:val="339966"/>
    </w:rPr>
  </w:style>
  <w:style w:type="paragraph" w:customStyle="1" w:styleId="Cover50">
    <w:name w:val="样式 Cover 5 +加粗"/>
    <w:basedOn w:val="Cover5"/>
    <w:rsid w:val="00CA538A"/>
    <w:rPr>
      <w:b/>
      <w:bCs/>
    </w:rPr>
  </w:style>
  <w:style w:type="paragraph" w:customStyle="1" w:styleId="Arial000">
    <w:name w:val="样式 (西文) Arial (中文) 微软雅黑 小四 加粗 右 左侧:  0 厘米 段前: 0 磅 段后: 0 磅..."/>
    <w:basedOn w:val="a1"/>
    <w:rsid w:val="00CA538A"/>
    <w:pPr>
      <w:spacing w:before="0" w:after="0" w:line="240" w:lineRule="auto"/>
      <w:ind w:left="0"/>
      <w:jc w:val="right"/>
    </w:pPr>
    <w:rPr>
      <w:rFonts w:cs="宋体"/>
      <w:b/>
      <w:bCs/>
      <w:sz w:val="24"/>
    </w:rPr>
  </w:style>
  <w:style w:type="character" w:customStyle="1" w:styleId="afffc">
    <w:name w:val="样式 倾斜 蓝色"/>
    <w:basedOn w:val="a2"/>
    <w:rsid w:val="00CA538A"/>
    <w:rPr>
      <w:rFonts w:ascii="Huawei Sans" w:eastAsia="方正兰亭黑简体" w:hAnsi="Huawei Sans"/>
      <w:i/>
      <w:iCs/>
      <w:color w:val="0000FF"/>
    </w:rPr>
  </w:style>
  <w:style w:type="character" w:customStyle="1" w:styleId="1d">
    <w:name w:val="样式 样式 海绿1 + 方正兰亭黑简体"/>
    <w:basedOn w:val="1c"/>
    <w:rsid w:val="00CA538A"/>
    <w:rPr>
      <w:rFonts w:ascii="Huawei Sans" w:eastAsia="方正兰亭黑简体" w:hAnsi="Huawei Sans"/>
      <w:color w:val="339966"/>
    </w:rPr>
  </w:style>
  <w:style w:type="paragraph" w:customStyle="1" w:styleId="3f0">
    <w:name w:val="3.步骤"/>
    <w:basedOn w:val="a1"/>
    <w:link w:val="3Char2"/>
    <w:autoRedefine/>
    <w:qFormat/>
    <w:locked/>
    <w:rsid w:val="00CA538A"/>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CA538A"/>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CA538A"/>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CA538A"/>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CA538A"/>
    <w:rPr>
      <w:rFonts w:ascii="Huawei Sans" w:eastAsia="方正兰亭黑简体" w:hAnsi="Huawei Sans" w:cs="Times New Roman"/>
      <w:kern w:val="0"/>
      <w:szCs w:val="20"/>
    </w:rPr>
  </w:style>
  <w:style w:type="paragraph" w:customStyle="1" w:styleId="afffe">
    <w:name w:val="步骤"/>
    <w:basedOn w:val="Step"/>
    <w:link w:val="Charf5"/>
    <w:qFormat/>
    <w:rsid w:val="00CA538A"/>
    <w:pPr>
      <w:outlineLvl w:val="3"/>
    </w:pPr>
  </w:style>
  <w:style w:type="paragraph" w:customStyle="1" w:styleId="1e">
    <w:name w:val="列表1"/>
    <w:basedOn w:val="ItemList"/>
    <w:link w:val="ListChar"/>
    <w:qFormat/>
    <w:rsid w:val="00CA538A"/>
  </w:style>
  <w:style w:type="character" w:customStyle="1" w:styleId="StepChar">
    <w:name w:val="Step Char"/>
    <w:basedOn w:val="a2"/>
    <w:link w:val="Step"/>
    <w:rsid w:val="00CA538A"/>
    <w:rPr>
      <w:rFonts w:ascii="Huawei Sans" w:eastAsia="方正兰亭黑简体" w:hAnsi="Huawei Sans" w:cs="Times New Roman"/>
      <w:snapToGrid w:val="0"/>
      <w:kern w:val="0"/>
      <w:szCs w:val="20"/>
    </w:rPr>
  </w:style>
  <w:style w:type="character" w:customStyle="1" w:styleId="Charf5">
    <w:name w:val="步骤 Char"/>
    <w:basedOn w:val="StepChar"/>
    <w:link w:val="afffe"/>
    <w:rsid w:val="00CA538A"/>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CA538A"/>
    <w:rPr>
      <w:rFonts w:ascii="Huawei Sans" w:eastAsia="方正兰亭黑简体" w:hAnsi="Huawei Sans" w:cs="Arial"/>
    </w:rPr>
  </w:style>
  <w:style w:type="character" w:customStyle="1" w:styleId="ListChar">
    <w:name w:val="List Char"/>
    <w:basedOn w:val="ItemListChar"/>
    <w:link w:val="1e"/>
    <w:rsid w:val="00CA538A"/>
    <w:rPr>
      <w:rFonts w:ascii="Huawei Sans" w:eastAsia="方正兰亭黑简体" w:hAnsi="Huawei Sans" w:cs="Arial"/>
    </w:rPr>
  </w:style>
  <w:style w:type="paragraph" w:customStyle="1" w:styleId="2f2">
    <w:name w:val="2.命令"/>
    <w:basedOn w:val="a1"/>
    <w:link w:val="2f3"/>
    <w:qFormat/>
    <w:locked/>
    <w:rsid w:val="00CA538A"/>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CA538A"/>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CA538A"/>
    <w:pPr>
      <w:outlineLvl w:val="9"/>
    </w:pPr>
    <w:rPr>
      <w:rFonts w:cs="Book Antiqua"/>
      <w:bCs/>
    </w:rPr>
  </w:style>
  <w:style w:type="character" w:customStyle="1" w:styleId="DiagramChar">
    <w:name w:val="Diagram Char"/>
    <w:basedOn w:val="a2"/>
    <w:link w:val="Diagram"/>
    <w:rsid w:val="00CA538A"/>
    <w:rPr>
      <w:rFonts w:ascii="Huawei Sans" w:eastAsia="方正兰亭黑简体" w:hAnsi="Huawei Sans" w:cs="Book Antiqua"/>
      <w:bCs/>
      <w:spacing w:val="-4"/>
    </w:rPr>
  </w:style>
  <w:style w:type="paragraph" w:styleId="affff">
    <w:name w:val="List Paragraph"/>
    <w:basedOn w:val="a1"/>
    <w:uiPriority w:val="34"/>
    <w:qFormat/>
    <w:rsid w:val="00CA538A"/>
    <w:pPr>
      <w:ind w:firstLineChars="200" w:firstLine="420"/>
    </w:pPr>
  </w:style>
  <w:style w:type="paragraph" w:customStyle="1" w:styleId="2f4">
    <w:name w:val="样式2"/>
    <w:basedOn w:val="TableDescription"/>
    <w:link w:val="2Char3"/>
    <w:qFormat/>
    <w:rsid w:val="00CA538A"/>
    <w:pPr>
      <w:outlineLvl w:val="9"/>
    </w:pPr>
  </w:style>
  <w:style w:type="character" w:customStyle="1" w:styleId="TableDescriptionChar">
    <w:name w:val="Table Description Char"/>
    <w:basedOn w:val="a2"/>
    <w:link w:val="TableDescription"/>
    <w:rsid w:val="00CA538A"/>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CA538A"/>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45C16-1C7C-4348-87E5-BD502B60B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184</TotalTime>
  <Pages>12</Pages>
  <Words>2488</Words>
  <Characters>14184</Characters>
  <Application>Microsoft Office Word</Application>
  <DocSecurity>0</DocSecurity>
  <Lines>118</Lines>
  <Paragraphs>33</Paragraphs>
  <ScaleCrop>false</ScaleCrop>
  <Company>Huawei Technologies Co.,Ltd.</Company>
  <LinksUpToDate>false</LinksUpToDate>
  <CharactersWithSpaces>16639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44</cp:revision>
  <dcterms:created xsi:type="dcterms:W3CDTF">2020-12-17T04:35:00Z</dcterms:created>
  <dcterms:modified xsi:type="dcterms:W3CDTF">2020-12-23T03:55:00Z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