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lang w:val="en-US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 xml:space="preserve">8</w:t>
            </w:r>
            <w:r/>
          </w:p>
        </w:tc>
      </w:tr>
    </w:tbl>
    <w:p>
      <w:pPr>
        <w:pStyle w:val="86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142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Микроконтроллер </w:t>
      </w:r>
      <w:r>
        <w:rPr>
          <w:sz w:val="28"/>
          <w:u w:val="single"/>
          <w:lang w:val="en-US"/>
        </w:rPr>
        <w:t xml:space="preserve">AT91SAM7</w:t>
      </w:r>
      <w:r/>
    </w:p>
    <w:p>
      <w:pPr>
        <w:ind w:left="142"/>
        <w:rPr>
          <w:sz w:val="28"/>
          <w:u w:val="single"/>
        </w:rPr>
      </w:pPr>
      <w:r>
        <w:rPr>
          <w:sz w:val="28"/>
          <w:u w:val="single"/>
        </w:rPr>
      </w:r>
      <w:r/>
    </w:p>
    <w:p>
      <w:pPr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Микропроцессорные системы.</w:t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  <w:t xml:space="preserve">.</w:t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9"/>
        <w:gridCol w:w="1271"/>
        <w:gridCol w:w="2227"/>
        <w:gridCol w:w="209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ы</w:t>
            </w:r>
            <w:r/>
          </w:p>
        </w:tc>
        <w:tc>
          <w:tcPr>
            <w:tcW w:w="167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ИУ6-62Б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C.В.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3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1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Д.И. Вариханов</w:t>
            </w:r>
            <w:r>
              <w:rPr>
                <w:sz w:val="28"/>
                <w:szCs w:val="28"/>
              </w:rPr>
              <w:t xml:space="preserve">    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7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1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>
          <w:trHeight w:val="385"/>
        </w:trPr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3" w:type="dxa"/>
            <w:textDirection w:val="lrTb"/>
            <w:noWrap w:val="false"/>
          </w:tcPr>
          <w:p>
            <w:r/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tbl>
            <w:tblPr>
              <w:tblStyle w:val="720"/>
              <w:tblW w:w="2011" w:type="dxa"/>
              <w:tblLook w:val="04A0" w:firstRow="1" w:lastRow="0" w:firstColumn="1" w:lastColumn="0" w:noHBand="0" w:noVBand="1"/>
            </w:tblPr>
            <w:tblGrid>
              <w:gridCol w:w="2011"/>
            </w:tblGrid>
            <w:tr>
              <w:trPr>
                <w:trHeight w:val="349"/>
              </w:trPr>
              <w:tc>
                <w:tcPr>
                  <w:tcBorders>
                    <w:top w:val="none" w:color="000000" w:sz="4" w:space="0"/>
                    <w:left w:val="none" w:color="000000" w:sz="4" w:space="0"/>
                    <w:bottom w:val="single" w:color="auto" w:sz="4" w:space="0"/>
                    <w:right w:val="none" w:color="000000" w:sz="4" w:space="0"/>
                  </w:tcBorders>
                  <w:tcW w:w="2011" w:type="dxa"/>
                  <w:textDirection w:val="lrTb"/>
                  <w:noWrap w:val="false"/>
                </w:tcPr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  <w:r/>
                </w:p>
              </w:tc>
            </w:tr>
          </w:tbl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1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</w:t>
      </w:r>
      <w:r>
        <w:rPr>
          <w:sz w:val="24"/>
        </w:rPr>
        <w:t xml:space="preserve">2022</w:t>
      </w:r>
      <w:r/>
    </w:p>
    <w:p>
      <w:pPr>
        <w:ind w:left="349" w:firstLine="349"/>
        <w:spacing w:line="360" w:lineRule="auto"/>
        <w:rPr>
          <w:sz w:val="24"/>
        </w:rPr>
      </w:pPr>
      <w:r>
        <w:rPr>
          <w:b/>
          <w:sz w:val="24"/>
        </w:rPr>
        <w:t xml:space="preserve">Цель работы:</w:t>
      </w:r>
      <w:r/>
    </w:p>
    <w:p>
      <w:pPr>
        <w:pStyle w:val="704"/>
        <w:numPr>
          <w:ilvl w:val="0"/>
          <w:numId w:val="13"/>
        </w:numPr>
        <w:jc w:val="both"/>
        <w:spacing w:line="360" w:lineRule="auto"/>
        <w:rPr>
          <w:sz w:val="24"/>
        </w:rPr>
      </w:pPr>
      <w:r>
        <w:rPr>
          <w:sz w:val="24"/>
        </w:rPr>
        <w:t xml:space="preserve">знакомство с архит</w:t>
      </w:r>
      <w:r>
        <w:rPr>
          <w:sz w:val="24"/>
        </w:rPr>
        <w:t xml:space="preserve">ектурой микроконтроллеров SAM7;</w:t>
      </w:r>
      <w:r/>
    </w:p>
    <w:p>
      <w:pPr>
        <w:pStyle w:val="704"/>
        <w:numPr>
          <w:ilvl w:val="0"/>
          <w:numId w:val="13"/>
        </w:numPr>
        <w:jc w:val="both"/>
        <w:spacing w:line="360" w:lineRule="auto"/>
        <w:rPr>
          <w:sz w:val="24"/>
        </w:rPr>
      </w:pPr>
      <w:r>
        <w:rPr>
          <w:sz w:val="24"/>
        </w:rPr>
        <w:t xml:space="preserve">изучение контроллеров ввода-вывода PIO, прерываний AIC, последовательного канала USART и программных прим</w:t>
      </w:r>
      <w:r>
        <w:rPr>
          <w:sz w:val="24"/>
        </w:rPr>
        <w:t xml:space="preserve">еров, иллюстрирующих их работу;</w:t>
      </w:r>
      <w:r/>
    </w:p>
    <w:p>
      <w:pPr>
        <w:pStyle w:val="704"/>
        <w:numPr>
          <w:ilvl w:val="0"/>
          <w:numId w:val="13"/>
        </w:numPr>
        <w:jc w:val="both"/>
        <w:spacing w:line="360" w:lineRule="auto"/>
        <w:rPr>
          <w:sz w:val="24"/>
        </w:rPr>
      </w:pPr>
      <w:r>
        <w:rPr>
          <w:sz w:val="24"/>
        </w:rPr>
        <w:t xml:space="preserve">программирование контроллеров.</w:t>
      </w:r>
      <w:r/>
    </w:p>
    <w:p>
      <w:pPr>
        <w:ind w:firstLine="708"/>
        <w:spacing w:line="360" w:lineRule="auto"/>
        <w:rPr>
          <w:b/>
          <w:sz w:val="24"/>
        </w:rPr>
      </w:pPr>
      <w:r>
        <w:rPr>
          <w:b/>
          <w:sz w:val="24"/>
        </w:rPr>
        <w:t xml:space="preserve">Ход работы</w:t>
      </w:r>
      <w:r>
        <w:rPr>
          <w:b/>
          <w:sz w:val="24"/>
        </w:rPr>
        <w:t xml:space="preserve">:</w:t>
      </w:r>
      <w:r/>
    </w:p>
    <w:p>
      <w:pPr>
        <w:ind w:firstLine="708"/>
        <w:spacing w:line="360" w:lineRule="auto"/>
        <w:rPr>
          <w:sz w:val="24"/>
          <w:lang w:val="en-US"/>
        </w:rPr>
      </w:pPr>
      <w:r>
        <w:rPr>
          <w:sz w:val="24"/>
        </w:rPr>
        <w:t xml:space="preserve">Схема контроллера </w:t>
      </w:r>
      <w:r>
        <w:rPr>
          <w:sz w:val="24"/>
          <w:lang w:val="en-US"/>
        </w:rPr>
        <w:t xml:space="preserve">PIO</w:t>
      </w:r>
      <w:r>
        <w:rPr>
          <w:sz w:val="24"/>
        </w:rPr>
        <w:t xml:space="preserve"> </w:t>
      </w:r>
      <w:r>
        <w:rPr>
          <w:sz w:val="24"/>
        </w:rPr>
        <w:t xml:space="preserve">представлена на рисунке 1.</w:t>
      </w:r>
      <w:r/>
    </w:p>
    <w:p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46800"/>
                <wp:effectExtent l="0" t="0" r="3175" b="6350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14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84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24"/>
          <w:lang w:val="en-US"/>
        </w:rPr>
      </w:pPr>
      <w:r>
        <w:rPr>
          <w:sz w:val="24"/>
        </w:rPr>
        <w:t xml:space="preserve">Рисунок 1 – Схема контроллера </w:t>
      </w:r>
      <w:r>
        <w:rPr>
          <w:sz w:val="24"/>
          <w:lang w:val="en-US"/>
        </w:rPr>
        <w:t xml:space="preserve">PIO</w:t>
      </w:r>
      <w:r/>
    </w:p>
    <w:p>
      <w:pPr>
        <w:ind w:firstLine="708"/>
        <w:jc w:val="both"/>
        <w:spacing w:line="360" w:lineRule="auto"/>
        <w:rPr>
          <w:sz w:val="24"/>
          <w:szCs w:val="24"/>
        </w:rPr>
      </w:pPr>
      <w:r>
        <w:rPr>
          <w:b/>
          <w:sz w:val="24"/>
        </w:rPr>
        <w:t xml:space="preserve">Задание 1.</w:t>
      </w:r>
      <w:r>
        <w:rPr>
          <w:b/>
          <w:sz w:val="24"/>
        </w:rPr>
        <w:t xml:space="preserve"> </w:t>
      </w:r>
      <w:r>
        <w:rPr>
          <w:sz w:val="24"/>
        </w:rPr>
        <w:t xml:space="preserve">Изменить программу переключения светодиодов LED1 и LED2 так, чтобы частота переключения LED1 вдвое превышала частоту переключения LED2.</w:t>
      </w:r>
      <w:r/>
    </w:p>
    <w:p>
      <w:pPr>
        <w:pStyle w:val="704"/>
        <w:ind w:left="0" w:firstLine="709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Код исходной программы с измененной </w:t>
      </w:r>
      <w:r>
        <w:rPr>
          <w:sz w:val="24"/>
          <w:szCs w:val="24"/>
        </w:rPr>
        <w:t xml:space="preserve">частотой</w:t>
      </w:r>
      <w:r>
        <w:rPr>
          <w:sz w:val="24"/>
          <w:szCs w:val="24"/>
        </w:rPr>
        <w:t xml:space="preserve"> переключения светодиодов представлен ниже:</w:t>
      </w:r>
      <w:r/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 Мигание индикаторов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"AT91SAM7S256.h" // библиотека определений для AT91SAM7S256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"SAM7-P256.h"    // библиотека определений для периферии SAM7S-P256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i);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//формирование задержки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//конфигурирование индикаторов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//процедура формирования задержки-------------------------------------------------------//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void delay (</w:t>
      </w:r>
      <w:r>
        <w:rPr>
          <w:rFonts w:ascii="FreeMono" w:hAnsi="FreeMono" w:cs="FreeMono" w:eastAsia="FreeMono"/>
          <w:lang w:val="en-US"/>
        </w:rPr>
        <w:t xml:space="preserve">int</w:t>
      </w:r>
      <w:r>
        <w:rPr>
          <w:rFonts w:ascii="FreeMono" w:hAnsi="FreeMono" w:cs="FreeMono" w:eastAsia="FreeMono"/>
          <w:lang w:val="en-US"/>
        </w:rPr>
        <w:t xml:space="preserve"> n)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int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;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for (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=0;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&lt;=n;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++)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("</w:t>
      </w:r>
      <w:r>
        <w:rPr>
          <w:rFonts w:ascii="FreeMono" w:hAnsi="FreeMono" w:cs="FreeMono" w:eastAsia="FreeMono"/>
          <w:lang w:val="en-US"/>
        </w:rPr>
        <w:t xml:space="preserve">nop</w:t>
      </w:r>
      <w:r>
        <w:rPr>
          <w:rFonts w:ascii="FreeMono" w:hAnsi="FreeMono" w:cs="FreeMono" w:eastAsia="FreeMono"/>
          <w:lang w:val="en-US"/>
        </w:rPr>
        <w:t xml:space="preserve">");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//предварительная настройка индикаторов-------------------------------------------------//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</w:t>
      </w:r>
      <w:r>
        <w:rPr>
          <w:rFonts w:ascii="FreeMono" w:hAnsi="FreeMono" w:cs="FreeMono" w:eastAsia="FreeMono"/>
        </w:rPr>
        <w:tab/>
        <w:t xml:space="preserve">//указатель на контроллер ввода/вывода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_PER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//разрешение работы индикаторов (выводы 18, 17)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_OER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//выводы 18, 17 как выходы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_PPUDR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//отключение подтягивающих резисторов выводов 18, 17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LED2;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//включение индикатора 2 (вывод 17)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//включение индикатора 1 (вывод 18)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//главная процедура---------------------------------------------------------------------//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main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</w:t>
      </w:r>
      <w:r>
        <w:rPr>
          <w:rFonts w:ascii="FreeMono" w:hAnsi="FreeMono" w:cs="FreeMono" w:eastAsia="FreeMono"/>
        </w:rPr>
        <w:tab/>
        <w:t xml:space="preserve">//указатель на контроллер ввода/вывода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led_config</w:t>
      </w:r>
      <w:r>
        <w:rPr>
          <w:rFonts w:ascii="FreeMono" w:hAnsi="FreeMono" w:cs="FreeMono" w:eastAsia="FreeMono"/>
          <w:lang w:val="en-US"/>
        </w:rPr>
        <w:t xml:space="preserve"> ();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while (1)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вначале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горЯт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{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delay (40000);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выкл</w:t>
      </w:r>
      <w:r>
        <w:rPr>
          <w:rFonts w:ascii="FreeMono" w:hAnsi="FreeMono" w:cs="FreeMono" w:eastAsia="FreeMono"/>
          <w:lang w:val="en-US"/>
        </w:rPr>
        <w:t xml:space="preserve">1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-&gt;PIO_SODR = LED1;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delay (40000);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-&gt;PIO_CODR = LED1;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вкл</w:t>
      </w:r>
      <w:r>
        <w:rPr>
          <w:rFonts w:ascii="FreeMono" w:hAnsi="FreeMono" w:cs="FreeMono" w:eastAsia="FreeMono"/>
          <w:lang w:val="en-US"/>
        </w:rPr>
        <w:t xml:space="preserve">1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-&gt;PIO_SODR = LED2;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выкл</w:t>
      </w:r>
      <w:r>
        <w:rPr>
          <w:rFonts w:ascii="FreeMono" w:hAnsi="FreeMono" w:cs="FreeMono" w:eastAsia="FreeMono"/>
          <w:lang w:val="en-US"/>
        </w:rPr>
        <w:t xml:space="preserve">2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delay (40000);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-&gt;PIO_SODR = LED</w:t>
      </w:r>
      <w:r>
        <w:rPr>
          <w:rFonts w:ascii="FreeMono" w:hAnsi="FreeMono" w:cs="FreeMono" w:eastAsia="FreeMono"/>
          <w:lang w:val="en-US"/>
        </w:rPr>
        <w:t xml:space="preserve">1;   </w:t>
      </w:r>
      <w:r>
        <w:rPr>
          <w:rFonts w:ascii="FreeMono" w:hAnsi="FreeMono" w:cs="FreeMono" w:eastAsia="FreeMono"/>
          <w:lang w:val="en-US"/>
        </w:rPr>
        <w:t xml:space="preserve">     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выкл</w:t>
      </w:r>
      <w:r>
        <w:rPr>
          <w:rFonts w:ascii="FreeMono" w:hAnsi="FreeMono" w:cs="FreeMono" w:eastAsia="FreeMono"/>
          <w:lang w:val="en-US"/>
        </w:rPr>
        <w:t xml:space="preserve">1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delay (40000);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-&gt;PIO_CODR = LED1;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вкл</w:t>
      </w:r>
      <w:r>
        <w:rPr>
          <w:rFonts w:ascii="FreeMono" w:hAnsi="FreeMono" w:cs="FreeMono" w:eastAsia="FreeMono"/>
          <w:lang w:val="en-US"/>
        </w:rPr>
        <w:t xml:space="preserve">1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-&gt;PIO_CODR = LED2;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вкл</w:t>
      </w:r>
      <w:r>
        <w:rPr>
          <w:rFonts w:ascii="FreeMono" w:hAnsi="FreeMono" w:cs="FreeMono" w:eastAsia="FreeMono"/>
          <w:lang w:val="en-US"/>
        </w:rPr>
        <w:t xml:space="preserve">2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return</w:t>
      </w:r>
      <w:r>
        <w:rPr>
          <w:rFonts w:ascii="FreeMono" w:hAnsi="FreeMono" w:cs="FreeMono" w:eastAsia="FreeMono"/>
        </w:rPr>
        <w:t xml:space="preserve"> 0;</w:t>
      </w:r>
      <w:r>
        <w:rPr>
          <w:rFonts w:ascii="FreeMono" w:hAnsi="FreeMono" w:cs="FreeMono" w:eastAsia="FreeMono"/>
        </w:rPr>
      </w:r>
    </w:p>
    <w:p>
      <w:pPr>
        <w:ind w:left="708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firstLine="708"/>
        <w:jc w:val="both"/>
        <w:spacing w:before="240" w:line="360" w:lineRule="auto"/>
        <w:rPr>
          <w:sz w:val="24"/>
        </w:rPr>
      </w:pPr>
      <w:r>
        <w:rPr>
          <w:b/>
          <w:sz w:val="24"/>
        </w:rPr>
        <w:t xml:space="preserve">Задание 2.</w:t>
      </w:r>
      <w:r>
        <w:rPr>
          <w:sz w:val="24"/>
        </w:rPr>
        <w:t xml:space="preserve"> </w:t>
      </w:r>
      <w:r>
        <w:rPr>
          <w:sz w:val="24"/>
        </w:rPr>
        <w:t xml:space="preserve">Изменить программу, включив в нее проверку значения </w:t>
      </w:r>
      <w:r>
        <w:rPr>
          <w:sz w:val="24"/>
        </w:rPr>
        <w:t xml:space="preserve">speed</w:t>
      </w:r>
      <w:r>
        <w:rPr>
          <w:sz w:val="24"/>
        </w:rPr>
        <w:t xml:space="preserve"> и, в случае выхода значения за границы выбранного диапазона, зажигая индикатор LED2.</w:t>
      </w:r>
      <w:r/>
    </w:p>
    <w:p>
      <w:pPr>
        <w:pStyle w:val="704"/>
        <w:ind w:left="0" w:firstLine="709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Код исходной программы с </w:t>
      </w:r>
      <w:r>
        <w:rPr>
          <w:sz w:val="24"/>
          <w:szCs w:val="24"/>
        </w:rPr>
        <w:t xml:space="preserve">добавленной проверкой на выход за границы частоты п</w:t>
      </w:r>
      <w:r>
        <w:rPr>
          <w:sz w:val="24"/>
          <w:szCs w:val="24"/>
        </w:rPr>
        <w:t xml:space="preserve">редставлен ниже:</w:t>
      </w:r>
      <w:r/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Мигание индикаторов с регулировкой скорости мигания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#include "AT91SAM7S256.h" // </w:t>
      </w:r>
      <w:r>
        <w:rPr>
          <w:rFonts w:ascii="FreeMono" w:hAnsi="FreeMono" w:cs="FreeMono" w:eastAsia="FreeMono"/>
        </w:rPr>
        <w:t xml:space="preserve">библиотека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определений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для</w:t>
      </w:r>
      <w:r>
        <w:rPr>
          <w:rFonts w:ascii="FreeMono" w:hAnsi="FreeMono" w:cs="FreeMono" w:eastAsia="FreeMono"/>
          <w:lang w:val="en-US"/>
        </w:rPr>
        <w:t xml:space="preserve"> AT91SAM7S256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"SAM7-P256.h"    // библиотека определений для периферии SAM7S-P256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i);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//формирование задержки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wate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//процедура проверки нажатия кнопки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static void </w:t>
      </w:r>
      <w:r>
        <w:rPr>
          <w:rFonts w:ascii="FreeMono" w:hAnsi="FreeMono" w:cs="FreeMono" w:eastAsia="FreeMono"/>
          <w:lang w:val="en-US"/>
        </w:rPr>
        <w:t xml:space="preserve">button_config</w:t>
      </w:r>
      <w:r>
        <w:rPr>
          <w:rFonts w:ascii="FreeMono" w:hAnsi="FreeMono" w:cs="FreeMono" w:eastAsia="FreeMono"/>
          <w:lang w:val="en-US"/>
        </w:rPr>
        <w:t xml:space="preserve"> (void);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</w:t>
      </w:r>
      <w:r>
        <w:rPr>
          <w:rFonts w:ascii="FreeMono" w:hAnsi="FreeMono" w:cs="FreeMono" w:eastAsia="FreeMono"/>
        </w:rPr>
        <w:t xml:space="preserve">конфигурирование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кнопок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//конфигурирование индикаторов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//величина задержки, для регулирования скорости мигания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//процедура формирования задержки-------------------------------------------------------//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n)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int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for (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=0;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&lt;=n;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++)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asm</w:t>
      </w:r>
      <w:r>
        <w:rPr>
          <w:rFonts w:ascii="FreeMono" w:hAnsi="FreeMono" w:cs="FreeMono" w:eastAsia="FreeMono"/>
        </w:rPr>
        <w:t xml:space="preserve">("</w:t>
      </w:r>
      <w:r>
        <w:rPr>
          <w:rFonts w:ascii="FreeMono" w:hAnsi="FreeMono" w:cs="FreeMono" w:eastAsia="FreeMono"/>
        </w:rPr>
        <w:t xml:space="preserve">nop</w:t>
      </w:r>
      <w:r>
        <w:rPr>
          <w:rFonts w:ascii="FreeMono" w:hAnsi="FreeMono" w:cs="FreeMono" w:eastAsia="FreeMono"/>
        </w:rPr>
        <w:t xml:space="preserve">");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//процедура проверки нажатия клавиши----------------------------------------------------//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wate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unsigned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pio_pdsr</w:t>
      </w:r>
      <w:r>
        <w:rPr>
          <w:rFonts w:ascii="FreeMono" w:hAnsi="FreeMono" w:cs="FreeMono" w:eastAsia="FreeMono"/>
        </w:rPr>
        <w:t xml:space="preserve">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//регистр состояния выводов контроллера ввода вывода (PDSR)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AT91C_BASE_PIOA;//указатель на контроллер ввода/вывода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pio_pdsr</w:t>
      </w:r>
      <w:r>
        <w:rPr>
          <w:rFonts w:ascii="FreeMono" w:hAnsi="FreeMono" w:cs="FreeMono" w:eastAsia="FreeMono"/>
        </w:rPr>
        <w:t xml:space="preserve">=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_PDSR;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//считываем текущие значения со всех выводов PIO0 - PIO32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if</w:t>
      </w:r>
      <w:r>
        <w:rPr>
          <w:rFonts w:ascii="FreeMono" w:hAnsi="FreeMono" w:cs="FreeMono" w:eastAsia="FreeMono"/>
        </w:rPr>
        <w:t xml:space="preserve"> (((pio_pdsr&amp;SW1) == 0) &amp;&amp; (</w:t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  &gt;</w:t>
      </w:r>
      <w:r>
        <w:rPr>
          <w:rFonts w:ascii="FreeMono" w:hAnsi="FreeMono" w:cs="FreeMono" w:eastAsia="FreeMono"/>
        </w:rPr>
        <w:t xml:space="preserve"> 40000))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//проверка нажатия кнопки SW1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=speed-20000;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//если нажата кнопка SW1, то увеличиваем скорость мигания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else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if</w:t>
      </w:r>
      <w:r>
        <w:rPr>
          <w:rFonts w:ascii="FreeMono" w:hAnsi="FreeMono" w:cs="FreeMono" w:eastAsia="FreeMono"/>
        </w:rPr>
        <w:t xml:space="preserve"> (((pio_pdsr&amp;SW2) == 0) &amp;&amp; (</w:t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&lt; 140000</w:t>
      </w:r>
      <w:r>
        <w:rPr>
          <w:rFonts w:ascii="FreeMono" w:hAnsi="FreeMono" w:cs="FreeMono" w:eastAsia="FreeMono"/>
        </w:rPr>
        <w:t xml:space="preserve">))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//если нажата кнопка SW2, то уменьшаем скорость мигания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speed=speed+20000;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if ((speed &gt; 139999) || (speed &lt; 40001)) 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-&gt;PIO_CODR = LED2;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} else 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LED2;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//процедура настройки кнопок------------------------------------------------------------//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static void </w:t>
      </w:r>
      <w:r>
        <w:rPr>
          <w:rFonts w:ascii="FreeMono" w:hAnsi="FreeMono" w:cs="FreeMono" w:eastAsia="FreeMono"/>
          <w:lang w:val="en-US"/>
        </w:rPr>
        <w:t xml:space="preserve">button_config</w:t>
      </w:r>
      <w:r>
        <w:rPr>
          <w:rFonts w:ascii="FreeMono" w:hAnsi="FreeMono" w:cs="FreeMono" w:eastAsia="FreeMono"/>
          <w:lang w:val="en-US"/>
        </w:rPr>
        <w:t xml:space="preserve"> (void)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volatile AT91PS_PIO </w:t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 = AT91C_BASE_PIOA; //</w:t>
      </w:r>
      <w:r>
        <w:rPr>
          <w:rFonts w:ascii="FreeMono" w:hAnsi="FreeMono" w:cs="FreeMono" w:eastAsia="FreeMono"/>
        </w:rPr>
        <w:t xml:space="preserve">указатель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на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контроллер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ввода</w:t>
      </w:r>
      <w:r>
        <w:rPr>
          <w:rFonts w:ascii="FreeMono" w:hAnsi="FreeMono" w:cs="FreeMono" w:eastAsia="FreeMono"/>
          <w:lang w:val="en-US"/>
        </w:rPr>
        <w:t xml:space="preserve">/</w:t>
      </w:r>
      <w:r>
        <w:rPr>
          <w:rFonts w:ascii="FreeMono" w:hAnsi="FreeMono" w:cs="FreeMono" w:eastAsia="FreeMono"/>
        </w:rPr>
        <w:t xml:space="preserve">вывода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AT91PS_PMC </w:t>
      </w:r>
      <w:r>
        <w:rPr>
          <w:rFonts w:ascii="FreeMono" w:hAnsi="FreeMono" w:cs="FreeMono" w:eastAsia="FreeMono"/>
        </w:rPr>
        <w:t xml:space="preserve">pPMC</w:t>
      </w:r>
      <w:r>
        <w:rPr>
          <w:rFonts w:ascii="FreeMono" w:hAnsi="FreeMono" w:cs="FreeMono" w:eastAsia="FreeMono"/>
        </w:rPr>
        <w:t xml:space="preserve"> = AT91C_BASE_</w:t>
      </w:r>
      <w:r>
        <w:rPr>
          <w:rFonts w:ascii="FreeMono" w:hAnsi="FreeMono" w:cs="FreeMono" w:eastAsia="FreeMono"/>
        </w:rPr>
        <w:t xml:space="preserve">PMC;  /</w:t>
      </w:r>
      <w:r>
        <w:rPr>
          <w:rFonts w:ascii="FreeMono" w:hAnsi="FreeMono" w:cs="FreeMono" w:eastAsia="FreeMono"/>
        </w:rPr>
        <w:t xml:space="preserve">/указатель на контроллер управления питанием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pPMC</w:t>
      </w:r>
      <w:r>
        <w:rPr>
          <w:rFonts w:ascii="FreeMono" w:hAnsi="FreeMono" w:cs="FreeMono" w:eastAsia="FreeMono"/>
        </w:rPr>
        <w:t xml:space="preserve">-&gt;PMC</w:t>
      </w:r>
      <w:r>
        <w:rPr>
          <w:rFonts w:ascii="FreeMono" w:hAnsi="FreeMono" w:cs="FreeMono" w:eastAsia="FreeMono"/>
        </w:rPr>
        <w:t xml:space="preserve">_PCER = (1&lt;&lt;AT91C_ID_PIOA);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//разрешение тактирования контроллера ввода/вывода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_PER = SW_MASK;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//подключение кнопок (выводы 19, 20)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_ODR = SW_MASK;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//выводы 19, 20 предназначены для ввода информации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_IFER = SW_MASK;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//разрешение работы схемы подавления дребезга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//процедура настройки индикаторов-------------------------------------------------------//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AT91C_BASE_PIOA;//указатель на контроллер ввода/вывода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_PER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//подключение индикаторов (выводы 17, 18)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_OER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//выводы 17, 18 предназначены для вывода информации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_PPUDR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//отключение подтягивающих резисторов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LED2;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//включение индикатора 2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//выключение индикатора 1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//главная процедура---------------------------------------------------------------------//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main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 //указатель на контроллер ввода/вывода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button_config</w:t>
      </w:r>
      <w:r>
        <w:rPr>
          <w:rFonts w:ascii="FreeMono" w:hAnsi="FreeMono" w:cs="FreeMono" w:eastAsia="FreeMono"/>
        </w:rPr>
        <w:t xml:space="preserve"> ();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//настройка кнопок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 ();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//настройка индикаторов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 = 80000;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//начальная задержка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while</w:t>
      </w:r>
      <w:r>
        <w:rPr>
          <w:rFonts w:ascii="FreeMono" w:hAnsi="FreeMono" w:cs="FreeMono" w:eastAsia="FreeMono"/>
        </w:rPr>
        <w:t xml:space="preserve"> (1)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//бесконечный цикл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{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//включение индикатора 1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wate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//проверка нажатия кнопки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//включение задержки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//выключение индикатора 1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wate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//проверка нажатия кнопки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speed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//включение задержки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return</w:t>
      </w:r>
      <w:r>
        <w:rPr>
          <w:rFonts w:ascii="FreeMono" w:hAnsi="FreeMono" w:cs="FreeMono" w:eastAsia="FreeMono"/>
        </w:rPr>
        <w:t xml:space="preserve"> 0;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jc w:val="both"/>
        <w:spacing w:before="240" w:line="360" w:lineRule="auto"/>
        <w:rPr>
          <w:sz w:val="24"/>
        </w:rPr>
      </w:pPr>
      <w:r>
        <w:rPr>
          <w:rFonts w:ascii="Consolas" w:hAnsi="Consolas"/>
        </w:rPr>
        <w:tab/>
      </w:r>
      <w:r>
        <w:rPr>
          <w:b/>
          <w:sz w:val="24"/>
        </w:rPr>
        <w:t xml:space="preserve">Задание 3.</w:t>
      </w:r>
      <w:r>
        <w:rPr>
          <w:sz w:val="24"/>
        </w:rPr>
        <w:t xml:space="preserve"> </w:t>
      </w:r>
      <w:r>
        <w:rPr>
          <w:sz w:val="24"/>
        </w:rPr>
        <w:t xml:space="preserve">Настройте программу для проверки пароля из 8-и символов. Проверьте работу программы</w:t>
      </w:r>
      <w:r>
        <w:rPr>
          <w:sz w:val="24"/>
        </w:rPr>
        <w:t xml:space="preserve">.</w:t>
      </w:r>
      <w:r/>
    </w:p>
    <w:p>
      <w:pPr>
        <w:jc w:val="both"/>
        <w:spacing w:line="360" w:lineRule="auto"/>
        <w:rPr>
          <w:sz w:val="24"/>
        </w:rPr>
      </w:pPr>
      <w:r>
        <w:rPr>
          <w:sz w:val="24"/>
        </w:rPr>
        <w:tab/>
        <w:t xml:space="preserve">Код исходной программы с измененной длиной пароля представлен ниже:</w:t>
      </w:r>
      <w:r/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 Обмен информацией по USART0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"AT91SAM7S256.h" // библиотека определений для AT91SAM7S256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"SAM7-P256.h" // библиотека определений для периферии SAM7-P256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</w:t>
      </w:r>
      <w:r>
        <w:rPr>
          <w:rFonts w:ascii="FreeMono" w:hAnsi="FreeMono" w:cs="FreeMono" w:eastAsia="FreeMono"/>
        </w:rPr>
        <w:t xml:space="preserve">usart.h</w:t>
      </w:r>
      <w:r>
        <w:rPr>
          <w:rFonts w:ascii="FreeMono" w:hAnsi="FreeMono" w:cs="FreeMono" w:eastAsia="FreeMono"/>
        </w:rPr>
        <w:t xml:space="preserve">" // библиотека функций для работы с USART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//настройка индикаторов---------------------------------------------------------//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 </w:t>
      </w:r>
      <w:r>
        <w:rPr>
          <w:rFonts w:ascii="FreeMono" w:hAnsi="FreeMono" w:cs="FreeMono" w:eastAsia="FreeMono"/>
        </w:rPr>
        <w:tab/>
        <w:t xml:space="preserve">// указатель на контроллер PIO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_PER = LED_MASK;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подключение индикаторов к PIO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_OER = LED_MASK;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настройка выводов на вывод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_PPUDR = LED_MASK;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отключение резисторов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LED_MASK;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выключение индикаторов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//процедура формирования задержки-----------------------------------------------//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int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; // </w:t>
      </w:r>
      <w:r>
        <w:rPr>
          <w:rFonts w:ascii="FreeMono" w:hAnsi="FreeMono" w:cs="FreeMono" w:eastAsia="FreeMono"/>
        </w:rPr>
        <w:t xml:space="preserve">счетчик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for (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 = 0;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 &lt; 24000000;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++) </w:t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цикл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задержки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("</w:t>
      </w:r>
      <w:r>
        <w:rPr>
          <w:rFonts w:ascii="FreeMono" w:hAnsi="FreeMono" w:cs="FreeMono" w:eastAsia="FreeMono"/>
          <w:lang w:val="en-US"/>
        </w:rPr>
        <w:t xml:space="preserve">nop</w:t>
      </w:r>
      <w:r>
        <w:rPr>
          <w:rFonts w:ascii="FreeMono" w:hAnsi="FreeMono" w:cs="FreeMono" w:eastAsia="FreeMono"/>
          <w:lang w:val="en-US"/>
        </w:rPr>
        <w:t xml:space="preserve">");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</w:t>
      </w:r>
      <w:r>
        <w:rPr>
          <w:rFonts w:ascii="FreeMono" w:hAnsi="FreeMono" w:cs="FreeMono" w:eastAsia="FreeMono"/>
        </w:rPr>
        <w:t xml:space="preserve">главная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функция</w:t>
      </w:r>
      <w:r>
        <w:rPr>
          <w:rFonts w:ascii="FreeMono" w:hAnsi="FreeMono" w:cs="FreeMono" w:eastAsia="FreeMono"/>
          <w:lang w:val="en-US"/>
        </w:rPr>
        <w:t xml:space="preserve">---------------------------------------------------------------//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int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main(</w:t>
      </w:r>
      <w:r>
        <w:rPr>
          <w:rFonts w:ascii="FreeMono" w:hAnsi="FreeMono" w:cs="FreeMono" w:eastAsia="FreeMono"/>
          <w:lang w:val="en-US"/>
        </w:rPr>
        <w:t xml:space="preserve">)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AT91PS_PIO </w:t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 = AT91C_BASE_PIOA; 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указатель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на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контроллер</w:t>
      </w:r>
      <w:r>
        <w:rPr>
          <w:rFonts w:ascii="FreeMono" w:hAnsi="FreeMono" w:cs="FreeMono" w:eastAsia="FreeMono"/>
          <w:lang w:val="en-US"/>
        </w:rPr>
        <w:t xml:space="preserve"> PIO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AT91PS_USART </w:t>
      </w:r>
      <w:r>
        <w:rPr>
          <w:rFonts w:ascii="FreeMono" w:hAnsi="FreeMono" w:cs="FreeMono" w:eastAsia="FreeMono"/>
          <w:lang w:val="en-US"/>
        </w:rPr>
        <w:t xml:space="preserve">pUSART</w:t>
      </w:r>
      <w:r>
        <w:rPr>
          <w:rFonts w:ascii="FreeMono" w:hAnsi="FreeMono" w:cs="FreeMono" w:eastAsia="FreeMono"/>
          <w:lang w:val="en-US"/>
        </w:rPr>
        <w:t xml:space="preserve"> = AT91C_BASE_US0; </w:t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указатель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на</w:t>
      </w:r>
      <w:r>
        <w:rPr>
          <w:rFonts w:ascii="FreeMono" w:hAnsi="FreeMono" w:cs="FreeMono" w:eastAsia="FreeMono"/>
          <w:lang w:val="en-US"/>
        </w:rPr>
        <w:t xml:space="preserve"> USART0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unsigned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char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passw</w:t>
      </w:r>
      <w:r>
        <w:rPr>
          <w:rFonts w:ascii="FreeMono" w:hAnsi="FreeMono" w:cs="FreeMono" w:eastAsia="FreeMono"/>
        </w:rPr>
        <w:t xml:space="preserve">[</w:t>
      </w:r>
      <w:r>
        <w:rPr>
          <w:rFonts w:ascii="FreeMono" w:hAnsi="FreeMono" w:cs="FreeMono" w:eastAsia="FreeMono"/>
        </w:rPr>
        <w:t xml:space="preserve">]="";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буфер для вводимого пароля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unsigned char </w:t>
      </w:r>
      <w:r>
        <w:rPr>
          <w:rFonts w:ascii="FreeMono" w:hAnsi="FreeMono" w:cs="FreeMono" w:eastAsia="FreeMono"/>
          <w:lang w:val="en-US"/>
        </w:rPr>
        <w:t xml:space="preserve">psw_</w:t>
      </w:r>
      <w:r>
        <w:rPr>
          <w:rFonts w:ascii="FreeMono" w:hAnsi="FreeMono" w:cs="FreeMono" w:eastAsia="FreeMono"/>
          <w:lang w:val="en-US"/>
        </w:rPr>
        <w:t xml:space="preserve">ok</w:t>
      </w:r>
      <w:r>
        <w:rPr>
          <w:rFonts w:ascii="FreeMono" w:hAnsi="FreeMono" w:cs="FreeMono" w:eastAsia="FreeMono"/>
          <w:lang w:val="en-US"/>
        </w:rPr>
        <w:t xml:space="preserve">[</w:t>
      </w:r>
      <w:r>
        <w:rPr>
          <w:rFonts w:ascii="FreeMono" w:hAnsi="FreeMono" w:cs="FreeMono" w:eastAsia="FreeMono"/>
          <w:lang w:val="en-US"/>
        </w:rPr>
        <w:t xml:space="preserve">9]="</w:t>
      </w:r>
      <w:r>
        <w:rPr>
          <w:rFonts w:ascii="FreeMono" w:hAnsi="FreeMono" w:cs="FreeMono" w:eastAsia="FreeMono"/>
          <w:lang w:val="en-US"/>
        </w:rPr>
        <w:t xml:space="preserve">vsempriv</w:t>
      </w:r>
      <w:r>
        <w:rPr>
          <w:rFonts w:ascii="FreeMono" w:hAnsi="FreeMono" w:cs="FreeMono" w:eastAsia="FreeMono"/>
          <w:lang w:val="en-US"/>
        </w:rPr>
        <w:t xml:space="preserve">"; 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правильный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пароль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unsigned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i=0x0;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вспомогательный счетчик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unsigned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char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ch</w:t>
      </w:r>
      <w:r>
        <w:rPr>
          <w:rFonts w:ascii="FreeMono" w:hAnsi="FreeMono" w:cs="FreeMono" w:eastAsia="FreeMono"/>
        </w:rPr>
        <w:t xml:space="preserve">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вспомогательная переменная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led_</w:t>
      </w:r>
      <w:r>
        <w:rPr>
          <w:rFonts w:ascii="FreeMono" w:hAnsi="FreeMono" w:cs="FreeMono" w:eastAsia="FreeMono"/>
        </w:rPr>
        <w:t xml:space="preserve">config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настройка индикаторов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InitUSART0();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while</w:t>
      </w:r>
      <w:r>
        <w:rPr>
          <w:rFonts w:ascii="FreeMono" w:hAnsi="FreeMono" w:cs="FreeMono" w:eastAsia="FreeMono"/>
        </w:rPr>
        <w:t xml:space="preserve"> (1)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бесконечный цикл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i=0x0;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обнуление счетчика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*</w:t>
      </w:r>
      <w:r>
        <w:rPr>
          <w:rFonts w:ascii="FreeMono" w:hAnsi="FreeMono" w:cs="FreeMono" w:eastAsia="FreeMono"/>
        </w:rPr>
        <w:t xml:space="preserve">passw</w:t>
      </w:r>
      <w:r>
        <w:rPr>
          <w:rFonts w:ascii="FreeMono" w:hAnsi="FreeMono" w:cs="FreeMono" w:eastAsia="FreeMono"/>
        </w:rPr>
        <w:t xml:space="preserve">="";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очистка буфера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write_str_USART0("\</w:t>
      </w:r>
      <w:r>
        <w:rPr>
          <w:rFonts w:ascii="FreeMono" w:hAnsi="FreeMono" w:cs="FreeMono" w:eastAsia="FreeMono"/>
        </w:rPr>
        <w:t xml:space="preserve">nEnter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the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password</w:t>
      </w:r>
      <w:r>
        <w:rPr>
          <w:rFonts w:ascii="FreeMono" w:hAnsi="FreeMono" w:cs="FreeMono" w:eastAsia="FreeMono"/>
        </w:rPr>
        <w:t xml:space="preserve">:\n"); //вывод приглашения на ввод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ch</w:t>
      </w:r>
      <w:r>
        <w:rPr>
          <w:rFonts w:ascii="FreeMono" w:hAnsi="FreeMono" w:cs="FreeMono" w:eastAsia="FreeMono"/>
        </w:rPr>
        <w:t xml:space="preserve">=read_char_USART0();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чтение первого символа вводимого пароля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while</w:t>
      </w:r>
      <w:r>
        <w:rPr>
          <w:rFonts w:ascii="FreeMono" w:hAnsi="FreeMono" w:cs="FreeMono" w:eastAsia="FreeMono"/>
        </w:rPr>
        <w:t xml:space="preserve"> (</w:t>
      </w:r>
      <w:r>
        <w:rPr>
          <w:rFonts w:ascii="FreeMono" w:hAnsi="FreeMono" w:cs="FreeMono" w:eastAsia="FreeMono"/>
        </w:rPr>
        <w:t xml:space="preserve">ch</w:t>
      </w:r>
      <w:r>
        <w:rPr>
          <w:rFonts w:ascii="FreeMono" w:hAnsi="FreeMono" w:cs="FreeMono" w:eastAsia="FreeMono"/>
        </w:rPr>
        <w:t xml:space="preserve"> !</w:t>
      </w:r>
      <w:r>
        <w:rPr>
          <w:rFonts w:ascii="FreeMono" w:hAnsi="FreeMono" w:cs="FreeMono" w:eastAsia="FreeMono"/>
        </w:rPr>
        <w:t xml:space="preserve">= 0xD)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если не ENTER, то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passw</w:t>
      </w:r>
      <w:r>
        <w:rPr>
          <w:rFonts w:ascii="FreeMono" w:hAnsi="FreeMono" w:cs="FreeMono" w:eastAsia="FreeMono"/>
        </w:rPr>
        <w:t xml:space="preserve">[i]=</w:t>
      </w:r>
      <w:r>
        <w:rPr>
          <w:rFonts w:ascii="FreeMono" w:hAnsi="FreeMono" w:cs="FreeMono" w:eastAsia="FreeMono"/>
        </w:rPr>
        <w:t xml:space="preserve">ch</w:t>
      </w:r>
      <w:r>
        <w:rPr>
          <w:rFonts w:ascii="FreeMono" w:hAnsi="FreeMono" w:cs="FreeMono" w:eastAsia="FreeMono"/>
        </w:rPr>
        <w:t xml:space="preserve">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добавление очередного символа в буфер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write_char_USART0(</w:t>
      </w:r>
      <w:r>
        <w:rPr>
          <w:rFonts w:ascii="FreeMono" w:hAnsi="FreeMono" w:cs="FreeMono" w:eastAsia="FreeMono"/>
        </w:rPr>
        <w:t xml:space="preserve">ch</w:t>
      </w:r>
      <w:r>
        <w:rPr>
          <w:rFonts w:ascii="FreeMono" w:hAnsi="FreeMono" w:cs="FreeMono" w:eastAsia="FreeMono"/>
        </w:rPr>
        <w:t xml:space="preserve">);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вывод введенного символа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i++;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переход к следующему символу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ch</w:t>
      </w:r>
      <w:r>
        <w:rPr>
          <w:rFonts w:ascii="FreeMono" w:hAnsi="FreeMono" w:cs="FreeMono" w:eastAsia="FreeMono"/>
        </w:rPr>
        <w:t xml:space="preserve">=read_char_USART0();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чтение следующего символа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passw</w:t>
      </w:r>
      <w:r>
        <w:rPr>
          <w:rFonts w:ascii="FreeMono" w:hAnsi="FreeMono" w:cs="FreeMono" w:eastAsia="FreeMono"/>
        </w:rPr>
        <w:t xml:space="preserve">[i]='\0';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добавление признака конца строки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ch</w:t>
      </w:r>
      <w:r>
        <w:rPr>
          <w:rFonts w:ascii="FreeMono" w:hAnsi="FreeMono" w:cs="FreeMono" w:eastAsia="FreeMono"/>
          <w:lang w:val="en-US"/>
        </w:rPr>
        <w:t xml:space="preserve">=</w:t>
      </w:r>
      <w:r>
        <w:rPr>
          <w:rFonts w:ascii="FreeMono" w:hAnsi="FreeMono" w:cs="FreeMono" w:eastAsia="FreeMono"/>
          <w:lang w:val="en-US"/>
        </w:rPr>
        <w:t xml:space="preserve">psw_ok</w:t>
      </w:r>
      <w:r>
        <w:rPr>
          <w:rFonts w:ascii="FreeMono" w:hAnsi="FreeMono" w:cs="FreeMono" w:eastAsia="FreeMono"/>
          <w:lang w:val="en-US"/>
        </w:rPr>
        <w:t xml:space="preserve">[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];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while ((</w:t>
      </w:r>
      <w:r>
        <w:rPr>
          <w:rFonts w:ascii="FreeMono" w:hAnsi="FreeMono" w:cs="FreeMono" w:eastAsia="FreeMono"/>
          <w:lang w:val="en-US"/>
        </w:rPr>
        <w:t xml:space="preserve">passw</w:t>
      </w:r>
      <w:r>
        <w:rPr>
          <w:rFonts w:ascii="FreeMono" w:hAnsi="FreeMono" w:cs="FreeMono" w:eastAsia="FreeMono"/>
          <w:lang w:val="en-US"/>
        </w:rPr>
        <w:t xml:space="preserve">[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] == </w:t>
      </w:r>
      <w:r>
        <w:rPr>
          <w:rFonts w:ascii="FreeMono" w:hAnsi="FreeMono" w:cs="FreeMono" w:eastAsia="FreeMono"/>
          <w:lang w:val="en-US"/>
        </w:rPr>
        <w:t xml:space="preserve">ch</w:t>
      </w:r>
      <w:r>
        <w:rPr>
          <w:rFonts w:ascii="FreeMono" w:hAnsi="FreeMono" w:cs="FreeMono" w:eastAsia="FreeMono"/>
          <w:lang w:val="en-US"/>
        </w:rPr>
        <w:t xml:space="preserve">) &amp; (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 !</w:t>
      </w:r>
      <w:r>
        <w:rPr>
          <w:rFonts w:ascii="FreeMono" w:hAnsi="FreeMono" w:cs="FreeMono" w:eastAsia="FreeMono"/>
          <w:lang w:val="en-US"/>
        </w:rPr>
        <w:t xml:space="preserve">= -1)) // </w:t>
      </w:r>
      <w:r>
        <w:rPr>
          <w:rFonts w:ascii="FreeMono" w:hAnsi="FreeMono" w:cs="FreeMono" w:eastAsia="FreeMono"/>
        </w:rPr>
        <w:t xml:space="preserve">проверка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пароля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--;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ch</w:t>
      </w:r>
      <w:r>
        <w:rPr>
          <w:rFonts w:ascii="FreeMono" w:hAnsi="FreeMono" w:cs="FreeMono" w:eastAsia="FreeMono"/>
          <w:lang w:val="en-US"/>
        </w:rPr>
        <w:t xml:space="preserve">=</w:t>
      </w:r>
      <w:r>
        <w:rPr>
          <w:rFonts w:ascii="FreeMono" w:hAnsi="FreeMono" w:cs="FreeMono" w:eastAsia="FreeMono"/>
          <w:lang w:val="en-US"/>
        </w:rPr>
        <w:t xml:space="preserve">psw_ok</w:t>
      </w:r>
      <w:r>
        <w:rPr>
          <w:rFonts w:ascii="FreeMono" w:hAnsi="FreeMono" w:cs="FreeMono" w:eastAsia="FreeMono"/>
          <w:lang w:val="en-US"/>
        </w:rPr>
        <w:t xml:space="preserve">[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];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-&gt;PIO_SODR = LED_MASK; 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выключение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индикаторов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if</w:t>
      </w:r>
      <w:r>
        <w:rPr>
          <w:rFonts w:ascii="FreeMono" w:hAnsi="FreeMono" w:cs="FreeMono" w:eastAsia="FreeMono"/>
        </w:rPr>
        <w:t xml:space="preserve"> (i == -1)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при совпадении паролей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{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LED1;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включить зеленый индикатор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write_str_USART0("\</w:t>
      </w:r>
      <w:r>
        <w:rPr>
          <w:rFonts w:ascii="FreeMono" w:hAnsi="FreeMono" w:cs="FreeMono" w:eastAsia="FreeMono"/>
          <w:lang w:val="en-US"/>
        </w:rPr>
        <w:t xml:space="preserve">nThe</w:t>
      </w:r>
      <w:r>
        <w:rPr>
          <w:rFonts w:ascii="FreeMono" w:hAnsi="FreeMono" w:cs="FreeMono" w:eastAsia="FreeMono"/>
          <w:lang w:val="en-US"/>
        </w:rPr>
        <w:t xml:space="preserve"> password is correct (green LED must be turned on).\n");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else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при несовпадении паролей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LED2;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включить желтый индикатор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write_str_USART0("\</w:t>
      </w:r>
      <w:r>
        <w:rPr>
          <w:rFonts w:ascii="FreeMono" w:hAnsi="FreeMono" w:cs="FreeMono" w:eastAsia="FreeMono"/>
          <w:lang w:val="en-US"/>
        </w:rPr>
        <w:t xml:space="preserve">nError</w:t>
      </w:r>
      <w:r>
        <w:rPr>
          <w:rFonts w:ascii="FreeMono" w:hAnsi="FreeMono" w:cs="FreeMono" w:eastAsia="FreeMono"/>
          <w:lang w:val="en-US"/>
        </w:rPr>
        <w:t xml:space="preserve"> (yellow LED must be turned on).\n");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delay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); // задержка перед новой попыткой ввода пароля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return</w:t>
      </w:r>
      <w:r>
        <w:rPr>
          <w:rFonts w:ascii="FreeMono" w:hAnsi="FreeMono" w:cs="FreeMono" w:eastAsia="FreeMono"/>
        </w:rPr>
        <w:t xml:space="preserve"> 0;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jc w:val="both"/>
        <w:spacing w:before="240" w:line="360" w:lineRule="auto"/>
        <w:rPr>
          <w:sz w:val="24"/>
        </w:rPr>
      </w:pPr>
      <w:r>
        <w:rPr>
          <w:rFonts w:ascii="Consolas" w:hAnsi="Consolas"/>
        </w:rPr>
        <w:tab/>
      </w:r>
      <w:r>
        <w:rPr>
          <w:sz w:val="24"/>
        </w:rPr>
        <w:t xml:space="preserve">Код программы, работающей с прерыванием </w:t>
      </w:r>
      <w:r>
        <w:rPr>
          <w:sz w:val="24"/>
          <w:lang w:val="en-US"/>
        </w:rPr>
        <w:t xml:space="preserve">IRQ</w:t>
      </w:r>
      <w:r>
        <w:rPr>
          <w:sz w:val="24"/>
        </w:rPr>
        <w:t xml:space="preserve">, представлен ниже без изменений:</w:t>
      </w:r>
      <w:r/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 LED Blink test by Adam Pierce http://www.doctort.org/adam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 This is my first ever ARM program.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 17-Mar-2007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#include "AT91SAM7S256.h" // Definitions of the ARM chip and on-chip peripherals.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#include "SAM7-P256.h"    // Definitions of peripherals on the </w:t>
      </w:r>
      <w:r>
        <w:rPr>
          <w:rFonts w:ascii="FreeMono" w:hAnsi="FreeMono" w:cs="FreeMono" w:eastAsia="FreeMono"/>
          <w:lang w:val="en-US"/>
        </w:rPr>
        <w:t xml:space="preserve">Olimex</w:t>
      </w:r>
      <w:r>
        <w:rPr>
          <w:rFonts w:ascii="FreeMono" w:hAnsi="FreeMono" w:cs="FreeMono" w:eastAsia="FreeMono"/>
          <w:lang w:val="en-US"/>
        </w:rPr>
        <w:t xml:space="preserve"> dev board.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void </w:t>
      </w:r>
      <w:r>
        <w:rPr>
          <w:rFonts w:ascii="FreeMono" w:hAnsi="FreeMono" w:cs="FreeMono" w:eastAsia="FreeMono"/>
          <w:lang w:val="en-US"/>
        </w:rPr>
        <w:t xml:space="preserve">init</w:t>
      </w:r>
      <w:r>
        <w:rPr>
          <w:rFonts w:ascii="FreeMono" w:hAnsi="FreeMono" w:cs="FreeMono" w:eastAsia="FreeMono"/>
          <w:lang w:val="en-US"/>
        </w:rPr>
        <w:t xml:space="preserve">(</w:t>
      </w:r>
      <w:r>
        <w:rPr>
          <w:rFonts w:ascii="FreeMono" w:hAnsi="FreeMono" w:cs="FreeMono" w:eastAsia="FreeMono"/>
          <w:lang w:val="en-US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//MAIN POINTER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AT91PS_RSTC   </w:t>
      </w:r>
      <w:r>
        <w:rPr>
          <w:rFonts w:ascii="FreeMono" w:hAnsi="FreeMono" w:cs="FreeMono" w:eastAsia="FreeMono"/>
          <w:lang w:val="en-US"/>
        </w:rPr>
        <w:t xml:space="preserve">pRSTC</w:t>
      </w:r>
      <w:r>
        <w:rPr>
          <w:rFonts w:ascii="FreeMono" w:hAnsi="FreeMono" w:cs="FreeMono" w:eastAsia="FreeMono"/>
          <w:lang w:val="en-US"/>
        </w:rPr>
        <w:t xml:space="preserve">  =</w:t>
      </w:r>
      <w:r>
        <w:rPr>
          <w:rFonts w:ascii="FreeMono" w:hAnsi="FreeMono" w:cs="FreeMono" w:eastAsia="FreeMono"/>
          <w:lang w:val="en-US"/>
        </w:rPr>
        <w:t xml:space="preserve"> AT91C_BASE_RSTC;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AT91PS_PMC    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   = AT91C_BASE_PMC;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</w:t>
      </w:r>
      <w:r>
        <w:rPr>
          <w:rFonts w:ascii="FreeMono" w:hAnsi="FreeMono" w:cs="FreeMono" w:eastAsia="FreeMono"/>
          <w:lang w:val="en-US"/>
        </w:rPr>
        <w:t xml:space="preserve">USART  </w:t>
      </w:r>
      <w:r>
        <w:rPr>
          <w:rFonts w:ascii="FreeMono" w:hAnsi="FreeMono" w:cs="FreeMono" w:eastAsia="FreeMono"/>
          <w:lang w:val="en-US"/>
        </w:rPr>
        <w:t xml:space="preserve">pUSART</w:t>
      </w:r>
      <w:r>
        <w:rPr>
          <w:rFonts w:ascii="FreeMono" w:hAnsi="FreeMono" w:cs="FreeMono" w:eastAsia="FreeMono"/>
          <w:lang w:val="en-US"/>
        </w:rPr>
        <w:t xml:space="preserve"> = AT91C_BASE_US0;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AT91PS_PDC    </w:t>
      </w:r>
      <w:r>
        <w:rPr>
          <w:rFonts w:ascii="FreeMono" w:hAnsi="FreeMono" w:cs="FreeMono" w:eastAsia="FreeMono"/>
          <w:lang w:val="en-US"/>
        </w:rPr>
        <w:t xml:space="preserve">pPDC</w:t>
      </w:r>
      <w:r>
        <w:rPr>
          <w:rFonts w:ascii="FreeMono" w:hAnsi="FreeMono" w:cs="FreeMono" w:eastAsia="FreeMono"/>
          <w:lang w:val="en-US"/>
        </w:rPr>
        <w:t xml:space="preserve">   = AT91C_BASE_PDC_US0;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AT91PS_MC     </w:t>
      </w:r>
      <w:r>
        <w:rPr>
          <w:rFonts w:ascii="FreeMono" w:hAnsi="FreeMono" w:cs="FreeMono" w:eastAsia="FreeMono"/>
          <w:lang w:val="en-US"/>
        </w:rPr>
        <w:t xml:space="preserve">pMC</w:t>
      </w:r>
      <w:r>
        <w:rPr>
          <w:rFonts w:ascii="FreeMono" w:hAnsi="FreeMono" w:cs="FreeMono" w:eastAsia="FreeMono"/>
          <w:lang w:val="en-US"/>
        </w:rPr>
        <w:t xml:space="preserve">    = AT91C_BASE_MC;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AT91PS_AIC    </w:t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   = AT91C_BASE_AIC;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 Get a pointer to the PIO data structure. The PIO is the "Peripheral input/output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 controller" and is the part of the ARM chip which can access input/output (GPIO) pins.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AT91PS_PIO    </w:t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     = AT91C_BASE_PIOA;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unsigned char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=0;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//Watchdog Disable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AT91C_BASE_WDTC-&gt;WDTC_WDMR= AT91C_WDTC_WDDIS;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 Reset Disable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</w:t>
      </w:r>
      <w:r>
        <w:rPr>
          <w:rFonts w:ascii="FreeMono" w:hAnsi="FreeMono" w:cs="FreeMono" w:eastAsia="FreeMono"/>
          <w:lang w:val="en-US"/>
        </w:rPr>
        <w:t xml:space="preserve">pRSTC</w:t>
      </w:r>
      <w:r>
        <w:rPr>
          <w:rFonts w:ascii="FreeMono" w:hAnsi="FreeMono" w:cs="FreeMono" w:eastAsia="FreeMono"/>
          <w:lang w:val="en-US"/>
        </w:rPr>
        <w:t xml:space="preserve">-&gt;RSTC_RMR=0xFFFF&lt;&lt;8||0xA5&lt;&lt;24;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//Enabling the Main Oscillator: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//SCK = 1/32768 = 30.51 </w:t>
      </w:r>
      <w:r>
        <w:rPr>
          <w:rFonts w:ascii="FreeMono" w:hAnsi="FreeMono" w:cs="FreeMono" w:eastAsia="FreeMono"/>
          <w:lang w:val="en-US"/>
        </w:rPr>
        <w:t xml:space="preserve">uSecond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//Start up time = 8 * 6 / SCK = 56 * 30.51 = 1,46484375 </w:t>
      </w:r>
      <w:r>
        <w:rPr>
          <w:rFonts w:ascii="FreeMono" w:hAnsi="FreeMono" w:cs="FreeMono" w:eastAsia="FreeMono"/>
          <w:lang w:val="en-US"/>
        </w:rPr>
        <w:t xml:space="preserve">ms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-&gt;PMC_MOR = </w:t>
      </w:r>
      <w:r>
        <w:rPr>
          <w:rFonts w:ascii="FreeMono" w:hAnsi="FreeMono" w:cs="FreeMono" w:eastAsia="FreeMono"/>
          <w:lang w:val="en-US"/>
        </w:rPr>
        <w:t xml:space="preserve">(( AT</w:t>
      </w:r>
      <w:r>
        <w:rPr>
          <w:rFonts w:ascii="FreeMono" w:hAnsi="FreeMono" w:cs="FreeMono" w:eastAsia="FreeMono"/>
          <w:lang w:val="en-US"/>
        </w:rPr>
        <w:t xml:space="preserve">91C_CKGR_OSCOUNT &amp; (0x06 &lt;&lt;8) | AT91C_CKGR_MOSCEN ));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//Wait the startup time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while</w:t>
      </w:r>
      <w:r>
        <w:rPr>
          <w:rFonts w:ascii="FreeMono" w:hAnsi="FreeMono" w:cs="FreeMono" w:eastAsia="FreeMono"/>
          <w:lang w:val="en-US"/>
        </w:rPr>
        <w:t xml:space="preserve">(!(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-&gt;PMC_SR &amp; AT91C_PMC_MOSCS));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//Setting PLL and divider: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//- div by 5 Fin = 3,6864 </w:t>
      </w:r>
      <w:r>
        <w:rPr>
          <w:rFonts w:ascii="FreeMono" w:hAnsi="FreeMono" w:cs="FreeMono" w:eastAsia="FreeMono"/>
          <w:lang w:val="en-US"/>
        </w:rPr>
        <w:t xml:space="preserve">=(</w:t>
      </w:r>
      <w:r>
        <w:rPr>
          <w:rFonts w:ascii="FreeMono" w:hAnsi="FreeMono" w:cs="FreeMono" w:eastAsia="FreeMono"/>
          <w:lang w:val="en-US"/>
        </w:rPr>
        <w:t xml:space="preserve">18,432 / 5)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//- </w:t>
      </w:r>
      <w:r>
        <w:rPr>
          <w:rFonts w:ascii="FreeMono" w:hAnsi="FreeMono" w:cs="FreeMono" w:eastAsia="FreeMono"/>
          <w:lang w:val="en-US"/>
        </w:rPr>
        <w:t xml:space="preserve">Mul</w:t>
      </w:r>
      <w:r>
        <w:rPr>
          <w:rFonts w:ascii="FreeMono" w:hAnsi="FreeMono" w:cs="FreeMono" w:eastAsia="FreeMono"/>
          <w:lang w:val="en-US"/>
        </w:rPr>
        <w:t xml:space="preserve"> 25+1: </w:t>
      </w:r>
      <w:r>
        <w:rPr>
          <w:rFonts w:ascii="FreeMono" w:hAnsi="FreeMono" w:cs="FreeMono" w:eastAsia="FreeMono"/>
          <w:lang w:val="en-US"/>
        </w:rPr>
        <w:t xml:space="preserve">Fout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=  95</w:t>
      </w:r>
      <w:r>
        <w:rPr>
          <w:rFonts w:ascii="FreeMono" w:hAnsi="FreeMono" w:cs="FreeMono" w:eastAsia="FreeMono"/>
          <w:lang w:val="en-US"/>
        </w:rPr>
        <w:t xml:space="preserve">,8464 =(3,6864 *26)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//for 96 MHz the </w:t>
      </w:r>
      <w:r>
        <w:rPr>
          <w:rFonts w:ascii="FreeMono" w:hAnsi="FreeMono" w:cs="FreeMono" w:eastAsia="FreeMono"/>
          <w:lang w:val="en-US"/>
        </w:rPr>
        <w:t xml:space="preserve">erroe</w:t>
      </w:r>
      <w:r>
        <w:rPr>
          <w:rFonts w:ascii="FreeMono" w:hAnsi="FreeMono" w:cs="FreeMono" w:eastAsia="FreeMono"/>
          <w:lang w:val="en-US"/>
        </w:rPr>
        <w:t xml:space="preserve"> is 0.16%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//Field out NOT USED = 0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//PLLCOUNT </w:t>
      </w:r>
      <w:r>
        <w:rPr>
          <w:rFonts w:ascii="FreeMono" w:hAnsi="FreeMono" w:cs="FreeMono" w:eastAsia="FreeMono"/>
          <w:lang w:val="en-US"/>
        </w:rPr>
        <w:t xml:space="preserve">pll</w:t>
      </w:r>
      <w:r>
        <w:rPr>
          <w:rFonts w:ascii="FreeMono" w:hAnsi="FreeMono" w:cs="FreeMono" w:eastAsia="FreeMono"/>
          <w:lang w:val="en-US"/>
        </w:rPr>
        <w:t xml:space="preserve"> startup time estimate </w:t>
      </w:r>
      <w:r>
        <w:rPr>
          <w:rFonts w:ascii="FreeMono" w:hAnsi="FreeMono" w:cs="FreeMono" w:eastAsia="FreeMono"/>
          <w:lang w:val="en-US"/>
        </w:rPr>
        <w:t xml:space="preserve">at :</w:t>
      </w:r>
      <w:r>
        <w:rPr>
          <w:rFonts w:ascii="FreeMono" w:hAnsi="FreeMono" w:cs="FreeMono" w:eastAsia="FreeMono"/>
          <w:lang w:val="en-US"/>
        </w:rPr>
        <w:t xml:space="preserve"> 0.844 </w:t>
      </w:r>
      <w:r>
        <w:rPr>
          <w:rFonts w:ascii="FreeMono" w:hAnsi="FreeMono" w:cs="FreeMono" w:eastAsia="FreeMono"/>
          <w:lang w:val="en-US"/>
        </w:rPr>
        <w:t xml:space="preserve">ms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//PLLCOUNT 28 = 0.000844 </w:t>
      </w:r>
      <w:r>
        <w:rPr>
          <w:rFonts w:ascii="FreeMono" w:hAnsi="FreeMono" w:cs="FreeMono" w:eastAsia="FreeMono"/>
          <w:lang w:val="en-US"/>
        </w:rPr>
        <w:t xml:space="preserve">/(</w:t>
      </w:r>
      <w:r>
        <w:rPr>
          <w:rFonts w:ascii="FreeMono" w:hAnsi="FreeMono" w:cs="FreeMono" w:eastAsia="FreeMono"/>
          <w:lang w:val="en-US"/>
        </w:rPr>
        <w:t xml:space="preserve">1/32768)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-&gt;PMC_PLLR = ((AT91C_CKGR_DIV &amp; 3) | (AT91C_CKGR_PLLCOUNT &amp; (28&lt;&lt;8)) | (AT91C_CKGR_MUL &amp; (24&lt;&lt;16)));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 Wait the startup time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while</w:t>
      </w:r>
      <w:r>
        <w:rPr>
          <w:rFonts w:ascii="FreeMono" w:hAnsi="FreeMono" w:cs="FreeMono" w:eastAsia="FreeMono"/>
          <w:lang w:val="en-US"/>
        </w:rPr>
        <w:t xml:space="preserve">(!(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-&gt;PMC_SR &amp; AT91C_PMC_LOCK));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while</w:t>
      </w:r>
      <w:r>
        <w:rPr>
          <w:rFonts w:ascii="FreeMono" w:hAnsi="FreeMono" w:cs="FreeMono" w:eastAsia="FreeMono"/>
          <w:lang w:val="en-US"/>
        </w:rPr>
        <w:t xml:space="preserve">(!(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-&gt;PMC_SR &amp; AT91C_PMC_MCKRDY));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//Selection of Master Clock and Processor Clock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//select the PLL clock divided by 2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-&gt;PMC_MCKR = AT91C_PMC_CSS_PLL_CLK | AT91C_PMC_PRES_CLK_</w:t>
      </w:r>
      <w:r>
        <w:rPr>
          <w:rFonts w:ascii="FreeMono" w:hAnsi="FreeMono" w:cs="FreeMono" w:eastAsia="FreeMono"/>
          <w:lang w:val="en-US"/>
        </w:rPr>
        <w:t xml:space="preserve">32 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while</w:t>
      </w:r>
      <w:r>
        <w:rPr>
          <w:rFonts w:ascii="FreeMono" w:hAnsi="FreeMono" w:cs="FreeMono" w:eastAsia="FreeMono"/>
          <w:lang w:val="en-US"/>
        </w:rPr>
        <w:t xml:space="preserve">(!(</w:t>
      </w:r>
      <w:r>
        <w:rPr>
          <w:rFonts w:ascii="FreeMono" w:hAnsi="FreeMono" w:cs="FreeMono" w:eastAsia="FreeMono"/>
          <w:lang w:val="en-US"/>
        </w:rPr>
        <w:t xml:space="preserve">pPMC</w:t>
      </w:r>
      <w:r>
        <w:rPr>
          <w:rFonts w:ascii="FreeMono" w:hAnsi="FreeMono" w:cs="FreeMono" w:eastAsia="FreeMono"/>
          <w:lang w:val="en-US"/>
        </w:rPr>
        <w:t xml:space="preserve">-&gt;PMC_SR &amp; AT91C_PMC_MCKRDY));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for (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 = 0;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 &lt; </w:t>
      </w:r>
      <w:r>
        <w:rPr>
          <w:rFonts w:ascii="FreeMono" w:hAnsi="FreeMono" w:cs="FreeMono" w:eastAsia="FreeMono"/>
          <w:lang w:val="en-US"/>
        </w:rPr>
        <w:t xml:space="preserve">8 ;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i</w:t>
      </w:r>
      <w:r>
        <w:rPr>
          <w:rFonts w:ascii="FreeMono" w:hAnsi="FreeMono" w:cs="FreeMono" w:eastAsia="FreeMono"/>
          <w:lang w:val="en-US"/>
        </w:rPr>
        <w:t xml:space="preserve">++) 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      </w:t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-&gt;AIC_EOICR = 0;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  </w:t>
      </w:r>
      <w:r>
        <w:rPr>
          <w:rFonts w:ascii="FreeMono" w:hAnsi="FreeMono" w:cs="FreeMono" w:eastAsia="FreeMono"/>
        </w:rPr>
        <w:t xml:space="preserve">}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return</w:t>
      </w:r>
      <w:r>
        <w:rPr>
          <w:rFonts w:ascii="FreeMono" w:hAnsi="FreeMono" w:cs="FreeMono" w:eastAsia="FreeMono"/>
        </w:rPr>
        <w:t xml:space="preserve">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firstLine="708"/>
        <w:jc w:val="both"/>
        <w:spacing w:before="240" w:line="360" w:lineRule="auto"/>
        <w:rPr>
          <w:sz w:val="24"/>
        </w:rPr>
      </w:pPr>
      <w:r>
        <w:rPr>
          <w:sz w:val="24"/>
        </w:rPr>
        <w:t xml:space="preserve">Код программы, работающей с прерыванием </w:t>
      </w:r>
      <w:r>
        <w:rPr>
          <w:sz w:val="24"/>
          <w:lang w:val="en-US"/>
        </w:rPr>
        <w:t xml:space="preserve">FI</w:t>
      </w:r>
      <w:r>
        <w:rPr>
          <w:sz w:val="24"/>
          <w:lang w:val="en-US"/>
        </w:rPr>
        <w:t xml:space="preserve">Q</w:t>
      </w:r>
      <w:r>
        <w:rPr>
          <w:sz w:val="24"/>
        </w:rPr>
        <w:t xml:space="preserve">, представлен ниже без изменений:</w:t>
      </w:r>
      <w:r/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</w:t>
      </w:r>
      <w:r>
        <w:rPr>
          <w:rFonts w:ascii="FreeMono" w:hAnsi="FreeMono" w:cs="FreeMono" w:eastAsia="FreeMono"/>
        </w:rPr>
        <w:tab/>
        <w:t xml:space="preserve">Обработка FIQ прерывания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"AT91SAM7S256.h"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библиотека определений для AT91SAM7S256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"SAM7-P256.h"   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библиотека определений для периферии SAM7S-P256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include</w:t>
      </w:r>
      <w:r>
        <w:rPr>
          <w:rFonts w:ascii="FreeMono" w:hAnsi="FreeMono" w:cs="FreeMono" w:eastAsia="FreeMono"/>
        </w:rPr>
        <w:t xml:space="preserve"> "</w:t>
      </w:r>
      <w:r>
        <w:rPr>
          <w:rFonts w:ascii="FreeMono" w:hAnsi="FreeMono" w:cs="FreeMono" w:eastAsia="FreeMono"/>
        </w:rPr>
        <w:t xml:space="preserve">interrupt_utils.h</w:t>
      </w:r>
      <w:r>
        <w:rPr>
          <w:rFonts w:ascii="FreeMono" w:hAnsi="FreeMono" w:cs="FreeMono" w:eastAsia="FreeMono"/>
        </w:rPr>
        <w:t xml:space="preserve">"</w:t>
      </w:r>
      <w:r>
        <w:rPr>
          <w:rFonts w:ascii="FreeMono" w:hAnsi="FreeMono" w:cs="FreeMono" w:eastAsia="FreeMono"/>
        </w:rPr>
        <w:tab/>
        <w:t xml:space="preserve">// библиотека для работы с прерываниями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define</w:t>
      </w:r>
      <w:r>
        <w:rPr>
          <w:rFonts w:ascii="FreeMono" w:hAnsi="FreeMono" w:cs="FreeMono" w:eastAsia="FreeMono"/>
        </w:rPr>
        <w:t xml:space="preserve"> ERAM (1)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память RAM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ifdef</w:t>
      </w:r>
      <w:r>
        <w:rPr>
          <w:rFonts w:ascii="FreeMono" w:hAnsi="FreeMono" w:cs="FreeMono" w:eastAsia="FreeMono"/>
        </w:rPr>
        <w:t xml:space="preserve"> ERAM   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директивы компилятору, если вызываемая процедура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#</w:t>
      </w:r>
      <w:r>
        <w:rPr>
          <w:rFonts w:ascii="FreeMono" w:hAnsi="FreeMono" w:cs="FreeMono" w:eastAsia="FreeMono"/>
        </w:rPr>
        <w:t xml:space="preserve">define</w:t>
      </w:r>
      <w:r>
        <w:rPr>
          <w:rFonts w:ascii="FreeMono" w:hAnsi="FreeMono" w:cs="FreeMono" w:eastAsia="FreeMono"/>
        </w:rPr>
        <w:t xml:space="preserve"> ATTR RAMFUNC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обработки прерывания находится в памяти RAM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#else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#define ATTR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</w:t>
      </w:r>
      <w:r>
        <w:rPr>
          <w:rFonts w:ascii="FreeMono" w:hAnsi="FreeMono" w:cs="FreeMono" w:eastAsia="FreeMono"/>
          <w:lang w:val="en-US"/>
        </w:rPr>
        <w:t xml:space="preserve">endif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#if 0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#define IENABLE                             /* Nested Interrupts Entry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MRS</w:t>
      </w:r>
      <w:r>
        <w:rPr>
          <w:rFonts w:ascii="FreeMono" w:hAnsi="FreeMono" w:cs="FreeMono" w:eastAsia="FreeMono"/>
          <w:lang w:val="en-US"/>
        </w:rPr>
        <w:t xml:space="preserve">     LR, SPSR      }           /* Copy </w:t>
      </w:r>
      <w:r>
        <w:rPr>
          <w:rFonts w:ascii="FreeMono" w:hAnsi="FreeMono" w:cs="FreeMono" w:eastAsia="FreeMono"/>
          <w:lang w:val="en-US"/>
        </w:rPr>
        <w:t xml:space="preserve">SPSR_irq</w:t>
      </w:r>
      <w:r>
        <w:rPr>
          <w:rFonts w:ascii="FreeMono" w:hAnsi="FreeMono" w:cs="FreeMono" w:eastAsia="FreeMono"/>
          <w:lang w:val="en-US"/>
        </w:rPr>
        <w:t xml:space="preserve"> to LR    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STMFD</w:t>
      </w:r>
      <w:r>
        <w:rPr>
          <w:rFonts w:ascii="FreeMono" w:hAnsi="FreeMono" w:cs="FreeMono" w:eastAsia="FreeMono"/>
          <w:lang w:val="en-US"/>
        </w:rPr>
        <w:t xml:space="preserve">   SP!, {LR}     }           /* Save </w:t>
      </w:r>
      <w:r>
        <w:rPr>
          <w:rFonts w:ascii="FreeMono" w:hAnsi="FreeMono" w:cs="FreeMono" w:eastAsia="FreeMono"/>
          <w:lang w:val="en-US"/>
        </w:rPr>
        <w:t xml:space="preserve">SPSR_irq</w:t>
      </w:r>
      <w:r>
        <w:rPr>
          <w:rFonts w:ascii="FreeMono" w:hAnsi="FreeMono" w:cs="FreeMono" w:eastAsia="FreeMono"/>
          <w:lang w:val="en-US"/>
        </w:rPr>
        <w:t xml:space="preserve">          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MSR</w:t>
      </w:r>
      <w:r>
        <w:rPr>
          <w:rFonts w:ascii="FreeMono" w:hAnsi="FreeMono" w:cs="FreeMono" w:eastAsia="FreeMono"/>
          <w:lang w:val="en-US"/>
        </w:rPr>
        <w:t xml:space="preserve">     </w:t>
      </w:r>
      <w:r>
        <w:rPr>
          <w:rFonts w:ascii="FreeMono" w:hAnsi="FreeMono" w:cs="FreeMono" w:eastAsia="FreeMono"/>
          <w:lang w:val="en-US"/>
        </w:rPr>
        <w:t xml:space="preserve">CPSR_c</w:t>
      </w:r>
      <w:r>
        <w:rPr>
          <w:rFonts w:ascii="FreeMono" w:hAnsi="FreeMono" w:cs="FreeMono" w:eastAsia="FreeMono"/>
          <w:lang w:val="en-US"/>
        </w:rPr>
        <w:t xml:space="preserve">, #0x1F }           /* Enable IRQ (Sys Mode)  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STMFD</w:t>
      </w:r>
      <w:r>
        <w:rPr>
          <w:rFonts w:ascii="FreeMono" w:hAnsi="FreeMono" w:cs="FreeMono" w:eastAsia="FreeMono"/>
          <w:lang w:val="en-US"/>
        </w:rPr>
        <w:t xml:space="preserve">   SP!, {LR}     }           /* Save LR                 */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#define IDISABLE                            /* Nested Interrupts </w:t>
      </w:r>
      <w:r>
        <w:rPr>
          <w:rFonts w:ascii="FreeMono" w:hAnsi="FreeMono" w:cs="FreeMono" w:eastAsia="FreeMono"/>
          <w:lang w:val="en-US"/>
        </w:rPr>
        <w:t xml:space="preserve">Exit  *</w:t>
      </w:r>
      <w:r>
        <w:rPr>
          <w:rFonts w:ascii="FreeMono" w:hAnsi="FreeMono" w:cs="FreeMono" w:eastAsia="FreeMono"/>
          <w:lang w:val="en-US"/>
        </w:rPr>
        <w:t xml:space="preserve">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LDMFD</w:t>
      </w:r>
      <w:r>
        <w:rPr>
          <w:rFonts w:ascii="FreeMono" w:hAnsi="FreeMono" w:cs="FreeMono" w:eastAsia="FreeMono"/>
          <w:lang w:val="en-US"/>
        </w:rPr>
        <w:t xml:space="preserve">   SP!, {LR}     }           /* Restore LR             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MSR</w:t>
      </w:r>
      <w:r>
        <w:rPr>
          <w:rFonts w:ascii="FreeMono" w:hAnsi="FreeMono" w:cs="FreeMono" w:eastAsia="FreeMono"/>
          <w:lang w:val="en-US"/>
        </w:rPr>
        <w:t xml:space="preserve">     </w:t>
      </w:r>
      <w:r>
        <w:rPr>
          <w:rFonts w:ascii="FreeMono" w:hAnsi="FreeMono" w:cs="FreeMono" w:eastAsia="FreeMono"/>
          <w:lang w:val="en-US"/>
        </w:rPr>
        <w:t xml:space="preserve">CPSR_c</w:t>
      </w:r>
      <w:r>
        <w:rPr>
          <w:rFonts w:ascii="FreeMono" w:hAnsi="FreeMono" w:cs="FreeMono" w:eastAsia="FreeMono"/>
          <w:lang w:val="en-US"/>
        </w:rPr>
        <w:t xml:space="preserve">, #0x92 }           /* Disable IRQ (IRQ Mode) 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LDMFD</w:t>
      </w:r>
      <w:r>
        <w:rPr>
          <w:rFonts w:ascii="FreeMono" w:hAnsi="FreeMono" w:cs="FreeMono" w:eastAsia="FreeMono"/>
          <w:lang w:val="en-US"/>
        </w:rPr>
        <w:t xml:space="preserve">   SP!, {LR}     }           /* Restore </w:t>
      </w:r>
      <w:r>
        <w:rPr>
          <w:rFonts w:ascii="FreeMono" w:hAnsi="FreeMono" w:cs="FreeMono" w:eastAsia="FreeMono"/>
          <w:lang w:val="en-US"/>
        </w:rPr>
        <w:t xml:space="preserve">SPSR_irq</w:t>
      </w:r>
      <w:r>
        <w:rPr>
          <w:rFonts w:ascii="FreeMono" w:hAnsi="FreeMono" w:cs="FreeMono" w:eastAsia="FreeMono"/>
          <w:lang w:val="en-US"/>
        </w:rPr>
        <w:t xml:space="preserve"> to LR  */   \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  __</w:t>
      </w:r>
      <w:r>
        <w:rPr>
          <w:rFonts w:ascii="FreeMono" w:hAnsi="FreeMono" w:cs="FreeMono" w:eastAsia="FreeMono"/>
          <w:lang w:val="en-US"/>
        </w:rPr>
        <w:t xml:space="preserve">asm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  <w:lang w:val="en-US"/>
        </w:rPr>
        <w:t xml:space="preserve">{ MSR</w:t>
      </w:r>
      <w:r>
        <w:rPr>
          <w:rFonts w:ascii="FreeMono" w:hAnsi="FreeMono" w:cs="FreeMono" w:eastAsia="FreeMono"/>
          <w:lang w:val="en-US"/>
        </w:rPr>
        <w:t xml:space="preserve">     </w:t>
      </w:r>
      <w:r>
        <w:rPr>
          <w:rFonts w:ascii="FreeMono" w:hAnsi="FreeMono" w:cs="FreeMono" w:eastAsia="FreeMono"/>
          <w:lang w:val="en-US"/>
        </w:rPr>
        <w:t xml:space="preserve">SPSR_cxsf</w:t>
      </w:r>
      <w:r>
        <w:rPr>
          <w:rFonts w:ascii="FreeMono" w:hAnsi="FreeMono" w:cs="FreeMono" w:eastAsia="FreeMono"/>
          <w:lang w:val="en-US"/>
        </w:rPr>
        <w:t xml:space="preserve">, LR }           /* Copy LR to </w:t>
      </w:r>
      <w:r>
        <w:rPr>
          <w:rFonts w:ascii="FreeMono" w:hAnsi="FreeMono" w:cs="FreeMono" w:eastAsia="FreeMono"/>
          <w:lang w:val="en-US"/>
        </w:rPr>
        <w:t xml:space="preserve">SPSR_irq</w:t>
      </w:r>
      <w:r>
        <w:rPr>
          <w:rFonts w:ascii="FreeMono" w:hAnsi="FreeMono" w:cs="FreeMono" w:eastAsia="FreeMono"/>
          <w:lang w:val="en-US"/>
        </w:rPr>
        <w:t xml:space="preserve">     */ 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#</w:t>
      </w:r>
      <w:r>
        <w:rPr>
          <w:rFonts w:ascii="FreeMono" w:hAnsi="FreeMono" w:cs="FreeMono" w:eastAsia="FreeMono"/>
          <w:lang w:val="en-US"/>
        </w:rPr>
        <w:t xml:space="preserve">endif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//</w:t>
      </w:r>
      <w:r>
        <w:rPr>
          <w:rFonts w:ascii="FreeMono" w:hAnsi="FreeMono" w:cs="FreeMono" w:eastAsia="FreeMono"/>
        </w:rPr>
        <w:t xml:space="preserve">обработчик</w:t>
      </w:r>
      <w:r>
        <w:rPr>
          <w:rFonts w:ascii="FreeMono" w:hAnsi="FreeMono" w:cs="FreeMono" w:eastAsia="FreeMono"/>
          <w:lang w:val="en-US"/>
        </w:rPr>
        <w:t xml:space="preserve"> FIQ </w:t>
      </w:r>
      <w:r>
        <w:rPr>
          <w:rFonts w:ascii="FreeMono" w:hAnsi="FreeMono" w:cs="FreeMono" w:eastAsia="FreeMono"/>
        </w:rPr>
        <w:t xml:space="preserve">прерывания</w:t>
      </w:r>
      <w:r>
        <w:rPr>
          <w:rFonts w:ascii="FreeMono" w:hAnsi="FreeMono" w:cs="FreeMono" w:eastAsia="FreeMono"/>
          <w:lang w:val="en-US"/>
        </w:rPr>
        <w:t xml:space="preserve">-------------------------------------------------------------//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void NACKEDFUNC ATTR </w:t>
      </w:r>
      <w:r>
        <w:rPr>
          <w:rFonts w:ascii="FreeMono" w:hAnsi="FreeMono" w:cs="FreeMono" w:eastAsia="FreeMono"/>
          <w:lang w:val="en-US"/>
        </w:rPr>
        <w:t xml:space="preserve">fiq_int</w:t>
      </w:r>
      <w:r>
        <w:rPr>
          <w:rFonts w:ascii="FreeMono" w:hAnsi="FreeMono" w:cs="FreeMono" w:eastAsia="FreeMono"/>
          <w:lang w:val="en-US"/>
        </w:rPr>
        <w:t xml:space="preserve"> (void)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указатель на контроллер ввода/вывода PIO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ISR_</w:t>
      </w:r>
      <w:r>
        <w:rPr>
          <w:rFonts w:ascii="FreeMono" w:hAnsi="FreeMono" w:cs="FreeMono" w:eastAsia="FreeMono"/>
        </w:rPr>
        <w:t xml:space="preserve">ENTRY(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</w:t>
      </w:r>
      <w:r>
        <w:rPr>
          <w:rFonts w:ascii="FreeMono" w:hAnsi="FreeMono" w:cs="FreeMono" w:eastAsia="FreeMono"/>
        </w:rPr>
        <w:t xml:space="preserve">вспомогат</w:t>
      </w:r>
      <w:r>
        <w:rPr>
          <w:rFonts w:ascii="FreeMono" w:hAnsi="FreeMono" w:cs="FreeMono" w:eastAsia="FreeMono"/>
        </w:rPr>
        <w:t xml:space="preserve">. действия при входе в обработчик прерывания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if</w:t>
      </w:r>
      <w:r>
        <w:rPr>
          <w:rFonts w:ascii="FreeMono" w:hAnsi="FreeMono" w:cs="FreeMono" w:eastAsia="FreeMono"/>
        </w:rPr>
        <w:t xml:space="preserve"> ((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-&gt;PIO_PDSR &amp; LED1) == 0)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если индикатор LED1 горит,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то его надо выключить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else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иначе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if</w:t>
      </w:r>
      <w:r>
        <w:rPr>
          <w:rFonts w:ascii="FreeMono" w:hAnsi="FreeMono" w:cs="FreeMono" w:eastAsia="FreeMono"/>
        </w:rPr>
        <w:t xml:space="preserve"> ((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-&gt;PIO_PDSR &amp; LED1) == LED1)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если индикатор LED1 не горит,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то его надо включить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ISR_</w:t>
      </w:r>
      <w:r>
        <w:rPr>
          <w:rFonts w:ascii="FreeMono" w:hAnsi="FreeMono" w:cs="FreeMono" w:eastAsia="FreeMono"/>
        </w:rPr>
        <w:t xml:space="preserve">EXIT(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возврат в основную процедуру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//предварительная настройка кнопок и контроллера прерываний AIC 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static void </w:t>
      </w:r>
      <w:r>
        <w:rPr>
          <w:rFonts w:ascii="FreeMono" w:hAnsi="FreeMono" w:cs="FreeMono" w:eastAsia="FreeMono"/>
          <w:lang w:val="en-US"/>
        </w:rPr>
        <w:t xml:space="preserve">button_config</w:t>
      </w:r>
      <w:r>
        <w:rPr>
          <w:rFonts w:ascii="FreeMono" w:hAnsi="FreeMono" w:cs="FreeMono" w:eastAsia="FreeMono"/>
          <w:lang w:val="en-US"/>
        </w:rPr>
        <w:t xml:space="preserve">(void)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volatile AT91PS_PIO </w:t>
      </w:r>
      <w:r>
        <w:rPr>
          <w:rFonts w:ascii="FreeMono" w:hAnsi="FreeMono" w:cs="FreeMono" w:eastAsia="FreeMono"/>
          <w:lang w:val="en-US"/>
        </w:rPr>
        <w:t xml:space="preserve">pPIO</w:t>
      </w:r>
      <w:r>
        <w:rPr>
          <w:rFonts w:ascii="FreeMono" w:hAnsi="FreeMono" w:cs="FreeMono" w:eastAsia="FreeMono"/>
          <w:lang w:val="en-US"/>
        </w:rPr>
        <w:t xml:space="preserve"> = AT91C_BASE_PIOA;// </w:t>
      </w:r>
      <w:r>
        <w:rPr>
          <w:rFonts w:ascii="FreeMono" w:hAnsi="FreeMono" w:cs="FreeMono" w:eastAsia="FreeMono"/>
        </w:rPr>
        <w:t xml:space="preserve">указатель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на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контроллер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ввода</w:t>
      </w:r>
      <w:r>
        <w:rPr>
          <w:rFonts w:ascii="FreeMono" w:hAnsi="FreeMono" w:cs="FreeMono" w:eastAsia="FreeMono"/>
          <w:lang w:val="en-US"/>
        </w:rPr>
        <w:t xml:space="preserve">/</w:t>
      </w:r>
      <w:r>
        <w:rPr>
          <w:rFonts w:ascii="FreeMono" w:hAnsi="FreeMono" w:cs="FreeMono" w:eastAsia="FreeMono"/>
        </w:rPr>
        <w:t xml:space="preserve">вывода</w:t>
      </w:r>
      <w:r>
        <w:rPr>
          <w:rFonts w:ascii="FreeMono" w:hAnsi="FreeMono" w:cs="FreeMono" w:eastAsia="FreeMono"/>
          <w:lang w:val="en-US"/>
        </w:rPr>
        <w:t xml:space="preserve"> PIO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  <w:t xml:space="preserve">volatile AT91PS_AIC </w:t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 = AT91C_BASE_AIC;</w:t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указатель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на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контроллер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прерываний</w:t>
      </w:r>
      <w:r>
        <w:rPr>
          <w:rFonts w:ascii="FreeMono" w:hAnsi="FreeMono" w:cs="FreeMono" w:eastAsia="FreeMono"/>
          <w:lang w:val="en-US"/>
        </w:rPr>
        <w:t xml:space="preserve"> AIC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AT91PS_PMC </w:t>
      </w:r>
      <w:r>
        <w:rPr>
          <w:rFonts w:ascii="FreeMono" w:hAnsi="FreeMono" w:cs="FreeMono" w:eastAsia="FreeMono"/>
        </w:rPr>
        <w:t xml:space="preserve">pPMC</w:t>
      </w:r>
      <w:r>
        <w:rPr>
          <w:rFonts w:ascii="FreeMono" w:hAnsi="FreeMono" w:cs="FreeMono" w:eastAsia="FreeMono"/>
        </w:rPr>
        <w:t xml:space="preserve"> = AT91C_BASE_PMC; // указатель на контроллер управления питанием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pPMC</w:t>
      </w:r>
      <w:r>
        <w:rPr>
          <w:rFonts w:ascii="FreeMono" w:hAnsi="FreeMono" w:cs="FreeMono" w:eastAsia="FreeMono"/>
        </w:rPr>
        <w:t xml:space="preserve">-&gt;PMC</w:t>
      </w:r>
      <w:r>
        <w:rPr>
          <w:rFonts w:ascii="FreeMono" w:hAnsi="FreeMono" w:cs="FreeMono" w:eastAsia="FreeMono"/>
        </w:rPr>
        <w:t xml:space="preserve">_PCER = (1&lt;&lt;AT91C_ID_PIOA);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разрешение тактирования PIO для работы кнопок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_ODR = SW1_MASK;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вывод PIN19 работает на ввод (SW1)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_PER = SW1_MASK;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подключение кнопки SW1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pAIC</w:t>
      </w:r>
      <w:r>
        <w:rPr>
          <w:rFonts w:ascii="FreeMono" w:hAnsi="FreeMono" w:cs="FreeMono" w:eastAsia="FreeMono"/>
        </w:rPr>
        <w:t xml:space="preserve">-&gt;AIC</w:t>
      </w:r>
      <w:r>
        <w:rPr>
          <w:rFonts w:ascii="FreeMono" w:hAnsi="FreeMono" w:cs="FreeMono" w:eastAsia="FreeMono"/>
        </w:rPr>
        <w:t xml:space="preserve">_IDCR = (1&lt;&lt;AT91C_ID_FIQ);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запрещение FIQ прерываний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-&gt;AIC_SVR[AT91C_ID_FIQ] = (unsigned long) </w:t>
      </w:r>
      <w:r>
        <w:rPr>
          <w:rFonts w:ascii="FreeMono" w:hAnsi="FreeMono" w:cs="FreeMono" w:eastAsia="FreeMono"/>
          <w:lang w:val="en-US"/>
        </w:rPr>
        <w:t xml:space="preserve">fiq_int</w:t>
      </w:r>
      <w:r>
        <w:rPr>
          <w:rFonts w:ascii="FreeMono" w:hAnsi="FreeMono" w:cs="FreeMono" w:eastAsia="FreeMono"/>
          <w:lang w:val="en-US"/>
        </w:rPr>
        <w:t xml:space="preserve">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вектор</w:t>
      </w:r>
      <w:r>
        <w:rPr>
          <w:rFonts w:ascii="FreeMono" w:hAnsi="FreeMono" w:cs="FreeMono" w:eastAsia="FreeMono"/>
          <w:lang w:val="en-US"/>
        </w:rPr>
        <w:t xml:space="preserve"> FIQ </w:t>
      </w:r>
      <w:r>
        <w:rPr>
          <w:rFonts w:ascii="FreeMono" w:hAnsi="FreeMono" w:cs="FreeMono" w:eastAsia="FreeMono"/>
        </w:rPr>
        <w:t xml:space="preserve">прерывания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-&gt;AIC_SMR[AT91C_ID_FIQ] = AT91C_AIC_SRCTYPE_EXT_NEGATIVE_EDGE | 0;</w:t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режим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обработки</w:t>
      </w:r>
      <w:r>
        <w:rPr>
          <w:rFonts w:ascii="FreeMono" w:hAnsi="FreeMono" w:cs="FreeMono" w:eastAsia="FreeMono"/>
          <w:lang w:val="en-US"/>
        </w:rPr>
        <w:t xml:space="preserve"> FIQ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-&gt;AIC_ICCR = (1&lt;&lt;AT91C_ID_FIQ);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установка</w:t>
      </w:r>
      <w:r>
        <w:rPr>
          <w:rFonts w:ascii="FreeMono" w:hAnsi="FreeMono" w:cs="FreeMono" w:eastAsia="FreeMono"/>
          <w:lang w:val="en-US"/>
        </w:rPr>
        <w:t xml:space="preserve"> </w:t>
      </w:r>
      <w:r>
        <w:rPr>
          <w:rFonts w:ascii="FreeMono" w:hAnsi="FreeMono" w:cs="FreeMono" w:eastAsia="FreeMono"/>
        </w:rPr>
        <w:t xml:space="preserve">в</w:t>
      </w:r>
      <w:r>
        <w:rPr>
          <w:rFonts w:ascii="FreeMono" w:hAnsi="FreeMono" w:cs="FreeMono" w:eastAsia="FreeMono"/>
          <w:lang w:val="en-US"/>
        </w:rPr>
        <w:t xml:space="preserve"> 0 </w:t>
      </w:r>
      <w:r>
        <w:rPr>
          <w:rFonts w:ascii="FreeMono" w:hAnsi="FreeMono" w:cs="FreeMono" w:eastAsia="FreeMono"/>
        </w:rPr>
        <w:t xml:space="preserve">бита</w:t>
      </w:r>
      <w:r>
        <w:rPr>
          <w:rFonts w:ascii="FreeMono" w:hAnsi="FreeMono" w:cs="FreeMono" w:eastAsia="FreeMono"/>
          <w:lang w:val="en-US"/>
        </w:rPr>
        <w:t xml:space="preserve"> FIQ </w:t>
      </w:r>
      <w:r>
        <w:rPr>
          <w:rFonts w:ascii="FreeMono" w:hAnsi="FreeMono" w:cs="FreeMono" w:eastAsia="FreeMono"/>
        </w:rPr>
        <w:t xml:space="preserve">прерывания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 xml:space="preserve">pAIC</w:t>
      </w:r>
      <w:r>
        <w:rPr>
          <w:rFonts w:ascii="FreeMono" w:hAnsi="FreeMono" w:cs="FreeMono" w:eastAsia="FreeMono"/>
          <w:lang w:val="en-US"/>
        </w:rPr>
        <w:t xml:space="preserve">-&gt;AIC_IECR = (1&lt;&lt;AT91C_ID_FIQ);</w:t>
      </w:r>
      <w:r>
        <w:rPr>
          <w:rFonts w:ascii="FreeMono" w:hAnsi="FreeMono" w:cs="FreeMono" w:eastAsia="FreeMono"/>
          <w:lang w:val="en-US"/>
        </w:rPr>
        <w:tab/>
      </w:r>
      <w:r>
        <w:rPr>
          <w:rFonts w:ascii="FreeMono" w:hAnsi="FreeMono" w:cs="FreeMono" w:eastAsia="FreeMono"/>
          <w:lang w:val="en-US"/>
        </w:rPr>
        <w:tab/>
        <w:t xml:space="preserve">// </w:t>
      </w:r>
      <w:r>
        <w:rPr>
          <w:rFonts w:ascii="FreeMono" w:hAnsi="FreeMono" w:cs="FreeMono" w:eastAsia="FreeMono"/>
        </w:rPr>
        <w:t xml:space="preserve">разрешение</w:t>
      </w:r>
      <w:r>
        <w:rPr>
          <w:rFonts w:ascii="FreeMono" w:hAnsi="FreeMono" w:cs="FreeMono" w:eastAsia="FreeMono"/>
          <w:lang w:val="en-US"/>
        </w:rPr>
        <w:t xml:space="preserve"> FIQ </w:t>
      </w:r>
      <w:r>
        <w:rPr>
          <w:rFonts w:ascii="FreeMono" w:hAnsi="FreeMono" w:cs="FreeMono" w:eastAsia="FreeMono"/>
        </w:rPr>
        <w:t xml:space="preserve">прерываний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//предварительная настройка индикаторов-------------------------------------------------//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static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led_config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void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volatile</w:t>
      </w:r>
      <w:r>
        <w:rPr>
          <w:rFonts w:ascii="FreeMono" w:hAnsi="FreeMono" w:cs="FreeMono" w:eastAsia="FreeMono"/>
        </w:rPr>
        <w:t xml:space="preserve"> AT91PS_PIO </w:t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 = AT91C_BASE_PIOA;// указатель на контроллер ввода/вывода PIO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_OER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выводы 17, 18 как выходы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_PER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подключение индикаторов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_PPUDR = LED_MASK;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отключение </w:t>
      </w:r>
      <w:r>
        <w:rPr>
          <w:rFonts w:ascii="FreeMono" w:hAnsi="FreeMono" w:cs="FreeMono" w:eastAsia="FreeMono"/>
        </w:rPr>
        <w:t xml:space="preserve">pull-up</w:t>
      </w:r>
      <w:r>
        <w:rPr>
          <w:rFonts w:ascii="FreeMono" w:hAnsi="FreeMono" w:cs="FreeMono" w:eastAsia="FreeMono"/>
        </w:rPr>
        <w:t xml:space="preserve"> резисторов для индикаторов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_SODR = LED1;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выключение индикатора LED1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pPIO</w:t>
      </w:r>
      <w:r>
        <w:rPr>
          <w:rFonts w:ascii="FreeMono" w:hAnsi="FreeMono" w:cs="FreeMono" w:eastAsia="FreeMono"/>
        </w:rPr>
        <w:t xml:space="preserve">-&gt;PIO</w:t>
      </w:r>
      <w:r>
        <w:rPr>
          <w:rFonts w:ascii="FreeMono" w:hAnsi="FreeMono" w:cs="FreeMono" w:eastAsia="FreeMono"/>
        </w:rPr>
        <w:t xml:space="preserve">_CODR = LED2;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включение индикатора LED2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//главная процедура---------------------------------------------------------------------//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int</w:t>
      </w:r>
      <w:r>
        <w:rPr>
          <w:rFonts w:ascii="FreeMono" w:hAnsi="FreeMono" w:cs="FreeMono" w:eastAsia="FreeMono"/>
        </w:rPr>
        <w:t xml:space="preserve"> </w:t>
      </w:r>
      <w:r>
        <w:rPr>
          <w:rFonts w:ascii="FreeMono" w:hAnsi="FreeMono" w:cs="FreeMono" w:eastAsia="FreeMono"/>
        </w:rPr>
        <w:t xml:space="preserve">main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led_</w:t>
      </w:r>
      <w:r>
        <w:rPr>
          <w:rFonts w:ascii="FreeMono" w:hAnsi="FreeMono" w:cs="FreeMono" w:eastAsia="FreeMono"/>
        </w:rPr>
        <w:t xml:space="preserve">config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вызов процедуры настройки индикаторов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button_</w:t>
      </w:r>
      <w:r>
        <w:rPr>
          <w:rFonts w:ascii="FreeMono" w:hAnsi="FreeMono" w:cs="FreeMono" w:eastAsia="FreeMono"/>
        </w:rPr>
        <w:t xml:space="preserve">config</w:t>
      </w:r>
      <w:r>
        <w:rPr>
          <w:rFonts w:ascii="FreeMono" w:hAnsi="FreeMono" w:cs="FreeMono" w:eastAsia="FreeMono"/>
        </w:rPr>
        <w:t xml:space="preserve">(</w:t>
      </w:r>
      <w:r>
        <w:rPr>
          <w:rFonts w:ascii="FreeMono" w:hAnsi="FreeMono" w:cs="FreeMono" w:eastAsia="FreeMono"/>
        </w:rPr>
        <w:t xml:space="preserve">);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вызов процедуры настройки PIO и AIC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 xml:space="preserve">while</w:t>
      </w:r>
      <w:r>
        <w:rPr>
          <w:rFonts w:ascii="FreeMono" w:hAnsi="FreeMono" w:cs="FreeMono" w:eastAsia="FreeMono"/>
        </w:rPr>
        <w:t xml:space="preserve"> (1)</w:t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</w:r>
      <w:r>
        <w:rPr>
          <w:rFonts w:ascii="FreeMono" w:hAnsi="FreeMono" w:cs="FreeMono" w:eastAsia="FreeMono"/>
        </w:rPr>
        <w:tab/>
        <w:t xml:space="preserve">// бесконечный цикл ожидания прерывания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{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;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ab/>
        <w:t xml:space="preserve">}</w:t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</w:r>
      <w:r>
        <w:rPr>
          <w:rFonts w:ascii="FreeMono" w:hAnsi="FreeMono" w:cs="FreeMono" w:eastAsia="FreeMono"/>
        </w:rPr>
      </w:r>
    </w:p>
    <w:p>
      <w:pPr>
        <w:ind w:left="708"/>
        <w:jc w:val="both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</w:rPr>
        <w:t xml:space="preserve">}</w:t>
      </w:r>
      <w:r>
        <w:rPr>
          <w:rFonts w:ascii="FreeMono" w:hAnsi="FreeMono" w:cs="FreeMono" w:eastAsia="FreeMono"/>
        </w:rPr>
      </w:r>
    </w:p>
    <w:p>
      <w:pPr>
        <w:jc w:val="both"/>
        <w:spacing w:before="240" w:line="360" w:lineRule="auto"/>
        <w:rPr>
          <w:sz w:val="24"/>
        </w:rPr>
      </w:pPr>
      <w:r>
        <w:rPr>
          <w:rFonts w:ascii="Consolas" w:hAnsi="Consolas"/>
        </w:rPr>
        <w:tab/>
      </w:r>
      <w:r>
        <w:rPr>
          <w:b/>
          <w:sz w:val="24"/>
        </w:rPr>
        <w:t xml:space="preserve">Выводы:</w:t>
      </w:r>
      <w:r>
        <w:rPr>
          <w:sz w:val="24"/>
        </w:rPr>
        <w:t xml:space="preserve"> в результате выполнения</w:t>
      </w:r>
      <w:bookmarkStart w:id="0" w:name="_GoBack"/>
      <w:r/>
      <w:bookmarkEnd w:id="0"/>
      <w:r>
        <w:rPr>
          <w:sz w:val="24"/>
        </w:rPr>
        <w:t xml:space="preserve"> лабораторной работы были получены знания об </w:t>
      </w:r>
      <w:r>
        <w:rPr>
          <w:sz w:val="24"/>
        </w:rPr>
        <w:t xml:space="preserve">архитектуре микро</w:t>
      </w:r>
      <w:r>
        <w:rPr>
          <w:sz w:val="24"/>
        </w:rPr>
        <w:t xml:space="preserve">контроллеров SAM7, были изучены </w:t>
      </w:r>
      <w:r>
        <w:rPr>
          <w:sz w:val="24"/>
        </w:rPr>
        <w:t xml:space="preserve">контроллеры в</w:t>
      </w:r>
      <w:r>
        <w:rPr>
          <w:sz w:val="24"/>
        </w:rPr>
        <w:t xml:space="preserve">вода-вывода PIO, прерывания </w:t>
      </w:r>
      <w:r>
        <w:rPr>
          <w:sz w:val="24"/>
          <w:lang w:val="en-US"/>
        </w:rPr>
        <w:t xml:space="preserve">IRQ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 xml:space="preserve">FIQ</w:t>
      </w:r>
      <w:r>
        <w:rPr>
          <w:sz w:val="24"/>
        </w:rPr>
        <w:t xml:space="preserve">. Также еще раз была проведена работа с </w:t>
      </w:r>
      <w:r>
        <w:rPr>
          <w:sz w:val="24"/>
        </w:rPr>
        <w:t xml:space="preserve">последовательн</w:t>
      </w:r>
      <w:r>
        <w:rPr>
          <w:sz w:val="24"/>
        </w:rPr>
        <w:t xml:space="preserve">ым каналом </w:t>
      </w:r>
      <w:r>
        <w:rPr>
          <w:sz w:val="24"/>
        </w:rPr>
        <w:t xml:space="preserve">USART.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FreeMono">
    <w:panose1 w:val="020F04090202050204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99475792"/>
      <w:docPartObj>
        <w:docPartGallery w:val="Page Numbers (Bottom of Page)"/>
        <w:docPartUnique w:val="true"/>
      </w:docPartObj>
      <w:rPr/>
    </w:sdtPr>
    <w:sdtContent>
      <w:p>
        <w:pPr>
          <w:pStyle w:val="7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5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7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5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7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5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7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2"/>
    <w:link w:val="68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2"/>
    <w:link w:val="68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92"/>
    <w:link w:val="68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92"/>
    <w:link w:val="68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92"/>
    <w:link w:val="68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92"/>
    <w:link w:val="68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92"/>
    <w:link w:val="6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92"/>
    <w:link w:val="69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92"/>
    <w:link w:val="69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92"/>
    <w:link w:val="706"/>
    <w:uiPriority w:val="10"/>
    <w:rPr>
      <w:sz w:val="48"/>
      <w:szCs w:val="48"/>
    </w:rPr>
  </w:style>
  <w:style w:type="character" w:styleId="35">
    <w:name w:val="Subtitle Char"/>
    <w:basedOn w:val="692"/>
    <w:link w:val="708"/>
    <w:uiPriority w:val="11"/>
    <w:rPr>
      <w:sz w:val="24"/>
      <w:szCs w:val="24"/>
    </w:rPr>
  </w:style>
  <w:style w:type="character" w:styleId="37">
    <w:name w:val="Quote Char"/>
    <w:link w:val="710"/>
    <w:uiPriority w:val="29"/>
    <w:rPr>
      <w:i/>
    </w:rPr>
  </w:style>
  <w:style w:type="character" w:styleId="39">
    <w:name w:val="Intense Quote Char"/>
    <w:link w:val="712"/>
    <w:uiPriority w:val="30"/>
    <w:rPr>
      <w:i/>
    </w:rPr>
  </w:style>
  <w:style w:type="character" w:styleId="41">
    <w:name w:val="Header Char"/>
    <w:basedOn w:val="692"/>
    <w:link w:val="714"/>
    <w:uiPriority w:val="99"/>
  </w:style>
  <w:style w:type="character" w:styleId="45">
    <w:name w:val="Caption Char"/>
    <w:basedOn w:val="718"/>
    <w:link w:val="716"/>
    <w:uiPriority w:val="99"/>
  </w:style>
  <w:style w:type="character" w:styleId="174">
    <w:name w:val="Footnote Text Char"/>
    <w:link w:val="847"/>
    <w:uiPriority w:val="99"/>
    <w:rPr>
      <w:sz w:val="18"/>
    </w:rPr>
  </w:style>
  <w:style w:type="character" w:styleId="177">
    <w:name w:val="Endnote Text Char"/>
    <w:link w:val="850"/>
    <w:uiPriority w:val="99"/>
    <w:rPr>
      <w:sz w:val="20"/>
    </w:rPr>
  </w:style>
  <w:style w:type="paragraph" w:styleId="68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683">
    <w:name w:val="Heading 1"/>
    <w:basedOn w:val="682"/>
    <w:next w:val="682"/>
    <w:link w:val="69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84">
    <w:name w:val="Heading 2"/>
    <w:basedOn w:val="682"/>
    <w:next w:val="682"/>
    <w:link w:val="6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85">
    <w:name w:val="Heading 3"/>
    <w:basedOn w:val="682"/>
    <w:next w:val="682"/>
    <w:link w:val="6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86">
    <w:name w:val="Heading 4"/>
    <w:basedOn w:val="682"/>
    <w:next w:val="682"/>
    <w:link w:val="6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87">
    <w:name w:val="Heading 5"/>
    <w:basedOn w:val="682"/>
    <w:next w:val="682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682"/>
    <w:next w:val="682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89">
    <w:name w:val="Heading 7"/>
    <w:basedOn w:val="682"/>
    <w:next w:val="682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682"/>
    <w:next w:val="682"/>
    <w:link w:val="7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91">
    <w:name w:val="Heading 9"/>
    <w:basedOn w:val="682"/>
    <w:next w:val="68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character" w:styleId="695" w:customStyle="1">
    <w:name w:val="Заголовок 1 Знак"/>
    <w:basedOn w:val="692"/>
    <w:link w:val="683"/>
    <w:uiPriority w:val="9"/>
    <w:rPr>
      <w:rFonts w:ascii="Arial" w:hAnsi="Arial" w:cs="Arial" w:eastAsia="Arial"/>
      <w:sz w:val="40"/>
      <w:szCs w:val="40"/>
    </w:rPr>
  </w:style>
  <w:style w:type="character" w:styleId="696" w:customStyle="1">
    <w:name w:val="Заголовок 2 Знак"/>
    <w:basedOn w:val="692"/>
    <w:link w:val="684"/>
    <w:uiPriority w:val="9"/>
    <w:rPr>
      <w:rFonts w:ascii="Arial" w:hAnsi="Arial" w:cs="Arial" w:eastAsia="Arial"/>
      <w:sz w:val="34"/>
    </w:rPr>
  </w:style>
  <w:style w:type="character" w:styleId="697" w:customStyle="1">
    <w:name w:val="Заголовок 3 Знак"/>
    <w:basedOn w:val="692"/>
    <w:link w:val="685"/>
    <w:uiPriority w:val="9"/>
    <w:rPr>
      <w:rFonts w:ascii="Arial" w:hAnsi="Arial" w:cs="Arial" w:eastAsia="Arial"/>
      <w:sz w:val="30"/>
      <w:szCs w:val="30"/>
    </w:rPr>
  </w:style>
  <w:style w:type="character" w:styleId="698" w:customStyle="1">
    <w:name w:val="Заголовок 4 Знак"/>
    <w:basedOn w:val="692"/>
    <w:link w:val="686"/>
    <w:uiPriority w:val="9"/>
    <w:rPr>
      <w:rFonts w:ascii="Arial" w:hAnsi="Arial" w:cs="Arial" w:eastAsia="Arial"/>
      <w:b/>
      <w:bCs/>
      <w:sz w:val="26"/>
      <w:szCs w:val="26"/>
    </w:rPr>
  </w:style>
  <w:style w:type="character" w:styleId="699" w:customStyle="1">
    <w:name w:val="Заголовок 5 Знак"/>
    <w:basedOn w:val="692"/>
    <w:link w:val="687"/>
    <w:uiPriority w:val="9"/>
    <w:rPr>
      <w:rFonts w:ascii="Arial" w:hAnsi="Arial" w:cs="Arial" w:eastAsia="Arial"/>
      <w:b/>
      <w:bCs/>
      <w:sz w:val="24"/>
      <w:szCs w:val="24"/>
    </w:rPr>
  </w:style>
  <w:style w:type="character" w:styleId="700" w:customStyle="1">
    <w:name w:val="Заголовок 6 Знак"/>
    <w:basedOn w:val="692"/>
    <w:link w:val="688"/>
    <w:uiPriority w:val="9"/>
    <w:rPr>
      <w:rFonts w:ascii="Arial" w:hAnsi="Arial" w:cs="Arial" w:eastAsia="Arial"/>
      <w:b/>
      <w:bCs/>
      <w:sz w:val="22"/>
      <w:szCs w:val="22"/>
    </w:rPr>
  </w:style>
  <w:style w:type="character" w:styleId="701" w:customStyle="1">
    <w:name w:val="Заголовок 7 Знак"/>
    <w:basedOn w:val="692"/>
    <w:link w:val="6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2" w:customStyle="1">
    <w:name w:val="Заголовок 8 Знак"/>
    <w:basedOn w:val="692"/>
    <w:link w:val="690"/>
    <w:uiPriority w:val="9"/>
    <w:rPr>
      <w:rFonts w:ascii="Arial" w:hAnsi="Arial" w:cs="Arial" w:eastAsia="Arial"/>
      <w:i/>
      <w:iCs/>
      <w:sz w:val="22"/>
      <w:szCs w:val="22"/>
    </w:rPr>
  </w:style>
  <w:style w:type="character" w:styleId="703" w:customStyle="1">
    <w:name w:val="Заголовок 9 Знак"/>
    <w:basedOn w:val="692"/>
    <w:link w:val="691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List Paragraph"/>
    <w:basedOn w:val="682"/>
    <w:uiPriority w:val="34"/>
    <w:qFormat/>
    <w:pPr>
      <w:contextualSpacing/>
      <w:ind w:left="720"/>
    </w:pPr>
  </w:style>
  <w:style w:type="paragraph" w:styleId="705">
    <w:name w:val="No Spacing"/>
    <w:uiPriority w:val="1"/>
    <w:qFormat/>
    <w:pPr>
      <w:spacing w:after="0" w:line="240" w:lineRule="auto"/>
    </w:pPr>
  </w:style>
  <w:style w:type="paragraph" w:styleId="706">
    <w:name w:val="Title"/>
    <w:basedOn w:val="682"/>
    <w:next w:val="682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 w:customStyle="1">
    <w:name w:val="Заголовок Знак"/>
    <w:basedOn w:val="692"/>
    <w:link w:val="706"/>
    <w:uiPriority w:val="10"/>
    <w:rPr>
      <w:sz w:val="48"/>
      <w:szCs w:val="48"/>
    </w:rPr>
  </w:style>
  <w:style w:type="paragraph" w:styleId="708">
    <w:name w:val="Subtitle"/>
    <w:basedOn w:val="682"/>
    <w:next w:val="682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 w:customStyle="1">
    <w:name w:val="Подзаголовок Знак"/>
    <w:basedOn w:val="692"/>
    <w:link w:val="708"/>
    <w:uiPriority w:val="11"/>
    <w:rPr>
      <w:sz w:val="24"/>
      <w:szCs w:val="24"/>
    </w:rPr>
  </w:style>
  <w:style w:type="paragraph" w:styleId="710">
    <w:name w:val="Quote"/>
    <w:basedOn w:val="682"/>
    <w:next w:val="682"/>
    <w:link w:val="711"/>
    <w:uiPriority w:val="29"/>
    <w:qFormat/>
    <w:pPr>
      <w:ind w:left="720" w:right="720"/>
    </w:pPr>
    <w:rPr>
      <w:i/>
    </w:rPr>
  </w:style>
  <w:style w:type="character" w:styleId="711" w:customStyle="1">
    <w:name w:val="Цитата 2 Знак"/>
    <w:link w:val="710"/>
    <w:uiPriority w:val="29"/>
    <w:rPr>
      <w:i/>
    </w:rPr>
  </w:style>
  <w:style w:type="paragraph" w:styleId="712">
    <w:name w:val="Intense Quote"/>
    <w:basedOn w:val="682"/>
    <w:next w:val="682"/>
    <w:link w:val="7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 w:customStyle="1">
    <w:name w:val="Выделенная цитата Знак"/>
    <w:link w:val="712"/>
    <w:uiPriority w:val="30"/>
    <w:rPr>
      <w:i/>
    </w:rPr>
  </w:style>
  <w:style w:type="paragraph" w:styleId="714">
    <w:name w:val="Header"/>
    <w:basedOn w:val="682"/>
    <w:link w:val="71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5" w:customStyle="1">
    <w:name w:val="Верхний колонтитул Знак"/>
    <w:basedOn w:val="692"/>
    <w:link w:val="714"/>
    <w:uiPriority w:val="99"/>
  </w:style>
  <w:style w:type="paragraph" w:styleId="716">
    <w:name w:val="Footer"/>
    <w:basedOn w:val="682"/>
    <w:link w:val="71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7" w:customStyle="1">
    <w:name w:val="Footer Char"/>
    <w:basedOn w:val="692"/>
    <w:uiPriority w:val="99"/>
  </w:style>
  <w:style w:type="paragraph" w:styleId="718">
    <w:name w:val="Caption"/>
    <w:basedOn w:val="682"/>
    <w:next w:val="682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19" w:customStyle="1">
    <w:name w:val="Нижний колонтитул Знак"/>
    <w:link w:val="716"/>
    <w:uiPriority w:val="99"/>
  </w:style>
  <w:style w:type="table" w:styleId="720">
    <w:name w:val="Table Grid"/>
    <w:basedOn w:val="69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1" w:customStyle="1">
    <w:name w:val="Table Grid Light"/>
    <w:basedOn w:val="69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2">
    <w:name w:val="Plain Table 1"/>
    <w:basedOn w:val="69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69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 w:customStyle="1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 w:customStyle="1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 w:customStyle="1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50" w:customStyle="1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1" w:customStyle="1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2" w:customStyle="1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3" w:customStyle="1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54" w:customStyle="1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5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60" w:customStyle="1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61" w:customStyle="1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2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3" w:customStyle="1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64" w:customStyle="1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 w:customStyle="1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 w:customStyle="1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 w:customStyle="1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8" w:customStyle="1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9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8" w:customStyle="1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9" w:customStyle="1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 w:customStyle="1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 w:customStyle="1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1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2" w:customStyle="1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13" w:customStyle="1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4" w:customStyle="1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5" w:customStyle="1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6" w:customStyle="1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7" w:customStyle="1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8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ned - Accent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Lined - Accent 1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7" w:customStyle="1">
    <w:name w:val="Lined - Accent 2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8" w:customStyle="1">
    <w:name w:val="Lined - Accent 3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9" w:customStyle="1">
    <w:name w:val="Lined - Accent 4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0" w:customStyle="1">
    <w:name w:val="Lined - Accent 5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1" w:customStyle="1">
    <w:name w:val="Lined - Accent 6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2" w:customStyle="1">
    <w:name w:val="Bordered &amp; Lined - Accent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3" w:customStyle="1">
    <w:name w:val="Bordered &amp; Lined - Accent 1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34" w:customStyle="1">
    <w:name w:val="Bordered &amp; Lined - Accent 2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5" w:customStyle="1">
    <w:name w:val="Bordered &amp; Lined - Accent 3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6" w:customStyle="1">
    <w:name w:val="Bordered &amp; Lined - Accent 4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7" w:customStyle="1">
    <w:name w:val="Bordered &amp; Lined - Accent 5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8" w:customStyle="1">
    <w:name w:val="Bordered &amp; Lined - Accent 6"/>
    <w:basedOn w:val="69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9" w:customStyle="1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0" w:customStyle="1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41" w:customStyle="1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2" w:customStyle="1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3" w:customStyle="1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4" w:customStyle="1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45" w:customStyle="1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563C1" w:themeColor="hyperlink"/>
      <w:u w:val="single"/>
    </w:rPr>
  </w:style>
  <w:style w:type="paragraph" w:styleId="847">
    <w:name w:val="footnote text"/>
    <w:basedOn w:val="682"/>
    <w:link w:val="848"/>
    <w:uiPriority w:val="99"/>
    <w:semiHidden/>
    <w:unhideWhenUsed/>
    <w:pPr>
      <w:spacing w:after="40"/>
    </w:pPr>
    <w:rPr>
      <w:sz w:val="18"/>
    </w:rPr>
  </w:style>
  <w:style w:type="character" w:styleId="848" w:customStyle="1">
    <w:name w:val="Текст сноски Знак"/>
    <w:link w:val="847"/>
    <w:uiPriority w:val="99"/>
    <w:rPr>
      <w:sz w:val="18"/>
    </w:rPr>
  </w:style>
  <w:style w:type="character" w:styleId="849">
    <w:name w:val="footnote reference"/>
    <w:basedOn w:val="692"/>
    <w:uiPriority w:val="99"/>
    <w:unhideWhenUsed/>
    <w:rPr>
      <w:vertAlign w:val="superscript"/>
    </w:rPr>
  </w:style>
  <w:style w:type="paragraph" w:styleId="850">
    <w:name w:val="endnote text"/>
    <w:basedOn w:val="682"/>
    <w:link w:val="851"/>
    <w:uiPriority w:val="99"/>
    <w:semiHidden/>
    <w:unhideWhenUsed/>
  </w:style>
  <w:style w:type="character" w:styleId="851" w:customStyle="1">
    <w:name w:val="Текст концевой сноски Знак"/>
    <w:link w:val="850"/>
    <w:uiPriority w:val="99"/>
    <w:rPr>
      <w:sz w:val="20"/>
    </w:rPr>
  </w:style>
  <w:style w:type="character" w:styleId="852">
    <w:name w:val="endnote reference"/>
    <w:basedOn w:val="692"/>
    <w:uiPriority w:val="99"/>
    <w:semiHidden/>
    <w:unhideWhenUsed/>
    <w:rPr>
      <w:vertAlign w:val="superscript"/>
    </w:rPr>
  </w:style>
  <w:style w:type="paragraph" w:styleId="853">
    <w:name w:val="toc 1"/>
    <w:basedOn w:val="682"/>
    <w:next w:val="682"/>
    <w:uiPriority w:val="39"/>
    <w:unhideWhenUsed/>
    <w:pPr>
      <w:spacing w:after="57"/>
    </w:pPr>
  </w:style>
  <w:style w:type="paragraph" w:styleId="854">
    <w:name w:val="toc 2"/>
    <w:basedOn w:val="682"/>
    <w:next w:val="682"/>
    <w:uiPriority w:val="39"/>
    <w:unhideWhenUsed/>
    <w:pPr>
      <w:ind w:left="283"/>
      <w:spacing w:after="57"/>
    </w:pPr>
  </w:style>
  <w:style w:type="paragraph" w:styleId="855">
    <w:name w:val="toc 3"/>
    <w:basedOn w:val="682"/>
    <w:next w:val="682"/>
    <w:uiPriority w:val="39"/>
    <w:unhideWhenUsed/>
    <w:pPr>
      <w:ind w:left="567"/>
      <w:spacing w:after="57"/>
    </w:pPr>
  </w:style>
  <w:style w:type="paragraph" w:styleId="856">
    <w:name w:val="toc 4"/>
    <w:basedOn w:val="682"/>
    <w:next w:val="682"/>
    <w:uiPriority w:val="39"/>
    <w:unhideWhenUsed/>
    <w:pPr>
      <w:ind w:left="850"/>
      <w:spacing w:after="57"/>
    </w:pPr>
  </w:style>
  <w:style w:type="paragraph" w:styleId="857">
    <w:name w:val="toc 5"/>
    <w:basedOn w:val="682"/>
    <w:next w:val="682"/>
    <w:uiPriority w:val="39"/>
    <w:unhideWhenUsed/>
    <w:pPr>
      <w:ind w:left="1134"/>
      <w:spacing w:after="57"/>
    </w:pPr>
  </w:style>
  <w:style w:type="paragraph" w:styleId="858">
    <w:name w:val="toc 6"/>
    <w:basedOn w:val="682"/>
    <w:next w:val="682"/>
    <w:uiPriority w:val="39"/>
    <w:unhideWhenUsed/>
    <w:pPr>
      <w:ind w:left="1417"/>
      <w:spacing w:after="57"/>
    </w:pPr>
  </w:style>
  <w:style w:type="paragraph" w:styleId="859">
    <w:name w:val="toc 7"/>
    <w:basedOn w:val="682"/>
    <w:next w:val="682"/>
    <w:uiPriority w:val="39"/>
    <w:unhideWhenUsed/>
    <w:pPr>
      <w:ind w:left="1701"/>
      <w:spacing w:after="57"/>
    </w:pPr>
  </w:style>
  <w:style w:type="paragraph" w:styleId="860">
    <w:name w:val="toc 8"/>
    <w:basedOn w:val="682"/>
    <w:next w:val="682"/>
    <w:uiPriority w:val="39"/>
    <w:unhideWhenUsed/>
    <w:pPr>
      <w:ind w:left="1984"/>
      <w:spacing w:after="57"/>
    </w:pPr>
  </w:style>
  <w:style w:type="paragraph" w:styleId="861">
    <w:name w:val="toc 9"/>
    <w:basedOn w:val="682"/>
    <w:next w:val="682"/>
    <w:uiPriority w:val="39"/>
    <w:unhideWhenUsed/>
    <w:pPr>
      <w:ind w:left="2268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682"/>
    <w:next w:val="682"/>
    <w:uiPriority w:val="99"/>
    <w:unhideWhenUsed/>
  </w:style>
  <w:style w:type="paragraph" w:styleId="86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5">
    <w:name w:val="Placeholder Text"/>
    <w:basedOn w:val="69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6989F4A-7A96-4875-987C-F870BF26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2022-05-26T20:28:00Z</dcterms:created>
  <dcterms:modified xsi:type="dcterms:W3CDTF">2022-05-29T10:50:51Z</dcterms:modified>
</cp:coreProperties>
</file>