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62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6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6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62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62"/>
        <w:rPr>
          <w:b/>
          <w:sz w:val="32"/>
        </w:rPr>
      </w:pPr>
      <w:r>
        <w:rPr>
          <w:b/>
          <w:sz w:val="32"/>
        </w:rPr>
      </w:r>
      <w:r/>
    </w:p>
    <w:p>
      <w:pPr>
        <w:pStyle w:val="862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62"/>
      </w:pPr>
      <w:r/>
      <w:r/>
    </w:p>
    <w:p>
      <w:pPr>
        <w:pStyle w:val="862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62"/>
        <w:rPr>
          <w:i/>
        </w:rPr>
      </w:pPr>
      <w:r>
        <w:rPr>
          <w:i/>
        </w:rPr>
      </w:r>
      <w:r/>
    </w:p>
    <w:p>
      <w:pPr>
        <w:pStyle w:val="862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62"/>
        <w:rPr>
          <w:i/>
          <w:sz w:val="32"/>
        </w:rPr>
      </w:pPr>
      <w:r>
        <w:rPr>
          <w:i/>
          <w:sz w:val="32"/>
        </w:rPr>
      </w:r>
      <w:r/>
    </w:p>
    <w:p>
      <w:pPr>
        <w:pStyle w:val="862"/>
        <w:rPr>
          <w:i/>
          <w:sz w:val="32"/>
        </w:rPr>
      </w:pPr>
      <w:r>
        <w:rPr>
          <w:i/>
          <w:sz w:val="32"/>
        </w:rPr>
      </w:r>
      <w:r/>
    </w:p>
    <w:p>
      <w:pPr>
        <w:pStyle w:val="862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62"/>
        <w:jc w:val="center"/>
        <w:rPr>
          <w:i/>
        </w:rPr>
      </w:pPr>
      <w:r>
        <w:rPr>
          <w:i/>
        </w:rPr>
      </w:r>
      <w:r/>
    </w:p>
    <w:p>
      <w:pPr>
        <w:pStyle w:val="86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62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6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62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62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6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6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6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62"/>
        <w:rPr>
          <w:i/>
          <w:sz w:val="28"/>
        </w:rPr>
      </w:pPr>
      <w:r>
        <w:rPr>
          <w:i/>
          <w:sz w:val="28"/>
        </w:rPr>
      </w:r>
      <w:r/>
    </w:p>
    <w:p>
      <w:pPr>
        <w:pStyle w:val="862"/>
        <w:rPr>
          <w:i/>
          <w:sz w:val="28"/>
        </w:rPr>
      </w:pPr>
      <w:r>
        <w:rPr>
          <w:i/>
          <w:sz w:val="28"/>
        </w:rPr>
      </w:r>
      <w:r/>
    </w:p>
    <w:p>
      <w:pPr>
        <w:pStyle w:val="862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 </w:t>
      </w:r>
      <w:r>
        <w:rPr>
          <w:b w:val="0"/>
          <w:i w:val="0"/>
          <w:sz w:val="28"/>
          <w:highlight w:val="yellow"/>
        </w:rPr>
        <w:t xml:space="preserve">42 стр., 2 таблицы, 26 рисунков, 11 источников, 2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устройство, измеряющее скорость реакции оператора на движущуюся мишень.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7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70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70"/>
        <w:jc w:val="both"/>
        <w:rPr>
          <w:b w:val="0"/>
          <w:highlight w:val="none"/>
        </w:rPr>
      </w:pPr>
      <w:r>
        <w:rPr>
          <w:highlight w:val="none"/>
        </w:rPr>
        <w:tab/>
      </w:r>
      <w:r>
        <w:rPr>
          <w:b/>
          <w:highlight w:val="none"/>
        </w:rPr>
        <w:t xml:space="preserve">МК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7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RISC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pStyle w:val="87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  <w:t xml:space="preserve">UART</w:t>
      </w:r>
      <w:r>
        <w:rPr>
          <w:b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highlight w:val="none"/>
        </w:rPr>
      </w:r>
      <w:r/>
    </w:p>
    <w:p>
      <w:pPr>
        <w:pStyle w:val="870"/>
        <w:ind w:firstLine="708"/>
        <w:jc w:val="both"/>
        <w:rPr>
          <w:b w:val="0"/>
          <w:highlight w:val="none"/>
        </w:rPr>
      </w:pPr>
      <w:r>
        <w:rPr>
          <w:b w:val="0"/>
          <w:highlight w:val="none"/>
        </w:rPr>
      </w:r>
      <w:r>
        <w:rPr>
          <w:b/>
          <w:highlight w:val="none"/>
        </w:rPr>
        <w:t xml:space="preserve">SPI</w:t>
      </w:r>
      <w:r>
        <w:rPr>
          <w:b w:val="0"/>
          <w:highlight w:val="none"/>
        </w:rPr>
        <w:t xml:space="preserve"> — (Serial Peripheral Interface) последовательный периферийный интерфейс, шина SPI) — последовательный синхронный стандарт передачи данных в режиме полного дуплекса, предназначенный для обеспечения простого и недорогого высокоскоростного со</w:t>
      </w:r>
      <w:r>
        <w:rPr>
          <w:b w:val="0"/>
          <w:highlight w:val="none"/>
        </w:rPr>
        <w:t xml:space="preserve">пряжения микроконтроллеров и периферии. </w:t>
      </w:r>
      <w:r>
        <w:rPr>
          <w:b w:val="0"/>
          <w:highlight w:val="none"/>
        </w:rPr>
      </w:r>
      <w:r/>
    </w:p>
    <w:p>
      <w:pPr>
        <w:pStyle w:val="870"/>
        <w:ind w:firstLine="708"/>
        <w:jc w:val="both"/>
        <w:rPr>
          <w:b w:val="0"/>
          <w:highlight w:val="none"/>
        </w:rPr>
      </w:pPr>
      <w:r>
        <w:rPr>
          <w:b w:val="0"/>
          <w:highlight w:val="none"/>
        </w:rPr>
      </w:r>
      <w:r>
        <w:rPr>
          <w:b/>
          <w:highlight w:val="none"/>
        </w:rPr>
        <w:t xml:space="preserve">I2</w:t>
      </w:r>
      <w:r>
        <w:rPr>
          <w:b/>
          <w:highlight w:val="none"/>
        </w:rPr>
        <w:t xml:space="preserve">C</w:t>
      </w:r>
      <w:r>
        <w:rPr>
          <w:b w:val="0"/>
          <w:highlight w:val="none"/>
        </w:rPr>
        <w:t xml:space="preserve"> — (Inter-Integrated Circuit) последовательная асимметричная шина для связи между интегральными схемами внутри электронных приборов. </w:t>
      </w:r>
      <w:r>
        <w:rPr>
          <w:b w:val="0"/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USB</w:t>
      </w:r>
      <w:r>
        <w:rPr>
          <w:b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RS-232</w:t>
      </w:r>
      <w:r>
        <w:rPr>
          <w:b w:val="0"/>
          <w:i w:val="0"/>
          <w:sz w:val="28"/>
          <w:highlight w:val="none"/>
        </w:rPr>
        <w:t xml:space="preserve"> — (Recommended Standard 232) стандарт физического уровня </w:t>
      </w:r>
      <w:r>
        <w:rPr>
          <w:b/>
          <w:i w:val="0"/>
          <w:sz w:val="28"/>
          <w:highlight w:val="none"/>
        </w:rPr>
      </w:r>
      <w:r/>
    </w:p>
    <w:p>
      <w:pPr>
        <w:ind w:firstLine="0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для асинхронного интерфейса (UART). </w:t>
      </w:r>
      <w:r>
        <w:rPr>
          <w:b/>
          <w:i w:val="0"/>
          <w:sz w:val="28"/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SRAM, ERAM, EEPROM, (FLASH)</w:t>
        <w:br w:type="page" w:clear="all"/>
      </w:r>
      <w:r>
        <w:rPr>
          <w:b/>
          <w:i w:val="0"/>
          <w:sz w:val="28"/>
          <w:highlight w:val="none"/>
        </w:rPr>
        <w:t xml:space="preserve">Содержание</w:t>
      </w:r>
      <w:r/>
    </w:p>
    <w:p>
      <w:pPr>
        <w:jc w:val="both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51"/>
            <w:tabs>
              <w:tab w:val="left" w:pos="658" w:leader="none"/>
              <w:tab w:val="right" w:pos="9355" w:leader="dot"/>
            </w:tabs>
            <w:rPr>
              <w:i w:val="0"/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sz w:val="28"/>
            </w:rPr>
          </w:r>
          <w:hyperlink w:tooltip="#_Toc1" w:anchor="_Toc1" w:history="1">
            <w:r>
              <w:rPr>
                <w:rStyle w:val="844"/>
              </w:rPr>
            </w:r>
            <w:r>
              <w:rPr>
                <w:rStyle w:val="844"/>
                <w:i w:val="0"/>
                <w:highlight w:val="none"/>
              </w:rPr>
              <w:tab/>
              <w:t xml:space="preserve">1 Конструкторская часть</w:t>
            </w:r>
            <w:r>
              <w:rPr>
                <w:rStyle w:val="844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sz w:val="28"/>
            </w:rPr>
          </w:r>
          <w:r/>
        </w:p>
        <w:p>
          <w:pPr>
            <w:pStyle w:val="852"/>
            <w:tabs>
              <w:tab w:val="left" w:pos="941" w:leader="none"/>
              <w:tab w:val="right" w:pos="9355" w:leader="dot"/>
            </w:tabs>
            <w:rPr>
              <w:i w:val="0"/>
              <w:highlight w:val="none"/>
            </w:rPr>
          </w:pPr>
          <w:r/>
          <w:hyperlink w:tooltip="#_Toc2" w:anchor="_Toc2" w:history="1">
            <w:r>
              <w:rPr>
                <w:rStyle w:val="844"/>
              </w:rPr>
            </w:r>
            <w:r>
              <w:rPr>
                <w:rStyle w:val="844"/>
                <w:i w:val="0"/>
                <w:highlight w:val="none"/>
              </w:rPr>
              <w:tab/>
              <w:t xml:space="preserve">1.1 Анализ требований технического задания</w:t>
            </w:r>
            <w:r>
              <w:rPr>
                <w:rStyle w:val="844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i w:val="0"/>
              <w:highlight w:val="none"/>
            </w:rPr>
          </w:r>
          <w:r/>
        </w:p>
        <w:p>
          <w:pPr>
            <w:pStyle w:val="852"/>
            <w:tabs>
              <w:tab w:val="left" w:pos="941" w:leader="none"/>
              <w:tab w:val="right" w:pos="9355" w:leader="dot"/>
            </w:tabs>
            <w:rPr>
              <w:i w:val="0"/>
              <w:highlight w:val="none"/>
            </w:rPr>
          </w:pPr>
          <w:r/>
          <w:hyperlink w:tooltip="#_Toc3" w:anchor="_Toc3" w:history="1">
            <w:r>
              <w:rPr>
                <w:rStyle w:val="844"/>
              </w:rPr>
            </w:r>
            <w:r>
              <w:rPr>
                <w:rStyle w:val="844"/>
                <w:i w:val="0"/>
                <w:highlight w:val="none"/>
              </w:rPr>
              <w:tab/>
              <w:t xml:space="preserve">1.2 Разработка функциональной схемы</w:t>
            </w:r>
            <w:r>
              <w:rPr>
                <w:rStyle w:val="844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i w:val="0"/>
              <w:highlight w:val="none"/>
            </w:rPr>
          </w:r>
          <w:r/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pacing w:line="360" w:lineRule="auto"/>
        <w:shd w:val="nil" w:color="auto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rStyle w:val="685"/>
        </w:rPr>
        <w:t xml:space="preserve">Введение</w:t>
      </w:r>
      <w:r>
        <w:rPr>
          <w:rStyle w:val="685"/>
        </w:rPr>
      </w:r>
      <w:bookmarkStart w:id="1" w:name="_Toc1"/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684"/>
        <w:ind w:firstLine="708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 xml:space="preserve">1 Конструкторская часть</w:t>
      </w:r>
      <w:bookmarkEnd w:id="1"/>
      <w:r>
        <w:rPr>
          <w:b/>
          <w:i w:val="0"/>
          <w:sz w:val="28"/>
          <w:highlight w:val="none"/>
        </w:rPr>
      </w:r>
      <w:r/>
    </w:p>
    <w:p>
      <w:pPr>
        <w:pStyle w:val="686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  <w:t xml:space="preserve">1.1 Разработка обобщенной функциональной схема</w:t>
      </w:r>
      <w:r/>
    </w:p>
    <w:p>
      <w:pPr>
        <w:pStyle w:val="870"/>
        <w:jc w:val="both"/>
        <w:rPr>
          <w:highlight w:val="none"/>
        </w:rPr>
      </w:pPr>
      <w:r>
        <w:tab/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70"/>
        <w:numPr>
          <w:ilvl w:val="0"/>
          <w:numId w:val="4"/>
        </w:numPr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870"/>
        <w:numPr>
          <w:ilvl w:val="0"/>
          <w:numId w:val="4"/>
        </w:numPr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870"/>
        <w:numPr>
          <w:ilvl w:val="0"/>
          <w:numId w:val="4"/>
        </w:numPr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870"/>
        <w:numPr>
          <w:ilvl w:val="0"/>
          <w:numId w:val="4"/>
        </w:numPr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70"/>
        <w:jc w:val="both"/>
        <w:rPr>
          <w:highlight w:val="none"/>
        </w:rPr>
      </w:pPr>
      <w:r>
        <w:rPr>
          <w:highlight w:val="none"/>
        </w:rPr>
        <w:tab/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870"/>
        <w:jc w:val="both"/>
        <w:rPr>
          <w:highlight w:val="none"/>
        </w:rPr>
      </w:pPr>
      <w:r>
        <w:rPr>
          <w:highlight w:val="none"/>
        </w:rPr>
        <w:tab/>
        <w:t xml:space="preserve">Для управления дисплеем и светодиодной матрицей так же будем использовать вспомогательные драйвера,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870"/>
        <w:jc w:val="both"/>
        <w:rPr>
          <w:highlight w:val="none"/>
        </w:rPr>
      </w:pPr>
      <w:r>
        <w:rPr>
          <w:highlight w:val="none"/>
        </w:rPr>
        <w:tab/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/>
    </w:p>
    <w:p>
      <w:pPr>
        <w:pStyle w:val="87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70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52947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8938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1529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48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</w:p>
    <w:p>
      <w:pPr>
        <w:pStyle w:val="87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rPr>
          <w:highlight w:val="none"/>
        </w:rPr>
      </w:pPr>
      <w:r>
        <w:tab/>
      </w:r>
      <w:r/>
    </w:p>
    <w:p>
      <w:pPr>
        <w:shd w:val="nil" w:color="auto"/>
      </w:pPr>
      <w:r>
        <w:br w:type="page" w:clear="all"/>
      </w:r>
      <w:r/>
    </w:p>
    <w:p>
      <w:pPr>
        <w:jc w:val="both"/>
        <w:spacing w:line="360" w:lineRule="auto"/>
        <w:rPr>
          <w:highlight w:val="none"/>
        </w:rPr>
      </w:pPr>
      <w:r>
        <w:rPr>
          <w:highlight w:val="none"/>
        </w:rPr>
        <w:tab/>
      </w:r>
      <w:r>
        <w:rPr>
          <w:rStyle w:val="687"/>
        </w:rPr>
        <w:t xml:space="preserve">1.2 </w:t>
      </w:r>
      <w:r>
        <w:rPr>
          <w:rStyle w:val="687"/>
        </w:rPr>
        <w:t xml:space="preserve">Описание архитектуры и технические характеристики микроконтрол</w:t>
      </w:r>
      <w:r>
        <w:rPr>
          <w:rStyle w:val="687"/>
        </w:rPr>
        <w:t xml:space="preserve">лера</w:t>
      </w:r>
      <w:r>
        <w:rPr>
          <w:rStyle w:val="687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687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характеристиками: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83.9pt;height:137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48.6pt;height:491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687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spacing w:line="360" w:lineRule="auto"/>
        <w:rPr>
          <w:rStyle w:val="687"/>
        </w:rPr>
      </w:pPr>
      <w:r>
        <w:rPr>
          <w:rStyle w:val="687"/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4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1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4">
    <w:name w:val="Heading 1"/>
    <w:basedOn w:val="862"/>
    <w:next w:val="862"/>
    <w:link w:val="685"/>
    <w:uiPriority w:val="9"/>
    <w:qFormat/>
    <w:pPr>
      <w:jc w:val="both"/>
      <w:spacing w:line="360" w:lineRule="auto"/>
      <w:shd w:val="nil" w:color="000000"/>
    </w:pPr>
    <w:rPr>
      <w:b/>
      <w:i w:val="0"/>
      <w:sz w:val="28"/>
    </w:rPr>
  </w:style>
  <w:style w:type="character" w:styleId="685">
    <w:name w:val="Heading 1 Char"/>
    <w:link w:val="684"/>
    <w:uiPriority w:val="9"/>
    <w:rPr>
      <w:b/>
      <w:i w:val="0"/>
      <w:sz w:val="28"/>
    </w:rPr>
  </w:style>
  <w:style w:type="paragraph" w:styleId="686">
    <w:name w:val="Heading 2"/>
    <w:basedOn w:val="862"/>
    <w:next w:val="862"/>
    <w:link w:val="687"/>
    <w:uiPriority w:val="9"/>
    <w:unhideWhenUsed/>
    <w:qFormat/>
    <w:pPr>
      <w:jc w:val="both"/>
      <w:spacing w:line="360" w:lineRule="auto"/>
      <w:shd w:val="nil" w:color="000000"/>
    </w:pPr>
    <w:rPr>
      <w:b/>
      <w:i w:val="0"/>
      <w:sz w:val="28"/>
    </w:rPr>
  </w:style>
  <w:style w:type="character" w:styleId="687">
    <w:name w:val="Heading 2 Char"/>
    <w:link w:val="686"/>
    <w:uiPriority w:val="9"/>
    <w:rPr>
      <w:b/>
      <w:i w:val="0"/>
      <w:sz w:val="28"/>
    </w:rPr>
  </w:style>
  <w:style w:type="paragraph" w:styleId="688">
    <w:name w:val="Heading 3"/>
    <w:basedOn w:val="862"/>
    <w:next w:val="862"/>
    <w:link w:val="68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89">
    <w:name w:val="Heading 3 Char"/>
    <w:link w:val="688"/>
    <w:uiPriority w:val="9"/>
    <w:rPr>
      <w:rFonts w:ascii="Arial" w:hAnsi="Arial" w:cs="Arial" w:eastAsia="Arial"/>
      <w:sz w:val="30"/>
      <w:szCs w:val="30"/>
    </w:rPr>
  </w:style>
  <w:style w:type="paragraph" w:styleId="690">
    <w:name w:val="Heading 4"/>
    <w:basedOn w:val="862"/>
    <w:next w:val="862"/>
    <w:link w:val="69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91">
    <w:name w:val="Heading 4 Char"/>
    <w:link w:val="690"/>
    <w:uiPriority w:val="9"/>
    <w:rPr>
      <w:rFonts w:ascii="Arial" w:hAnsi="Arial" w:cs="Arial" w:eastAsia="Arial"/>
      <w:b/>
      <w:bCs/>
      <w:sz w:val="26"/>
      <w:szCs w:val="26"/>
    </w:rPr>
  </w:style>
  <w:style w:type="paragraph" w:styleId="692">
    <w:name w:val="Heading 5"/>
    <w:basedOn w:val="862"/>
    <w:next w:val="862"/>
    <w:link w:val="69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93">
    <w:name w:val="Heading 5 Char"/>
    <w:link w:val="692"/>
    <w:uiPriority w:val="9"/>
    <w:rPr>
      <w:rFonts w:ascii="Arial" w:hAnsi="Arial" w:cs="Arial" w:eastAsia="Arial"/>
      <w:b/>
      <w:bCs/>
      <w:sz w:val="24"/>
      <w:szCs w:val="24"/>
    </w:rPr>
  </w:style>
  <w:style w:type="paragraph" w:styleId="694">
    <w:name w:val="Heading 6"/>
    <w:basedOn w:val="862"/>
    <w:next w:val="862"/>
    <w:link w:val="69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95">
    <w:name w:val="Heading 6 Char"/>
    <w:link w:val="694"/>
    <w:uiPriority w:val="9"/>
    <w:rPr>
      <w:rFonts w:ascii="Arial" w:hAnsi="Arial" w:cs="Arial" w:eastAsia="Arial"/>
      <w:b/>
      <w:bCs/>
      <w:sz w:val="22"/>
      <w:szCs w:val="22"/>
    </w:rPr>
  </w:style>
  <w:style w:type="paragraph" w:styleId="696">
    <w:name w:val="Heading 7"/>
    <w:basedOn w:val="862"/>
    <w:next w:val="862"/>
    <w:link w:val="69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97">
    <w:name w:val="Heading 7 Char"/>
    <w:link w:val="69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98">
    <w:name w:val="Heading 8"/>
    <w:basedOn w:val="862"/>
    <w:next w:val="862"/>
    <w:link w:val="69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99">
    <w:name w:val="Heading 8 Char"/>
    <w:link w:val="698"/>
    <w:uiPriority w:val="9"/>
    <w:rPr>
      <w:rFonts w:ascii="Arial" w:hAnsi="Arial" w:cs="Arial" w:eastAsia="Arial"/>
      <w:i/>
      <w:iCs/>
      <w:sz w:val="22"/>
      <w:szCs w:val="22"/>
    </w:rPr>
  </w:style>
  <w:style w:type="paragraph" w:styleId="700">
    <w:name w:val="Heading 9"/>
    <w:basedOn w:val="862"/>
    <w:next w:val="862"/>
    <w:link w:val="70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01">
    <w:name w:val="Heading 9 Char"/>
    <w:link w:val="700"/>
    <w:uiPriority w:val="9"/>
    <w:rPr>
      <w:rFonts w:ascii="Arial" w:hAnsi="Arial" w:cs="Arial" w:eastAsia="Arial"/>
      <w:i/>
      <w:iCs/>
      <w:sz w:val="21"/>
      <w:szCs w:val="21"/>
    </w:rPr>
  </w:style>
  <w:style w:type="paragraph" w:styleId="702">
    <w:name w:val="List Paragraph"/>
    <w:basedOn w:val="862"/>
    <w:uiPriority w:val="34"/>
    <w:qFormat/>
    <w:pPr>
      <w:contextualSpacing/>
      <w:ind w:left="720"/>
    </w:pPr>
  </w:style>
  <w:style w:type="paragraph" w:styleId="703">
    <w:name w:val="No Spacing"/>
    <w:uiPriority w:val="1"/>
    <w:qFormat/>
    <w:pPr>
      <w:spacing w:before="0" w:after="0" w:line="240" w:lineRule="auto"/>
    </w:pPr>
  </w:style>
  <w:style w:type="paragraph" w:styleId="704">
    <w:name w:val="Title"/>
    <w:basedOn w:val="862"/>
    <w:next w:val="862"/>
    <w:link w:val="70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05">
    <w:name w:val="Title Char"/>
    <w:link w:val="704"/>
    <w:uiPriority w:val="10"/>
    <w:rPr>
      <w:sz w:val="48"/>
      <w:szCs w:val="48"/>
    </w:rPr>
  </w:style>
  <w:style w:type="paragraph" w:styleId="706">
    <w:name w:val="Subtitle"/>
    <w:basedOn w:val="862"/>
    <w:next w:val="862"/>
    <w:link w:val="707"/>
    <w:uiPriority w:val="11"/>
    <w:qFormat/>
    <w:pPr>
      <w:spacing w:before="200" w:after="200"/>
    </w:pPr>
    <w:rPr>
      <w:sz w:val="24"/>
      <w:szCs w:val="24"/>
    </w:rPr>
  </w:style>
  <w:style w:type="character" w:styleId="707">
    <w:name w:val="Subtitle Char"/>
    <w:link w:val="706"/>
    <w:uiPriority w:val="11"/>
    <w:rPr>
      <w:sz w:val="24"/>
      <w:szCs w:val="24"/>
    </w:rPr>
  </w:style>
  <w:style w:type="paragraph" w:styleId="708">
    <w:name w:val="Quote"/>
    <w:basedOn w:val="862"/>
    <w:next w:val="862"/>
    <w:link w:val="709"/>
    <w:uiPriority w:val="29"/>
    <w:qFormat/>
    <w:pPr>
      <w:ind w:left="720" w:right="720"/>
    </w:pPr>
    <w:rPr>
      <w:i/>
    </w:rPr>
  </w:style>
  <w:style w:type="character" w:styleId="709">
    <w:name w:val="Quote Char"/>
    <w:link w:val="708"/>
    <w:uiPriority w:val="29"/>
    <w:rPr>
      <w:i/>
    </w:rPr>
  </w:style>
  <w:style w:type="paragraph" w:styleId="710">
    <w:name w:val="Intense Quote"/>
    <w:basedOn w:val="862"/>
    <w:next w:val="862"/>
    <w:link w:val="71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11">
    <w:name w:val="Intense Quote Char"/>
    <w:link w:val="710"/>
    <w:uiPriority w:val="30"/>
    <w:rPr>
      <w:i/>
    </w:rPr>
  </w:style>
  <w:style w:type="paragraph" w:styleId="712">
    <w:name w:val="Header"/>
    <w:basedOn w:val="862"/>
    <w:link w:val="71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3">
    <w:name w:val="Header Char"/>
    <w:link w:val="712"/>
    <w:uiPriority w:val="99"/>
  </w:style>
  <w:style w:type="paragraph" w:styleId="714">
    <w:name w:val="Footer"/>
    <w:basedOn w:val="862"/>
    <w:link w:val="71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5">
    <w:name w:val="Footer Char"/>
    <w:link w:val="714"/>
    <w:uiPriority w:val="99"/>
  </w:style>
  <w:style w:type="paragraph" w:styleId="716">
    <w:name w:val="Caption"/>
    <w:basedOn w:val="862"/>
    <w:next w:val="86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7">
    <w:name w:val="Caption Char"/>
    <w:basedOn w:val="716"/>
    <w:link w:val="714"/>
    <w:uiPriority w:val="99"/>
  </w:style>
  <w:style w:type="table" w:styleId="718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9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0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1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2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23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25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7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48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49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50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51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52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53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54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55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56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57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58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59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60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61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62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63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64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65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6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7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82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83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84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85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86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87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88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3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4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5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6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7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8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9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10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11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12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13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14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15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16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7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18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19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20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21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22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23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4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25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26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27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28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29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30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1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2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3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4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5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36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37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38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39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40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41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42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43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44">
    <w:name w:val="Hyperlink"/>
    <w:uiPriority w:val="99"/>
    <w:unhideWhenUsed/>
    <w:rPr>
      <w:color w:val="0000FF" w:themeColor="hyperlink"/>
      <w:u w:val="single"/>
    </w:rPr>
  </w:style>
  <w:style w:type="paragraph" w:styleId="845">
    <w:name w:val="footnote text"/>
    <w:basedOn w:val="862"/>
    <w:link w:val="846"/>
    <w:uiPriority w:val="99"/>
    <w:semiHidden/>
    <w:unhideWhenUsed/>
    <w:pPr>
      <w:spacing w:after="40" w:line="240" w:lineRule="auto"/>
    </w:pPr>
    <w:rPr>
      <w:sz w:val="18"/>
    </w:rPr>
  </w:style>
  <w:style w:type="character" w:styleId="846">
    <w:name w:val="Footnote Text Char"/>
    <w:link w:val="845"/>
    <w:uiPriority w:val="99"/>
    <w:rPr>
      <w:sz w:val="18"/>
    </w:rPr>
  </w:style>
  <w:style w:type="character" w:styleId="847">
    <w:name w:val="footnote reference"/>
    <w:uiPriority w:val="99"/>
    <w:unhideWhenUsed/>
    <w:rPr>
      <w:vertAlign w:val="superscript"/>
    </w:rPr>
  </w:style>
  <w:style w:type="paragraph" w:styleId="848">
    <w:name w:val="endnote text"/>
    <w:basedOn w:val="862"/>
    <w:link w:val="849"/>
    <w:uiPriority w:val="99"/>
    <w:semiHidden/>
    <w:unhideWhenUsed/>
    <w:pPr>
      <w:spacing w:after="0" w:line="240" w:lineRule="auto"/>
    </w:pPr>
    <w:rPr>
      <w:sz w:val="20"/>
    </w:rPr>
  </w:style>
  <w:style w:type="character" w:styleId="849">
    <w:name w:val="Endnote Text Char"/>
    <w:link w:val="848"/>
    <w:uiPriority w:val="99"/>
    <w:rPr>
      <w:sz w:val="20"/>
    </w:rPr>
  </w:style>
  <w:style w:type="character" w:styleId="850">
    <w:name w:val="endnote reference"/>
    <w:uiPriority w:val="99"/>
    <w:semiHidden/>
    <w:unhideWhenUsed/>
    <w:rPr>
      <w:vertAlign w:val="superscript"/>
    </w:rPr>
  </w:style>
  <w:style w:type="paragraph" w:styleId="851">
    <w:name w:val="toc 1"/>
    <w:basedOn w:val="862"/>
    <w:next w:val="862"/>
    <w:uiPriority w:val="39"/>
    <w:unhideWhenUsed/>
    <w:pPr>
      <w:ind w:left="0" w:right="0" w:firstLine="0"/>
      <w:spacing w:after="57"/>
    </w:pPr>
  </w:style>
  <w:style w:type="paragraph" w:styleId="852">
    <w:name w:val="toc 2"/>
    <w:basedOn w:val="862"/>
    <w:next w:val="862"/>
    <w:uiPriority w:val="39"/>
    <w:unhideWhenUsed/>
    <w:pPr>
      <w:ind w:left="283" w:right="0" w:firstLine="0"/>
      <w:spacing w:after="57"/>
    </w:pPr>
  </w:style>
  <w:style w:type="paragraph" w:styleId="853">
    <w:name w:val="toc 3"/>
    <w:basedOn w:val="862"/>
    <w:next w:val="862"/>
    <w:uiPriority w:val="39"/>
    <w:unhideWhenUsed/>
    <w:pPr>
      <w:ind w:left="567" w:right="0" w:firstLine="0"/>
      <w:spacing w:after="57"/>
    </w:pPr>
  </w:style>
  <w:style w:type="paragraph" w:styleId="854">
    <w:name w:val="toc 4"/>
    <w:basedOn w:val="862"/>
    <w:next w:val="862"/>
    <w:uiPriority w:val="39"/>
    <w:unhideWhenUsed/>
    <w:pPr>
      <w:ind w:left="850" w:right="0" w:firstLine="0"/>
      <w:spacing w:after="57"/>
    </w:pPr>
  </w:style>
  <w:style w:type="paragraph" w:styleId="855">
    <w:name w:val="toc 5"/>
    <w:basedOn w:val="862"/>
    <w:next w:val="862"/>
    <w:uiPriority w:val="39"/>
    <w:unhideWhenUsed/>
    <w:pPr>
      <w:ind w:left="1134" w:right="0" w:firstLine="0"/>
      <w:spacing w:after="57"/>
    </w:pPr>
  </w:style>
  <w:style w:type="paragraph" w:styleId="856">
    <w:name w:val="toc 6"/>
    <w:basedOn w:val="862"/>
    <w:next w:val="862"/>
    <w:uiPriority w:val="39"/>
    <w:unhideWhenUsed/>
    <w:pPr>
      <w:ind w:left="1417" w:right="0" w:firstLine="0"/>
      <w:spacing w:after="57"/>
    </w:pPr>
  </w:style>
  <w:style w:type="paragraph" w:styleId="857">
    <w:name w:val="toc 7"/>
    <w:basedOn w:val="862"/>
    <w:next w:val="862"/>
    <w:uiPriority w:val="39"/>
    <w:unhideWhenUsed/>
    <w:pPr>
      <w:ind w:left="1701" w:right="0" w:firstLine="0"/>
      <w:spacing w:after="57"/>
    </w:pPr>
  </w:style>
  <w:style w:type="paragraph" w:styleId="858">
    <w:name w:val="toc 8"/>
    <w:basedOn w:val="862"/>
    <w:next w:val="862"/>
    <w:uiPriority w:val="39"/>
    <w:unhideWhenUsed/>
    <w:pPr>
      <w:ind w:left="1984" w:right="0" w:firstLine="0"/>
      <w:spacing w:after="57"/>
    </w:pPr>
  </w:style>
  <w:style w:type="paragraph" w:styleId="859">
    <w:name w:val="toc 9"/>
    <w:basedOn w:val="862"/>
    <w:next w:val="862"/>
    <w:uiPriority w:val="39"/>
    <w:unhideWhenUsed/>
    <w:pPr>
      <w:ind w:left="2268" w:right="0" w:firstLine="0"/>
      <w:spacing w:after="57"/>
    </w:pPr>
  </w:style>
  <w:style w:type="paragraph" w:styleId="860">
    <w:name w:val="TOC Heading"/>
    <w:uiPriority w:val="39"/>
    <w:unhideWhenUsed/>
  </w:style>
  <w:style w:type="paragraph" w:styleId="861">
    <w:name w:val="table of figures"/>
    <w:basedOn w:val="862"/>
    <w:next w:val="862"/>
    <w:uiPriority w:val="99"/>
    <w:unhideWhenUsed/>
    <w:pPr>
      <w:spacing w:after="0" w:afterAutospacing="0"/>
    </w:pPr>
  </w:style>
  <w:style w:type="paragraph" w:styleId="862" w:default="1">
    <w:name w:val="Normal"/>
    <w:next w:val="862"/>
    <w:link w:val="862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63">
    <w:name w:val="Основной шрифт абзаца"/>
    <w:next w:val="863"/>
    <w:link w:val="862"/>
    <w:semiHidden/>
  </w:style>
  <w:style w:type="table" w:styleId="864">
    <w:name w:val="Обычная таблица"/>
    <w:next w:val="864"/>
    <w:link w:val="862"/>
    <w:semiHidden/>
    <w:tblPr/>
  </w:style>
  <w:style w:type="numbering" w:styleId="865">
    <w:name w:val="Нет списка"/>
    <w:next w:val="865"/>
    <w:link w:val="862"/>
    <w:semiHidden/>
  </w:style>
  <w:style w:type="character" w:styleId="866" w:default="1">
    <w:name w:val="Default Paragraph Font"/>
    <w:uiPriority w:val="1"/>
    <w:semiHidden/>
    <w:unhideWhenUsed/>
  </w:style>
  <w:style w:type="numbering" w:styleId="867" w:default="1">
    <w:name w:val="No List"/>
    <w:uiPriority w:val="99"/>
    <w:semiHidden/>
    <w:unhideWhenUsed/>
  </w:style>
  <w:style w:type="table" w:styleId="868" w:default="1">
    <w:name w:val="Normal Table"/>
    <w:uiPriority w:val="99"/>
    <w:semiHidden/>
    <w:unhideWhenUsed/>
    <w:tblPr/>
  </w:style>
  <w:style w:type="character" w:styleId="869" w:customStyle="1">
    <w:name w:val="обычный_character"/>
    <w:link w:val="870"/>
    <w:rPr>
      <w:b w:val="0"/>
    </w:rPr>
  </w:style>
  <w:style w:type="paragraph" w:styleId="870" w:customStyle="1">
    <w:name w:val="обычный"/>
    <w:basedOn w:val="684"/>
    <w:link w:val="869"/>
    <w:qFormat/>
    <w:pPr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19" w:default="1">
    <w:name w:val="Normal"/>
    <w:qFormat/>
  </w:style>
  <w:style w:type="character" w:styleId="1320" w:default="1">
    <w:name w:val="Default Paragraph Font"/>
    <w:uiPriority w:val="1"/>
    <w:semiHidden/>
    <w:unhideWhenUsed/>
  </w:style>
  <w:style w:type="numbering" w:styleId="1321" w:default="1">
    <w:name w:val="No List"/>
    <w:uiPriority w:val="99"/>
    <w:semiHidden/>
    <w:unhideWhenUsed/>
  </w:style>
  <w:style w:type="paragraph" w:styleId="1322">
    <w:name w:val="Heading 1"/>
    <w:basedOn w:val="1319"/>
    <w:next w:val="1319"/>
    <w:link w:val="1323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323">
    <w:name w:val="Heading 1 Char"/>
    <w:basedOn w:val="1320"/>
    <w:link w:val="1322"/>
    <w:uiPriority w:val="9"/>
    <w:rPr>
      <w:rFonts w:ascii="Arial" w:hAnsi="Arial" w:cs="Arial" w:eastAsia="Arial"/>
      <w:sz w:val="40"/>
      <w:szCs w:val="40"/>
    </w:rPr>
  </w:style>
  <w:style w:type="paragraph" w:styleId="1324">
    <w:name w:val="Heading 2"/>
    <w:basedOn w:val="1319"/>
    <w:next w:val="1319"/>
    <w:link w:val="132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325">
    <w:name w:val="Heading 2 Char"/>
    <w:basedOn w:val="1320"/>
    <w:link w:val="1324"/>
    <w:uiPriority w:val="9"/>
    <w:rPr>
      <w:rFonts w:ascii="Arial" w:hAnsi="Arial" w:cs="Arial" w:eastAsia="Arial"/>
      <w:sz w:val="34"/>
    </w:rPr>
  </w:style>
  <w:style w:type="paragraph" w:styleId="1326">
    <w:name w:val="Heading 3"/>
    <w:basedOn w:val="1319"/>
    <w:next w:val="1319"/>
    <w:link w:val="132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327">
    <w:name w:val="Heading 3 Char"/>
    <w:basedOn w:val="1320"/>
    <w:link w:val="1326"/>
    <w:uiPriority w:val="9"/>
    <w:rPr>
      <w:rFonts w:ascii="Arial" w:hAnsi="Arial" w:cs="Arial" w:eastAsia="Arial"/>
      <w:sz w:val="30"/>
      <w:szCs w:val="30"/>
    </w:rPr>
  </w:style>
  <w:style w:type="paragraph" w:styleId="1328">
    <w:name w:val="Heading 4"/>
    <w:basedOn w:val="1319"/>
    <w:next w:val="1319"/>
    <w:link w:val="132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329">
    <w:name w:val="Heading 4 Char"/>
    <w:basedOn w:val="1320"/>
    <w:link w:val="1328"/>
    <w:uiPriority w:val="9"/>
    <w:rPr>
      <w:rFonts w:ascii="Arial" w:hAnsi="Arial" w:cs="Arial" w:eastAsia="Arial"/>
      <w:b/>
      <w:bCs/>
      <w:sz w:val="26"/>
      <w:szCs w:val="26"/>
    </w:rPr>
  </w:style>
  <w:style w:type="paragraph" w:styleId="1330">
    <w:name w:val="Heading 5"/>
    <w:basedOn w:val="1319"/>
    <w:next w:val="1319"/>
    <w:link w:val="133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331">
    <w:name w:val="Heading 5 Char"/>
    <w:basedOn w:val="1320"/>
    <w:link w:val="1330"/>
    <w:uiPriority w:val="9"/>
    <w:rPr>
      <w:rFonts w:ascii="Arial" w:hAnsi="Arial" w:cs="Arial" w:eastAsia="Arial"/>
      <w:b/>
      <w:bCs/>
      <w:sz w:val="24"/>
      <w:szCs w:val="24"/>
    </w:rPr>
  </w:style>
  <w:style w:type="paragraph" w:styleId="1332">
    <w:name w:val="Heading 6"/>
    <w:basedOn w:val="1319"/>
    <w:next w:val="1319"/>
    <w:link w:val="133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333">
    <w:name w:val="Heading 6 Char"/>
    <w:basedOn w:val="1320"/>
    <w:link w:val="1332"/>
    <w:uiPriority w:val="9"/>
    <w:rPr>
      <w:rFonts w:ascii="Arial" w:hAnsi="Arial" w:cs="Arial" w:eastAsia="Arial"/>
      <w:b/>
      <w:bCs/>
      <w:sz w:val="22"/>
      <w:szCs w:val="22"/>
    </w:rPr>
  </w:style>
  <w:style w:type="paragraph" w:styleId="1334">
    <w:name w:val="Heading 7"/>
    <w:basedOn w:val="1319"/>
    <w:next w:val="1319"/>
    <w:link w:val="133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335">
    <w:name w:val="Heading 7 Char"/>
    <w:basedOn w:val="1320"/>
    <w:link w:val="133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36">
    <w:name w:val="Heading 8"/>
    <w:basedOn w:val="1319"/>
    <w:next w:val="1319"/>
    <w:link w:val="133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337">
    <w:name w:val="Heading 8 Char"/>
    <w:basedOn w:val="1320"/>
    <w:link w:val="1336"/>
    <w:uiPriority w:val="9"/>
    <w:rPr>
      <w:rFonts w:ascii="Arial" w:hAnsi="Arial" w:cs="Arial" w:eastAsia="Arial"/>
      <w:i/>
      <w:iCs/>
      <w:sz w:val="22"/>
      <w:szCs w:val="22"/>
    </w:rPr>
  </w:style>
  <w:style w:type="paragraph" w:styleId="1338">
    <w:name w:val="Heading 9"/>
    <w:basedOn w:val="1319"/>
    <w:next w:val="1319"/>
    <w:link w:val="133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339">
    <w:name w:val="Heading 9 Char"/>
    <w:basedOn w:val="1320"/>
    <w:link w:val="1338"/>
    <w:uiPriority w:val="9"/>
    <w:rPr>
      <w:rFonts w:ascii="Arial" w:hAnsi="Arial" w:cs="Arial" w:eastAsia="Arial"/>
      <w:i/>
      <w:iCs/>
      <w:sz w:val="21"/>
      <w:szCs w:val="21"/>
    </w:rPr>
  </w:style>
  <w:style w:type="paragraph" w:styleId="1340">
    <w:name w:val="List Paragraph"/>
    <w:basedOn w:val="1319"/>
    <w:uiPriority w:val="34"/>
    <w:qFormat/>
    <w:pPr>
      <w:contextualSpacing/>
      <w:ind w:left="720"/>
    </w:pPr>
  </w:style>
  <w:style w:type="table" w:styleId="134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42">
    <w:name w:val="No Spacing"/>
    <w:uiPriority w:val="1"/>
    <w:qFormat/>
    <w:pPr>
      <w:spacing w:before="0" w:after="0" w:line="240" w:lineRule="auto"/>
    </w:pPr>
  </w:style>
  <w:style w:type="paragraph" w:styleId="1343">
    <w:name w:val="Title"/>
    <w:basedOn w:val="1319"/>
    <w:next w:val="1319"/>
    <w:link w:val="134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44">
    <w:name w:val="Title Char"/>
    <w:basedOn w:val="1320"/>
    <w:link w:val="1343"/>
    <w:uiPriority w:val="10"/>
    <w:rPr>
      <w:sz w:val="48"/>
      <w:szCs w:val="48"/>
    </w:rPr>
  </w:style>
  <w:style w:type="paragraph" w:styleId="1345">
    <w:name w:val="Subtitle"/>
    <w:basedOn w:val="1319"/>
    <w:next w:val="1319"/>
    <w:link w:val="1346"/>
    <w:uiPriority w:val="11"/>
    <w:qFormat/>
    <w:pPr>
      <w:spacing w:before="200" w:after="200"/>
    </w:pPr>
    <w:rPr>
      <w:sz w:val="24"/>
      <w:szCs w:val="24"/>
    </w:rPr>
  </w:style>
  <w:style w:type="character" w:styleId="1346">
    <w:name w:val="Subtitle Char"/>
    <w:basedOn w:val="1320"/>
    <w:link w:val="1345"/>
    <w:uiPriority w:val="11"/>
    <w:rPr>
      <w:sz w:val="24"/>
      <w:szCs w:val="24"/>
    </w:rPr>
  </w:style>
  <w:style w:type="paragraph" w:styleId="1347">
    <w:name w:val="Quote"/>
    <w:basedOn w:val="1319"/>
    <w:next w:val="1319"/>
    <w:link w:val="1348"/>
    <w:uiPriority w:val="29"/>
    <w:qFormat/>
    <w:pPr>
      <w:ind w:left="720" w:right="720"/>
    </w:pPr>
    <w:rPr>
      <w:i/>
    </w:rPr>
  </w:style>
  <w:style w:type="character" w:styleId="1348">
    <w:name w:val="Quote Char"/>
    <w:link w:val="1347"/>
    <w:uiPriority w:val="29"/>
    <w:rPr>
      <w:i/>
    </w:rPr>
  </w:style>
  <w:style w:type="paragraph" w:styleId="1349">
    <w:name w:val="Intense Quote"/>
    <w:basedOn w:val="1319"/>
    <w:next w:val="1319"/>
    <w:link w:val="135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50">
    <w:name w:val="Intense Quote Char"/>
    <w:link w:val="1349"/>
    <w:uiPriority w:val="30"/>
    <w:rPr>
      <w:i/>
    </w:rPr>
  </w:style>
  <w:style w:type="paragraph" w:styleId="1351">
    <w:name w:val="Header"/>
    <w:basedOn w:val="1319"/>
    <w:link w:val="135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52">
    <w:name w:val="Header Char"/>
    <w:basedOn w:val="1320"/>
    <w:link w:val="1351"/>
    <w:uiPriority w:val="99"/>
  </w:style>
  <w:style w:type="paragraph" w:styleId="1353">
    <w:name w:val="Footer"/>
    <w:basedOn w:val="1319"/>
    <w:link w:val="135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54">
    <w:name w:val="Footer Char"/>
    <w:basedOn w:val="1320"/>
    <w:link w:val="1353"/>
    <w:uiPriority w:val="99"/>
  </w:style>
  <w:style w:type="paragraph" w:styleId="1355">
    <w:name w:val="Caption"/>
    <w:basedOn w:val="1319"/>
    <w:next w:val="131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56">
    <w:name w:val="Caption Char"/>
    <w:basedOn w:val="1355"/>
    <w:link w:val="1353"/>
    <w:uiPriority w:val="99"/>
  </w:style>
  <w:style w:type="table" w:styleId="1357">
    <w:name w:val="Table Grid"/>
    <w:basedOn w:val="134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58">
    <w:name w:val="Table Grid Light"/>
    <w:basedOn w:val="134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59">
    <w:name w:val="Plain Table 1"/>
    <w:basedOn w:val="134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60">
    <w:name w:val="Plain Table 2"/>
    <w:basedOn w:val="134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61">
    <w:name w:val="Plain Table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62">
    <w:name w:val="Plain Table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3">
    <w:name w:val="Plain Table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64">
    <w:name w:val="Grid Table 1 Light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5">
    <w:name w:val="Grid Table 1 Light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6">
    <w:name w:val="Grid Table 1 Light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7">
    <w:name w:val="Grid Table 1 Light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8">
    <w:name w:val="Grid Table 1 Light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9">
    <w:name w:val="Grid Table 1 Light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0">
    <w:name w:val="Grid Table 1 Light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1">
    <w:name w:val="Grid Table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2">
    <w:name w:val="Grid Table 2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3">
    <w:name w:val="Grid Table 2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4">
    <w:name w:val="Grid Table 2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5">
    <w:name w:val="Grid Table 2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6">
    <w:name w:val="Grid Table 2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7">
    <w:name w:val="Grid Table 2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8">
    <w:name w:val="Grid Table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9">
    <w:name w:val="Grid Table 3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0">
    <w:name w:val="Grid Table 3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1">
    <w:name w:val="Grid Table 3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2">
    <w:name w:val="Grid Table 3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3">
    <w:name w:val="Grid Table 3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4">
    <w:name w:val="Grid Table 3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5">
    <w:name w:val="Grid Table 4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86">
    <w:name w:val="Grid Table 4 - Accent 1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87">
    <w:name w:val="Grid Table 4 - Accent 2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88">
    <w:name w:val="Grid Table 4 - Accent 3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89">
    <w:name w:val="Grid Table 4 - Accent 4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390">
    <w:name w:val="Grid Table 4 - Accent 5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391">
    <w:name w:val="Grid Table 4 - Accent 6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392">
    <w:name w:val="Grid Table 5 Dark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393">
    <w:name w:val="Grid Table 5 Dark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394">
    <w:name w:val="Grid Table 5 Dark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395">
    <w:name w:val="Grid Table 5 Dark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396">
    <w:name w:val="Grid Table 5 Dark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397">
    <w:name w:val="Grid Table 5 Dark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398">
    <w:name w:val="Grid Table 5 Dark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399">
    <w:name w:val="Grid Table 6 Colorful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00">
    <w:name w:val="Grid Table 6 Colorful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01">
    <w:name w:val="Grid Table 6 Colorful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02">
    <w:name w:val="Grid Table 6 Colorful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03">
    <w:name w:val="Grid Table 6 Colorful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04">
    <w:name w:val="Grid Table 6 Colorful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05">
    <w:name w:val="Grid Table 6 Colorful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06">
    <w:name w:val="Grid Table 7 Colorful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7">
    <w:name w:val="Grid Table 7 Colorful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8">
    <w:name w:val="Grid Table 7 Colorful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9">
    <w:name w:val="Grid Table 7 Colorful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0">
    <w:name w:val="Grid Table 7 Colorful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1">
    <w:name w:val="Grid Table 7 Colorful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2">
    <w:name w:val="Grid Table 7 Colorful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3">
    <w:name w:val="List Table 1 Light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4">
    <w:name w:val="List Table 1 Light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5">
    <w:name w:val="List Table 1 Light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6">
    <w:name w:val="List Table 1 Light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List Table 1 Light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List Table 1 Light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List Table 1 Light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List Table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21">
    <w:name w:val="List Table 2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22">
    <w:name w:val="List Table 2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23">
    <w:name w:val="List Table 2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24">
    <w:name w:val="List Table 2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25">
    <w:name w:val="List Table 2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26">
    <w:name w:val="List Table 2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27">
    <w:name w:val="List Table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8">
    <w:name w:val="List Table 3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9">
    <w:name w:val="List Table 3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0">
    <w:name w:val="List Table 3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1">
    <w:name w:val="List Table 3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2">
    <w:name w:val="List Table 3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3">
    <w:name w:val="List Table 3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4">
    <w:name w:val="List Table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5">
    <w:name w:val="List Table 4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6">
    <w:name w:val="List Table 4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7">
    <w:name w:val="List Table 4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List Table 4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List Table 4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List Table 4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List Table 5 Dark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2">
    <w:name w:val="List Table 5 Dark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3">
    <w:name w:val="List Table 5 Dark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4">
    <w:name w:val="List Table 5 Dark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5">
    <w:name w:val="List Table 5 Dark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6">
    <w:name w:val="List Table 5 Dark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7">
    <w:name w:val="List Table 5 Dark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8">
    <w:name w:val="List Table 6 Colorful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49">
    <w:name w:val="List Table 6 Colorful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50">
    <w:name w:val="List Table 6 Colorful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51">
    <w:name w:val="List Table 6 Colorful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52">
    <w:name w:val="List Table 6 Colorful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53">
    <w:name w:val="List Table 6 Colorful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4">
    <w:name w:val="List Table 6 Colorful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5">
    <w:name w:val="List Table 7 Colorful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6">
    <w:name w:val="List Table 7 Colorful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57">
    <w:name w:val="List Table 7 Colorful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58">
    <w:name w:val="List Table 7 Colorful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59">
    <w:name w:val="List Table 7 Colorful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60">
    <w:name w:val="List Table 7 Colorful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61">
    <w:name w:val="List Table 7 Colorful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62">
    <w:name w:val="Lined - Accent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63">
    <w:name w:val="Lined - Accent 1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64">
    <w:name w:val="Lined - Accent 2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65">
    <w:name w:val="Lined - Accent 3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66">
    <w:name w:val="Lined - Accent 4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67">
    <w:name w:val="Lined - Accent 5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68">
    <w:name w:val="Lined - Accent 6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69">
    <w:name w:val="Bordered &amp; Lined - Accent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0">
    <w:name w:val="Bordered &amp; Lined - Accent 1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71">
    <w:name w:val="Bordered &amp; Lined - Accent 2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72">
    <w:name w:val="Bordered &amp; Lined - Accent 3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73">
    <w:name w:val="Bordered &amp; Lined - Accent 4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74">
    <w:name w:val="Bordered &amp; Lined - Accent 5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75">
    <w:name w:val="Bordered &amp; Lined - Accent 6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76">
    <w:name w:val="Bordered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77">
    <w:name w:val="Bordered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78">
    <w:name w:val="Bordered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79">
    <w:name w:val="Bordered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80">
    <w:name w:val="Bordered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81">
    <w:name w:val="Bordered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82">
    <w:name w:val="Bordered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83">
    <w:name w:val="Hyperlink"/>
    <w:uiPriority w:val="99"/>
    <w:unhideWhenUsed/>
    <w:rPr>
      <w:color w:val="0000FF" w:themeColor="hyperlink"/>
      <w:u w:val="single"/>
    </w:rPr>
  </w:style>
  <w:style w:type="paragraph" w:styleId="1484">
    <w:name w:val="footnote text"/>
    <w:basedOn w:val="1319"/>
    <w:link w:val="1485"/>
    <w:uiPriority w:val="99"/>
    <w:semiHidden/>
    <w:unhideWhenUsed/>
    <w:pPr>
      <w:spacing w:after="40" w:line="240" w:lineRule="auto"/>
    </w:pPr>
    <w:rPr>
      <w:sz w:val="18"/>
    </w:rPr>
  </w:style>
  <w:style w:type="character" w:styleId="1485">
    <w:name w:val="Footnote Text Char"/>
    <w:link w:val="1484"/>
    <w:uiPriority w:val="99"/>
    <w:rPr>
      <w:sz w:val="18"/>
    </w:rPr>
  </w:style>
  <w:style w:type="character" w:styleId="1486">
    <w:name w:val="footnote reference"/>
    <w:basedOn w:val="1320"/>
    <w:uiPriority w:val="99"/>
    <w:unhideWhenUsed/>
    <w:rPr>
      <w:vertAlign w:val="superscript"/>
    </w:rPr>
  </w:style>
  <w:style w:type="paragraph" w:styleId="1487">
    <w:name w:val="endnote text"/>
    <w:basedOn w:val="1319"/>
    <w:link w:val="1488"/>
    <w:uiPriority w:val="99"/>
    <w:semiHidden/>
    <w:unhideWhenUsed/>
    <w:pPr>
      <w:spacing w:after="0" w:line="240" w:lineRule="auto"/>
    </w:pPr>
    <w:rPr>
      <w:sz w:val="20"/>
    </w:rPr>
  </w:style>
  <w:style w:type="character" w:styleId="1488">
    <w:name w:val="Endnote Text Char"/>
    <w:link w:val="1487"/>
    <w:uiPriority w:val="99"/>
    <w:rPr>
      <w:sz w:val="20"/>
    </w:rPr>
  </w:style>
  <w:style w:type="character" w:styleId="1489">
    <w:name w:val="endnote reference"/>
    <w:basedOn w:val="1320"/>
    <w:uiPriority w:val="99"/>
    <w:semiHidden/>
    <w:unhideWhenUsed/>
    <w:rPr>
      <w:vertAlign w:val="superscript"/>
    </w:rPr>
  </w:style>
  <w:style w:type="paragraph" w:styleId="1490">
    <w:name w:val="toc 1"/>
    <w:basedOn w:val="1319"/>
    <w:next w:val="1319"/>
    <w:uiPriority w:val="39"/>
    <w:unhideWhenUsed/>
    <w:pPr>
      <w:ind w:left="0" w:right="0" w:firstLine="0"/>
      <w:spacing w:after="57"/>
    </w:pPr>
  </w:style>
  <w:style w:type="paragraph" w:styleId="1491">
    <w:name w:val="toc 2"/>
    <w:basedOn w:val="1319"/>
    <w:next w:val="1319"/>
    <w:uiPriority w:val="39"/>
    <w:unhideWhenUsed/>
    <w:pPr>
      <w:ind w:left="283" w:right="0" w:firstLine="0"/>
      <w:spacing w:after="57"/>
    </w:pPr>
  </w:style>
  <w:style w:type="paragraph" w:styleId="1492">
    <w:name w:val="toc 3"/>
    <w:basedOn w:val="1319"/>
    <w:next w:val="1319"/>
    <w:uiPriority w:val="39"/>
    <w:unhideWhenUsed/>
    <w:pPr>
      <w:ind w:left="567" w:right="0" w:firstLine="0"/>
      <w:spacing w:after="57"/>
    </w:pPr>
  </w:style>
  <w:style w:type="paragraph" w:styleId="1493">
    <w:name w:val="toc 4"/>
    <w:basedOn w:val="1319"/>
    <w:next w:val="1319"/>
    <w:uiPriority w:val="39"/>
    <w:unhideWhenUsed/>
    <w:pPr>
      <w:ind w:left="850" w:right="0" w:firstLine="0"/>
      <w:spacing w:after="57"/>
    </w:pPr>
  </w:style>
  <w:style w:type="paragraph" w:styleId="1494">
    <w:name w:val="toc 5"/>
    <w:basedOn w:val="1319"/>
    <w:next w:val="1319"/>
    <w:uiPriority w:val="39"/>
    <w:unhideWhenUsed/>
    <w:pPr>
      <w:ind w:left="1134" w:right="0" w:firstLine="0"/>
      <w:spacing w:after="57"/>
    </w:pPr>
  </w:style>
  <w:style w:type="paragraph" w:styleId="1495">
    <w:name w:val="toc 6"/>
    <w:basedOn w:val="1319"/>
    <w:next w:val="1319"/>
    <w:uiPriority w:val="39"/>
    <w:unhideWhenUsed/>
    <w:pPr>
      <w:ind w:left="1417" w:right="0" w:firstLine="0"/>
      <w:spacing w:after="57"/>
    </w:pPr>
  </w:style>
  <w:style w:type="paragraph" w:styleId="1496">
    <w:name w:val="toc 7"/>
    <w:basedOn w:val="1319"/>
    <w:next w:val="1319"/>
    <w:uiPriority w:val="39"/>
    <w:unhideWhenUsed/>
    <w:pPr>
      <w:ind w:left="1701" w:right="0" w:firstLine="0"/>
      <w:spacing w:after="57"/>
    </w:pPr>
  </w:style>
  <w:style w:type="paragraph" w:styleId="1497">
    <w:name w:val="toc 8"/>
    <w:basedOn w:val="1319"/>
    <w:next w:val="1319"/>
    <w:uiPriority w:val="39"/>
    <w:unhideWhenUsed/>
    <w:pPr>
      <w:ind w:left="1984" w:right="0" w:firstLine="0"/>
      <w:spacing w:after="57"/>
    </w:pPr>
  </w:style>
  <w:style w:type="paragraph" w:styleId="1498">
    <w:name w:val="toc 9"/>
    <w:basedOn w:val="1319"/>
    <w:next w:val="1319"/>
    <w:uiPriority w:val="39"/>
    <w:unhideWhenUsed/>
    <w:pPr>
      <w:ind w:left="2268" w:right="0" w:firstLine="0"/>
      <w:spacing w:after="57"/>
    </w:pPr>
  </w:style>
  <w:style w:type="paragraph" w:styleId="1499">
    <w:name w:val="TOC Heading"/>
    <w:uiPriority w:val="39"/>
    <w:unhideWhenUsed/>
  </w:style>
  <w:style w:type="paragraph" w:styleId="1500">
    <w:name w:val="table of figures"/>
    <w:basedOn w:val="1319"/>
    <w:next w:val="131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6</cp:revision>
  <dcterms:modified xsi:type="dcterms:W3CDTF">2022-10-06T21:52:37Z</dcterms:modified>
</cp:coreProperties>
</file>