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8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8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8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8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Реконструкция математической модели системы по неполным </w:t>
      </w:r>
      <w:r>
        <w:rPr>
          <w:rFonts w:ascii="Times New Roman" w:hAnsi="Times New Roman" w:cs="Times New Roman"/>
          <w:sz w:val="28"/>
          <w:szCs w:val="28"/>
          <w:u w:val="none"/>
        </w:rPr>
        <w:tab/>
        <w:tab/>
      </w:r>
      <w:r>
        <w:rPr>
          <w:rFonts w:ascii="Times New Roman" w:hAnsi="Times New Roman" w:cs="Times New Roman"/>
          <w:sz w:val="28"/>
          <w:szCs w:val="28"/>
          <w:u w:val="non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данным</w:t>
      </w: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Вариант 1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</w:r>
      <w:r>
        <w:rPr>
          <w:b/>
          <w:sz w:val="28"/>
          <w:highlight w:val="none"/>
        </w:rPr>
        <w:t xml:space="preserve">Цель: </w:t>
      </w:r>
      <w:r>
        <w:rPr>
          <w:b w:val="0"/>
          <w:sz w:val="28"/>
          <w:highlight w:val="none"/>
        </w:rPr>
        <w:t xml:space="preserve">исследование алгоритма реконструкции математической модели сложной системы по временному ряду.</w:t>
      </w:r>
      <w:r/>
      <w:r/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sz w:val="28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</w:t>
      </w:r>
      <w:r/>
      <w:r>
        <w:rPr>
          <w:sz w:val="28"/>
        </w:rPr>
        <w:t xml:space="preserve">выполнить реконструкцию математической модели системы по временному ряду:</w:t>
      </w:r>
      <w:r>
        <w:rPr>
          <w:sz w:val="28"/>
        </w:rPr>
      </w:r>
      <w:r>
        <w:rPr>
          <w:sz w:val="28"/>
          <w:highlight w:val="none"/>
        </w:rPr>
      </w:r>
    </w:p>
    <w:p>
      <w:pPr>
        <w:ind w:firstLine="709"/>
        <w:jc w:val="both"/>
        <w:spacing w:after="0" w:line="360" w:lineRule="auto"/>
      </w:pPr>
      <w:r>
        <w:rPr>
          <w:sz w:val="28"/>
        </w:rPr>
        <w:t xml:space="preserve">1.</w:t>
        <w:tab/>
        <w:t xml:space="preserve">Сформировать ВР a</w:t>
      </w:r>
      <w:r>
        <w:rPr>
          <w:sz w:val="28"/>
          <w:vertAlign w:val="subscript"/>
        </w:rPr>
        <w:t xml:space="preserve">i</w:t>
      </w:r>
      <w:r>
        <w:rPr>
          <w:sz w:val="28"/>
        </w:rPr>
        <w:t xml:space="preserve">(iΔt)=a</w:t>
      </w:r>
      <w:r>
        <w:rPr>
          <w:sz w:val="28"/>
          <w:vertAlign w:val="subscript"/>
        </w:rPr>
        <w:t xml:space="preserve">i</w:t>
      </w:r>
      <w:r>
        <w:rPr>
          <w:sz w:val="28"/>
        </w:rPr>
        <w:t xml:space="preserve">,  i=1,…, N, где  N=400÷500;</w:t>
      </w:r>
      <w:r>
        <w:rPr>
          <w:sz w:val="28"/>
        </w:rPr>
      </w:r>
    </w:p>
    <w:p>
      <w:pPr>
        <w:ind w:firstLine="709"/>
        <w:jc w:val="both"/>
        <w:spacing w:after="0" w:line="360" w:lineRule="auto"/>
      </w:pPr>
      <w:r>
        <w:rPr>
          <w:sz w:val="28"/>
        </w:rPr>
        <w:t xml:space="preserve">2.</w:t>
        <w:tab/>
        <w:t xml:space="preserve">Восстановить вектор переменных состояния, задав n=3;</w:t>
      </w:r>
      <w:r>
        <w:rPr>
          <w:sz w:val="28"/>
        </w:rPr>
      </w:r>
    </w:p>
    <w:p>
      <w:pPr>
        <w:ind w:firstLine="709"/>
        <w:jc w:val="both"/>
        <w:spacing w:after="0" w:line="360" w:lineRule="auto"/>
      </w:pPr>
      <w:r>
        <w:rPr>
          <w:sz w:val="28"/>
        </w:rPr>
        <w:t xml:space="preserve">3.</w:t>
        <w:tab/>
        <w:t xml:space="preserve">Построить ММС;</w:t>
      </w:r>
      <w:r>
        <w:rPr>
          <w:sz w:val="28"/>
        </w:rPr>
      </w:r>
    </w:p>
    <w:p>
      <w:pPr>
        <w:ind w:firstLine="709"/>
        <w:jc w:val="both"/>
        <w:spacing w:after="0" w:line="360" w:lineRule="auto"/>
      </w:pPr>
      <w:r>
        <w:rPr>
          <w:sz w:val="28"/>
        </w:rPr>
        <w:t xml:space="preserve">4.</w:t>
        <w:tab/>
        <w:t xml:space="preserve">Исследовать поведение системы и ее модели в системе MATLAB;</w:t>
      </w:r>
      <w:r>
        <w:rPr>
          <w:sz w:val="28"/>
        </w:rPr>
      </w:r>
    </w:p>
    <w:p>
      <w:pPr>
        <w:ind w:firstLine="709"/>
        <w:jc w:val="both"/>
        <w:spacing w:after="0" w:line="360" w:lineRule="auto"/>
        <w:rPr>
          <w:sz w:val="28"/>
          <w:highlight w:val="none"/>
        </w:rPr>
      </w:pPr>
      <w:r>
        <w:rPr>
          <w:sz w:val="28"/>
        </w:rPr>
        <w:t xml:space="preserve">5.</w:t>
        <w:tab/>
        <w:t xml:space="preserve">Построить графики изменения сигналов и фазовые портреты.</w:t>
      </w:r>
      <w:r>
        <w:rPr>
          <w:sz w:val="28"/>
        </w:rPr>
      </w:r>
    </w:p>
    <w:p>
      <w:pPr>
        <w:ind w:firstLine="709"/>
        <w:jc w:val="both"/>
        <w:spacing w:after="0" w:line="36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709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Заданная функция: </w:t>
      </w:r>
      <w:r>
        <w:rPr>
          <w:sz w:val="28"/>
          <w:highlight w:val="none"/>
        </w:rPr>
        <w:t xml:space="preserve">y=2sin(x);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Код заданной функции в MATLAB показан на рисунке 1.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5465" cy="66373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1904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25464" cy="663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5.2pt;height:5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1 — код заданной функции</w:t>
      </w:r>
      <w:r>
        <w:rPr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Формирование временных рядов осуществляется программным кодом, представленным на рисунке 2.</w:t>
      </w:r>
      <w:r>
        <w:rPr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470" cy="203050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4368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84469" cy="203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2.2pt;height:159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2 — формирование временных рядов</w:t>
      </w:r>
      <w:r>
        <w:rPr>
          <w:sz w:val="28"/>
          <w:highlight w:val="none"/>
        </w:rPr>
      </w:r>
    </w:p>
    <w:p>
      <w:pPr>
        <w:ind w:firstLine="0"/>
        <w:jc w:val="left"/>
        <w:spacing w:after="0" w:line="360" w:lineRule="auto"/>
        <w:rPr>
          <w:highlight w:val="none"/>
        </w:rP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  <w:r>
        <w:rPr>
          <w:sz w:val="28"/>
          <w:highlight w:val="none"/>
        </w:rPr>
        <w:t xml:space="preserve">Параметры реконструкции: степень полинома ν=3 и размерность вектора </w:t>
      </w:r>
      <w:r/>
      <w:r>
        <w:rPr>
          <w:sz w:val="28"/>
          <w:highlight w:val="none"/>
        </w:rPr>
      </w:r>
      <w:r>
        <w:rPr>
          <w:sz w:val="28"/>
          <w:highlight w:val="none"/>
        </w:rPr>
        <w:t xml:space="preserve">n=3.</w:t>
      </w:r>
      <w:r>
        <w:t xml:space="preserve"> </w:t>
      </w:r>
      <w:r>
        <w:rPr>
          <w:sz w:val="28"/>
          <w:highlight w:val="none"/>
        </w:rPr>
      </w:r>
    </w:p>
    <w:p>
      <w:pPr>
        <w:ind w:left="0" w:right="0" w:firstLine="708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Реконструкция системы осуществляется с помощью</w:t>
      </w:r>
      <w:r>
        <w:rPr>
          <w:sz w:val="28"/>
          <w:highlight w:val="none"/>
        </w:rPr>
        <w:t xml:space="preserve"> с</w:t>
      </w:r>
      <w:r>
        <w:rPr>
          <w:sz w:val="28"/>
          <w:highlight w:val="none"/>
        </w:rPr>
        <w:t xml:space="preserve">истемы дифференциальных уравнений, представленной на рисунке 3.</w:t>
      </w:r>
      <w:r>
        <w:rPr>
          <w:sz w:val="28"/>
          <w:highlight w:val="none"/>
        </w:rPr>
      </w:r>
    </w:p>
    <w:p>
      <w:pPr>
        <w:ind w:left="0" w:right="0" w:firstLine="708"/>
        <w:jc w:val="center"/>
        <w:spacing w:after="0"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7097" cy="174247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1477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27097" cy="174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3.7pt;height:137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right="0" w:firstLine="708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— система дифференциальных уравнений</w:t>
      </w:r>
      <w:r>
        <w:rPr>
          <w:sz w:val="28"/>
          <w:highlight w:val="none"/>
        </w:rPr>
      </w:r>
    </w:p>
    <w:p>
      <w:pPr>
        <w:ind w:left="0" w:right="0" w:firstLine="708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Неизвестные коэффициенты C</w:t>
      </w:r>
      <w:r>
        <w:rPr>
          <w:b w:val="0"/>
          <w:sz w:val="28"/>
          <w:highlight w:val="none"/>
          <w:vertAlign w:val="subscript"/>
        </w:rPr>
        <w:t xml:space="preserve">i</w:t>
      </w:r>
      <w:r>
        <w:rPr>
          <w:b w:val="0"/>
          <w:sz w:val="28"/>
          <w:highlight w:val="none"/>
        </w:rPr>
        <w:t xml:space="preserve"> будут найдены из системы линейных </w:t>
      </w:r>
      <w:r>
        <w:rPr>
          <w:b w:val="0"/>
          <w:sz w:val="28"/>
          <w:highlight w:val="none"/>
        </w:rPr>
        <w:t xml:space="preserve">алгебраических уравнений, составленных по выборочным значениям ряда. </w:t>
      </w:r>
      <w:r>
        <w:rPr>
          <w:b w:val="0"/>
          <w:sz w:val="28"/>
          <w:highlight w:val="none"/>
        </w:rPr>
        <w:t xml:space="preserve">Решение системы дифференциальных уравнений будет осуществляться </w:t>
      </w:r>
      <w:r>
        <w:rPr>
          <w:b w:val="0"/>
          <w:sz w:val="28"/>
          <w:highlight w:val="none"/>
        </w:rPr>
        <w:t xml:space="preserve">методом Рунге – Кутты 4 порядка.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Код, решающий задачу показан на рисунках 4-6.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9251" cy="429815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6191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89250" cy="429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03.9pt;height:338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4 — решение задачи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0137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7147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701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370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Рисунок 5 — решение системы ДУ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74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5283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59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25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6 — визуализация результатов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  <w:tab/>
        <w:t xml:space="preserve">Результаты реконструкции ММС представлены на графиках функций и фазовых портретах (рисунки 7 и 8).</w:t>
      </w:r>
      <w:r/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after="0" w:line="360" w:lineRule="auto"/>
        <w:rPr>
          <w:sz w:val="28"/>
        </w:rPr>
      </w:pPr>
      <w:r>
        <w:rPr>
          <w:highlight w:val="none"/>
        </w:rPr>
        <w:tab/>
      </w:r>
      <w:r>
        <w:rPr>
          <w:sz w:val="28"/>
          <w:highlight w:val="none"/>
        </w:rPr>
        <w:t xml:space="preserve">Так как исходная функция имеет довольно простое поведение (мало экстремумов и точек перегиба) на рассматриваемом отрезке, полином 3ей степени позволяет получить приемлемый уровень аппроксимации, что видно по графикам и фазовым портретам функций.</w:t>
      </w:r>
      <w:r>
        <w:rPr>
          <w:sz w:val="28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5565" cy="254069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4025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25564" cy="254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38.2pt;height:200.1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b w:val="0"/>
          <w:sz w:val="28"/>
          <w:highlight w:val="none"/>
        </w:rPr>
      </w:r>
      <w:r/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7 — графики функций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5208" cy="264318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3830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185208" cy="2643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50.8pt;height:208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— фазовые портреты</w:t>
      </w:r>
      <w:r>
        <w:rPr>
          <w:sz w:val="28"/>
          <w:highlight w:val="none"/>
        </w:rPr>
      </w:r>
    </w:p>
    <w:p>
      <w:pPr>
        <w:ind w:left="0" w:right="0" w:firstLine="708"/>
        <w:jc w:val="both"/>
        <w:spacing w:after="0" w:line="360" w:lineRule="auto"/>
        <w:rPr>
          <w:b w:val="0"/>
          <w:sz w:val="28"/>
          <w:highlight w:val="none"/>
          <w:u w:val="none"/>
        </w:rPr>
      </w:pPr>
      <w:r>
        <w:rPr>
          <w:b/>
          <w:sz w:val="28"/>
          <w:highlight w:val="none"/>
        </w:rPr>
        <w:t xml:space="preserve">Вывод: </w:t>
      </w:r>
      <w:r>
        <w:rPr>
          <w:b w:val="0"/>
          <w:sz w:val="28"/>
          <w:highlight w:val="none"/>
          <w:u w:val="none"/>
        </w:rPr>
        <w:t xml:space="preserve">в ходе данной лабораторной работы были преобретены теоретические знания о процессе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реконструкция математической модели системы по неполным </w:t>
      </w:r>
      <w:r>
        <w:rPr>
          <w:rFonts w:ascii="Times New Roman" w:hAnsi="Times New Roman" w:cs="Times New Roman"/>
          <w:b w:val="0"/>
          <w:sz w:val="28"/>
          <w:szCs w:val="28"/>
          <w:u w:val="none"/>
        </w:rPr>
        <w:t xml:space="preserve">данным, а также практические навыки применения </w:t>
      </w:r>
      <w:r>
        <w:rPr>
          <w:b w:val="0"/>
          <w:sz w:val="28"/>
          <w:highlight w:val="none"/>
          <w:u w:val="none"/>
        </w:rPr>
        <w:t xml:space="preserve">алгоритма реконструкции математической модели сложной системы по временному ряду.</w:t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shd w:val="nil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br w:type="page" w:clear="all"/>
      </w:r>
      <w:r>
        <w:rPr>
          <w:b w:val="0"/>
          <w:sz w:val="28"/>
          <w:highlight w:val="none"/>
          <w:u w:val="none"/>
        </w:rPr>
      </w:r>
    </w:p>
    <w:p>
      <w:pPr>
        <w:ind w:left="0" w:right="0" w:firstLine="0"/>
        <w:jc w:val="center"/>
        <w:spacing w:after="0" w:line="360" w:lineRule="auto"/>
        <w:rPr>
          <w:b/>
          <w:sz w:val="28"/>
          <w:highlight w:val="none"/>
          <w:u w:val="none"/>
        </w:rPr>
      </w:pPr>
      <w:r>
        <w:rPr>
          <w:b/>
          <w:sz w:val="28"/>
          <w:highlight w:val="none"/>
          <w:u w:val="none"/>
        </w:rPr>
        <w:t xml:space="preserve">ПРИЛОЖЕНИЕ А</w:t>
      </w:r>
      <w:r>
        <w:rPr>
          <w:b/>
          <w:sz w:val="28"/>
          <w:highlight w:val="none"/>
          <w:u w:val="none"/>
        </w:rPr>
      </w:r>
    </w:p>
    <w:p>
      <w:pPr>
        <w:ind w:left="0" w:right="0" w:firstLine="0"/>
        <w:jc w:val="center"/>
        <w:spacing w:after="0" w:line="360" w:lineRule="auto"/>
        <w:rPr>
          <w:b/>
          <w:sz w:val="28"/>
          <w:highlight w:val="none"/>
          <w:u w:val="none"/>
        </w:rPr>
      </w:pPr>
      <w:r>
        <w:rPr>
          <w:b/>
          <w:sz w:val="28"/>
          <w:highlight w:val="none"/>
          <w:u w:val="none"/>
        </w:rPr>
        <w:t xml:space="preserve">Результаты реконструкции ММС</w:t>
      </w:r>
      <w:r>
        <w:rPr>
          <w:b/>
          <w:sz w:val="28"/>
          <w:highlight w:val="none"/>
          <w:u w:val="none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C = 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2978.825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878.243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2589.165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-488.221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-35.612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-20.857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268.516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-607.024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-745.275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130.759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 79.103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-616.802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144.193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-262.936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 91.840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-109.136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 41.011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-176.041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-648.249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 -87.726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The solve is 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0.00000   1.99987  -0.04000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0.03999   1.99876  -0.06900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0.07995   1.99707  -0.10202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0.11987   1.99465  -0.14002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0.15973   1.99145  -0.17946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0.19952   1.98747  -0.21914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0.23922   1.98269  -0.25874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0.27882   1.97712  -0.29809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0.31830   1.97077  -0.33745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0.35765   1.96363  -0.37661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0.39684   1.95570  -0.41549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0.43587   1.94701  -0.45440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0.47472   1.93753  -0.49282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0.51336   1.92729  -0.53130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0.55180   1.91629  -0.56933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0.59001   1.90452  -0.60715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0.62798   1.89200  -0.64496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0.66569   1.87873  -0.68195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0.70312   1.86472  -0.71917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0.74027   1.84997  -0.75597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0.77712   1.83449  -0.79200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0.81364   1.81829  -0.82817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0.84984   1.80137  -0.86419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0.88569   1.78373  -0.89922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0.92119   1.76540  -0.93382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0.95631   1.74637  -0.96842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0.99104   1.72666  -1.00289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1.02537   1.70627  -1.03691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1.05928   1.68521  -1.07013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1.09277   1.66349  -1.10266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1.12582   1.64111  -1.13477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1.15841   1.61810  -1.16657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1.19054   1.59443  -1.20015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1.22219   1.57015  -1.23181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1.25334   1.54526  -1.26241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1.28399   1.51979  -1.29096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1.31413   1.49374  -1.31912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1.34374   1.46711  -1.34839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1.37281   1.43990  -1.37630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1.40133   1.41215  -1.40385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1.42929   1.38384  -1.43071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1.45668   1.35501  -1.45706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1.48349   1.32565  -1.48284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1.50970   1.29579  -1.50778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1.53532   1.26543  -1.53141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1.56032   1.23459  -1.55382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1.58470   1.20328  -1.57570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1.60844   1.17153  -1.59722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1.63155   1.13934  -1.61830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1.65402   1.10672  -1.63899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1.67582   1.07369  -1.65937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1.69696   1.04027  -1.67945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1.71743   1.00647  -1.69918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1.73722   0.97230  -1.71835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1.75632   0.93779  -1.73654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1.77473   0.90294  -1.75267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1.79243   0.86778  -1.76699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1.80944   0.83231  -1.78016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1.82572   0.79656  -1.79276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1.84130   0.76055  -1.80520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1.85614   0.72429  -1.81762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1.87027   0.68780  -1.82978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1.88366   0.65111  -1.84105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1.89631   0.61423  -1.84994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1.90822   0.57719  -1.85626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1.91940   0.54001  -1.86134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1.92982   0.50271  -1.86584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1.93950   0.46532  -1.87022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1.94844   0.42788  -1.87436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1.95662   0.39044  -1.87567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1.96405   0.35291  -1.87230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1.97074   0.31554  -1.86168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1.97668   0.27849  -1.84475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1.98188   0.24198  -1.79862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1.98637   0.20765  -1.51979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1.99063   0.23698   2.89157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1.99595   0.29481   2.88826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2.00242   0.35250   2.87740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2.01004   0.40987   2.85719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2.01881   0.46672   2.82588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2.02871   0.52281   2.78046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2.03972   0.57785   2.72094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2.05181   0.63150   2.64078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2.06497   0.68329   2.53438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2.07913   0.73260   2.38955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2.09425   0.77843   2.17720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2.11023   0.81848   1.75748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2.12666   0.79693  -4.03404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2.14179   0.71671  -3.98512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2.15533   0.63741  -3.94127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2.16730   0.55897  -3.90253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2.17770   0.48129  -3.86350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2.18655   0.40433  -3.83155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2.19387   0.32801  -3.79891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2.19968   0.25229  -3.77164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2.20397   0.17709  -3.74437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2.20676   0.10238  -3.72442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2.20807   0.02811  -3.70248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2.20789  -0.04578  -3.68395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2.20624  -0.11930  -3.66787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2.20312  -0.19250  -3.65061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2.19854  -0.26540  -3.63890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2.19251  -0.33802  -3.62540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2.18502  -0.41040  -3.61248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2.17609  -0.48252  -3.60051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2.16572  -0.55441  -3.58719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2.15392  -0.62606  -3.57816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2.14068  -0.69747  -3.56227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2.12602  -0.76863  -3.55238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2.10994  -0.83951  -3.53651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2.09244  -0.91009  -3.52000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2.07354  -0.98033  -3.50199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2.05323  -1.05020  -3.48280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2.03153  -1.11963  -3.46015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2.00845  -1.18857  -3.43009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1.98399  -1.25695  -3.40448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1.95818  -1.32467  -3.36824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1.93101  -1.39165  -3.32972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1.90252  -1.45777  -3.28242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1.87271  -1.52289  -3.22951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1.84161  -1.58686  -3.16774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1.80924  -1.64952  -3.09595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1.77564  -1.71063  -3.01446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1.74083  -1.76995  -2.91510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1.70485  -1.82714  -2.80161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1.66776  -1.88179  -2.66025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1.62960  -1.93328  -2.48061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1.59046  -1.98052  -2.22516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1.55043  -2.02038  -1.60296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1.51008  -1.99879   2.26847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1.47055  -1.95453   2.15761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1.43188  -1.91243   2.05283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1.39404  -1.87241   1.95060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1.35697  -1.83439   1.85170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1.32065  -1.79832   1.75559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1.28503  -1.76414   1.66341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1.25007  -1.73176   1.57277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1.21575  -1.70114   1.48816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1.18201  -1.67221   1.40500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1.14885  -1.64492   1.32522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1.11621  -1.61919   1.24679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1.08407  -1.59500   1.17270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1.05240  -1.57227   1.10054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1.02117  -1.55096   1.03051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0.99035  -1.53103   0.96271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0.95992  -1.51244   0.89692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0.92984  -1.49516   0.83164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0.90010  -1.47917   0.76728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0.87067  -1.46447   0.70290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0.84152  -1.45107   0.63730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0.81262  -1.43899   0.56950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0.78395  -1.42831   0.49795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0.75547  -1.41911   0.42075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0.72717  -1.41153   0.33580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0.69900  -1.40574   0.24099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0.67093  -1.40196   0.13514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0.64291  -1.40041   0.01890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0.61490  -1.40124  -0.10317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0.58684  -1.40452  -0.22395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0.55870  -1.41015  -0.33758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0.53042  -1.41796  -0.44091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0.50197  -1.42772  -0.53369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0.47330  -1.43924  -0.61700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0.44439  -1.45234  -0.69196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0.41520  -1.46686  -0.75893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0.38571  -1.48265  -0.81924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0.35588  -1.49959  -0.87292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0.32572  -1.51754  -0.92116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0.29518  -1.53639  -0.96327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0.26425  -1.55604  -0.99941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0.23293  -1.57635  -1.03076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0.20120  -1.59723  -1.05626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0.16904  -1.61856  -1.07620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0.13645  -1.64024  -1.08983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0.10343  -1.66214  -1.09869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0.06997  -1.68414  -1.10136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0.03606  -1.70614  -1.09739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0.00172  -1.72799  -1.08658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-0.03306  -1.74956  -1.06891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-0.06826  -1.77071  -1.04464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-0.10388  -1.79129  -1.01215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-0.13991  -1.81114  -0.97056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-0.17632  -1.83007  -0.92044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-0.21310  -1.84789  -0.85999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-0.25023  -1.86438  -0.78795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-0.28767  -1.87931  -0.70303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-0.32539  -1.89240  -0.60318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-0.36335  -1.90333  -0.48685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-0.40150  -1.91174  -0.35015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-0.43980  -1.91719  -0.19071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-0.47817  -1.91921  -0.00741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-0.51654  -1.91737   0.19265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-0.55484  -1.91155   0.38449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-0.59298  -1.90229   0.53274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-0.63091  -1.89062   0.62599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-0.66859  -1.87749   0.68284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-0.70600  -1.86340   0.72405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-0.74313  -1.84855   0.76054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-0.77994  -1.83298   0.79624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-0.81644  -1.81671   0.83194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-0.85261  -1.79972   0.86736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-0.88842  -1.78202   0.90233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-0.92388  -1.76362   0.93702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-0.95896  -1.74453   0.97156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-0.99366  -1.72476   1.00593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-1.02795  -1.70431   1.03982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-1.06183  -1.68319   1.07285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-1.09527  -1.66140   1.10531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-1.12828  -1.63897   1.13756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-1.16083  -1.61590   1.16969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-1.19291  -1.59219   1.20139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-1.22451  -1.56786   1.23202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-1.25562  -1.54292   1.26192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-1.28622  -1.51738   1.29161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-1.31631  -1.49125   1.32122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-1.34587  -1.46454   1.35034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-1.37489  -1.43726   1.37815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-1.40336  -1.40942   1.40521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-1.43126  -1.38104   1.43217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-1.45859  -1.35213   1.45907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-1.48534  -1.32270   1.48513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-1.51150  -1.29275   1.50970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-1.53705  -1.26231   1.53381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-1.56199  -1.23139   1.55799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-1.58630  -1.20000   1.58189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-1.60999  -1.16815   1.60419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-1.63303  -1.13584   1.62545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-1.65542  -1.10311   1.64674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-1.67715  -1.06997   1.66804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-1.69821  -1.03642   1.68799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-1.71860  -1.00247   1.70644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-1.73831  -0.96815   1.72486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-1.75733  -0.93348   1.74346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-1.77565  -0.89844   1.76074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-1.79326  -0.86307   1.77637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-1.81017  -0.82737   1.79210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-1.82635  -0.79138   1.80806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-1.84182  -0.75508   1.82234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-1.85656  -0.71850   1.83529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-1.87056  -0.68166   1.84871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-1.88382  -0.64456   1.86205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-1.89634  -0.60721   1.87317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-1.90811  -0.56963   1.88401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-1.91912  -0.53184   1.89559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-1.92938  -0.49383   1.90584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-1.93887  -0.45562   1.91466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-1.94760  -0.41723   1.92439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-1.95556  -0.37866   1.93397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-1.96275  -0.33990   1.94147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-1.96916  -0.30098   1.94976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-1.97479  -0.26191   1.95873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-1.97963  -0.22267   1.96555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-1.98369  -0.18328   1.97293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-1.98696  -0.14375   1.98150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-1.98944  -0.10405   1.98797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-1.99112  -0.06421   1.99489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-1.99201  -0.02425   2.00314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-1.99209   0.01588   2.00915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-1.99137   0.05613   2.01581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-1.98985   0.09651   2.02308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-1.98751   0.13702   2.02874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-1.98436   0.17765   2.03435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-1.98040   0.21839   2.03747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-1.97563   0.25921   2.04258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-1.97004   0.30010   2.04602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-1.96362   0.34106   2.04823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-1.95639   0.38204   2.04931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-1.94834   0.42303   2.04879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-1.93947   0.46399   2.04647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-1.92978   0.50489   2.04231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-1.91928   0.54569   2.03619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-1.90796   0.58635   2.02808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-1.89582   0.62683   2.01807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-1.88289   0.66709   2.00602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-1.86914   0.70707   1.99164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-1.85460   0.74673   1.97481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-1.83928   0.78603   1.95549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-1.82317   0.82492   1.93377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-1.80628   0.86336   1.90985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-1.78863   0.90130   1.88404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-1.77023   0.93872   1.85671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-1.75109   0.97558   1.82824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-1.73121   1.01187   1.79899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-1.71062   1.04756   1.76929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-1.68932   1.08266   1.73935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-1.66732   1.11715   1.70939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-1.64463   1.15104   1.67955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-1.62128   1.18433   1.64993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-1.59727   1.21703   1.62053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-1.57260   1.24915   1.59130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-1.54730   1.28068   1.56217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-1.52138   1.31162   1.53302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-1.49484   1.34199   1.50374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-1.46770   1.37176   1.47422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-1.43998   1.40095   1.44439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-1.41167   1.42954   1.41419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-1.38280   1.45752   1.38358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-1.35337   1.48489   1.35259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-1.32341   1.51164   1.32129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-1.29291   1.53776   1.28973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-1.26190   1.56323   1.25781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-1.23039   1.58806   1.22544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-1.19838   1.61224   1.19252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-1.16590   1.63575   1.15901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-1.13296   1.65860   1.12493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-1.09956   1.68076   1.09044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-1.06573   1.70223   1.05585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-1.03148   1.72300   1.02110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-0.99682   1.74306   0.98587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-0.96176   1.76242   0.95000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-0.92632   1.78106   0.91361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-0.89052   1.79898   0.87717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-0.85437   1.81615   0.84072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-0.81788   1.83260   0.80370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-0.78107   1.84830   0.76606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-0.74395   1.86325   0.72846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-0.70655   1.87744   0.69084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-0.66886   1.89087   0.65255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-0.63092   1.90354   0.61405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-0.59273   1.91544   0.57573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-0.55430   1.92657   0.53676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-0.51567   1.93691   0.49781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-0.47683   1.94648   0.45877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-0.43781   1.95526   0.41928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-0.39863   1.96326   0.38002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-0.35929   1.97046   0.34027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-0.31981   1.97687   0.30075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-0.28022   1.98249   0.26086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-0.24052   1.98731   0.22104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-0.20073   1.99133   0.18116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-0.16087   1.99455   0.14114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-0.12096   1.99698   0.10112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-0.08100   1.99860   0.06112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-0.04102   1.99942   0.02111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-0.00103   1.99944  -0.01888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0.03896   1.99867  -0.05885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0.07891   1.99709  -0.09876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0.11883   1.99472  -0.13862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0.15870   1.99155  -0.17842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0.19849   1.98758  -0.21815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0.23820   1.98282  -0.25766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0.27780   1.97728  -0.29708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0.31728   1.97094  -0.33651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0.35663   1.96382  -0.37551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0.39583   1.95592  -0.41460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0.43486   1.94724  -0.45328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0.47371   1.93779  -0.49196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0.51237   1.92757  -0.53017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0.55081   1.91658  -0.56851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0.58903   1.90483  -0.60610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0.62700   1.89233  -0.64396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0.66472   1.87908  -0.68114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0.70216   1.86509  -0.71803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0.73931   1.85036  -0.75508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0.77617   1.83490  -0.79126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0.81270   1.81871  -0.82707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0.84891   1.80181  -0.86303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0.88477   1.78420  -0.89861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0.92027   1.76588  -0.93317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0.95540   1.74687  -0.96741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0.99014   1.72718  -1.00160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1.02449   1.70680  -1.03563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1.05841   1.68576  -1.06927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1.09191   1.66406  -1.10236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1.12497   1.64170  -1.13496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1.15758   1.61870  -1.16754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1.18971   1.59506  -1.20234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1.22137   1.57078  -1.23514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1.25254   1.54588  -1.25983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1.28321   1.52044  -1.29477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1.31335   1.49430  -1.31527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1.34297   1.46776  -1.34714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1.37206   1.44058  -1.37310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1.40059   1.41286  -1.40190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1.42857   1.38458  -1.42879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1.45597   1.35576  -1.45477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1.48280   1.32642  -1.47993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1.50903   1.29656  -1.50421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1.53465   1.26622  -1.52778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1.55967   1.23539  -1.55087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1.58407   1.20410  -1.57357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1.60783   1.17236  -1.59591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1.63096   1.14018  -1.61792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1.65344   1.10757  -1.63957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1.67526   1.07456  -1.66079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1.69642   1.04115  -1.68143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1.71690   1.00736  -1.70119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1.73671   0.97321  -1.71911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1.75583   0.93870  -1.73528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1.77425   0.90386  -1.75022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1.79198   0.86870  -1.76444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1.80900   0.83324  -1.77834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1.82531   0.79750  -1.79216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1.84090   0.76149  -1.80589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1.85577   0.72524  -1.81919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1.86991   0.68876  -1.83132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1.88332   0.65207  -1.84074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1.89599   0.61520  -1.84811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1.90792   0.57816  -1.85457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1.91911   0.54098  -1.86071</w:t>
      </w:r>
      <w:r>
        <w:rPr>
          <w:sz w:val="20"/>
        </w:rPr>
      </w:r>
    </w:p>
    <w:p>
      <w:pPr>
        <w:ind w:left="0" w:right="0" w:firstLine="0"/>
        <w:jc w:val="both"/>
        <w:spacing w:after="0" w:line="240" w:lineRule="auto"/>
        <w:rPr>
          <w:sz w:val="20"/>
        </w:rPr>
      </w:pPr>
      <w:r>
        <w:rPr>
          <w:rFonts w:ascii="Andale Mono" w:hAnsi="Andale Mono" w:cs="Andale Mono" w:eastAsia="Andale Mono"/>
          <w:b w:val="0"/>
          <w:sz w:val="20"/>
          <w:highlight w:val="none"/>
          <w:u w:val="none"/>
        </w:rPr>
        <w:t xml:space="preserve">   1.92956   0.50368  -1.86742</w:t>
      </w:r>
      <w:r>
        <w:rPr>
          <w:sz w:val="20"/>
        </w:rPr>
      </w:r>
    </w:p>
    <w:p>
      <w:pPr>
        <w:ind w:left="0" w:right="0" w:firstLine="0"/>
        <w:jc w:val="center"/>
        <w:spacing w:after="0"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8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8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basedOn w:val="865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basedOn w:val="865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basedOn w:val="865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basedOn w:val="865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basedOn w:val="865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basedOn w:val="865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basedOn w:val="865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basedOn w:val="865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basedOn w:val="865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contextualSpacing/>
      <w:ind w:left="720"/>
    </w:pPr>
  </w:style>
  <w:style w:type="paragraph" w:styleId="705">
    <w:name w:val="No Spacing"/>
    <w:uiPriority w:val="1"/>
    <w:qFormat/>
    <w:pPr>
      <w:spacing w:before="0" w:after="0" w:line="240" w:lineRule="auto"/>
    </w:p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basedOn w:val="865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basedOn w:val="865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basedOn w:val="865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0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4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5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5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2022-10-10T18:27:47Z</dcterms:modified>
</cp:coreProperties>
</file>