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5"/>
        <w:gridCol w:w="8437"/>
      </w:tblGrid>
      <w:tr>
        <w:trPr/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>
      <w:pPr>
        <w:pStyle w:val="Normal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Normal"/>
        <w:rPr>
          <w:b/>
          <w:b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b/>
          <w:caps/>
          <w:sz w:val="24"/>
          <w:szCs w:val="24"/>
          <w:lang w:eastAsia="ru-RU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  <w:lang w:eastAsia="ru-RU"/>
        </w:rPr>
      </w:pPr>
      <w:r>
        <w:rPr>
          <w:i/>
          <w:sz w:val="24"/>
          <w:szCs w:val="24"/>
          <w:lang w:eastAsia="ru-RU"/>
        </w:rPr>
      </w:r>
    </w:p>
    <w:p>
      <w:pPr>
        <w:pStyle w:val="Normal"/>
        <w:rPr/>
      </w:pPr>
      <w:r>
        <w:rPr>
          <w:sz w:val="24"/>
          <w:szCs w:val="24"/>
          <w:lang w:eastAsia="ru-RU"/>
        </w:rPr>
        <w:t xml:space="preserve">НАПРАВЛЕНИЕ ПОДГОТОВКИ  </w:t>
      </w:r>
      <w:r>
        <w:rPr>
          <w:b/>
          <w:bCs/>
          <w:sz w:val="28"/>
          <w:szCs w:val="28"/>
        </w:rPr>
        <w:t>09.03.01 Информатика и вычислительная техника</w:t>
      </w:r>
    </w:p>
    <w:p>
      <w:pPr>
        <w:pStyle w:val="Normal"/>
        <w:rPr/>
      </w:pPr>
      <w:r>
        <w:rPr>
          <w:b/>
          <w:sz w:val="24"/>
          <w:szCs w:val="24"/>
          <w:highlight w:val="yellow"/>
        </w:rPr>
        <w:commentReference w:id="0"/>
      </w:r>
    </w:p>
    <w:p>
      <w:pPr>
        <w:pStyle w:val="Normal"/>
        <w:rPr>
          <w:iCs/>
          <w:sz w:val="24"/>
        </w:rPr>
      </w:pPr>
      <w:r>
        <w:rPr>
          <w:iCs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 УЧЕБНОЙ ПРАКТИКЕ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tbl>
      <w:tblPr>
        <w:tblW w:w="973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30"/>
        <w:gridCol w:w="8104"/>
      </w:tblGrid>
      <w:tr>
        <w:trPr>
          <w:trHeight w:val="429" w:hRule="atLeast"/>
        </w:trPr>
        <w:tc>
          <w:tcPr>
            <w:tcW w:w="163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Студент   </w:t>
            </w:r>
          </w:p>
        </w:tc>
        <w:tc>
          <w:tcPr>
            <w:tcW w:w="810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white"/>
              </w:rPr>
            </w:pPr>
            <w:r>
              <w:rPr>
                <w:bCs/>
                <w:sz w:val="28"/>
                <w:szCs w:val="28"/>
                <w:highlight w:val="white"/>
              </w:rPr>
              <w:t>Астахов Сергей Викторович</w:t>
            </w:r>
          </w:p>
        </w:tc>
      </w:tr>
      <w:tr>
        <w:trPr>
          <w:trHeight w:val="236" w:hRule="atLeast"/>
        </w:trPr>
        <w:tc>
          <w:tcPr>
            <w:tcW w:w="163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104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Фамилия имя отчество</w:t>
            </w:r>
          </w:p>
        </w:tc>
      </w:tr>
    </w:tbl>
    <w:p>
      <w:pPr>
        <w:pStyle w:val="Normal"/>
        <w:rPr>
          <w:bCs/>
          <w:i/>
          <w:i/>
          <w:sz w:val="22"/>
          <w:szCs w:val="28"/>
        </w:rPr>
      </w:pPr>
      <w:r>
        <w:rPr>
          <w:bCs/>
          <w:i/>
          <w:sz w:val="22"/>
          <w:szCs w:val="28"/>
        </w:rPr>
      </w:r>
    </w:p>
    <w:tbl>
      <w:tblPr>
        <w:tblW w:w="340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30"/>
        <w:gridCol w:w="1771"/>
      </w:tblGrid>
      <w:tr>
        <w:trPr>
          <w:trHeight w:val="429" w:hRule="atLeast"/>
        </w:trPr>
        <w:tc>
          <w:tcPr>
            <w:tcW w:w="163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</w:p>
        </w:tc>
        <w:tc>
          <w:tcPr>
            <w:tcW w:w="1771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/>
            </w:pPr>
            <w:r>
              <w:rPr>
                <w:bCs/>
                <w:sz w:val="28"/>
                <w:szCs w:val="28"/>
              </w:rPr>
              <w:t>ИУ6-2</w:t>
            </w:r>
            <w:r>
              <w:rPr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>Б</w:t>
            </w:r>
          </w:p>
        </w:tc>
      </w:tr>
    </w:tbl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tbl>
      <w:tblPr>
        <w:tblW w:w="973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84"/>
        <w:gridCol w:w="7750"/>
      </w:tblGrid>
      <w:tr>
        <w:trPr>
          <w:trHeight w:val="429" w:hRule="atLeast"/>
        </w:trPr>
        <w:tc>
          <w:tcPr>
            <w:tcW w:w="1984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Тип практики </w:t>
            </w:r>
          </w:p>
        </w:tc>
        <w:tc>
          <w:tcPr>
            <w:tcW w:w="7750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Проектно-технологическая практика</w:t>
            </w:r>
          </w:p>
        </w:tc>
      </w:tr>
    </w:tbl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tbl>
      <w:tblPr>
        <w:tblW w:w="973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84"/>
        <w:gridCol w:w="7750"/>
      </w:tblGrid>
      <w:tr>
        <w:trPr>
          <w:trHeight w:val="429" w:hRule="atLeast"/>
        </w:trPr>
        <w:tc>
          <w:tcPr>
            <w:tcW w:w="1984" w:type="dxa"/>
            <w:tcBorders/>
            <w:shd w:color="auto" w:fill="auto" w:val="clear"/>
          </w:tcPr>
          <w:p>
            <w:pPr>
              <w:pStyle w:val="Normal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Название 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предприятия </w:t>
            </w:r>
          </w:p>
        </w:tc>
        <w:tc>
          <w:tcPr>
            <w:tcW w:w="7750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НУК ИУ МГТУ им. Н.Э. Баумана</w:t>
            </w:r>
          </w:p>
        </w:tc>
      </w:tr>
    </w:tbl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tbl>
      <w:tblPr>
        <w:tblW w:w="9319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42"/>
        <w:gridCol w:w="967"/>
        <w:gridCol w:w="2128"/>
        <w:gridCol w:w="3081"/>
      </w:tblGrid>
      <w:tr>
        <w:trPr>
          <w:trHeight w:val="429" w:hRule="atLeast"/>
        </w:trPr>
        <w:tc>
          <w:tcPr>
            <w:tcW w:w="3142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967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2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81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         </w:t>
            </w: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>
          <w:trHeight w:val="236" w:hRule="atLeast"/>
        </w:trPr>
        <w:tc>
          <w:tcPr>
            <w:tcW w:w="3142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67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2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(Подпись, </w:t>
            </w:r>
            <w:commentRangeStart w:id="1"/>
            <w:r>
              <w:rPr/>
              <w:t>дата</w:t>
            </w:r>
            <w:r>
              <w:rPr/>
            </w:r>
            <w:commentRangeEnd w:id="1"/>
            <w:r>
              <w:commentReference w:id="1"/>
            </w:r>
            <w:r>
              <w:rPr/>
              <w:t>)</w:t>
            </w:r>
          </w:p>
        </w:tc>
        <w:tc>
          <w:tcPr>
            <w:tcW w:w="3081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3142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67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2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081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42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Руководитель  практики</w:t>
            </w:r>
          </w:p>
        </w:tc>
        <w:tc>
          <w:tcPr>
            <w:tcW w:w="967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2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81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3142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67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2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(Подпись, </w:t>
            </w:r>
            <w:commentRangeStart w:id="2"/>
            <w:r>
              <w:rPr/>
              <w:t>дата</w:t>
            </w:r>
            <w:r>
              <w:rPr/>
            </w:r>
            <w:commentRangeEnd w:id="2"/>
            <w:r>
              <w:commentReference w:id="2"/>
            </w:r>
            <w:r>
              <w:rPr/>
              <w:t>)</w:t>
            </w:r>
          </w:p>
        </w:tc>
        <w:tc>
          <w:tcPr>
            <w:tcW w:w="3081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b/>
          <w:b/>
        </w:rPr>
      </w:pPr>
      <w:r>
        <w:rPr>
          <w:i/>
          <w:sz w:val="28"/>
        </w:rPr>
        <w:t>2020  г.</w:t>
      </w:r>
      <w:r>
        <w:rPr>
          <w:i/>
          <w:sz w:val="28"/>
          <w:lang w:val="en-US"/>
        </w:rPr>
        <w:t xml:space="preserve"> </w:t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b/>
          <w:b/>
        </w:rPr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spacing w:lineRule="auto" w:line="360"/>
        <w:ind w:right="990" w:hanging="0"/>
        <w:jc w:val="right"/>
        <w:rPr/>
      </w:pPr>
      <w:r>
        <w:rPr/>
        <w:t xml:space="preserve">       </w:t>
      </w:r>
      <w:r>
        <w:rPr/>
        <w:t>УТВЕРЖДАЮ</w:t>
      </w:r>
    </w:p>
    <w:p>
      <w:pPr>
        <w:pStyle w:val="Normal"/>
        <w:jc w:val="right"/>
        <w:rPr/>
      </w:pPr>
      <w:r>
        <w:rPr/>
        <w:t>Заведующий кафедрой ___</w:t>
      </w:r>
      <w:r>
        <w:rPr>
          <w:u w:val="single"/>
        </w:rPr>
        <w:t>ИУ6</w:t>
      </w:r>
      <w:r>
        <w:rPr/>
        <w:t>___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 xml:space="preserve">______________  </w:t>
      </w:r>
      <w:r>
        <w:rPr>
          <w:u w:val="single"/>
        </w:rPr>
        <w:t>А.В. Пролетарский</w:t>
      </w:r>
    </w:p>
    <w:p>
      <w:pPr>
        <w:pStyle w:val="Normal"/>
        <w:spacing w:lineRule="auto" w:line="360"/>
        <w:ind w:right="281" w:hanging="0"/>
        <w:jc w:val="right"/>
        <w:rPr/>
      </w:pPr>
      <w:r>
        <w:rPr/>
        <w:t xml:space="preserve"> </w:t>
      </w:r>
      <w:r>
        <w:rPr/>
        <w:t>« _____ » ____________ 2020 г.</w:t>
      </w:r>
    </w:p>
    <w:p>
      <w:pPr>
        <w:pStyle w:val="21"/>
        <w:widowControl/>
        <w:rPr>
          <w:sz w:val="14"/>
        </w:rPr>
      </w:pPr>
      <w:r>
        <w:rPr>
          <w:sz w:val="14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на учебную</w:t>
      </w:r>
      <w:r>
        <w:rPr>
          <w:b/>
          <w:color w:val="FF0000"/>
          <w:sz w:val="32"/>
        </w:rPr>
        <w:t xml:space="preserve"> </w:t>
      </w:r>
      <w:r>
        <w:rPr>
          <w:b/>
          <w:sz w:val="32"/>
        </w:rPr>
        <w:t>практику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/>
        <w:t>по теме ____</w:t>
      </w:r>
      <w:r>
        <w:rPr>
          <w:sz w:val="24"/>
          <w:szCs w:val="24"/>
          <w:u w:val="single"/>
        </w:rPr>
        <w:t>Проектирование и реализация программного обеспечения с использованием структурного и объектного подходов</w:t>
      </w:r>
      <w:r>
        <w:rPr>
          <w:sz w:val="24"/>
          <w:szCs w:val="24"/>
        </w:rPr>
        <w:t>_______________________________________________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 xml:space="preserve">Студент группы     </w:t>
      </w:r>
      <w:r>
        <w:rPr>
          <w:sz w:val="24"/>
          <w:szCs w:val="24"/>
          <w:u w:val="single"/>
        </w:rPr>
        <w:t>ИУ6-2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 xml:space="preserve"> Б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>________________________________________________________________________________________________</w:t>
      </w:r>
    </w:p>
    <w:p>
      <w:pPr>
        <w:pStyle w:val="Normal"/>
        <w:jc w:val="center"/>
        <w:rPr/>
      </w:pPr>
      <w:r>
        <w:rPr/>
        <w:t>(Фамилия, имя, отчество)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Тип практики </w:t>
      </w:r>
      <w:r>
        <w:rPr>
          <w:sz w:val="24"/>
          <w:szCs w:val="24"/>
          <w:u w:val="single"/>
        </w:rPr>
        <w:t>Проектно-технологическая практика</w:t>
      </w:r>
    </w:p>
    <w:p>
      <w:pPr>
        <w:pStyle w:val="Normal"/>
        <w:spacing w:lineRule="auto" w:line="360"/>
        <w:jc w:val="both"/>
        <w:rPr/>
      </w:pPr>
      <w:r>
        <w:rPr/>
        <w:t xml:space="preserve">Название предприятия  </w:t>
      </w:r>
      <w:r>
        <w:rPr>
          <w:sz w:val="24"/>
          <w:szCs w:val="24"/>
          <w:u w:val="single"/>
        </w:rPr>
        <w:t>НУК ИУ МГТУ им. Н.Э. Баумана</w:t>
      </w:r>
    </w:p>
    <w:p>
      <w:pPr>
        <w:pStyle w:val="Normal"/>
        <w:jc w:val="both"/>
        <w:rPr/>
      </w:pPr>
      <w:r>
        <w:rPr/>
      </w:r>
    </w:p>
    <w:p>
      <w:pPr>
        <w:pStyle w:val="BodyText3"/>
        <w:spacing w:lineRule="auto" w:line="276"/>
        <w:jc w:val="both"/>
        <w:rPr>
          <w:b/>
          <w:b/>
          <w:sz w:val="28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задание: </w:t>
      </w:r>
    </w:p>
    <w:p>
      <w:pPr>
        <w:pStyle w:val="Normal"/>
        <w:numPr>
          <w:ilvl w:val="0"/>
          <w:numId w:val="0"/>
        </w:numPr>
        <w:ind w:firstLine="567"/>
        <w:jc w:val="both"/>
        <w:outlineLvl w:val="0"/>
        <w:rPr/>
      </w:pPr>
      <w:r>
        <w:rPr>
          <w:b/>
          <w:sz w:val="28"/>
          <w:szCs w:val="28"/>
        </w:rPr>
        <w:t xml:space="preserve">Задание 1. Создание программной системы в </w:t>
      </w:r>
      <w:r>
        <w:rPr>
          <w:b/>
          <w:sz w:val="28"/>
          <w:szCs w:val="28"/>
          <w:lang w:val="en-US"/>
        </w:rPr>
        <w:t>Turbo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Delphi</w:t>
      </w:r>
      <w:r>
        <w:rPr>
          <w:b/>
          <w:sz w:val="28"/>
          <w:szCs w:val="28"/>
        </w:rPr>
        <w:t>.</w:t>
      </w:r>
    </w:p>
    <w:p>
      <w:pPr>
        <w:pStyle w:val="Style27"/>
        <w:spacing w:lineRule="auto" w:line="240"/>
        <w:ind w:firstLine="567"/>
        <w:rPr/>
      </w:pPr>
      <w:r>
        <w:rPr/>
        <w:t xml:space="preserve">Выполнить объектную декомпозицию, разработать формы интерфейса, диаграмму состояний интерфейса, диаграммы классов интерфейсной и предметной областей, диаграмму последовательностей одной из реализуемых операций. Разработать, протестировать и отладить программу в среде </w:t>
      </w:r>
      <w:r>
        <w:rPr>
          <w:lang w:val="en-US"/>
        </w:rPr>
        <w:t>Turbo Delphi</w:t>
      </w:r>
      <w:r>
        <w:rPr/>
        <w:t>.</w:t>
      </w:r>
    </w:p>
    <w:p>
      <w:pPr>
        <w:pStyle w:val="Style27"/>
        <w:spacing w:lineRule="auto" w:line="240"/>
        <w:ind w:firstLine="567"/>
        <w:rPr/>
      </w:pPr>
      <w:r>
        <w:rPr/>
        <w:t xml:space="preserve">В сведениях о компьютерах представлены следующие характеристики: тип микропроцессора, объем памяти, объем винчестера, цена. Программа должна в интерактивном режиме формировать файл, добавлять и удалять данные, а также воспринимать каждый из перечисленных запросов и давать на него ответ. </w:t>
      </w:r>
    </w:p>
    <w:p>
      <w:pPr>
        <w:pStyle w:val="Style27"/>
        <w:spacing w:lineRule="auto" w:line="240"/>
        <w:ind w:firstLine="567"/>
        <w:rPr/>
      </w:pPr>
      <w:r>
        <w:rPr/>
        <w:t>1. Определить характеристики компьютеров, цена которых не превышает заданную.</w:t>
      </w:r>
    </w:p>
    <w:p>
      <w:pPr>
        <w:pStyle w:val="Style27"/>
        <w:spacing w:lineRule="auto" w:line="240"/>
        <w:ind w:firstLine="567"/>
        <w:rPr/>
      </w:pPr>
      <w:r>
        <w:rPr/>
        <w:t>2. Определить типы микропроцессоров и цены всех компьютеров с памятью не менее заданного объема.</w:t>
      </w:r>
    </w:p>
    <w:p>
      <w:pPr>
        <w:pStyle w:val="Style27"/>
        <w:spacing w:lineRule="auto" w:line="240"/>
        <w:ind w:firstLine="567"/>
        <w:rPr/>
      </w:pPr>
      <w:r>
        <w:rPr/>
        <w:t>3. Определить цены всех компьютеров с данным типом микропроцессора, обладающих одновременно памятью и винчестерами не менее заданных объемов.</w:t>
      </w:r>
    </w:p>
    <w:p>
      <w:pPr>
        <w:pStyle w:val="Style27"/>
        <w:spacing w:lineRule="auto" w:line="240"/>
        <w:ind w:firstLine="567"/>
        <w:rPr/>
      </w:pPr>
      <w:r>
        <w:rPr/>
        <w:t>4. Построить график зависимости стоимости компьютера от объема памяти.</w:t>
      </w:r>
    </w:p>
    <w:p>
      <w:pPr>
        <w:pStyle w:val="Style27"/>
        <w:spacing w:lineRule="auto" w:line="240"/>
        <w:ind w:left="284" w:hanging="0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sz w:val="28"/>
          <w:szCs w:val="28"/>
        </w:rPr>
        <w:t>Задание 2. Создание программной системы с элементарным интерфейсом консольного режима С++.</w:t>
      </w:r>
    </w:p>
    <w:p>
      <w:pPr>
        <w:pStyle w:val="Normal"/>
        <w:ind w:firstLine="567"/>
        <w:jc w:val="both"/>
        <w:rPr/>
      </w:pPr>
      <w:r>
        <w:rPr>
          <w:sz w:val="24"/>
        </w:rPr>
        <w:t>Выполнить структурную декомпозицию, разработать структурную схему, содержащую не менее 3 подпрограмм, и алгоритмы этих подпрограмм. Реализовать на С++ в консольном режиме. Предусмотреть примитивный интерфейс типа меню, позволяющий выбирать нужную подпрограмму.</w:t>
      </w:r>
    </w:p>
    <w:p>
      <w:pPr>
        <w:pStyle w:val="Normal"/>
        <w:numPr>
          <w:ilvl w:val="0"/>
          <w:numId w:val="0"/>
        </w:numPr>
        <w:ind w:firstLine="567"/>
        <w:jc w:val="both"/>
        <w:outlineLvl w:val="0"/>
        <w:rPr/>
      </w:pPr>
      <w:r>
        <w:rPr>
          <w:sz w:val="24"/>
        </w:rPr>
        <w:t xml:space="preserve">Разработать программу, которая реализует операции над векторами. Реализовать следующие операции: поэлементный ввод координат векторов, сумму векторов, разность векторов, произведение вектора на скаляр, проверку равенства векторов, вывод результатов операции на экран. </w:t>
      </w:r>
    </w:p>
    <w:p>
      <w:pPr>
        <w:pStyle w:val="Normal"/>
        <w:numPr>
          <w:ilvl w:val="0"/>
          <w:numId w:val="0"/>
        </w:numPr>
        <w:ind w:firstLine="567"/>
        <w:jc w:val="both"/>
        <w:outlineLvl w:val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ind w:firstLine="567"/>
        <w:jc w:val="both"/>
        <w:outlineLvl w:val="0"/>
        <w:rPr/>
      </w:pPr>
      <w:r>
        <w:rPr>
          <w:b/>
          <w:sz w:val="28"/>
          <w:szCs w:val="28"/>
        </w:rPr>
        <w:t xml:space="preserve">Задание 3. Создание программной системы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Qt</w:t>
      </w:r>
      <w:r>
        <w:rPr>
          <w:b/>
          <w:sz w:val="28"/>
          <w:szCs w:val="28"/>
        </w:rPr>
        <w:t xml:space="preserve"> интерфейсом на С++.</w:t>
      </w:r>
    </w:p>
    <w:p>
      <w:pPr>
        <w:pStyle w:val="Style27"/>
        <w:spacing w:lineRule="auto" w:line="240"/>
        <w:ind w:firstLine="567"/>
        <w:rPr/>
      </w:pPr>
      <w:r>
        <w:rPr/>
        <w:t xml:space="preserve">Выполнить объектную декомпозицию, разработать формы интерфейса, диаграмму состояний интерфейса, диаграммы классов интерфейсной и предметной областей, диаграмму последовательностей одной из реализуемых операций. Разработать, протестировать и отладить программу в среде </w:t>
      </w: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 или </w:t>
      </w:r>
      <w:r>
        <w:rPr>
          <w:lang w:val="en-US"/>
        </w:rPr>
        <w:t>QT</w:t>
      </w:r>
      <w:r>
        <w:rPr/>
        <w:t xml:space="preserve"> </w:t>
      </w:r>
      <w:r>
        <w:rPr>
          <w:lang w:val="en-US"/>
        </w:rPr>
        <w:t>Creator</w:t>
      </w:r>
      <w:r>
        <w:rPr/>
        <w:t>.</w:t>
      </w:r>
    </w:p>
    <w:p>
      <w:pPr>
        <w:pStyle w:val="Style27"/>
        <w:spacing w:lineRule="auto" w:line="240"/>
        <w:ind w:firstLine="567"/>
        <w:rPr/>
      </w:pPr>
      <w:r>
        <w:rPr/>
        <w:t>В сведениях о компьютерах представлены следующие характеристики: тип микропроцессора, объем памяти, объем винчестера, цена. Программа должна в интерактивном режиме формировать файл, добавлять и удалять данные, а также воспринимать каждый из перечисленных запросов и давать на него ответ.</w:t>
      </w:r>
    </w:p>
    <w:p>
      <w:pPr>
        <w:pStyle w:val="Style27"/>
        <w:spacing w:lineRule="auto" w:line="240"/>
        <w:ind w:firstLine="567"/>
        <w:rPr/>
      </w:pPr>
      <w:r>
        <w:rPr/>
        <w:t>1. Определить характеристики компьютеров, цена которых не превышает данную.</w:t>
      </w:r>
    </w:p>
    <w:p>
      <w:pPr>
        <w:pStyle w:val="Style27"/>
        <w:spacing w:lineRule="auto" w:line="240"/>
        <w:ind w:firstLine="567"/>
        <w:rPr/>
      </w:pPr>
      <w:r>
        <w:rPr/>
        <w:t>2. Определить типы микропроцессоров и цены всех компьютеров с памятью не менее заданного объема.</w:t>
      </w:r>
    </w:p>
    <w:p>
      <w:pPr>
        <w:pStyle w:val="Style27"/>
        <w:spacing w:lineRule="auto" w:line="240"/>
        <w:ind w:firstLine="567"/>
        <w:rPr/>
      </w:pPr>
      <w:r>
        <w:rPr/>
        <w:t>3. Определить цены всех компьютеров с данным типом микропроцессора, обладающих одновременно памятью и винчестерами не менее заданных объемов.</w:t>
      </w:r>
    </w:p>
    <w:p>
      <w:pPr>
        <w:pStyle w:val="Style27"/>
        <w:numPr>
          <w:ilvl w:val="0"/>
          <w:numId w:val="0"/>
        </w:numPr>
        <w:spacing w:lineRule="auto" w:line="240"/>
        <w:ind w:firstLine="567"/>
        <w:jc w:val="both"/>
        <w:outlineLvl w:val="0"/>
        <w:rPr/>
      </w:pPr>
      <w:r>
        <w:rPr>
          <w:b/>
          <w:sz w:val="24"/>
          <w:szCs w:val="24"/>
          <w:lang w:val="en-US"/>
        </w:rPr>
        <w:t>4. Построить график зависимости стоимости компьютера от объема памяти.</w:t>
      </w:r>
      <w:r>
        <w:rPr/>
        <w:commentReference w:id="3"/>
      </w:r>
    </w:p>
    <w:p>
      <w:pPr>
        <w:pStyle w:val="Normal"/>
        <w:jc w:val="both"/>
        <w:rPr>
          <w:b/>
          <w:b/>
          <w:i/>
          <w:i/>
        </w:rPr>
      </w:pPr>
      <w:r>
        <w:rPr/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Оформление отчета по практике:</w:t>
      </w:r>
    </w:p>
    <w:p>
      <w:pPr>
        <w:pStyle w:val="Normal"/>
        <w:jc w:val="both"/>
        <w:rPr>
          <w:b/>
          <w:b/>
          <w:i/>
          <w:i/>
          <w:sz w:val="8"/>
        </w:rPr>
      </w:pPr>
      <w:r>
        <w:rPr>
          <w:b/>
          <w:i/>
          <w:sz w:val="8"/>
        </w:rPr>
      </w:r>
    </w:p>
    <w:p>
      <w:pPr>
        <w:pStyle w:val="Normal"/>
        <w:jc w:val="both"/>
        <w:rPr>
          <w:sz w:val="24"/>
        </w:rPr>
      </w:pPr>
      <w:r>
        <w:rPr/>
        <w:t xml:space="preserve">Расчетно-пояснительная записка на </w:t>
      </w:r>
      <w:r>
        <w:rPr>
          <w:u w:val="single"/>
        </w:rPr>
        <w:t>25-35</w:t>
      </w:r>
      <w:r>
        <w:rPr/>
        <w:t xml:space="preserve"> листах формата А4 должна включать титульный лист, задание (печатать с двух сторон), оглавление, введение, три главы и заключение. Отдельная глава по каждому заданию должна содержать анализ задания, требуемые чертежи, текст программы, результаты тестирования и выводы.</w:t>
      </w:r>
    </w:p>
    <w:p>
      <w:pPr>
        <w:pStyle w:val="Normal"/>
        <w:jc w:val="both"/>
        <w:rPr>
          <w:sz w:val="16"/>
        </w:rPr>
      </w:pPr>
      <w:r>
        <w:rPr>
          <w:sz w:val="16"/>
        </w:rPr>
      </w:r>
    </w:p>
    <w:p>
      <w:pPr>
        <w:pStyle w:val="Normal"/>
        <w:jc w:val="both"/>
        <w:rPr>
          <w:sz w:val="24"/>
        </w:rPr>
      </w:pPr>
      <w:r>
        <w:rPr/>
        <w:t xml:space="preserve">Дата выдачи задания « </w:t>
      </w:r>
      <w:r>
        <w:rPr>
          <w:sz w:val="24"/>
          <w:szCs w:val="24"/>
          <w:u w:val="single"/>
        </w:rPr>
        <w:t>07</w:t>
      </w:r>
      <w:r>
        <w:rPr/>
        <w:t xml:space="preserve"> » </w:t>
      </w:r>
      <w:r>
        <w:rPr>
          <w:sz w:val="24"/>
          <w:szCs w:val="24"/>
          <w:u w:val="single"/>
        </w:rPr>
        <w:t>февраля</w:t>
      </w:r>
      <w:r>
        <w:rPr/>
        <w:t xml:space="preserve"> </w:t>
      </w:r>
      <w:r>
        <w:rPr>
          <w:sz w:val="24"/>
          <w:szCs w:val="24"/>
        </w:rPr>
        <w:t>20</w:t>
      </w:r>
      <w:r>
        <w:rPr>
          <w:sz w:val="24"/>
          <w:szCs w:val="24"/>
          <w:u w:val="single"/>
        </w:rPr>
        <w:t>20</w:t>
      </w:r>
      <w:r>
        <w:rPr/>
        <w:t xml:space="preserve"> г.</w:t>
      </w:r>
    </w:p>
    <w:p>
      <w:pPr>
        <w:pStyle w:val="Normal"/>
        <w:jc w:val="both"/>
        <w:rPr/>
      </w:pPr>
      <w:r>
        <w:rPr/>
      </w:r>
    </w:p>
    <w:tbl>
      <w:tblPr>
        <w:tblW w:w="97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568"/>
        <w:gridCol w:w="1394"/>
        <w:gridCol w:w="2121"/>
        <w:gridCol w:w="2661"/>
      </w:tblGrid>
      <w:tr>
        <w:trPr>
          <w:trHeight w:val="312" w:hRule="atLeast"/>
        </w:trPr>
        <w:tc>
          <w:tcPr>
            <w:tcW w:w="3568" w:type="dxa"/>
            <w:tcBorders/>
            <w:shd w:color="auto" w:fill="auto" w:val="clear"/>
          </w:tcPr>
          <w:p>
            <w:pPr>
              <w:pStyle w:val="Normal"/>
              <w:spacing w:before="120" w:after="0"/>
              <w:rPr>
                <w:b/>
                <w:b/>
              </w:rPr>
            </w:pPr>
            <w:r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tcBorders/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2121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120" w:after="0"/>
              <w:rPr/>
            </w:pPr>
            <w:r>
              <w:rPr/>
            </w:r>
          </w:p>
        </w:tc>
        <w:tc>
          <w:tcPr>
            <w:tcW w:w="2661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120" w:after="0"/>
              <w:jc w:val="center"/>
              <w:rPr>
                <w:highlight w:val="yellow"/>
              </w:rPr>
            </w:pPr>
            <w:r>
              <w:rPr/>
            </w:r>
          </w:p>
        </w:tc>
      </w:tr>
      <w:tr>
        <w:trPr>
          <w:trHeight w:val="236" w:hRule="atLeast"/>
        </w:trPr>
        <w:tc>
          <w:tcPr>
            <w:tcW w:w="3568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94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121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1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  <w:tr>
        <w:trPr/>
        <w:tc>
          <w:tcPr>
            <w:tcW w:w="3568" w:type="dxa"/>
            <w:tcBorders/>
            <w:shd w:color="auto" w:fill="auto" w:val="clear"/>
          </w:tcPr>
          <w:p>
            <w:pPr>
              <w:pStyle w:val="Normal"/>
              <w:spacing w:before="120" w:after="0"/>
              <w:rPr>
                <w:b/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tcBorders/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2121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120" w:after="0"/>
              <w:rPr/>
            </w:pPr>
            <w:r>
              <w:rPr/>
            </w:r>
          </w:p>
        </w:tc>
        <w:tc>
          <w:tcPr>
            <w:tcW w:w="2661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120" w:after="0"/>
              <w:jc w:val="center"/>
              <w:rPr>
                <w:highlight w:val="white"/>
                <w:lang w:eastAsia="en-US"/>
              </w:rPr>
            </w:pPr>
            <w:r>
              <w:rPr>
                <w:highlight w:val="white"/>
                <w:lang w:eastAsia="en-US"/>
              </w:rPr>
              <w:t>С.В. Астахов</w:t>
            </w:r>
          </w:p>
        </w:tc>
      </w:tr>
      <w:tr>
        <w:trPr/>
        <w:tc>
          <w:tcPr>
            <w:tcW w:w="3568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94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121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1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</w:tbl>
    <w:p>
      <w:pPr>
        <w:pStyle w:val="Normal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jc w:val="both"/>
        <w:rPr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Иванова Галина Сергеевна" w:date="2020-01-03T19:26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1-3  – 09.03.01 Информатика и вычислительная техника;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4 и 5 – 09.03.03 Прикладная информатика;</w:t>
      </w:r>
    </w:p>
  </w:comment>
  <w:comment w:id="1" w:author="Иванова Галина Сергеевна" w:date="2019-12-05T13:39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дата обязательна, формат даты: хх.хх.20хх</w:t>
      </w:r>
    </w:p>
  </w:comment>
  <w:comment w:id="2" w:author="Иванова Галина Сергеевна" w:date="2019-12-05T13:39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дата обязательна, формат даты: хх.хх.20хх</w:t>
      </w:r>
    </w:p>
  </w:comment>
  <w:comment w:id="3" w:author="Иванова Галина Сергеевна" w:date="2020-01-03T19:46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Задания берем согласно варианту и вставляем.в бланк..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Печатать с двух сторон в двух экз. Подписать собственноручно, подписать у руководителя и подписать у Ивановой Г.С. за заведующего кафедрой. Один экз. остается у Ивановой Г.С., второй - вставляется в отчет после титула.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Body Text 3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uiPriority="59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155b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nobold" w:customStyle="1">
    <w:name w:val="g-nobold"/>
    <w:basedOn w:val="DefaultParagraphFont"/>
    <w:qFormat/>
    <w:rsid w:val="003d55c0"/>
    <w:rPr/>
  </w:style>
  <w:style w:type="character" w:styleId="2" w:customStyle="1">
    <w:name w:val="Основной текст 2 Знак"/>
    <w:basedOn w:val="DefaultParagraphFont"/>
    <w:link w:val="2"/>
    <w:uiPriority w:val="99"/>
    <w:qFormat/>
    <w:rsid w:val="00dd2195"/>
    <w:rPr>
      <w:rFonts w:ascii="Calibri" w:hAnsi="Calibri" w:eastAsia="Calibri"/>
      <w:sz w:val="22"/>
      <w:szCs w:val="22"/>
      <w:lang w:eastAsia="en-US"/>
    </w:rPr>
  </w:style>
  <w:style w:type="character" w:styleId="3" w:customStyle="1">
    <w:name w:val="Основной текст 3 Знак"/>
    <w:basedOn w:val="DefaultParagraphFont"/>
    <w:link w:val="3"/>
    <w:uiPriority w:val="99"/>
    <w:qFormat/>
    <w:rsid w:val="00dd2195"/>
    <w:rPr>
      <w:rFonts w:ascii="Calibri" w:hAnsi="Calibri" w:eastAsia="Calibri"/>
      <w:sz w:val="16"/>
      <w:szCs w:val="16"/>
      <w:lang w:eastAsia="en-US"/>
    </w:rPr>
  </w:style>
  <w:style w:type="character" w:styleId="Annotationreference">
    <w:name w:val="annotation reference"/>
    <w:basedOn w:val="DefaultParagraphFont"/>
    <w:qFormat/>
    <w:rsid w:val="00075079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8"/>
    <w:qFormat/>
    <w:rsid w:val="00075079"/>
    <w:rPr>
      <w:lang w:eastAsia="en-US"/>
    </w:rPr>
  </w:style>
  <w:style w:type="character" w:styleId="Style15" w:customStyle="1">
    <w:name w:val="Тема примечания Знак"/>
    <w:basedOn w:val="Style14"/>
    <w:link w:val="aa"/>
    <w:qFormat/>
    <w:rsid w:val="00075079"/>
    <w:rPr>
      <w:b/>
      <w:bCs/>
      <w:lang w:eastAsia="en-US"/>
    </w:rPr>
  </w:style>
  <w:style w:type="character" w:styleId="Style16" w:customStyle="1">
    <w:name w:val="Верхний колонтитул Знак"/>
    <w:basedOn w:val="DefaultParagraphFont"/>
    <w:link w:val="ac"/>
    <w:qFormat/>
    <w:rsid w:val="00ed1a8d"/>
    <w:rPr>
      <w:lang w:eastAsia="en-US"/>
    </w:rPr>
  </w:style>
  <w:style w:type="character" w:styleId="Style17" w:customStyle="1">
    <w:name w:val="Нижний колонтитул Знак"/>
    <w:basedOn w:val="DefaultParagraphFont"/>
    <w:link w:val="ae"/>
    <w:qFormat/>
    <w:rsid w:val="00ed1a8d"/>
    <w:rPr>
      <w:lang w:eastAsia="en-US"/>
    </w:rPr>
  </w:style>
  <w:style w:type="character" w:styleId="Style18" w:customStyle="1">
    <w:name w:val="Схема документа Знак"/>
    <w:basedOn w:val="DefaultParagraphFont"/>
    <w:link w:val="af1"/>
    <w:semiHidden/>
    <w:qFormat/>
    <w:rsid w:val="001b19d5"/>
    <w:rPr>
      <w:rFonts w:ascii="Tahoma" w:hAnsi="Tahoma" w:cs="Tahoma"/>
      <w:shd w:fill="000080" w:val="clear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f155b6"/>
    <w:pPr>
      <w:ind w:left="720" w:hanging="0"/>
    </w:pPr>
    <w:rPr/>
  </w:style>
  <w:style w:type="paragraph" w:styleId="BalloonText">
    <w:name w:val="Balloon Text"/>
    <w:basedOn w:val="Normal"/>
    <w:semiHidden/>
    <w:qFormat/>
    <w:rsid w:val="00d8363e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50d3a"/>
    <w:pPr>
      <w:spacing w:beforeAutospacing="1" w:afterAutospacing="1"/>
    </w:pPr>
    <w:rPr>
      <w:sz w:val="24"/>
      <w:szCs w:val="24"/>
      <w:lang w:eastAsia="ru-RU"/>
    </w:rPr>
  </w:style>
  <w:style w:type="paragraph" w:styleId="BodyText2">
    <w:name w:val="Body Text 2"/>
    <w:basedOn w:val="Normal"/>
    <w:link w:val="20"/>
    <w:uiPriority w:val="99"/>
    <w:unhideWhenUsed/>
    <w:qFormat/>
    <w:rsid w:val="00dd2195"/>
    <w:pPr>
      <w:spacing w:lineRule="auto" w:line="480" w:before="0" w:after="120"/>
    </w:pPr>
    <w:rPr>
      <w:rFonts w:ascii="Calibri" w:hAnsi="Calibri" w:eastAsia="Calibri"/>
      <w:sz w:val="22"/>
      <w:szCs w:val="22"/>
    </w:rPr>
  </w:style>
  <w:style w:type="paragraph" w:styleId="BodyText3">
    <w:name w:val="Body Text 3"/>
    <w:basedOn w:val="Normal"/>
    <w:link w:val="30"/>
    <w:uiPriority w:val="99"/>
    <w:unhideWhenUsed/>
    <w:qFormat/>
    <w:rsid w:val="00dd2195"/>
    <w:pPr>
      <w:spacing w:before="0" w:after="120"/>
    </w:pPr>
    <w:rPr>
      <w:rFonts w:ascii="Calibri" w:hAnsi="Calibri" w:eastAsia="Calibri"/>
      <w:sz w:val="16"/>
      <w:szCs w:val="16"/>
    </w:rPr>
  </w:style>
  <w:style w:type="paragraph" w:styleId="1" w:customStyle="1">
    <w:name w:val="Обычный1"/>
    <w:qFormat/>
    <w:rsid w:val="00dd219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21" w:customStyle="1">
    <w:name w:val="Обычный2"/>
    <w:qFormat/>
    <w:rsid w:val="00306654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link w:val="a9"/>
    <w:qFormat/>
    <w:rsid w:val="00075079"/>
    <w:pPr/>
    <w:rPr/>
  </w:style>
  <w:style w:type="paragraph" w:styleId="Annotationsubject">
    <w:name w:val="annotation subject"/>
    <w:basedOn w:val="Annotationtext"/>
    <w:next w:val="Annotationtext"/>
    <w:link w:val="ab"/>
    <w:qFormat/>
    <w:rsid w:val="00075079"/>
    <w:pPr/>
    <w:rPr>
      <w:b/>
      <w:bCs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link w:val="ad"/>
    <w:unhideWhenUsed/>
    <w:rsid w:val="00ed1a8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link w:val="af"/>
    <w:unhideWhenUsed/>
    <w:rsid w:val="00ed1a8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7" w:customStyle="1">
    <w:name w:val="Норм. с кр. строкой"/>
    <w:basedOn w:val="Normal"/>
    <w:qFormat/>
    <w:rsid w:val="001b19d5"/>
    <w:pPr>
      <w:overflowPunct w:val="true"/>
      <w:spacing w:lineRule="auto" w:line="480"/>
      <w:ind w:firstLine="709"/>
      <w:jc w:val="both"/>
      <w:textAlignment w:val="baseline"/>
    </w:pPr>
    <w:rPr>
      <w:sz w:val="24"/>
      <w:lang w:eastAsia="ru-RU"/>
    </w:rPr>
  </w:style>
  <w:style w:type="paragraph" w:styleId="DocumentMap">
    <w:name w:val="Document Map"/>
    <w:basedOn w:val="Normal"/>
    <w:link w:val="af2"/>
    <w:semiHidden/>
    <w:qFormat/>
    <w:rsid w:val="001b19d5"/>
    <w:pPr>
      <w:shd w:val="clear" w:color="auto" w:fill="000080"/>
      <w:overflowPunct w:val="true"/>
      <w:textAlignment w:val="baseline"/>
    </w:pPr>
    <w:rPr>
      <w:rFonts w:ascii="Tahoma" w:hAnsi="Tahoma" w:cs="Tahoma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f70ce"/>
    <w:rPr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LibreOffice/6.3.4.2$Windows_x86 LibreOffice_project/60da17e045e08f1793c57c00ba83cdfce946d0aa</Application>
  <Pages>3</Pages>
  <Words>572</Words>
  <Characters>4328</Characters>
  <CharactersWithSpaces>4870</CharactersWithSpaces>
  <Paragraphs>78</Paragraphs>
  <Company>bmstu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2020-01-03T15:58:00Z</dcterms:created>
  <dc:creator>pclab</dc:creator>
  <dc:description/>
  <dc:language>ru-RU</dc:language>
  <cp:lastModifiedBy/>
  <cp:lastPrinted>2014-03-24T08:52:00Z</cp:lastPrinted>
  <dcterms:modified xsi:type="dcterms:W3CDTF">2020-02-09T12:55:37Z</dcterms:modified>
  <cp:revision>6</cp:revision>
  <dc:subject/>
  <dc:title>Приложение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