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97" y="0"/>
                      <wp:lineTo x="-797" y="21095"/>
                      <wp:lineTo x="21868" y="21095"/>
                      <wp:lineTo x="21868" y="0"/>
                      <wp:lineTo x="-79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commentRangeStart w:id="1"/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1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1565" cy="295910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5.85pt;height:23.2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0"/>
        <w:jc w:val="both"/>
        <w:outlineLvl w:val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highlight w:val="white"/>
          <w:u w:val="none"/>
        </w:rPr>
        <w:t xml:space="preserve">Консольные приложения </w:t>
      </w: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C</w:t>
      </w:r>
      <w:r>
        <w:rPr>
          <w:rFonts w:cs="Times New Roman"/>
          <w:b w:val="false"/>
          <w:bCs w:val="false"/>
          <w:sz w:val="28"/>
          <w:szCs w:val="28"/>
          <w:highlight w:val="white"/>
          <w:u w:val="none"/>
        </w:rPr>
        <w:t xml:space="preserve">++ в среде </w:t>
      </w: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Microsoft</w:t>
      </w:r>
      <w:r>
        <w:rPr>
          <w:rFonts w:cs="Times New Roman"/>
          <w:b w:val="false"/>
          <w:bCs w:val="false"/>
          <w:sz w:val="28"/>
          <w:szCs w:val="28"/>
          <w:highlight w:val="white"/>
          <w:u w:val="none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Visual</w:t>
      </w:r>
      <w:r>
        <w:rPr>
          <w:rFonts w:cs="Times New Roman"/>
          <w:b w:val="false"/>
          <w:bCs w:val="false"/>
          <w:sz w:val="28"/>
          <w:szCs w:val="28"/>
          <w:highlight w:val="white"/>
          <w:u w:val="none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Studio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32"/>
          <w:szCs w:val="32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61"/>
        <w:gridCol w:w="2214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  <w:t>Определить НОД двух вводимых с клавиатуры чисел, использую подключаемый модуль.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color w:val="000000"/>
          <w:sz w:val="28"/>
          <w:szCs w:val="28"/>
          <w:lang w:val="en-US"/>
        </w:rPr>
        <w:t>Source.cpp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&lt;locale.h&gt;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>#include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</w:rPr>
        <w:t>&lt;stdio.h&gt;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 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>#include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</w:rPr>
        <w:t>"Nod.h"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>int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main()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</w:r>
      <w:r>
        <w:rPr>
          <w:rFonts w:ascii="Calibri" w:hAnsi="Calibri"/>
          <w:i/>
          <w:iCs/>
          <w:color w:val="000000"/>
          <w:sz w:val="28"/>
          <w:szCs w:val="28"/>
        </w:rPr>
        <w:t>int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a,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  <w:t xml:space="preserve">setlocale(0, </w:t>
      </w:r>
      <w:r>
        <w:rPr>
          <w:rFonts w:ascii="Calibri" w:hAnsi="Calibri"/>
          <w:i/>
          <w:iCs/>
          <w:color w:val="000000"/>
          <w:sz w:val="28"/>
          <w:szCs w:val="28"/>
        </w:rPr>
        <w:t>"russian"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); </w:t>
      </w:r>
      <w:r>
        <w:rPr>
          <w:rFonts w:ascii="Calibri" w:hAnsi="Calibri"/>
          <w:i/>
          <w:iCs/>
          <w:color w:val="000000"/>
          <w:sz w:val="28"/>
          <w:szCs w:val="28"/>
        </w:rPr>
        <w:t>// подключение русского языка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  <w:t>puts(</w:t>
      </w:r>
      <w:r>
        <w:rPr>
          <w:rFonts w:ascii="Calibri" w:hAnsi="Calibri"/>
          <w:i/>
          <w:iCs/>
          <w:color w:val="000000"/>
          <w:sz w:val="28"/>
          <w:szCs w:val="28"/>
        </w:rPr>
        <w:t>"Введите два натуральных числа:"</w:t>
      </w:r>
      <w:r>
        <w:rPr>
          <w:rFonts w:ascii="Calibri" w:hAnsi="Calibri"/>
          <w:i/>
          <w:iCs/>
          <w:color w:val="000000"/>
          <w:sz w:val="28"/>
          <w:szCs w:val="28"/>
        </w:rPr>
        <w:t>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  <w:t>scanf_s(</w:t>
      </w:r>
      <w:r>
        <w:rPr>
          <w:rFonts w:ascii="Calibri" w:hAnsi="Calibri"/>
          <w:i/>
          <w:iCs/>
          <w:color w:val="000000"/>
          <w:sz w:val="28"/>
          <w:szCs w:val="28"/>
        </w:rPr>
        <w:t>"%d %d"</w:t>
      </w:r>
      <w:r>
        <w:rPr>
          <w:rFonts w:ascii="Calibri" w:hAnsi="Calibri"/>
          <w:i/>
          <w:iCs/>
          <w:color w:val="000000"/>
          <w:sz w:val="28"/>
          <w:szCs w:val="28"/>
        </w:rPr>
        <w:t>, &amp;a, &amp;b);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  <w:t>printf(</w:t>
      </w:r>
      <w:r>
        <w:rPr>
          <w:rFonts w:ascii="Calibri" w:hAnsi="Calibri"/>
          <w:i/>
          <w:iCs/>
          <w:color w:val="000000"/>
          <w:sz w:val="28"/>
          <w:szCs w:val="28"/>
        </w:rPr>
        <w:t>"НОД %d и %d = %d.\n"</w:t>
      </w:r>
      <w:r>
        <w:rPr>
          <w:rFonts w:ascii="Calibri" w:hAnsi="Calibri"/>
          <w:i/>
          <w:iCs/>
          <w:color w:val="000000"/>
          <w:sz w:val="28"/>
          <w:szCs w:val="28"/>
        </w:rPr>
        <w:t>, a, b, nod(a, b));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</w:r>
      <w:r>
        <w:rPr>
          <w:rFonts w:ascii="Calibri" w:hAnsi="Calibri"/>
          <w:i/>
          <w:iCs/>
          <w:color w:val="000000"/>
          <w:sz w:val="28"/>
          <w:szCs w:val="28"/>
        </w:rPr>
        <w:t>return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Calibri" w:hAnsi="Calibri"/>
          <w:color w:val="000000"/>
          <w:sz w:val="28"/>
          <w:szCs w:val="28"/>
          <w:lang w:val="en-US"/>
        </w:rPr>
        <w:t>(</w:t>
      </w:r>
      <w:r>
        <w:rPr>
          <w:rFonts w:ascii="Calibri" w:hAnsi="Calibri"/>
          <w:color w:val="000000"/>
          <w:sz w:val="28"/>
          <w:szCs w:val="28"/>
          <w:lang w:val="ru-RU"/>
        </w:rPr>
        <w:t xml:space="preserve">файл </w:t>
      </w:r>
      <w:r>
        <w:rPr>
          <w:rFonts w:ascii="Calibri" w:hAnsi="Calibri"/>
          <w:color w:val="000000"/>
          <w:sz w:val="28"/>
          <w:szCs w:val="28"/>
          <w:lang w:val="en-US"/>
        </w:rPr>
        <w:t>Source1.cpp)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en-US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"Nod.h"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>int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nod(</w:t>
      </w:r>
      <w:r>
        <w:rPr>
          <w:rFonts w:ascii="Calibri" w:hAnsi="Calibri"/>
          <w:i/>
          <w:iCs/>
          <w:color w:val="000000"/>
          <w:sz w:val="28"/>
          <w:szCs w:val="28"/>
        </w:rPr>
        <w:t>int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</w:rPr>
        <w:t>x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, </w:t>
      </w:r>
      <w:r>
        <w:rPr>
          <w:rFonts w:ascii="Calibri" w:hAnsi="Calibri"/>
          <w:i/>
          <w:iCs/>
          <w:color w:val="000000"/>
          <w:sz w:val="28"/>
          <w:szCs w:val="28"/>
        </w:rPr>
        <w:t>int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</w:rPr>
        <w:t>y</w:t>
      </w:r>
      <w:r>
        <w:rPr>
          <w:rFonts w:ascii="Calibri" w:hAnsi="Calibri"/>
          <w:i/>
          <w:iCs/>
          <w:color w:val="000000"/>
          <w:sz w:val="28"/>
          <w:szCs w:val="28"/>
        </w:rPr>
        <w:t>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</w:r>
      <w:r>
        <w:rPr>
          <w:rFonts w:ascii="Calibri" w:hAnsi="Calibri"/>
          <w:i/>
          <w:iCs/>
          <w:color w:val="000000"/>
          <w:sz w:val="28"/>
          <w:szCs w:val="28"/>
        </w:rPr>
        <w:t>while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(</w:t>
      </w:r>
      <w:r>
        <w:rPr>
          <w:rFonts w:ascii="Calibri" w:hAnsi="Calibri"/>
          <w:i/>
          <w:iCs/>
          <w:color w:val="000000"/>
          <w:sz w:val="28"/>
          <w:szCs w:val="28"/>
        </w:rPr>
        <w:t>x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!= </w:t>
      </w:r>
      <w:r>
        <w:rPr>
          <w:rFonts w:ascii="Calibri" w:hAnsi="Calibri"/>
          <w:i/>
          <w:iCs/>
          <w:color w:val="000000"/>
          <w:sz w:val="28"/>
          <w:szCs w:val="28"/>
        </w:rPr>
        <w:t>y</w:t>
      </w:r>
      <w:r>
        <w:rPr>
          <w:rFonts w:ascii="Calibri" w:hAnsi="Calibri"/>
          <w:i/>
          <w:iCs/>
          <w:color w:val="000000"/>
          <w:sz w:val="28"/>
          <w:szCs w:val="28"/>
        </w:rPr>
        <w:t>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  <w:tab/>
      </w:r>
      <w:r>
        <w:rPr>
          <w:rFonts w:ascii="Calibri" w:hAnsi="Calibri"/>
          <w:i/>
          <w:iCs/>
          <w:color w:val="000000"/>
          <w:sz w:val="28"/>
          <w:szCs w:val="28"/>
        </w:rPr>
        <w:t>if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(</w:t>
      </w:r>
      <w:r>
        <w:rPr>
          <w:rFonts w:ascii="Calibri" w:hAnsi="Calibri"/>
          <w:i/>
          <w:iCs/>
          <w:color w:val="000000"/>
          <w:sz w:val="28"/>
          <w:szCs w:val="28"/>
        </w:rPr>
        <w:t>x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&gt; </w:t>
      </w:r>
      <w:r>
        <w:rPr>
          <w:rFonts w:ascii="Calibri" w:hAnsi="Calibri"/>
          <w:i/>
          <w:iCs/>
          <w:color w:val="000000"/>
          <w:sz w:val="28"/>
          <w:szCs w:val="28"/>
        </w:rPr>
        <w:t>y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) </w:t>
      </w:r>
      <w:r>
        <w:rPr>
          <w:rFonts w:ascii="Calibri" w:hAnsi="Calibri"/>
          <w:i/>
          <w:iCs/>
          <w:color w:val="000000"/>
          <w:sz w:val="28"/>
          <w:szCs w:val="28"/>
        </w:rPr>
        <w:t>x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= </w:t>
      </w:r>
      <w:r>
        <w:rPr>
          <w:rFonts w:ascii="Calibri" w:hAnsi="Calibri"/>
          <w:i/>
          <w:iCs/>
          <w:color w:val="000000"/>
          <w:sz w:val="28"/>
          <w:szCs w:val="28"/>
        </w:rPr>
        <w:t>x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- </w:t>
      </w:r>
      <w:r>
        <w:rPr>
          <w:rFonts w:ascii="Calibri" w:hAnsi="Calibri"/>
          <w:i/>
          <w:iCs/>
          <w:color w:val="000000"/>
          <w:sz w:val="28"/>
          <w:szCs w:val="28"/>
        </w:rPr>
        <w:t>y</w:t>
      </w:r>
      <w:r>
        <w:rPr>
          <w:rFonts w:ascii="Calibri" w:hAnsi="Calibri"/>
          <w:i/>
          <w:iCs/>
          <w:color w:val="000000"/>
          <w:sz w:val="28"/>
          <w:szCs w:val="28"/>
        </w:rPr>
        <w:t>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  <w:tab/>
      </w:r>
      <w:r>
        <w:rPr>
          <w:rFonts w:ascii="Calibri" w:hAnsi="Calibri"/>
          <w:i/>
          <w:iCs/>
          <w:color w:val="000000"/>
          <w:sz w:val="28"/>
          <w:szCs w:val="28"/>
        </w:rPr>
        <w:t>else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</w:rPr>
        <w:t>y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= </w:t>
      </w:r>
      <w:r>
        <w:rPr>
          <w:rFonts w:ascii="Calibri" w:hAnsi="Calibri"/>
          <w:i/>
          <w:iCs/>
          <w:color w:val="000000"/>
          <w:sz w:val="28"/>
          <w:szCs w:val="28"/>
        </w:rPr>
        <w:t>y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- </w:t>
      </w:r>
      <w:r>
        <w:rPr>
          <w:rFonts w:ascii="Calibri" w:hAnsi="Calibri"/>
          <w:i/>
          <w:iCs/>
          <w:color w:val="000000"/>
          <w:sz w:val="28"/>
          <w:szCs w:val="28"/>
        </w:rPr>
        <w:t>x</w:t>
      </w:r>
      <w:r>
        <w:rPr>
          <w:rFonts w:ascii="Calibri" w:hAnsi="Calibri"/>
          <w:i/>
          <w:iCs/>
          <w:color w:val="000000"/>
          <w:sz w:val="28"/>
          <w:szCs w:val="28"/>
        </w:rPr>
        <w:t>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</w:r>
      <w:r>
        <w:rPr>
          <w:rFonts w:ascii="Calibri" w:hAnsi="Calibri"/>
          <w:i/>
          <w:iCs/>
          <w:color w:val="000000"/>
          <w:sz w:val="28"/>
          <w:szCs w:val="28"/>
        </w:rPr>
        <w:t>return</w:t>
      </w:r>
      <w:r>
        <w:rPr>
          <w:rFonts w:ascii="Calibri" w:hAnsi="Calibri"/>
          <w:i/>
          <w:iCs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</w:rPr>
        <w:t>y</w:t>
      </w:r>
      <w:r>
        <w:rPr>
          <w:rFonts w:ascii="Calibri" w:hAnsi="Calibri"/>
          <w:i/>
          <w:iCs/>
          <w:color w:val="000000"/>
          <w:sz w:val="28"/>
          <w:szCs w:val="28"/>
        </w:rPr>
        <w:t>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color w:val="000000"/>
          <w:sz w:val="28"/>
          <w:szCs w:val="28"/>
          <w:lang w:val="en-US"/>
        </w:rPr>
        <w:t>Nod.h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#pragma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once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nod(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x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y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);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Тесты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5 55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НОД 5 и 55 = 5.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НОД 5 и 55 = 5.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49 21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НОД </w:t>
            </w:r>
            <w:r>
              <w:rPr>
                <w:rFonts w:cs="Arial" w:ascii="Calibri" w:hAnsi="Calibri"/>
                <w:sz w:val="28"/>
                <w:szCs w:val="28"/>
              </w:rPr>
              <w:t>49</w:t>
            </w:r>
            <w:r>
              <w:rPr>
                <w:rFonts w:cs="Arial" w:ascii="Calibri" w:hAnsi="Calibri"/>
                <w:sz w:val="28"/>
                <w:szCs w:val="28"/>
              </w:rPr>
              <w:t xml:space="preserve"> и </w:t>
            </w:r>
            <w:r>
              <w:rPr>
                <w:rFonts w:cs="Arial" w:ascii="Calibri" w:hAnsi="Calibri"/>
                <w:sz w:val="28"/>
                <w:szCs w:val="28"/>
              </w:rPr>
              <w:t>21</w:t>
            </w:r>
            <w:r>
              <w:rPr>
                <w:rFonts w:cs="Arial" w:ascii="Calibri" w:hAnsi="Calibri"/>
                <w:sz w:val="28"/>
                <w:szCs w:val="28"/>
              </w:rPr>
              <w:t xml:space="preserve"> = </w:t>
            </w:r>
            <w:r>
              <w:rPr>
                <w:rFonts w:cs="Arial" w:ascii="Calibri" w:hAnsi="Calibri"/>
                <w:sz w:val="28"/>
                <w:szCs w:val="28"/>
              </w:rPr>
              <w:t>7</w:t>
            </w:r>
            <w:r>
              <w:rPr>
                <w:rFonts w:cs="Arial" w:ascii="Calibri" w:hAnsi="Calibri"/>
                <w:sz w:val="28"/>
                <w:szCs w:val="28"/>
              </w:rPr>
              <w:t>.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НОД </w:t>
            </w:r>
            <w:r>
              <w:rPr>
                <w:rFonts w:cs="Arial" w:ascii="Calibri" w:hAnsi="Calibri"/>
                <w:sz w:val="28"/>
                <w:szCs w:val="28"/>
              </w:rPr>
              <w:t>49</w:t>
            </w:r>
            <w:r>
              <w:rPr>
                <w:rFonts w:cs="Arial" w:ascii="Calibri" w:hAnsi="Calibri"/>
                <w:sz w:val="28"/>
                <w:szCs w:val="28"/>
              </w:rPr>
              <w:t xml:space="preserve"> и </w:t>
            </w:r>
            <w:r>
              <w:rPr>
                <w:rFonts w:cs="Arial" w:ascii="Calibri" w:hAnsi="Calibri"/>
                <w:sz w:val="28"/>
                <w:szCs w:val="28"/>
              </w:rPr>
              <w:t>21</w:t>
            </w:r>
            <w:r>
              <w:rPr>
                <w:rFonts w:cs="Arial" w:ascii="Calibri" w:hAnsi="Calibri"/>
                <w:sz w:val="28"/>
                <w:szCs w:val="28"/>
              </w:rPr>
              <w:t xml:space="preserve"> = </w:t>
            </w:r>
            <w:r>
              <w:rPr>
                <w:rFonts w:cs="Arial" w:ascii="Calibri" w:hAnsi="Calibri"/>
                <w:sz w:val="28"/>
                <w:szCs w:val="28"/>
              </w:rPr>
              <w:t>7</w:t>
            </w:r>
            <w:r>
              <w:rPr>
                <w:rFonts w:cs="Arial" w:ascii="Calibri" w:hAnsi="Calibri"/>
                <w:sz w:val="28"/>
                <w:szCs w:val="28"/>
              </w:rPr>
              <w:t>.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НОД </w:t>
            </w:r>
            <w:r>
              <w:rPr>
                <w:rFonts w:cs="Arial" w:ascii="Calibri" w:hAnsi="Calibri"/>
                <w:sz w:val="28"/>
                <w:szCs w:val="28"/>
              </w:rPr>
              <w:t>49</w:t>
            </w:r>
            <w:r>
              <w:rPr>
                <w:rFonts w:cs="Arial" w:ascii="Calibri" w:hAnsi="Calibri"/>
                <w:sz w:val="28"/>
                <w:szCs w:val="28"/>
              </w:rPr>
              <w:t xml:space="preserve"> и </w:t>
            </w:r>
            <w:r>
              <w:rPr>
                <w:rFonts w:cs="Arial" w:ascii="Calibri" w:hAnsi="Calibri"/>
                <w:sz w:val="28"/>
                <w:szCs w:val="28"/>
              </w:rPr>
              <w:t>21</w:t>
            </w:r>
            <w:r>
              <w:rPr>
                <w:rFonts w:cs="Arial" w:ascii="Calibri" w:hAnsi="Calibri"/>
                <w:sz w:val="28"/>
                <w:szCs w:val="28"/>
              </w:rPr>
              <w:t xml:space="preserve"> = </w:t>
            </w:r>
            <w:r>
              <w:rPr>
                <w:rFonts w:cs="Arial" w:ascii="Calibri" w:hAnsi="Calibri"/>
                <w:sz w:val="28"/>
                <w:szCs w:val="28"/>
              </w:rPr>
              <w:t>7</w:t>
            </w:r>
            <w:r>
              <w:rPr>
                <w:rFonts w:cs="Arial" w:ascii="Calibri" w:hAnsi="Calibri"/>
                <w:sz w:val="28"/>
                <w:szCs w:val="28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</w:rPr>
              <w:t>3 4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НОД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ru-RU"/>
              </w:rPr>
              <w:t xml:space="preserve"> 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3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ru-RU"/>
              </w:rPr>
              <w:t xml:space="preserve"> 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и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ru-RU"/>
              </w:rPr>
              <w:t xml:space="preserve"> 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4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ru-RU"/>
              </w:rPr>
              <w:t xml:space="preserve"> 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 xml:space="preserve">= 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ru-RU"/>
              </w:rPr>
              <w:t>1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.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НОД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ru-RU"/>
              </w:rPr>
              <w:t xml:space="preserve"> 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3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ru-RU"/>
              </w:rPr>
              <w:t xml:space="preserve"> 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и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ru-RU"/>
              </w:rPr>
              <w:t xml:space="preserve"> 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4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ru-RU"/>
              </w:rPr>
              <w:t xml:space="preserve"> 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 xml:space="preserve">= 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ru-RU"/>
              </w:rPr>
              <w:t>1</w:t>
            </w: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.</w:t>
            </w:r>
          </w:p>
        </w:tc>
      </w:tr>
    </w:tbl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Схема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(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>Source.cpp)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2063750</wp:posOffset>
            </wp:positionH>
            <wp:positionV relativeFrom="paragraph">
              <wp:posOffset>158115</wp:posOffset>
            </wp:positionV>
            <wp:extent cx="2171700" cy="244792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>(Source1.cpp)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251460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Основная программа в С++ оформляется как тело функции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 main</w:t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Модули в С++ подключаются с помощью заголовочных файлов</w:t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С++ позволяет осуществлять не только форматированный вывод, но и форматированный ввод</w:t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Региональные настройки в С++ устанавливаются с помощью функции 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>setlocale</w:t>
      </w:r>
    </w:p>
    <w:p>
      <w:pPr>
        <w:pStyle w:val="Normal"/>
        <w:jc w:val="left"/>
        <w:rPr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sectPr>
      <w:headerReference w:type="default" r:id="rId5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LibreOffice/6.3.4.2$Windows_x86 LibreOffice_project/60da17e045e08f1793c57c00ba83cdfce946d0aa</Application>
  <Pages>3</Pages>
  <Words>277</Words>
  <Characters>1522</Characters>
  <CharactersWithSpaces>1741</CharactersWithSpaces>
  <Paragraphs>77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2020-02-09T16:46:27Z</dcterms:modified>
  <cp:revision>7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