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/>
                <w:sz w:val="16"/>
                <w:szCs w:val="16"/>
              </w:rPr>
            </w:pPr>
            <w:r>
              <w:rPr>
                <w:rFonts w:ascii="GOST type B" w:hAnsi="GOST type B" w:cs="GOST type B"/>
                <w:sz w:val="16"/>
                <w:szCs w:val="16"/>
              </w:rPr>
            </w:r>
            <w:r>
              <w:rPr>
                <w:rFonts w:ascii="GOST type B" w:hAnsi="GOST type B" w:cs="GOST type B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</w:r>
            <w:r/>
          </w:p>
          <w:p>
            <w:pPr>
              <w:jc w:val="center"/>
            </w:pPr>
            <w:r>
              <w:rPr>
                <w:rFonts w:ascii="GOST type B" w:hAnsi="GOST type B" w:cs="GOST type B"/>
                <w:sz w:val="28"/>
                <w:szCs w:val="28"/>
              </w:rPr>
              <w:t xml:space="preserve">Схема структурная ВКРБ</w:t>
            </w:r>
            <w:r/>
          </w:p>
        </w:tc>
      </w:tr>
    </w:tbl>
    <w:p>
      <w:r/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rFonts w:ascii="GOST type B" w:hAnsi="GOST type B" w:cs="GOST type B"/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</w:r>
            <w:r/>
          </w:p>
          <w:p>
            <w:pPr>
              <w:jc w:val="center"/>
              <w:rPr>
                <w:rFonts w:ascii="GOST type B" w:hAnsi="GOST type B" w:cs="GOST type B"/>
                <w:sz w:val="28"/>
                <w:szCs w:val="28"/>
              </w:rPr>
            </w:pPr>
            <w:r>
              <w:rPr>
                <w:rFonts w:ascii="GOST type B" w:hAnsi="GOST type B" w:cs="GOST type B"/>
                <w:sz w:val="28"/>
                <w:szCs w:val="28"/>
              </w:rPr>
              <w:t xml:space="preserve">Диаграмма вариантов использования подсистемы тестирования знаний</w:t>
            </w:r>
            <w:r/>
          </w:p>
        </w:tc>
      </w:tr>
    </w:tbl>
    <w:p>
      <w:r/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GOST type B" w:hAnsi="GOST type B" w:cs="GOST type B"/>
                <w:sz w:val="16"/>
                <w:szCs w:val="16"/>
              </w:rPr>
              <w:t xml:space="preserve"> </w:t>
            </w:r>
            <w:r>
              <w:rPr>
                <w:rFonts w:ascii="GOST type B" w:hAnsi="GOST type B" w:cs="GOST type B"/>
                <w:sz w:val="16"/>
                <w:szCs w:val="16"/>
              </w:rPr>
            </w:r>
            <w:r/>
          </w:p>
          <w:p>
            <w:pPr>
              <w:jc w:val="center"/>
              <w:rPr>
                <w:rFonts w:ascii="GOST type B" w:hAnsi="GOST type B" w:cs="GOST type B"/>
                <w:sz w:val="16"/>
                <w:szCs w:val="16"/>
              </w:rPr>
            </w:pPr>
            <w:r>
              <w:rPr>
                <w:rFonts w:ascii="GOST type B" w:hAnsi="GOST type B" w:cs="GOST type B"/>
                <w:sz w:val="28"/>
                <w:szCs w:val="28"/>
              </w:rPr>
              <w:t xml:space="preserve">Схема структурная информационной системы</w:t>
            </w:r>
            <w:r/>
          </w:p>
        </w:tc>
      </w:tr>
    </w:tbl>
    <w:p>
      <w:r/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  <w:rPr>
                <w:rFonts w:ascii="GOST type B" w:hAnsi="GOST type B" w:cs="GOST type B"/>
                <w:sz w:val="8"/>
                <w:szCs w:val="8"/>
                <w:highlight w:val="none"/>
              </w:rPr>
            </w:pPr>
            <w:r>
              <w:rPr>
                <w:rFonts w:ascii="GOST type B" w:hAnsi="GOST type B" w:cs="GOST type B"/>
                <w:sz w:val="8"/>
                <w:szCs w:val="8"/>
                <w:highlight w:val="none"/>
              </w:rPr>
            </w:r>
            <w:r>
              <w:rPr>
                <w:rFonts w:ascii="GOST type B" w:hAnsi="GOST type B" w:cs="GOST type B"/>
                <w:sz w:val="8"/>
                <w:szCs w:val="8"/>
                <w:highlight w:val="none"/>
              </w:rPr>
            </w:r>
            <w:r/>
          </w:p>
          <w:p>
            <w:pPr>
              <w:jc w:val="center"/>
              <w:rPr>
                <w:rFonts w:ascii="GOST type B" w:hAnsi="GOST type B" w:cs="GOST type B"/>
                <w:sz w:val="28"/>
                <w:szCs w:val="28"/>
                <w:highlight w:val="none"/>
              </w:rPr>
            </w:pPr>
            <w:r>
              <w:rPr>
                <w:rFonts w:ascii="GOST type B" w:hAnsi="GOST type B" w:cs="GOST type B"/>
                <w:sz w:val="28"/>
                <w:szCs w:val="28"/>
              </w:rPr>
              <w:t xml:space="preserve">Даталогичесчкая модель БД.</w:t>
            </w:r>
            <w:r>
              <w:rPr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GOST type B" w:hAnsi="GOST type B" w:cs="GOST type B"/>
                <w:sz w:val="28"/>
                <w:szCs w:val="28"/>
                <w:highlight w:val="none"/>
              </w:rPr>
            </w:pPr>
            <w:r>
              <w:rPr>
                <w:rFonts w:ascii="GOST type B" w:hAnsi="GOST type B" w:cs="GOST type B"/>
                <w:sz w:val="28"/>
                <w:szCs w:val="28"/>
                <w:highlight w:val="none"/>
              </w:rPr>
              <w:t xml:space="preserve">Диаграмма компоновки микросервиса </w:t>
            </w:r>
            <w:r>
              <w:rPr>
                <w:rFonts w:ascii="GOST type B" w:hAnsi="GOST type B" w:cs="GOST type B"/>
                <w:sz w:val="28"/>
                <w:szCs w:val="28"/>
              </w:rPr>
            </w:r>
            <w:r/>
          </w:p>
          <w:p>
            <w:pPr>
              <w:jc w:val="center"/>
              <w:rPr>
                <w:rFonts w:ascii="GOST type B" w:hAnsi="GOST type B" w:cs="GOST type B"/>
                <w:sz w:val="28"/>
                <w:szCs w:val="28"/>
              </w:rPr>
            </w:pPr>
            <w:r>
              <w:rPr>
                <w:rFonts w:ascii="GOST type B" w:hAnsi="GOST type B" w:cs="GOST type B"/>
                <w:sz w:val="28"/>
                <w:szCs w:val="28"/>
                <w:highlight w:val="none"/>
              </w:rPr>
              <w:t xml:space="preserve">взаимодействия с БД</w:t>
            </w:r>
            <w:r>
              <w:rPr>
                <w:rFonts w:ascii="GOST type B" w:hAnsi="GOST type B" w:cs="GOST type B"/>
                <w:sz w:val="28"/>
                <w:szCs w:val="28"/>
                <w:highlight w:val="none"/>
              </w:rPr>
            </w:r>
            <w:r/>
          </w:p>
        </w:tc>
      </w:tr>
    </w:tbl>
    <w:p>
      <w:r/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GOST type B" w:hAnsi="GOST type B" w:cs="GOST type B"/>
                <w:sz w:val="16"/>
                <w:szCs w:val="16"/>
              </w:rPr>
              <w:t xml:space="preserve"> </w:t>
            </w:r>
            <w:r>
              <w:rPr>
                <w:rFonts w:ascii="GOST type B" w:hAnsi="GOST type B" w:cs="GOST type B"/>
                <w:sz w:val="16"/>
                <w:szCs w:val="16"/>
              </w:rPr>
            </w:r>
            <w:r/>
          </w:p>
          <w:p>
            <w:pPr>
              <w:jc w:val="center"/>
              <w:rPr>
                <w:rFonts w:ascii="GOST type B" w:hAnsi="GOST type B" w:cs="GOST type B"/>
              </w:rPr>
            </w:pPr>
            <w:r>
              <w:rPr>
                <w:rFonts w:ascii="GOST type B" w:hAnsi="GOST type B" w:cs="GOST type B"/>
                <w:sz w:val="28"/>
                <w:szCs w:val="28"/>
              </w:rPr>
              <w:t xml:space="preserve">Диаграмма классов для взаимодействия с базой данных</w:t>
            </w:r>
            <w:r>
              <w:rPr>
                <w:rFonts w:ascii="GOST type B" w:hAnsi="GOST type B" w:cs="GOST type B"/>
                <w:sz w:val="16"/>
                <w:szCs w:val="16"/>
              </w:rPr>
            </w:r>
            <w:r/>
          </w:p>
        </w:tc>
      </w:tr>
    </w:tbl>
    <w:p>
      <w:r/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  <w:rPr>
                <w:sz w:val="8"/>
                <w:szCs w:val="8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 </w:t>
            </w:r>
            <w:r>
              <w:rPr>
                <w:sz w:val="8"/>
                <w:szCs w:val="8"/>
              </w:rPr>
            </w:r>
            <w:r/>
          </w:p>
          <w:p>
            <w:pPr>
              <w:jc w:val="center"/>
              <w:rPr>
                <w:rFonts w:ascii="GOST type B" w:hAnsi="GOST type B" w:cs="GOST type B"/>
                <w:sz w:val="24"/>
                <w:szCs w:val="24"/>
                <w:highlight w:val="none"/>
              </w:rPr>
            </w:pPr>
            <w:r>
              <w:rPr>
                <w:rFonts w:ascii="GOST type B" w:hAnsi="GOST type B" w:cs="GOST type B"/>
                <w:sz w:val="24"/>
                <w:szCs w:val="24"/>
              </w:rPr>
              <w:t xml:space="preserve">Диаграмма компоновки микросервиса синтеза устройств.</w:t>
            </w:r>
            <w:r>
              <w:rPr>
                <w:sz w:val="24"/>
                <w:szCs w:val="24"/>
              </w:rPr>
            </w:r>
            <w:r/>
          </w:p>
          <w:p>
            <w:pPr>
              <w:jc w:val="center"/>
              <w:rPr>
                <w:rFonts w:ascii="GOST type B" w:hAnsi="GOST type B" w:cs="GOST type B"/>
                <w:sz w:val="24"/>
                <w:szCs w:val="24"/>
              </w:rPr>
            </w:pPr>
            <w:r>
              <w:rPr>
                <w:rFonts w:ascii="GOST type B" w:hAnsi="GOST type B" w:cs="GOST type B"/>
                <w:sz w:val="24"/>
                <w:szCs w:val="24"/>
                <w:highlight w:val="none"/>
              </w:rPr>
              <w:t xml:space="preserve">Диаграмма классов микросервиса анализа решений</w:t>
            </w:r>
            <w:r>
              <w:rPr>
                <w:rFonts w:ascii="GOST type B" w:hAnsi="GOST type B" w:cs="GOST type B"/>
                <w:sz w:val="24"/>
                <w:szCs w:val="24"/>
                <w:highlight w:val="none"/>
              </w:rPr>
            </w:r>
            <w:r/>
          </w:p>
        </w:tc>
      </w:tr>
    </w:tbl>
    <w:p>
      <w:r/>
      <w:r/>
    </w:p>
    <w:tbl>
      <w:tblPr>
        <w:tblStyle w:val="668"/>
        <w:tblW w:w="0" w:type="auto"/>
        <w:tblLook w:val="04A0" w:firstRow="1" w:lastRow="0" w:firstColumn="1" w:lastColumn="0" w:noHBand="0" w:noVBand="1"/>
      </w:tblPr>
      <w:tblGrid>
        <w:gridCol w:w="3855"/>
      </w:tblGrid>
      <w:tr>
        <w:trPr>
          <w:trHeight w:val="1361"/>
        </w:trPr>
        <w:tc>
          <w:tcPr>
            <w:tcW w:w="3855" w:type="dxa"/>
            <w:textDirection w:val="lrTb"/>
            <w:noWrap w:val="false"/>
          </w:tcPr>
          <w:p>
            <w:pPr>
              <w:jc w:val="center"/>
            </w:pPr>
            <w:r>
              <w:rPr>
                <w:rFonts w:ascii="GOST type B" w:hAnsi="GOST type B" w:cs="GOST type B"/>
                <w:sz w:val="16"/>
                <w:szCs w:val="16"/>
              </w:rPr>
              <w:t xml:space="preserve"> </w:t>
            </w:r>
            <w:r>
              <w:rPr>
                <w:rFonts w:ascii="GOST type B" w:hAnsi="GOST type B" w:cs="GOST type B"/>
                <w:sz w:val="16"/>
                <w:szCs w:val="16"/>
              </w:rPr>
            </w:r>
            <w:r/>
          </w:p>
          <w:p>
            <w:pPr>
              <w:jc w:val="center"/>
              <w:rPr>
                <w:rFonts w:ascii="GOST type B" w:hAnsi="GOST type B" w:cs="GOST type B"/>
              </w:rPr>
            </w:pPr>
            <w:r>
              <w:rPr>
                <w:rFonts w:ascii="GOST type B" w:hAnsi="GOST type B" w:cs="GOST type B"/>
                <w:sz w:val="28"/>
                <w:szCs w:val="28"/>
              </w:rPr>
              <w:t xml:space="preserve">Результаты тестирования подсистемы</w:t>
            </w:r>
            <w:r/>
          </w:p>
        </w:tc>
      </w:tr>
    </w:tbl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OST type B">
    <w:panose1 w:val="020B05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eastAsia="Arial" w:cs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9">
    <w:name w:val="Heading 2 Char"/>
    <w:link w:val="638"/>
    <w:uiPriority w:val="9"/>
    <w:rPr>
      <w:rFonts w:ascii="Arial" w:hAnsi="Arial" w:eastAsia="Arial" w:cs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eastAsia="Arial" w:cs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eastAsia="Arial" w:cs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eastAsia="Arial" w:cs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eastAsia="Arial" w:cs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eastAsia="Arial" w:cs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eastAsia="Arial" w:cs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2023-05-26T22:37:01Z</dcterms:modified>
</cp:coreProperties>
</file>