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8" w:name="_Toc8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8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8" w:anchor="_Toc8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СОДЕРЖАНИЕ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cyan"/>
            </w:rPr>
          </w:pPr>
          <w:hyperlink w:tooltip="#_Toc9" w:anchor="_Toc9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ВВЕДЕНИЕ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1 Проектирование архитектуры и бизнес-логики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 </w:t>
            </w:r>
            <w:r>
              <w:rPr>
                <w:rStyle w:val="918"/>
                <w:highlight w:val="none"/>
              </w:rPr>
              <w:t xml:space="preserve">Проектирование </w:t>
            </w:r>
            <w:r>
              <w:rPr>
                <w:rStyle w:val="918"/>
                <w:highlight w:val="none"/>
              </w:rPr>
              <w:t xml:space="preserve">базы данных и структур данных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</w:pPr>
          <w:hyperlink w:tooltip="#_Toc12" w:anchor="_Toc12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2.2 Описание структур данных для описания заданий и ответов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 Проектирование микросервисов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3.1 </w:t>
            </w:r>
            <w:r>
              <w:rPr>
                <w:rStyle w:val="918"/>
                <w:highlight w:val="none"/>
              </w:rPr>
              <w:t xml:space="preserve">Микросервис взаимодействия с БД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3.2 </w:t>
            </w:r>
            <w:r>
              <w:rPr>
                <w:rStyle w:val="918"/>
                <w:highlight w:val="none"/>
              </w:rPr>
              <w:t xml:space="preserve">Синтезатор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3.3 </w:t>
            </w:r>
            <w:r>
              <w:rPr>
                <w:rStyle w:val="918"/>
                <w:highlight w:val="none"/>
              </w:rPr>
              <w:t xml:space="preserve">Преобразователь формата временных диаграмм</w:t>
            </w:r>
            <w:r>
              <w:rPr>
                <w:rStyle w:val="918"/>
                <w:highlight w:val="none"/>
              </w:rPr>
              <w:t xml:space="preserve"> и </w:t>
            </w:r>
            <w:r>
              <w:rPr>
                <w:rStyle w:val="918"/>
                <w:highlight w:val="none"/>
              </w:rPr>
              <w:t xml:space="preserve">г</w:t>
            </w:r>
            <w:r>
              <w:rPr>
                <w:rStyle w:val="918"/>
                <w:highlight w:val="none"/>
              </w:rPr>
              <w:t xml:space="preserve">енератор wavedrom-диаграмм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8" w:anchor="_Toc18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3.4 Микросервис анализа статистики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3.5 Анализатор</w:t>
            </w:r>
            <w:r>
              <w:rPr>
                <w:rStyle w:val="918"/>
                <w:highlight w:val="none"/>
              </w:rPr>
              <w:t xml:space="preserve"> </w:t>
            </w:r>
            <w:r>
              <w:rPr>
                <w:rStyle w:val="918"/>
                <w:highlight w:val="none"/>
              </w:rPr>
              <w:t xml:space="preserve">решений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0" w:anchor="_Toc20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ЗАКЛЮЧЕНИЕ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1" w:anchor="_Toc21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СПИСОК ИСПОЛЬЗОВАННЫХ ИСТОЧНИКОВ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i/>
              <w:highlight w:val="cyan"/>
            </w:rPr>
          </w:pPr>
          <w:hyperlink w:tooltip="#_Toc22" w:anchor="_Toc22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ПРИЛОЖЕНИЕ Х</w:t>
            </w:r>
            <w:r>
              <w:rPr>
                <w:rStyle w:val="918"/>
                <w:highlight w:val="cyan"/>
              </w:rPr>
              <w:t xml:space="preserve"> – диаграммы последовательности проверки кода и редактирования задания, device.v, tb.v, *.vcd</w:t>
            </w:r>
            <w:r>
              <w:rPr>
                <w:rStyle w:val="918"/>
                <w:highlight w:val="cyan"/>
              </w:rPr>
              <w:t xml:space="preserve">, ...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30</w:t>
              <w:fldChar w:fldCharType="end"/>
            </w:r>
          </w:hyperlink>
          <w:r>
            <w:rPr>
              <w:i/>
              <w:highlight w:val="cyan"/>
            </w:rPr>
          </w:r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62"/>
        <w:rPr>
          <w:b/>
          <w:bCs/>
          <w:sz w:val="28"/>
          <w:szCs w:val="28"/>
          <w:highlight w:val="cyan"/>
          <w:u w:val="none"/>
        </w:rPr>
      </w:pPr>
      <w:r/>
      <w:bookmarkStart w:id="9" w:name="_Toc9"/>
      <w:r>
        <w:rPr>
          <w:b/>
          <w:bCs/>
          <w:sz w:val="28"/>
          <w:szCs w:val="28"/>
          <w:highlight w:val="cyan"/>
          <w:u w:val="none"/>
        </w:rPr>
        <w:t xml:space="preserve">ВВЕДЕНИЕ</w:t>
      </w:r>
      <w:r/>
      <w:bookmarkEnd w:id="9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cyan"/>
        </w:rPr>
      </w:pPr>
      <w:r>
        <w:rPr>
          <w:b/>
          <w:bCs/>
          <w:sz w:val="28"/>
          <w:szCs w:val="28"/>
          <w:highlight w:val="cyan"/>
          <w:u w:val="none"/>
        </w:rPr>
        <w:t xml:space="preserve">ОПРЕДЕЛЕНИЯ, ОБОЗНАЧЕНИЯ И СОКРАЩЕНИЯ</w:t>
      </w:r>
      <w:r>
        <w:rPr>
          <w:highlight w:val="cyan"/>
        </w:rPr>
      </w:r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Временн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ая диаграмма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Wavedrom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это бесплатный онлайн-движок с открытым исходным кодом для рендеринга цифровых временных диаграмм.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Http-запрос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JSON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Модель C4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— ...</w:t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10" w:name="_Toc10"/>
      <w:r>
        <w:rPr>
          <w:b/>
          <w:bCs/>
          <w:sz w:val="28"/>
          <w:szCs w:val="28"/>
          <w:highlight w:val="none"/>
          <w:u w:val="none"/>
        </w:rPr>
        <w:t xml:space="preserve">1 Проектирование архитектуры и бизнес-логики</w:t>
      </w:r>
      <w:r/>
      <w:bookmarkEnd w:id="10"/>
      <w:r/>
      <w:r>
        <w:rPr>
          <w:highlight w:val="none"/>
        </w:rPr>
      </w:r>
    </w:p>
    <w:p>
      <w:pPr>
        <w:ind w:firstLine="708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 взаимодействия с БД</w:t>
      </w:r>
      <w:r>
        <w:rPr>
          <w:highlight w:val="cyan"/>
        </w:rPr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none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none"/>
        </w:rPr>
        <w:t xml:space="preserve">приложении </w:t>
      </w:r>
      <w:r>
        <w:rPr>
          <w:highlight w:val="none"/>
        </w:rPr>
        <w:t xml:space="preserve">А.</w:t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4967" cy="704751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894" t="18596" r="10289" b="18900"/>
                        <a:stretch/>
                      </pic:blipFill>
                      <pic:spPr bwMode="auto">
                        <a:xfrm flipH="0" flipV="0">
                          <a:off x="0" y="0"/>
                          <a:ext cx="6284967" cy="704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4.9pt;height:554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62"/>
        <w:rPr>
          <w:highlight w:val="none"/>
        </w:rPr>
      </w:pPr>
      <w:r/>
      <w:bookmarkStart w:id="11" w:name="_Toc11"/>
      <w:r>
        <w:rPr>
          <w:highlight w:val="none"/>
        </w:rPr>
      </w:r>
      <w:bookmarkStart w:id="4" w:name="_Toc4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1"/>
      <w:r/>
      <w:r>
        <w:rPr>
          <w:highlight w:val="none"/>
        </w:rPr>
      </w:r>
    </w:p>
    <w:p>
      <w:pPr>
        <w:pStyle w:val="764"/>
      </w:pPr>
      <w:r/>
      <w:bookmarkStart w:id="12" w:name="_Toc12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2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4.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40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64"/>
        <w:rPr>
          <w:highlight w:val="none"/>
        </w:rPr>
      </w:pPr>
      <w:r/>
      <w:bookmarkStart w:id="13" w:name="_Toc13"/>
      <w:r>
        <w:rPr>
          <w:highlight w:val="none"/>
        </w:rPr>
        <w:t xml:space="preserve">2.2 Описание структур данных для описания заданий и ответов</w:t>
      </w:r>
      <w:r/>
      <w:bookmarkEnd w:id="13"/>
      <w:r/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none"/>
        </w:rPr>
        <w:t xml:space="preserve">рисунке 5.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5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none"/>
        </w:rPr>
        <w:t xml:space="preserve">листинге 1.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2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Б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62"/>
        <w:rPr>
          <w:highlight w:val="none"/>
        </w:rPr>
      </w:pPr>
      <w:r/>
      <w:bookmarkStart w:id="14" w:name="_Toc14"/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4"/>
      <w:r/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5" w:name="_Toc15"/>
      <w:r>
        <w:rPr>
          <w:highlight w:val="none"/>
        </w:rPr>
      </w:r>
      <w:bookmarkStart w:id="7" w:name="_Toc7"/>
      <w:r>
        <w:rPr>
          <w:highlight w:val="none"/>
        </w:rPr>
        <w:t xml:space="preserve">3.1 </w:t>
      </w:r>
      <w:r>
        <w:rPr>
          <w:highlight w:val="none"/>
        </w:rPr>
        <w:t xml:space="preserve">Микросервис взаимодействия с БД</w:t>
      </w:r>
      <w:r/>
      <w:bookmarkEnd w:id="15"/>
      <w:r/>
      <w:r>
        <w:rPr>
          <w:highlight w:val="none"/>
        </w:rPr>
      </w:r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 реализована </w:t>
      </w:r>
      <w:r>
        <w:rPr>
          <w:highlight w:val="none"/>
        </w:rPr>
        <w:t xml:space="preserve">микросервис взаимодействия с БД</w:t>
      </w:r>
      <w:r/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34876" cy="588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взаимодействия с БД</w:t>
      </w:r>
      <w:r>
        <w:rPr>
          <w:highlight w:val="cyan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7</w:t>
      </w:r>
      <w:r>
        <w:rPr>
          <w:highlight w:val="none"/>
        </w:rPr>
        <w:t xml:space="preserve"> (</w:t>
      </w:r>
      <w:r>
        <w:rPr>
          <w:highlight w:val="red"/>
        </w:rPr>
        <w:t xml:space="preserve">сделать подпись!</w:t>
      </w:r>
      <w:r>
        <w:rPr>
          <w:highlight w:val="none"/>
        </w:rPr>
        <w:t xml:space="preserve">) представлена диаграмма классов описываемого микросервис.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none"/>
        </w:rPr>
        <w:t xml:space="preserve">листинге 3.</w:t>
      </w:r>
      <w:r>
        <w:rPr>
          <w:highlight w:val="none"/>
        </w:rPr>
        <w:t xml:space="preserve">  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 — фрагмент программного кода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64"/>
        <w:rPr>
          <w:highlight w:val="none"/>
        </w:rPr>
      </w:pPr>
      <w:r/>
      <w:bookmarkStart w:id="16" w:name="_Toc16"/>
      <w:r>
        <w:rPr>
          <w:highlight w:val="none"/>
        </w:rPr>
        <w:t xml:space="preserve">3.2 </w:t>
      </w:r>
      <w:r>
        <w:rPr>
          <w:highlight w:val="none"/>
        </w:rPr>
        <w:t xml:space="preserve">Синтезатор</w:t>
      </w:r>
      <w:r/>
      <w:bookmarkEnd w:id="16"/>
      <w:r/>
      <w:r>
        <w:rPr>
          <w:highlight w:val="none"/>
        </w:rPr>
      </w:r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  <w:r/>
    </w:p>
    <w:p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>
        <w:rPr>
          <w:highlight w:val="none"/>
        </w:rPr>
      </w:r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малый размер исполняемого файла;</w:t>
      </w:r>
      <w:r/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/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распространение по свободной лицензии (GNU GPL).</w:t>
      </w:r>
      <w:r/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Диаграмма компоновки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8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52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327756" cy="300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8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отправка http-ответа, содержащего код временной диаграммы.</w:t>
      </w:r>
      <w:r>
        <w:rPr>
          <w:highlight w:val="none"/>
        </w:rPr>
      </w:r>
      <w:r/>
    </w:p>
    <w:p>
      <w:pPr>
        <w:shd w:val="nil"/>
        <w:rPr>
          <w:highlight w:val="cyan"/>
        </w:rPr>
      </w:pPr>
      <w:r/>
      <w:r>
        <w:rPr>
          <w:highlight w:val="none"/>
        </w:rPr>
      </w:r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7" w:name="_Toc17"/>
      <w:r>
        <w:rPr>
          <w:highlight w:val="none"/>
        </w:rPr>
        <w:t xml:space="preserve">3.3 </w:t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и </w:t>
      </w:r>
      <w:r>
        <w:rPr>
          <w:highlight w:val="none"/>
        </w:rPr>
        <w:t xml:space="preserve">г</w:t>
      </w:r>
      <w:r>
        <w:rPr>
          <w:highlight w:val="none"/>
        </w:rPr>
        <w:t xml:space="preserve">енератор wavedrom-диаграмм</w:t>
      </w:r>
      <w:r/>
      <w:bookmarkEnd w:id="17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Изначально,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«Синтезатор</w:t>
      </w:r>
      <w:r>
        <w:rPr>
          <w:highlight w:val="none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«Преобразователь формата временных диаграмм». </w:t>
      </w:r>
      <w:r>
        <w:rPr>
          <w:highlight w:val="none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9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9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none"/>
        </w:rPr>
        <w:t xml:space="preserve"> листинге </w:t>
      </w:r>
      <w:r>
        <w:rPr>
          <w:highlight w:val="none"/>
        </w:rPr>
        <w:t xml:space="preserve">4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none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Описание формата для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10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10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5.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5 — описание временной диаграммы в формате движка Wavedrom</w:t>
      </w:r>
      <w:r>
        <w:rPr>
          <w:highlight w:val="none"/>
        </w:rPr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11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none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6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1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6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61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64"/>
        <w:rPr>
          <w:highlight w:val="none"/>
        </w:rPr>
      </w:pPr>
      <w:r/>
      <w:bookmarkStart w:id="18" w:name="_Toc18"/>
      <w:r>
        <w:rPr>
          <w:highlight w:val="none"/>
        </w:rPr>
        <w:t xml:space="preserve">3.4 Микросервис анализа статистики</w:t>
      </w:r>
      <w:r/>
      <w:bookmarkEnd w:id="18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12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97109" cy="49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диаграмма компоновки микросервиса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  <w:r/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9" w:name="_Toc19"/>
      <w:r>
        <w:rPr>
          <w:highlight w:val="none"/>
        </w:rPr>
        <w:t xml:space="preserve">3.5 Анализатор</w:t>
      </w:r>
      <w:r>
        <w:rPr>
          <w:highlight w:val="none"/>
        </w:rPr>
        <w:t xml:space="preserve"> </w:t>
      </w:r>
      <w:r>
        <w:rPr>
          <w:highlight w:val="none"/>
        </w:rPr>
        <w:t xml:space="preserve">решений</w:t>
      </w:r>
      <w:r/>
      <w:bookmarkEnd w:id="19"/>
      <w:r/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).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 — диаграмма классов анализатора решений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pStyle w:val="762"/>
        <w:ind w:left="0" w:right="0" w:firstLine="0"/>
        <w:rPr>
          <w:highlight w:val="none"/>
        </w:rPr>
      </w:pPr>
      <w:r/>
      <w:bookmarkStart w:id="20" w:name="_Toc20"/>
      <w:r>
        <w:rPr>
          <w:b/>
          <w:bCs/>
          <w:sz w:val="28"/>
          <w:szCs w:val="28"/>
          <w:highlight w:val="cyan"/>
          <w:u w:val="none"/>
        </w:rPr>
        <w:t xml:space="preserve">ЗАКЛЮЧЕНИЕ</w:t>
      </w:r>
      <w:r/>
      <w:bookmarkEnd w:id="20"/>
      <w:r/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21" w:name="_Toc21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r/>
      <w:bookmarkEnd w:id="21"/>
      <w:r/>
      <w:r/>
    </w:p>
    <w:p>
      <w:pPr>
        <w:shd w:val="nil" w:color="auto"/>
        <w:rPr>
          <w:b/>
          <w:bCs/>
          <w:i/>
          <w:sz w:val="28"/>
          <w:szCs w:val="28"/>
          <w:highlight w:val="cyan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i/>
          <w:sz w:val="28"/>
          <w:szCs w:val="28"/>
          <w:highlight w:val="cyan"/>
          <w:u w:val="none"/>
        </w:rPr>
      </w:r>
      <w:r/>
    </w:p>
    <w:p>
      <w:pPr>
        <w:pStyle w:val="762"/>
        <w:rPr>
          <w:b/>
          <w:bCs/>
          <w:i/>
          <w:sz w:val="28"/>
          <w:szCs w:val="28"/>
          <w:highlight w:val="cyan"/>
          <w:u w:val="none"/>
        </w:rPr>
      </w:pPr>
      <w:r/>
      <w:bookmarkStart w:id="22" w:name="_Toc22"/>
      <w:r>
        <w:rPr>
          <w:b/>
          <w:bCs/>
          <w:sz w:val="28"/>
          <w:szCs w:val="28"/>
          <w:highlight w:val="cyan"/>
          <w:u w:val="none"/>
        </w:rPr>
        <w:t xml:space="preserve">ПРИЛОЖЕНИЕ Х</w:t>
      </w:r>
      <w:r>
        <w:rPr>
          <w:b/>
          <w:bCs/>
          <w:sz w:val="28"/>
          <w:szCs w:val="28"/>
          <w:highlight w:val="cyan"/>
          <w:u w:val="none"/>
        </w:rPr>
        <w:t xml:space="preserve"> – диаграммы последовательности проверки кода и редактирования задания, device.v, tb.v, *.vcd</w:t>
      </w:r>
      <w:r>
        <w:rPr>
          <w:b/>
          <w:bCs/>
          <w:sz w:val="28"/>
          <w:szCs w:val="28"/>
          <w:highlight w:val="cyan"/>
          <w:u w:val="none"/>
        </w:rPr>
        <w:t xml:space="preserve">, ...</w:t>
      </w:r>
      <w:r/>
      <w:bookmarkEnd w:id="22"/>
      <w:r/>
      <w:r/>
    </w:p>
    <w:p>
      <w:pPr>
        <w:rPr>
          <w:highlight w:val="none"/>
        </w:rPr>
      </w:pPr>
      <w:r>
        <w:rPr>
          <w:highlight w:val="cyan"/>
        </w:rPr>
        <w:t xml:space="preserve">Приложение А – диаграммы последовательности</w:t>
      </w:r>
      <w:r>
        <w:rPr>
          <w:highlight w:val="cyan"/>
        </w:rPr>
      </w:r>
    </w:p>
    <w:p>
      <w:pPr>
        <w:rPr>
          <w:b w:val="0"/>
          <w:bCs w:val="0"/>
          <w:highlight w:val="cyan"/>
        </w:rPr>
      </w:pPr>
      <w:r>
        <w:rPr>
          <w:b w:val="0"/>
          <w:bCs w:val="0"/>
          <w:highlight w:val="cyan"/>
        </w:rPr>
        <w:t xml:space="preserve">Приложение Б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device.v, tb.v</w:t>
      </w:r>
      <w:r>
        <w:rPr>
          <w:b w:val="0"/>
          <w:bCs w:val="0"/>
          <w:highlight w:val="cyan"/>
        </w:rPr>
      </w:r>
      <w:r>
        <w:rPr>
          <w:b w:val="0"/>
          <w:bCs w:val="0"/>
          <w:highlight w:val="cyan"/>
        </w:rPr>
      </w:r>
    </w:p>
    <w:p>
      <w:pPr>
        <w:rPr>
          <w:b w:val="0"/>
          <w:bCs w:val="0"/>
          <w:highlight w:val="cyan"/>
        </w:rPr>
      </w:pPr>
      <w:r>
        <w:rPr>
          <w:b w:val="0"/>
          <w:bCs w:val="0"/>
          <w:highlight w:val="cyan"/>
        </w:rPr>
        <w:t xml:space="preserve">Приложение В — *.vcd</w:t>
      </w:r>
      <w:r>
        <w:rPr>
          <w:b w:val="0"/>
          <w:bCs w:val="0"/>
          <w:highlight w:val="cyan"/>
        </w:rPr>
      </w:r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8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5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40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40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2">
    <w:name w:val="Heading 1"/>
    <w:basedOn w:val="936"/>
    <w:next w:val="936"/>
    <w:link w:val="763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63">
    <w:name w:val="Heading 1 Char"/>
    <w:link w:val="762"/>
    <w:uiPriority w:val="9"/>
    <w:rPr>
      <w:b/>
      <w:bCs/>
      <w:sz w:val="28"/>
      <w:szCs w:val="28"/>
      <w:u w:val="none"/>
    </w:rPr>
  </w:style>
  <w:style w:type="paragraph" w:styleId="764">
    <w:name w:val="Heading 2"/>
    <w:basedOn w:val="762"/>
    <w:next w:val="936"/>
    <w:link w:val="765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65">
    <w:name w:val="Heading 2 Char"/>
    <w:link w:val="764"/>
    <w:uiPriority w:val="9"/>
    <w:rPr>
      <w:b/>
      <w:bCs/>
      <w:sz w:val="28"/>
      <w:szCs w:val="28"/>
      <w:u w:val="none"/>
    </w:rPr>
  </w:style>
  <w:style w:type="paragraph" w:styleId="766">
    <w:name w:val="Heading 3"/>
    <w:basedOn w:val="936"/>
    <w:next w:val="936"/>
    <w:link w:val="7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67">
    <w:name w:val="Heading 3 Char"/>
    <w:basedOn w:val="937"/>
    <w:link w:val="766"/>
    <w:uiPriority w:val="9"/>
    <w:rPr>
      <w:rFonts w:ascii="Arial" w:hAnsi="Arial" w:eastAsia="Arial" w:cs="Arial"/>
      <w:sz w:val="30"/>
      <w:szCs w:val="30"/>
    </w:rPr>
  </w:style>
  <w:style w:type="paragraph" w:styleId="768">
    <w:name w:val="Heading 4"/>
    <w:basedOn w:val="936"/>
    <w:next w:val="936"/>
    <w:link w:val="7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9">
    <w:name w:val="Heading 4 Char"/>
    <w:basedOn w:val="937"/>
    <w:link w:val="768"/>
    <w:uiPriority w:val="9"/>
    <w:rPr>
      <w:rFonts w:ascii="Arial" w:hAnsi="Arial" w:eastAsia="Arial" w:cs="Arial"/>
      <w:b/>
      <w:bCs/>
      <w:sz w:val="26"/>
      <w:szCs w:val="26"/>
    </w:rPr>
  </w:style>
  <w:style w:type="paragraph" w:styleId="770">
    <w:name w:val="Heading 5"/>
    <w:basedOn w:val="936"/>
    <w:next w:val="936"/>
    <w:link w:val="7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1">
    <w:name w:val="Heading 5 Char"/>
    <w:basedOn w:val="937"/>
    <w:link w:val="770"/>
    <w:uiPriority w:val="9"/>
    <w:rPr>
      <w:rFonts w:ascii="Arial" w:hAnsi="Arial" w:eastAsia="Arial" w:cs="Arial"/>
      <w:b/>
      <w:bCs/>
      <w:sz w:val="24"/>
      <w:szCs w:val="24"/>
    </w:rPr>
  </w:style>
  <w:style w:type="paragraph" w:styleId="772">
    <w:name w:val="Heading 6"/>
    <w:basedOn w:val="936"/>
    <w:next w:val="936"/>
    <w:link w:val="7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3">
    <w:name w:val="Heading 6 Char"/>
    <w:basedOn w:val="937"/>
    <w:link w:val="772"/>
    <w:uiPriority w:val="9"/>
    <w:rPr>
      <w:rFonts w:ascii="Arial" w:hAnsi="Arial" w:eastAsia="Arial" w:cs="Arial"/>
      <w:b/>
      <w:bCs/>
      <w:sz w:val="22"/>
      <w:szCs w:val="22"/>
    </w:rPr>
  </w:style>
  <w:style w:type="paragraph" w:styleId="774">
    <w:name w:val="Heading 7"/>
    <w:basedOn w:val="936"/>
    <w:next w:val="936"/>
    <w:link w:val="7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5">
    <w:name w:val="Heading 7 Char"/>
    <w:basedOn w:val="937"/>
    <w:link w:val="7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6">
    <w:name w:val="Heading 8"/>
    <w:basedOn w:val="936"/>
    <w:next w:val="936"/>
    <w:link w:val="7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7">
    <w:name w:val="Heading 8 Char"/>
    <w:basedOn w:val="937"/>
    <w:link w:val="776"/>
    <w:uiPriority w:val="9"/>
    <w:rPr>
      <w:rFonts w:ascii="Arial" w:hAnsi="Arial" w:eastAsia="Arial" w:cs="Arial"/>
      <w:i/>
      <w:iCs/>
      <w:sz w:val="22"/>
      <w:szCs w:val="22"/>
    </w:rPr>
  </w:style>
  <w:style w:type="paragraph" w:styleId="778">
    <w:name w:val="Heading 9"/>
    <w:basedOn w:val="936"/>
    <w:next w:val="936"/>
    <w:link w:val="7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9">
    <w:name w:val="Heading 9 Char"/>
    <w:basedOn w:val="937"/>
    <w:link w:val="778"/>
    <w:uiPriority w:val="9"/>
    <w:rPr>
      <w:rFonts w:ascii="Arial" w:hAnsi="Arial" w:eastAsia="Arial" w:cs="Arial"/>
      <w:i/>
      <w:iCs/>
      <w:sz w:val="21"/>
      <w:szCs w:val="21"/>
    </w:rPr>
  </w:style>
  <w:style w:type="paragraph" w:styleId="780">
    <w:name w:val="No Spacing"/>
    <w:uiPriority w:val="1"/>
    <w:qFormat/>
    <w:pPr>
      <w:spacing w:before="0" w:after="0" w:line="240" w:lineRule="auto"/>
    </w:pPr>
  </w:style>
  <w:style w:type="paragraph" w:styleId="781">
    <w:name w:val="Title"/>
    <w:basedOn w:val="936"/>
    <w:next w:val="936"/>
    <w:link w:val="78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2">
    <w:name w:val="Title Char"/>
    <w:basedOn w:val="937"/>
    <w:link w:val="781"/>
    <w:uiPriority w:val="10"/>
    <w:rPr>
      <w:sz w:val="48"/>
      <w:szCs w:val="48"/>
    </w:rPr>
  </w:style>
  <w:style w:type="paragraph" w:styleId="783">
    <w:name w:val="Subtitle"/>
    <w:basedOn w:val="936"/>
    <w:next w:val="936"/>
    <w:link w:val="784"/>
    <w:uiPriority w:val="11"/>
    <w:qFormat/>
    <w:pPr>
      <w:spacing w:before="200" w:after="200"/>
    </w:pPr>
    <w:rPr>
      <w:sz w:val="24"/>
      <w:szCs w:val="24"/>
    </w:rPr>
  </w:style>
  <w:style w:type="character" w:styleId="784">
    <w:name w:val="Subtitle Char"/>
    <w:basedOn w:val="937"/>
    <w:link w:val="783"/>
    <w:uiPriority w:val="11"/>
    <w:rPr>
      <w:sz w:val="24"/>
      <w:szCs w:val="24"/>
    </w:rPr>
  </w:style>
  <w:style w:type="paragraph" w:styleId="785">
    <w:name w:val="Quote"/>
    <w:basedOn w:val="936"/>
    <w:next w:val="936"/>
    <w:link w:val="786"/>
    <w:uiPriority w:val="29"/>
    <w:qFormat/>
    <w:pPr>
      <w:ind w:left="720" w:right="720"/>
    </w:pPr>
    <w:rPr>
      <w:i/>
    </w:rPr>
  </w:style>
  <w:style w:type="character" w:styleId="786">
    <w:name w:val="Quote Char"/>
    <w:link w:val="785"/>
    <w:uiPriority w:val="29"/>
    <w:rPr>
      <w:i/>
    </w:rPr>
  </w:style>
  <w:style w:type="paragraph" w:styleId="787">
    <w:name w:val="Intense Quote"/>
    <w:basedOn w:val="936"/>
    <w:next w:val="936"/>
    <w:link w:val="7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8">
    <w:name w:val="Intense Quote Char"/>
    <w:link w:val="787"/>
    <w:uiPriority w:val="30"/>
    <w:rPr>
      <w:i/>
    </w:rPr>
  </w:style>
  <w:style w:type="character" w:styleId="789">
    <w:name w:val="Header Char"/>
    <w:basedOn w:val="937"/>
    <w:link w:val="956"/>
    <w:uiPriority w:val="99"/>
  </w:style>
  <w:style w:type="character" w:styleId="790">
    <w:name w:val="Footer Char"/>
    <w:basedOn w:val="937"/>
    <w:link w:val="958"/>
    <w:uiPriority w:val="99"/>
  </w:style>
  <w:style w:type="paragraph" w:styleId="791">
    <w:name w:val="Caption"/>
    <w:basedOn w:val="936"/>
    <w:next w:val="9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2">
    <w:name w:val="Caption Char"/>
    <w:basedOn w:val="791"/>
    <w:link w:val="958"/>
    <w:uiPriority w:val="99"/>
  </w:style>
  <w:style w:type="table" w:styleId="793">
    <w:name w:val="Table Grid Light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4">
    <w:name w:val="Plain Table 1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2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6">
    <w:name w:val="Plain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7">
    <w:name w:val="Plain Table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Plain Table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9">
    <w:name w:val="Grid Table 1 Light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2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4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1">
    <w:name w:val="Grid Table 4 - Accent 1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2">
    <w:name w:val="Grid Table 4 - Accent 2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Grid Table 4 - Accent 3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4">
    <w:name w:val="Grid Table 4 - Accent 4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Grid Table 4 - Accent 5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6">
    <w:name w:val="Grid Table 4 - Accent 6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7">
    <w:name w:val="Grid Table 5 Dark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8">
    <w:name w:val="Grid Table 5 Dark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9">
    <w:name w:val="Grid Table 5 Dark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30">
    <w:name w:val="Grid Table 5 Dark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31">
    <w:name w:val="Grid Table 5 Dark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33">
    <w:name w:val="Grid Table 5 Dark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34">
    <w:name w:val="Grid Table 6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5">
    <w:name w:val="Grid Table 6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6">
    <w:name w:val="Grid Table 6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7">
    <w:name w:val="Grid Table 6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8">
    <w:name w:val="Grid Table 6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9">
    <w:name w:val="Grid Table 6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6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1">
    <w:name w:val="Grid Table 7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7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6">
    <w:name w:val="List Table 2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7">
    <w:name w:val="List Table 2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8">
    <w:name w:val="List Table 2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9">
    <w:name w:val="List Table 2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0">
    <w:name w:val="List Table 2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1">
    <w:name w:val="List Table 2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2">
    <w:name w:val="List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5 Dark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6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4">
    <w:name w:val="List Table 6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5">
    <w:name w:val="List Table 6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6">
    <w:name w:val="List Table 6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7">
    <w:name w:val="List Table 6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8">
    <w:name w:val="List Table 6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9">
    <w:name w:val="List Table 6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0">
    <w:name w:val="List Table 7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1">
    <w:name w:val="List Table 7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2">
    <w:name w:val="List Table 7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3">
    <w:name w:val="List Table 7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4">
    <w:name w:val="List Table 7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5">
    <w:name w:val="List Table 7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6">
    <w:name w:val="List Table 7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7">
    <w:name w:val="Lined - Accent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8">
    <w:name w:val="Lined - Accent 1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9">
    <w:name w:val="Lined - Accent 2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0">
    <w:name w:val="Lined - Accent 3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1">
    <w:name w:val="Lined - Accent 4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2">
    <w:name w:val="Lined - Accent 5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3">
    <w:name w:val="Lined - Accent 6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4">
    <w:name w:val="Bordered &amp; Lined - Accent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5">
    <w:name w:val="Bordered &amp; Lined - Accent 1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6">
    <w:name w:val="Bordered &amp; Lined - Accent 2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7">
    <w:name w:val="Bordered &amp; Lined - Accent 3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8">
    <w:name w:val="Bordered &amp; Lined - Accent 4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9">
    <w:name w:val="Bordered &amp; Lined - Accent 5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0">
    <w:name w:val="Bordered &amp; Lined - Accent 6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1">
    <w:name w:val="Bordered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2">
    <w:name w:val="Bordered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3">
    <w:name w:val="Bordered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4">
    <w:name w:val="Bordered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5">
    <w:name w:val="Bordered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6">
    <w:name w:val="Bordered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7">
    <w:name w:val="Bordered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8">
    <w:name w:val="Hyperlink"/>
    <w:uiPriority w:val="99"/>
    <w:unhideWhenUsed/>
    <w:rPr>
      <w:color w:val="0000ff" w:themeColor="hyperlink"/>
      <w:u w:val="single"/>
    </w:rPr>
  </w:style>
  <w:style w:type="paragraph" w:styleId="919">
    <w:name w:val="footnote text"/>
    <w:basedOn w:val="936"/>
    <w:link w:val="920"/>
    <w:uiPriority w:val="99"/>
    <w:semiHidden/>
    <w:unhideWhenUsed/>
    <w:pPr>
      <w:spacing w:after="40" w:line="240" w:lineRule="auto"/>
    </w:pPr>
    <w:rPr>
      <w:sz w:val="18"/>
    </w:rPr>
  </w:style>
  <w:style w:type="character" w:styleId="920">
    <w:name w:val="Footnote Text Char"/>
    <w:link w:val="919"/>
    <w:uiPriority w:val="99"/>
    <w:rPr>
      <w:sz w:val="18"/>
    </w:rPr>
  </w:style>
  <w:style w:type="character" w:styleId="921">
    <w:name w:val="footnote reference"/>
    <w:basedOn w:val="937"/>
    <w:uiPriority w:val="99"/>
    <w:unhideWhenUsed/>
    <w:rPr>
      <w:vertAlign w:val="superscript"/>
    </w:rPr>
  </w:style>
  <w:style w:type="paragraph" w:styleId="922">
    <w:name w:val="endnote text"/>
    <w:basedOn w:val="936"/>
    <w:link w:val="923"/>
    <w:uiPriority w:val="99"/>
    <w:semiHidden/>
    <w:unhideWhenUsed/>
    <w:pPr>
      <w:spacing w:after="0" w:line="240" w:lineRule="auto"/>
    </w:pPr>
    <w:rPr>
      <w:sz w:val="20"/>
    </w:rPr>
  </w:style>
  <w:style w:type="character" w:styleId="923">
    <w:name w:val="Endnote Text Char"/>
    <w:link w:val="922"/>
    <w:uiPriority w:val="99"/>
    <w:rPr>
      <w:sz w:val="20"/>
    </w:rPr>
  </w:style>
  <w:style w:type="character" w:styleId="924">
    <w:name w:val="endnote reference"/>
    <w:basedOn w:val="937"/>
    <w:uiPriority w:val="99"/>
    <w:semiHidden/>
    <w:unhideWhenUsed/>
    <w:rPr>
      <w:vertAlign w:val="superscript"/>
    </w:rPr>
  </w:style>
  <w:style w:type="paragraph" w:styleId="925">
    <w:name w:val="toc 1"/>
    <w:basedOn w:val="936"/>
    <w:next w:val="936"/>
    <w:uiPriority w:val="39"/>
    <w:unhideWhenUsed/>
    <w:pPr>
      <w:ind w:left="0" w:right="0" w:firstLine="0"/>
      <w:spacing w:after="57"/>
    </w:pPr>
  </w:style>
  <w:style w:type="paragraph" w:styleId="926">
    <w:name w:val="toc 2"/>
    <w:basedOn w:val="936"/>
    <w:next w:val="936"/>
    <w:uiPriority w:val="39"/>
    <w:unhideWhenUsed/>
    <w:pPr>
      <w:ind w:left="283" w:right="0" w:firstLine="0"/>
      <w:spacing w:after="57"/>
    </w:pPr>
  </w:style>
  <w:style w:type="paragraph" w:styleId="927">
    <w:name w:val="toc 3"/>
    <w:basedOn w:val="936"/>
    <w:next w:val="936"/>
    <w:uiPriority w:val="39"/>
    <w:unhideWhenUsed/>
    <w:pPr>
      <w:ind w:left="567" w:right="0" w:firstLine="0"/>
      <w:spacing w:after="57"/>
    </w:pPr>
  </w:style>
  <w:style w:type="paragraph" w:styleId="928">
    <w:name w:val="toc 4"/>
    <w:basedOn w:val="936"/>
    <w:next w:val="936"/>
    <w:uiPriority w:val="39"/>
    <w:unhideWhenUsed/>
    <w:pPr>
      <w:ind w:left="850" w:right="0" w:firstLine="0"/>
      <w:spacing w:after="57"/>
    </w:pPr>
  </w:style>
  <w:style w:type="paragraph" w:styleId="929">
    <w:name w:val="toc 5"/>
    <w:basedOn w:val="936"/>
    <w:next w:val="936"/>
    <w:uiPriority w:val="39"/>
    <w:unhideWhenUsed/>
    <w:pPr>
      <w:ind w:left="1134" w:right="0" w:firstLine="0"/>
      <w:spacing w:after="57"/>
    </w:pPr>
  </w:style>
  <w:style w:type="paragraph" w:styleId="930">
    <w:name w:val="toc 6"/>
    <w:basedOn w:val="936"/>
    <w:next w:val="936"/>
    <w:uiPriority w:val="39"/>
    <w:unhideWhenUsed/>
    <w:pPr>
      <w:ind w:left="1417" w:right="0" w:firstLine="0"/>
      <w:spacing w:after="57"/>
    </w:pPr>
  </w:style>
  <w:style w:type="paragraph" w:styleId="931">
    <w:name w:val="toc 7"/>
    <w:basedOn w:val="936"/>
    <w:next w:val="936"/>
    <w:uiPriority w:val="39"/>
    <w:unhideWhenUsed/>
    <w:pPr>
      <w:ind w:left="1701" w:right="0" w:firstLine="0"/>
      <w:spacing w:after="57"/>
    </w:pPr>
  </w:style>
  <w:style w:type="paragraph" w:styleId="932">
    <w:name w:val="toc 8"/>
    <w:basedOn w:val="936"/>
    <w:next w:val="936"/>
    <w:uiPriority w:val="39"/>
    <w:unhideWhenUsed/>
    <w:pPr>
      <w:ind w:left="1984" w:right="0" w:firstLine="0"/>
      <w:spacing w:after="57"/>
    </w:pPr>
  </w:style>
  <w:style w:type="paragraph" w:styleId="933">
    <w:name w:val="toc 9"/>
    <w:basedOn w:val="936"/>
    <w:next w:val="936"/>
    <w:uiPriority w:val="39"/>
    <w:unhideWhenUsed/>
    <w:pPr>
      <w:ind w:left="2268" w:right="0" w:firstLine="0"/>
      <w:spacing w:after="57"/>
    </w:pPr>
  </w:style>
  <w:style w:type="paragraph" w:styleId="934">
    <w:name w:val="TOC Heading"/>
    <w:uiPriority w:val="39"/>
    <w:unhideWhenUsed/>
  </w:style>
  <w:style w:type="paragraph" w:styleId="935">
    <w:name w:val="table of figures"/>
    <w:basedOn w:val="936"/>
    <w:next w:val="936"/>
    <w:uiPriority w:val="99"/>
    <w:unhideWhenUsed/>
    <w:pPr>
      <w:spacing w:after="0" w:afterAutospacing="0"/>
    </w:pPr>
  </w:style>
  <w:style w:type="paragraph" w:styleId="936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37" w:default="1">
    <w:name w:val="Default Paragraph Font"/>
    <w:uiPriority w:val="1"/>
    <w:semiHidden/>
    <w:unhideWhenUsed/>
  </w:style>
  <w:style w:type="table" w:styleId="9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9" w:default="1">
    <w:name w:val="No List"/>
    <w:uiPriority w:val="99"/>
    <w:semiHidden/>
    <w:unhideWhenUsed/>
  </w:style>
  <w:style w:type="paragraph" w:styleId="940">
    <w:name w:val="List Paragraph"/>
    <w:basedOn w:val="936"/>
    <w:qFormat/>
    <w:pPr>
      <w:numPr>
        <w:ilvl w:val="0"/>
        <w:numId w:val="47"/>
      </w:numPr>
      <w:ind w:left="720"/>
      <w:shd w:val="nil" w:color="000000"/>
    </w:pPr>
  </w:style>
  <w:style w:type="character" w:styleId="941" w:customStyle="1">
    <w:name w:val="g-nobold"/>
    <w:basedOn w:val="937"/>
  </w:style>
  <w:style w:type="paragraph" w:styleId="942">
    <w:name w:val="Balloon Text"/>
    <w:basedOn w:val="936"/>
    <w:semiHidden/>
    <w:rPr>
      <w:rFonts w:ascii="Tahoma" w:hAnsi="Tahoma" w:cs="Tahoma"/>
      <w:sz w:val="16"/>
      <w:szCs w:val="16"/>
    </w:rPr>
  </w:style>
  <w:style w:type="paragraph" w:styleId="943">
    <w:name w:val="Normal (Web)"/>
    <w:basedOn w:val="936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44">
    <w:name w:val="Table Grid"/>
    <w:basedOn w:val="938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45">
    <w:name w:val="Body Text 2"/>
    <w:basedOn w:val="936"/>
    <w:link w:val="946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46" w:customStyle="1">
    <w:name w:val="Основной текст 2 Знак"/>
    <w:basedOn w:val="937"/>
    <w:link w:val="945"/>
    <w:uiPriority w:val="99"/>
    <w:rPr>
      <w:rFonts w:ascii="Calibri" w:hAnsi="Calibri" w:eastAsia="Calibri"/>
      <w:sz w:val="22"/>
      <w:szCs w:val="22"/>
      <w:lang w:eastAsia="en-US"/>
    </w:rPr>
  </w:style>
  <w:style w:type="paragraph" w:styleId="947">
    <w:name w:val="Body Text 3"/>
    <w:basedOn w:val="936"/>
    <w:link w:val="948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48" w:customStyle="1">
    <w:name w:val="Основной текст 3 Знак"/>
    <w:basedOn w:val="937"/>
    <w:link w:val="947"/>
    <w:uiPriority w:val="99"/>
    <w:rPr>
      <w:rFonts w:ascii="Calibri" w:hAnsi="Calibri" w:eastAsia="Calibri"/>
      <w:sz w:val="16"/>
      <w:szCs w:val="16"/>
      <w:lang w:eastAsia="en-US"/>
    </w:rPr>
  </w:style>
  <w:style w:type="paragraph" w:styleId="949" w:customStyle="1">
    <w:name w:val="Обычный1"/>
    <w:pPr>
      <w:widowControl w:val="off"/>
    </w:pPr>
  </w:style>
  <w:style w:type="paragraph" w:styleId="950" w:customStyle="1">
    <w:name w:val="Обычный2"/>
    <w:pPr>
      <w:widowControl w:val="off"/>
    </w:pPr>
  </w:style>
  <w:style w:type="character" w:styleId="951">
    <w:name w:val="annotation reference"/>
    <w:basedOn w:val="937"/>
    <w:rPr>
      <w:sz w:val="16"/>
      <w:szCs w:val="16"/>
    </w:rPr>
  </w:style>
  <w:style w:type="paragraph" w:styleId="952">
    <w:name w:val="annotation text"/>
    <w:basedOn w:val="936"/>
    <w:link w:val="953"/>
  </w:style>
  <w:style w:type="character" w:styleId="953" w:customStyle="1">
    <w:name w:val="Текст примечания Знак"/>
    <w:basedOn w:val="937"/>
    <w:link w:val="952"/>
    <w:rPr>
      <w:lang w:eastAsia="en-US"/>
    </w:rPr>
  </w:style>
  <w:style w:type="paragraph" w:styleId="954">
    <w:name w:val="annotation subject"/>
    <w:basedOn w:val="952"/>
    <w:next w:val="952"/>
    <w:link w:val="955"/>
    <w:rPr>
      <w:b/>
      <w:bCs/>
    </w:rPr>
  </w:style>
  <w:style w:type="character" w:styleId="955" w:customStyle="1">
    <w:name w:val="Тема примечания Знак"/>
    <w:basedOn w:val="953"/>
    <w:link w:val="954"/>
    <w:rPr>
      <w:b/>
      <w:bCs/>
      <w:lang w:eastAsia="en-US"/>
    </w:rPr>
  </w:style>
  <w:style w:type="paragraph" w:styleId="956">
    <w:name w:val="Header"/>
    <w:basedOn w:val="936"/>
    <w:link w:val="957"/>
    <w:unhideWhenUsed/>
    <w:pPr>
      <w:tabs>
        <w:tab w:val="center" w:pos="4677" w:leader="none"/>
        <w:tab w:val="right" w:pos="9355" w:leader="none"/>
      </w:tabs>
    </w:pPr>
  </w:style>
  <w:style w:type="character" w:styleId="957" w:customStyle="1">
    <w:name w:val="Верхний колонтитул Знак"/>
    <w:basedOn w:val="937"/>
    <w:link w:val="956"/>
    <w:rPr>
      <w:lang w:eastAsia="en-US"/>
    </w:rPr>
  </w:style>
  <w:style w:type="paragraph" w:styleId="958">
    <w:name w:val="Footer"/>
    <w:basedOn w:val="936"/>
    <w:link w:val="959"/>
    <w:unhideWhenUsed/>
    <w:pPr>
      <w:tabs>
        <w:tab w:val="center" w:pos="4677" w:leader="none"/>
        <w:tab w:val="right" w:pos="9355" w:leader="none"/>
      </w:tabs>
    </w:pPr>
  </w:style>
  <w:style w:type="character" w:styleId="959" w:customStyle="1">
    <w:name w:val="Нижний колонтитул Знак"/>
    <w:basedOn w:val="937"/>
    <w:link w:val="958"/>
    <w:rPr>
      <w:lang w:eastAsia="en-US"/>
    </w:rPr>
  </w:style>
  <w:style w:type="character" w:styleId="960" w:customStyle="1">
    <w:name w:val="Code_character"/>
    <w:link w:val="961"/>
    <w:rPr>
      <w:rFonts w:ascii="Open Sans" w:hAnsi="Open Sans" w:cs="Open Sans"/>
      <w:sz w:val="22"/>
      <w:szCs w:val="22"/>
    </w:rPr>
  </w:style>
  <w:style w:type="paragraph" w:styleId="961" w:customStyle="1">
    <w:name w:val="Code"/>
    <w:basedOn w:val="936"/>
    <w:link w:val="960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0" w:default="1">
    <w:name w:val="Normal"/>
    <w:qFormat/>
  </w:style>
  <w:style w:type="character" w:styleId="1411" w:default="1">
    <w:name w:val="Default Paragraph Font"/>
    <w:uiPriority w:val="1"/>
    <w:semiHidden/>
    <w:unhideWhenUsed/>
  </w:style>
  <w:style w:type="numbering" w:styleId="1412" w:default="1">
    <w:name w:val="No List"/>
    <w:uiPriority w:val="99"/>
    <w:semiHidden/>
    <w:unhideWhenUsed/>
  </w:style>
  <w:style w:type="paragraph" w:styleId="1413">
    <w:name w:val="Heading 1"/>
    <w:basedOn w:val="1410"/>
    <w:next w:val="1410"/>
    <w:link w:val="14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4">
    <w:name w:val="Heading 1 Char"/>
    <w:basedOn w:val="1411"/>
    <w:link w:val="1413"/>
    <w:uiPriority w:val="9"/>
    <w:rPr>
      <w:rFonts w:ascii="Arial" w:hAnsi="Arial" w:eastAsia="Arial" w:cs="Arial"/>
      <w:sz w:val="40"/>
      <w:szCs w:val="40"/>
    </w:rPr>
  </w:style>
  <w:style w:type="paragraph" w:styleId="1415">
    <w:name w:val="Heading 2"/>
    <w:basedOn w:val="1410"/>
    <w:next w:val="1410"/>
    <w:link w:val="14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6">
    <w:name w:val="Heading 2 Char"/>
    <w:basedOn w:val="1411"/>
    <w:link w:val="1415"/>
    <w:uiPriority w:val="9"/>
    <w:rPr>
      <w:rFonts w:ascii="Arial" w:hAnsi="Arial" w:eastAsia="Arial" w:cs="Arial"/>
      <w:sz w:val="34"/>
    </w:rPr>
  </w:style>
  <w:style w:type="paragraph" w:styleId="1417">
    <w:name w:val="Heading 3"/>
    <w:basedOn w:val="1410"/>
    <w:next w:val="1410"/>
    <w:link w:val="14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8">
    <w:name w:val="Heading 3 Char"/>
    <w:basedOn w:val="1411"/>
    <w:link w:val="1417"/>
    <w:uiPriority w:val="9"/>
    <w:rPr>
      <w:rFonts w:ascii="Arial" w:hAnsi="Arial" w:eastAsia="Arial" w:cs="Arial"/>
      <w:sz w:val="30"/>
      <w:szCs w:val="30"/>
    </w:rPr>
  </w:style>
  <w:style w:type="paragraph" w:styleId="1419">
    <w:name w:val="Heading 4"/>
    <w:basedOn w:val="1410"/>
    <w:next w:val="1410"/>
    <w:link w:val="14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0">
    <w:name w:val="Heading 4 Char"/>
    <w:basedOn w:val="1411"/>
    <w:link w:val="1419"/>
    <w:uiPriority w:val="9"/>
    <w:rPr>
      <w:rFonts w:ascii="Arial" w:hAnsi="Arial" w:eastAsia="Arial" w:cs="Arial"/>
      <w:b/>
      <w:bCs/>
      <w:sz w:val="26"/>
      <w:szCs w:val="26"/>
    </w:rPr>
  </w:style>
  <w:style w:type="paragraph" w:styleId="1421">
    <w:name w:val="Heading 5"/>
    <w:basedOn w:val="1410"/>
    <w:next w:val="1410"/>
    <w:link w:val="14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2">
    <w:name w:val="Heading 5 Char"/>
    <w:basedOn w:val="1411"/>
    <w:link w:val="1421"/>
    <w:uiPriority w:val="9"/>
    <w:rPr>
      <w:rFonts w:ascii="Arial" w:hAnsi="Arial" w:eastAsia="Arial" w:cs="Arial"/>
      <w:b/>
      <w:bCs/>
      <w:sz w:val="24"/>
      <w:szCs w:val="24"/>
    </w:rPr>
  </w:style>
  <w:style w:type="paragraph" w:styleId="1423">
    <w:name w:val="Heading 6"/>
    <w:basedOn w:val="1410"/>
    <w:next w:val="1410"/>
    <w:link w:val="14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4">
    <w:name w:val="Heading 6 Char"/>
    <w:basedOn w:val="1411"/>
    <w:link w:val="1423"/>
    <w:uiPriority w:val="9"/>
    <w:rPr>
      <w:rFonts w:ascii="Arial" w:hAnsi="Arial" w:eastAsia="Arial" w:cs="Arial"/>
      <w:b/>
      <w:bCs/>
      <w:sz w:val="22"/>
      <w:szCs w:val="22"/>
    </w:rPr>
  </w:style>
  <w:style w:type="paragraph" w:styleId="1425">
    <w:name w:val="Heading 7"/>
    <w:basedOn w:val="1410"/>
    <w:next w:val="1410"/>
    <w:link w:val="14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6">
    <w:name w:val="Heading 7 Char"/>
    <w:basedOn w:val="1411"/>
    <w:link w:val="14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7">
    <w:name w:val="Heading 8"/>
    <w:basedOn w:val="1410"/>
    <w:next w:val="1410"/>
    <w:link w:val="14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8">
    <w:name w:val="Heading 8 Char"/>
    <w:basedOn w:val="1411"/>
    <w:link w:val="1427"/>
    <w:uiPriority w:val="9"/>
    <w:rPr>
      <w:rFonts w:ascii="Arial" w:hAnsi="Arial" w:eastAsia="Arial" w:cs="Arial"/>
      <w:i/>
      <w:iCs/>
      <w:sz w:val="22"/>
      <w:szCs w:val="22"/>
    </w:rPr>
  </w:style>
  <w:style w:type="paragraph" w:styleId="1429">
    <w:name w:val="Heading 9"/>
    <w:basedOn w:val="1410"/>
    <w:next w:val="1410"/>
    <w:link w:val="14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0">
    <w:name w:val="Heading 9 Char"/>
    <w:basedOn w:val="1411"/>
    <w:link w:val="1429"/>
    <w:uiPriority w:val="9"/>
    <w:rPr>
      <w:rFonts w:ascii="Arial" w:hAnsi="Arial" w:eastAsia="Arial" w:cs="Arial"/>
      <w:i/>
      <w:iCs/>
      <w:sz w:val="21"/>
      <w:szCs w:val="21"/>
    </w:rPr>
  </w:style>
  <w:style w:type="paragraph" w:styleId="1431">
    <w:name w:val="List Paragraph"/>
    <w:basedOn w:val="1410"/>
    <w:uiPriority w:val="34"/>
    <w:qFormat/>
    <w:pPr>
      <w:contextualSpacing/>
      <w:ind w:left="720"/>
    </w:pPr>
  </w:style>
  <w:style w:type="table" w:styleId="143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3">
    <w:name w:val="No Spacing"/>
    <w:uiPriority w:val="1"/>
    <w:qFormat/>
    <w:pPr>
      <w:spacing w:before="0" w:after="0" w:line="240" w:lineRule="auto"/>
    </w:pPr>
  </w:style>
  <w:style w:type="paragraph" w:styleId="1434">
    <w:name w:val="Title"/>
    <w:basedOn w:val="1410"/>
    <w:next w:val="1410"/>
    <w:link w:val="14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5">
    <w:name w:val="Title Char"/>
    <w:basedOn w:val="1411"/>
    <w:link w:val="1434"/>
    <w:uiPriority w:val="10"/>
    <w:rPr>
      <w:sz w:val="48"/>
      <w:szCs w:val="48"/>
    </w:rPr>
  </w:style>
  <w:style w:type="paragraph" w:styleId="1436">
    <w:name w:val="Subtitle"/>
    <w:basedOn w:val="1410"/>
    <w:next w:val="1410"/>
    <w:link w:val="1437"/>
    <w:uiPriority w:val="11"/>
    <w:qFormat/>
    <w:pPr>
      <w:spacing w:before="200" w:after="200"/>
    </w:pPr>
    <w:rPr>
      <w:sz w:val="24"/>
      <w:szCs w:val="24"/>
    </w:rPr>
  </w:style>
  <w:style w:type="character" w:styleId="1437">
    <w:name w:val="Subtitle Char"/>
    <w:basedOn w:val="1411"/>
    <w:link w:val="1436"/>
    <w:uiPriority w:val="11"/>
    <w:rPr>
      <w:sz w:val="24"/>
      <w:szCs w:val="24"/>
    </w:rPr>
  </w:style>
  <w:style w:type="paragraph" w:styleId="1438">
    <w:name w:val="Quote"/>
    <w:basedOn w:val="1410"/>
    <w:next w:val="1410"/>
    <w:link w:val="1439"/>
    <w:uiPriority w:val="29"/>
    <w:qFormat/>
    <w:pPr>
      <w:ind w:left="720" w:right="720"/>
    </w:pPr>
    <w:rPr>
      <w:i/>
    </w:rPr>
  </w:style>
  <w:style w:type="character" w:styleId="1439">
    <w:name w:val="Quote Char"/>
    <w:link w:val="1438"/>
    <w:uiPriority w:val="29"/>
    <w:rPr>
      <w:i/>
    </w:rPr>
  </w:style>
  <w:style w:type="paragraph" w:styleId="1440">
    <w:name w:val="Intense Quote"/>
    <w:basedOn w:val="1410"/>
    <w:next w:val="1410"/>
    <w:link w:val="14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1">
    <w:name w:val="Intense Quote Char"/>
    <w:link w:val="1440"/>
    <w:uiPriority w:val="30"/>
    <w:rPr>
      <w:i/>
    </w:rPr>
  </w:style>
  <w:style w:type="paragraph" w:styleId="1442">
    <w:name w:val="Header"/>
    <w:basedOn w:val="1410"/>
    <w:link w:val="14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3">
    <w:name w:val="Header Char"/>
    <w:basedOn w:val="1411"/>
    <w:link w:val="1442"/>
    <w:uiPriority w:val="99"/>
  </w:style>
  <w:style w:type="paragraph" w:styleId="1444">
    <w:name w:val="Footer"/>
    <w:basedOn w:val="1410"/>
    <w:link w:val="14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5">
    <w:name w:val="Footer Char"/>
    <w:basedOn w:val="1411"/>
    <w:link w:val="1444"/>
    <w:uiPriority w:val="99"/>
  </w:style>
  <w:style w:type="paragraph" w:styleId="1446">
    <w:name w:val="Caption"/>
    <w:basedOn w:val="1410"/>
    <w:next w:val="14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7">
    <w:name w:val="Caption Char"/>
    <w:basedOn w:val="1446"/>
    <w:link w:val="1444"/>
    <w:uiPriority w:val="99"/>
  </w:style>
  <w:style w:type="table" w:styleId="1448">
    <w:name w:val="Table Grid"/>
    <w:basedOn w:val="14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9">
    <w:name w:val="Table Grid Light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0">
    <w:name w:val="Plain Table 1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1">
    <w:name w:val="Plain Table 2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2">
    <w:name w:val="Plain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3">
    <w:name w:val="Plain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Plain Table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5">
    <w:name w:val="Grid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8">
    <w:name w:val="Grid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7">
    <w:name w:val="Grid Table 4 - Accent 1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8">
    <w:name w:val="Grid Table 4 - Accent 2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9">
    <w:name w:val="Grid Table 4 - Accent 3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0">
    <w:name w:val="Grid Table 4 - Accent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1">
    <w:name w:val="Grid Table 4 - Accent 5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2">
    <w:name w:val="Grid Table 4 - Accent 6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3">
    <w:name w:val="Grid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4">
    <w:name w:val="Grid Table 5 Dark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5">
    <w:name w:val="Grid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6">
    <w:name w:val="Grid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0">
    <w:name w:val="Grid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1">
    <w:name w:val="Grid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2">
    <w:name w:val="Grid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3">
    <w:name w:val="Grid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4">
    <w:name w:val="Grid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5">
    <w:name w:val="Grid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6">
    <w:name w:val="Grid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7">
    <w:name w:val="Grid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2">
    <w:name w:val="List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3">
    <w:name w:val="List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4">
    <w:name w:val="List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5">
    <w:name w:val="List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6">
    <w:name w:val="List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7">
    <w:name w:val="List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8">
    <w:name w:val="List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4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5">
    <w:name w:val="List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0">
    <w:name w:val="List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1">
    <w:name w:val="List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2">
    <w:name w:val="List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3">
    <w:name w:val="List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4">
    <w:name w:val="List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5">
    <w:name w:val="List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6">
    <w:name w:val="List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7">
    <w:name w:val="List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8">
    <w:name w:val="List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9">
    <w:name w:val="List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0">
    <w:name w:val="List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1">
    <w:name w:val="List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2">
    <w:name w:val="List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3">
    <w:name w:val="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4">
    <w:name w:val="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5">
    <w:name w:val="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6">
    <w:name w:val="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7">
    <w:name w:val="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8">
    <w:name w:val="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9">
    <w:name w:val="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0">
    <w:name w:val="Bordered &amp; 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Bordered &amp; 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2">
    <w:name w:val="Bordered &amp; 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3">
    <w:name w:val="Bordered &amp; 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4">
    <w:name w:val="Bordered &amp; 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5">
    <w:name w:val="Bordered &amp; 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6">
    <w:name w:val="Bordered &amp; 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7">
    <w:name w:val="Bordered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8">
    <w:name w:val="Bordered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9">
    <w:name w:val="Bordered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0">
    <w:name w:val="Bordered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1">
    <w:name w:val="Bordered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2">
    <w:name w:val="Bordered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3">
    <w:name w:val="Bordered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4">
    <w:name w:val="Hyperlink"/>
    <w:uiPriority w:val="99"/>
    <w:unhideWhenUsed/>
    <w:rPr>
      <w:color w:val="0000ff" w:themeColor="hyperlink"/>
      <w:u w:val="single"/>
    </w:rPr>
  </w:style>
  <w:style w:type="paragraph" w:styleId="1575">
    <w:name w:val="footnote text"/>
    <w:basedOn w:val="1410"/>
    <w:link w:val="1576"/>
    <w:uiPriority w:val="99"/>
    <w:semiHidden/>
    <w:unhideWhenUsed/>
    <w:pPr>
      <w:spacing w:after="40" w:line="240" w:lineRule="auto"/>
    </w:pPr>
    <w:rPr>
      <w:sz w:val="18"/>
    </w:rPr>
  </w:style>
  <w:style w:type="character" w:styleId="1576">
    <w:name w:val="Footnote Text Char"/>
    <w:link w:val="1575"/>
    <w:uiPriority w:val="99"/>
    <w:rPr>
      <w:sz w:val="18"/>
    </w:rPr>
  </w:style>
  <w:style w:type="character" w:styleId="1577">
    <w:name w:val="footnote reference"/>
    <w:basedOn w:val="1411"/>
    <w:uiPriority w:val="99"/>
    <w:unhideWhenUsed/>
    <w:rPr>
      <w:vertAlign w:val="superscript"/>
    </w:rPr>
  </w:style>
  <w:style w:type="paragraph" w:styleId="1578">
    <w:name w:val="endnote text"/>
    <w:basedOn w:val="1410"/>
    <w:link w:val="1579"/>
    <w:uiPriority w:val="99"/>
    <w:semiHidden/>
    <w:unhideWhenUsed/>
    <w:pPr>
      <w:spacing w:after="0" w:line="240" w:lineRule="auto"/>
    </w:pPr>
    <w:rPr>
      <w:sz w:val="20"/>
    </w:rPr>
  </w:style>
  <w:style w:type="character" w:styleId="1579">
    <w:name w:val="Endnote Text Char"/>
    <w:link w:val="1578"/>
    <w:uiPriority w:val="99"/>
    <w:rPr>
      <w:sz w:val="20"/>
    </w:rPr>
  </w:style>
  <w:style w:type="character" w:styleId="1580">
    <w:name w:val="endnote reference"/>
    <w:basedOn w:val="1411"/>
    <w:uiPriority w:val="99"/>
    <w:semiHidden/>
    <w:unhideWhenUsed/>
    <w:rPr>
      <w:vertAlign w:val="superscript"/>
    </w:rPr>
  </w:style>
  <w:style w:type="paragraph" w:styleId="1581">
    <w:name w:val="toc 1"/>
    <w:basedOn w:val="1410"/>
    <w:next w:val="1410"/>
    <w:uiPriority w:val="39"/>
    <w:unhideWhenUsed/>
    <w:pPr>
      <w:ind w:left="0" w:right="0" w:firstLine="0"/>
      <w:spacing w:after="57"/>
    </w:pPr>
  </w:style>
  <w:style w:type="paragraph" w:styleId="1582">
    <w:name w:val="toc 2"/>
    <w:basedOn w:val="1410"/>
    <w:next w:val="1410"/>
    <w:uiPriority w:val="39"/>
    <w:unhideWhenUsed/>
    <w:pPr>
      <w:ind w:left="283" w:right="0" w:firstLine="0"/>
      <w:spacing w:after="57"/>
    </w:pPr>
  </w:style>
  <w:style w:type="paragraph" w:styleId="1583">
    <w:name w:val="toc 3"/>
    <w:basedOn w:val="1410"/>
    <w:next w:val="1410"/>
    <w:uiPriority w:val="39"/>
    <w:unhideWhenUsed/>
    <w:pPr>
      <w:ind w:left="567" w:right="0" w:firstLine="0"/>
      <w:spacing w:after="57"/>
    </w:pPr>
  </w:style>
  <w:style w:type="paragraph" w:styleId="1584">
    <w:name w:val="toc 4"/>
    <w:basedOn w:val="1410"/>
    <w:next w:val="1410"/>
    <w:uiPriority w:val="39"/>
    <w:unhideWhenUsed/>
    <w:pPr>
      <w:ind w:left="850" w:right="0" w:firstLine="0"/>
      <w:spacing w:after="57"/>
    </w:pPr>
  </w:style>
  <w:style w:type="paragraph" w:styleId="1585">
    <w:name w:val="toc 5"/>
    <w:basedOn w:val="1410"/>
    <w:next w:val="1410"/>
    <w:uiPriority w:val="39"/>
    <w:unhideWhenUsed/>
    <w:pPr>
      <w:ind w:left="1134" w:right="0" w:firstLine="0"/>
      <w:spacing w:after="57"/>
    </w:pPr>
  </w:style>
  <w:style w:type="paragraph" w:styleId="1586">
    <w:name w:val="toc 6"/>
    <w:basedOn w:val="1410"/>
    <w:next w:val="1410"/>
    <w:uiPriority w:val="39"/>
    <w:unhideWhenUsed/>
    <w:pPr>
      <w:ind w:left="1417" w:right="0" w:firstLine="0"/>
      <w:spacing w:after="57"/>
    </w:pPr>
  </w:style>
  <w:style w:type="paragraph" w:styleId="1587">
    <w:name w:val="toc 7"/>
    <w:basedOn w:val="1410"/>
    <w:next w:val="1410"/>
    <w:uiPriority w:val="39"/>
    <w:unhideWhenUsed/>
    <w:pPr>
      <w:ind w:left="1701" w:right="0" w:firstLine="0"/>
      <w:spacing w:after="57"/>
    </w:pPr>
  </w:style>
  <w:style w:type="paragraph" w:styleId="1588">
    <w:name w:val="toc 8"/>
    <w:basedOn w:val="1410"/>
    <w:next w:val="1410"/>
    <w:uiPriority w:val="39"/>
    <w:unhideWhenUsed/>
    <w:pPr>
      <w:ind w:left="1984" w:right="0" w:firstLine="0"/>
      <w:spacing w:after="57"/>
    </w:pPr>
  </w:style>
  <w:style w:type="paragraph" w:styleId="1589">
    <w:name w:val="toc 9"/>
    <w:basedOn w:val="1410"/>
    <w:next w:val="1410"/>
    <w:uiPriority w:val="39"/>
    <w:unhideWhenUsed/>
    <w:pPr>
      <w:ind w:left="2268" w:right="0" w:firstLine="0"/>
      <w:spacing w:after="57"/>
    </w:pPr>
  </w:style>
  <w:style w:type="paragraph" w:styleId="1590">
    <w:name w:val="TOC Heading"/>
    <w:uiPriority w:val="39"/>
    <w:unhideWhenUsed/>
  </w:style>
  <w:style w:type="paragraph" w:styleId="1591">
    <w:name w:val="table of figures"/>
    <w:basedOn w:val="1410"/>
    <w:next w:val="141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8</cp:revision>
  <dcterms:created xsi:type="dcterms:W3CDTF">2022-12-08T10:11:00Z</dcterms:created>
  <dcterms:modified xsi:type="dcterms:W3CDTF">2023-02-09T11:43:00Z</dcterms:modified>
</cp:coreProperties>
</file>