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1701"/>
        <w:gridCol w:w="630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</w:rPr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Цепь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</w:rPr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Конт.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VCC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GND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A">
    <w:panose1 w:val="020B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2022-05-16T13:08:53Z</dcterms:modified>
</cp:coreProperties>
</file>