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56"/>
          <w:szCs w:val="56"/>
        </w:rPr>
        <w:t xml:space="preserve">AI DATING PROFILE COACH</w:t>
      </w:r>
    </w:p>
    <w:p>
      <w:pPr>
        <w:spacing w:after="120"/>
        <w:jc w:val="center"/>
      </w:pPr>
      <w:r>
        <w:rPr>
          <w:rFonts w:ascii="Arial" w:cs="Arial" w:eastAsia="Arial" w:hAnsi="Arial"/>
          <w:color w:val="2C5F8A"/>
          <w:sz w:val="36"/>
          <w:szCs w:val="36"/>
        </w:rPr>
        <w:t xml:space="preserve">Software Requirements Document (SRD)</w:t>
      </w:r>
    </w:p>
    <w:p>
      <w:pPr>
        <w:spacing w:after="600"/>
        <w:jc w:val="center"/>
      </w:pPr>
      <w:r>
        <w:rPr>
          <w:rFonts w:ascii="Arial" w:cs="Arial" w:eastAsia="Arial" w:hAnsi="Arial"/>
          <w:color w:val="888888"/>
          <w:sz w:val="22"/>
          <w:szCs w:val="22"/>
        </w:rPr>
        <w:t xml:space="preserve">Version 1.0  ·  June 2026  ·  CONFIDENTIAL</w:t>
      </w:r>
    </w:p>
    <w:p>
      <w:pPr>
        <w:pBdr>
          <w:bottom w:val="single" w:color="1A3C5E" w:sz="6" w:space="1"/>
        </w:pBdr>
        <w:spacing w:after="200"/>
      </w:pP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Software Requirements Document — AI Dating Profile Coach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June 25, 2026</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 — Under Review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Product &amp; Engineering Team</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Confidential</w:t>
            </w:r>
          </w:p>
        </w:tc>
      </w:tr>
    </w:tbl>
    <w:p>
      <w:pPr>
        <w:spacing w:after="160"/>
      </w:pPr>
      <w:r>
        <w:t xml:space="preserve"/>
      </w:r>
    </w:p>
    <w:p>
      <w:r>
        <w:br w:type="page"/>
      </w:r>
    </w:p>
    <w:p>
      <w:pPr>
        <w:pStyle w:val="Heading1"/>
      </w:pPr>
      <w:r>
        <w:rPr>
          <w:rFonts w:ascii="Arial" w:cs="Arial" w:eastAsia="Arial" w:hAnsi="Arial"/>
          <w:b/>
          <w:bCs/>
          <w:sz w:val="32"/>
          <w:szCs w:val="32"/>
        </w:rPr>
        <w:t xml:space="preserve">1. Introduction</w:t>
      </w:r>
    </w:p>
    <w:p>
      <w:pPr>
        <w:pBdr>
          <w:bottom w:val="single" w:color="1A3C5E" w:sz="6" w:space="1"/>
        </w:pBdr>
        <w:spacing w:after="200"/>
      </w:pPr>
    </w:p>
    <w:p>
      <w:pPr>
        <w:pStyle w:val="Heading2"/>
      </w:pPr>
      <w:r>
        <w:rPr>
          <w:rFonts w:ascii="Arial" w:cs="Arial" w:eastAsia="Arial" w:hAnsi="Arial"/>
          <w:b/>
          <w:bCs/>
          <w:sz w:val="28"/>
          <w:szCs w:val="28"/>
        </w:rPr>
        <w:t xml:space="preserve">1.1 Purpose</w:t>
      </w:r>
    </w:p>
    <w:p>
      <w:pPr>
        <w:spacing w:after="160"/>
      </w:pPr>
      <w:r>
        <w:rPr>
          <w:rFonts w:ascii="Arial" w:cs="Arial" w:eastAsia="Arial" w:hAnsi="Arial"/>
          <w:sz w:val="22"/>
          <w:szCs w:val="22"/>
        </w:rPr>
        <w:t xml:space="preserve">This Software Requirements Document (SRD) defines the complete functional and non-functional requirements for the AI Dating Profile Coach platform (Version 1). It is intended to serve as the authoritative reference for product, engineering, design, and QA teams throughout the development lifecycle.</w:t>
      </w:r>
    </w:p>
    <w:p>
      <w:pPr>
        <w:spacing w:after="160"/>
      </w:pPr>
      <w:r>
        <w:t xml:space="preserve"/>
      </w:r>
    </w:p>
    <w:p>
      <w:pPr>
        <w:pStyle w:val="Heading2"/>
      </w:pPr>
      <w:r>
        <w:rPr>
          <w:rFonts w:ascii="Arial" w:cs="Arial" w:eastAsia="Arial" w:hAnsi="Arial"/>
          <w:b/>
          <w:bCs/>
          <w:sz w:val="28"/>
          <w:szCs w:val="28"/>
        </w:rPr>
        <w:t xml:space="preserve">1.2 Product Overview</w:t>
      </w:r>
    </w:p>
    <w:p>
      <w:pPr>
        <w:spacing w:after="160"/>
      </w:pPr>
      <w:r>
        <w:rPr>
          <w:rFonts w:ascii="Arial" w:cs="Arial" w:eastAsia="Arial" w:hAnsi="Arial"/>
          <w:sz w:val="22"/>
          <w:szCs w:val="22"/>
        </w:rPr>
        <w:t xml:space="preserve">The AI Dating Profile Coach is a web-based application that helps users create authentic, high-quality dating profiles — specifically optimized for Hinge. Unlike traditional profile generators that rely on manual user-written prompts, the platform conducts a natural AI-driven interview to deeply understand the user's personality, lifestyle, humor, values, and dating goals before generating a complete, personalized profile.</w:t>
      </w:r>
    </w:p>
    <w:p>
      <w:pPr>
        <w:spacing w:after="160"/>
      </w:pPr>
      <w:r>
        <w:rPr>
          <w:rFonts w:ascii="Arial" w:cs="Arial" w:eastAsia="Arial" w:hAnsi="Arial"/>
          <w:sz w:val="22"/>
          <w:szCs w:val="22"/>
        </w:rPr>
        <w:t xml:space="preserve">The core intellectual property of the product lies in the Interview Engine and the Structured Personality Model, which together make the output significantly more authentic and harder to replicate than simple prompt-based generators.</w:t>
      </w:r>
    </w:p>
    <w:p>
      <w:pPr>
        <w:spacing w:after="160"/>
      </w:pPr>
      <w:r>
        <w:t xml:space="preserve"/>
      </w:r>
    </w:p>
    <w:p>
      <w:pPr>
        <w:pStyle w:val="Heading2"/>
      </w:pPr>
      <w:r>
        <w:rPr>
          <w:rFonts w:ascii="Arial" w:cs="Arial" w:eastAsia="Arial" w:hAnsi="Arial"/>
          <w:b/>
          <w:bCs/>
          <w:sz w:val="28"/>
          <w:szCs w:val="28"/>
        </w:rPr>
        <w:t xml:space="preserve">1.3 Scope</w:t>
      </w:r>
    </w:p>
    <w:p>
      <w:pPr>
        <w:spacing w:after="160"/>
      </w:pPr>
      <w:r>
        <w:rPr>
          <w:rFonts w:ascii="Arial" w:cs="Arial" w:eastAsia="Arial" w:hAnsi="Arial"/>
          <w:sz w:val="22"/>
          <w:szCs w:val="22"/>
        </w:rPr>
        <w:t xml:space="preserve">Version 1 of the product covers:</w:t>
      </w:r>
    </w:p>
    <w:p>
      <w:pPr>
        <w:pStyle w:val="ListParagraph"/>
        <w:numPr>
          <w:ilvl w:val="0"/>
          <w:numId w:val="2"/>
        </w:numPr>
        <w:spacing w:after="80"/>
      </w:pPr>
      <w:r>
        <w:rPr>
          <w:rFonts w:ascii="Arial" w:cs="Arial" w:eastAsia="Arial" w:hAnsi="Arial"/>
          <w:sz w:val="22"/>
          <w:szCs w:val="22"/>
        </w:rPr>
        <w:t xml:space="preserve">User authentication and onboarding</w:t>
      </w:r>
    </w:p>
    <w:p>
      <w:pPr>
        <w:pStyle w:val="ListParagraph"/>
        <w:numPr>
          <w:ilvl w:val="0"/>
          <w:numId w:val="2"/>
        </w:numPr>
        <w:spacing w:after="80"/>
      </w:pPr>
      <w:r>
        <w:rPr>
          <w:rFonts w:ascii="Arial" w:cs="Arial" w:eastAsia="Arial" w:hAnsi="Arial"/>
          <w:sz w:val="22"/>
          <w:szCs w:val="22"/>
        </w:rPr>
        <w:t xml:space="preserve">AI-powered conversational interview system</w:t>
      </w:r>
    </w:p>
    <w:p>
      <w:pPr>
        <w:pStyle w:val="ListParagraph"/>
        <w:numPr>
          <w:ilvl w:val="0"/>
          <w:numId w:val="2"/>
        </w:numPr>
        <w:spacing w:after="80"/>
      </w:pPr>
      <w:r>
        <w:rPr>
          <w:rFonts w:ascii="Arial" w:cs="Arial" w:eastAsia="Arial" w:hAnsi="Arial"/>
          <w:sz w:val="22"/>
          <w:szCs w:val="22"/>
        </w:rPr>
        <w:t xml:space="preserve">Dynamic question engine with personality confidence scoring</w:t>
      </w:r>
    </w:p>
    <w:p>
      <w:pPr>
        <w:pStyle w:val="ListParagraph"/>
        <w:numPr>
          <w:ilvl w:val="0"/>
          <w:numId w:val="2"/>
        </w:numPr>
        <w:spacing w:after="80"/>
      </w:pPr>
      <w:r>
        <w:rPr>
          <w:rFonts w:ascii="Arial" w:cs="Arial" w:eastAsia="Arial" w:hAnsi="Arial"/>
          <w:sz w:val="22"/>
          <w:szCs w:val="22"/>
        </w:rPr>
        <w:t xml:space="preserve">Structured personality extraction pipeline</w:t>
      </w:r>
    </w:p>
    <w:p>
      <w:pPr>
        <w:pStyle w:val="ListParagraph"/>
        <w:numPr>
          <w:ilvl w:val="0"/>
          <w:numId w:val="2"/>
        </w:numPr>
        <w:spacing w:after="80"/>
      </w:pPr>
      <w:r>
        <w:rPr>
          <w:rFonts w:ascii="Arial" w:cs="Arial" w:eastAsia="Arial" w:hAnsi="Arial"/>
          <w:sz w:val="22"/>
          <w:szCs w:val="22"/>
        </w:rPr>
        <w:t xml:space="preserve">Hinge prompt recommendation and answer generation</w:t>
      </w:r>
    </w:p>
    <w:p>
      <w:pPr>
        <w:pStyle w:val="ListParagraph"/>
        <w:numPr>
          <w:ilvl w:val="0"/>
          <w:numId w:val="2"/>
        </w:numPr>
        <w:spacing w:after="80"/>
      </w:pPr>
      <w:r>
        <w:rPr>
          <w:rFonts w:ascii="Arial" w:cs="Arial" w:eastAsia="Arial" w:hAnsi="Arial"/>
          <w:sz w:val="22"/>
          <w:szCs w:val="22"/>
        </w:rPr>
        <w:t xml:space="preserve">Bio, tagline, and photo suggestion generation</w:t>
      </w:r>
    </w:p>
    <w:p>
      <w:pPr>
        <w:pStyle w:val="ListParagraph"/>
        <w:numPr>
          <w:ilvl w:val="0"/>
          <w:numId w:val="2"/>
        </w:numPr>
        <w:spacing w:after="80"/>
      </w:pPr>
      <w:r>
        <w:rPr>
          <w:rFonts w:ascii="Arial" w:cs="Arial" w:eastAsia="Arial" w:hAnsi="Arial"/>
          <w:sz w:val="22"/>
          <w:szCs w:val="22"/>
        </w:rPr>
        <w:t xml:space="preserve">Hinge-style profile preview and export UI</w:t>
      </w:r>
    </w:p>
    <w:p>
      <w:pPr>
        <w:spacing w:after="160"/>
      </w:pPr>
      <w:r>
        <w:t xml:space="preserve"/>
      </w:r>
    </w:p>
    <w:p>
      <w:pPr>
        <w:spacing w:after="160"/>
      </w:pPr>
      <w:r>
        <w:rPr>
          <w:rFonts w:ascii="Arial" w:cs="Arial" w:eastAsia="Arial" w:hAnsi="Arial"/>
          <w:sz w:val="22"/>
          <w:szCs w:val="22"/>
        </w:rPr>
        <w:t xml:space="preserve">The following are explicitly out of scope for V1:</w:t>
      </w:r>
    </w:p>
    <w:p>
      <w:pPr>
        <w:pStyle w:val="ListParagraph"/>
        <w:numPr>
          <w:ilvl w:val="0"/>
          <w:numId w:val="2"/>
        </w:numPr>
        <w:spacing w:after="80"/>
      </w:pPr>
      <w:r>
        <w:rPr>
          <w:rFonts w:ascii="Arial" w:cs="Arial" w:eastAsia="Arial" w:hAnsi="Arial"/>
          <w:sz w:val="22"/>
          <w:szCs w:val="22"/>
        </w:rPr>
        <w:t xml:space="preserve">Multi-app support (Bumble, Tinder, etc.)</w:t>
      </w:r>
    </w:p>
    <w:p>
      <w:pPr>
        <w:pStyle w:val="ListParagraph"/>
        <w:numPr>
          <w:ilvl w:val="0"/>
          <w:numId w:val="2"/>
        </w:numPr>
        <w:spacing w:after="80"/>
      </w:pPr>
      <w:r>
        <w:rPr>
          <w:rFonts w:ascii="Arial" w:cs="Arial" w:eastAsia="Arial" w:hAnsi="Arial"/>
          <w:sz w:val="22"/>
          <w:szCs w:val="22"/>
        </w:rPr>
        <w:t xml:space="preserve">AI photo rating and ranking</w:t>
      </w:r>
    </w:p>
    <w:p>
      <w:pPr>
        <w:pStyle w:val="ListParagraph"/>
        <w:numPr>
          <w:ilvl w:val="0"/>
          <w:numId w:val="2"/>
        </w:numPr>
        <w:spacing w:after="80"/>
      </w:pPr>
      <w:r>
        <w:rPr>
          <w:rFonts w:ascii="Arial" w:cs="Arial" w:eastAsia="Arial" w:hAnsi="Arial"/>
          <w:sz w:val="22"/>
          <w:szCs w:val="22"/>
        </w:rPr>
        <w:t xml:space="preserve">AI conversation coaching</w:t>
      </w:r>
    </w:p>
    <w:p>
      <w:pPr>
        <w:pStyle w:val="ListParagraph"/>
        <w:numPr>
          <w:ilvl w:val="0"/>
          <w:numId w:val="2"/>
        </w:numPr>
        <w:spacing w:after="80"/>
      </w:pPr>
      <w:r>
        <w:rPr>
          <w:rFonts w:ascii="Arial" w:cs="Arial" w:eastAsia="Arial" w:hAnsi="Arial"/>
          <w:sz w:val="22"/>
          <w:szCs w:val="22"/>
        </w:rPr>
        <w:t xml:space="preserve">AI profile roast</w:t>
      </w:r>
    </w:p>
    <w:p>
      <w:pPr>
        <w:pStyle w:val="ListParagraph"/>
        <w:numPr>
          <w:ilvl w:val="0"/>
          <w:numId w:val="2"/>
        </w:numPr>
        <w:spacing w:after="80"/>
      </w:pPr>
      <w:r>
        <w:rPr>
          <w:rFonts w:ascii="Arial" w:cs="Arial" w:eastAsia="Arial" w:hAnsi="Arial"/>
          <w:sz w:val="22"/>
          <w:szCs w:val="22"/>
        </w:rPr>
        <w:t xml:space="preserve">AI match prediction</w:t>
      </w:r>
    </w:p>
    <w:p>
      <w:pPr>
        <w:pStyle w:val="ListParagraph"/>
        <w:numPr>
          <w:ilvl w:val="0"/>
          <w:numId w:val="2"/>
        </w:numPr>
        <w:spacing w:after="80"/>
      </w:pPr>
      <w:r>
        <w:rPr>
          <w:rFonts w:ascii="Arial" w:cs="Arial" w:eastAsia="Arial" w:hAnsi="Arial"/>
          <w:sz w:val="22"/>
          <w:szCs w:val="22"/>
        </w:rPr>
        <w:t xml:space="preserve">Weekly profile refresh</w:t>
      </w:r>
    </w:p>
    <w:p>
      <w:pPr>
        <w:spacing w:after="160"/>
      </w:pPr>
      <w:r>
        <w:t xml:space="preserve"/>
      </w:r>
    </w:p>
    <w:p>
      <w:pPr>
        <w:pStyle w:val="Heading2"/>
      </w:pPr>
      <w:r>
        <w:rPr>
          <w:rFonts w:ascii="Arial" w:cs="Arial" w:eastAsia="Arial" w:hAnsi="Arial"/>
          <w:b/>
          <w:bCs/>
          <w:sz w:val="28"/>
          <w:szCs w:val="28"/>
        </w:rP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Term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Software Requirements Document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Large Language Model (GPT-5.5 for V1)</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Personality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Structured JSON object capturing user traits extracted from interview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Prompt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collection of Hinge prompts with metadata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Confidence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0–100% metric indicating how well a personality trait is understood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Interview Session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single user's end-to-end AI onboarding conversation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Profile Composer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Backend service that assembles all generated content into one profile object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ODM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Object Document Mapper (Mongoose for MongoDB)</w:t>
            </w:r>
          </w:p>
        </w:tc>
      </w:tr>
    </w:tbl>
    <w:p>
      <w:pPr>
        <w:spacing w:after="160"/>
      </w:pPr>
      <w:r>
        <w:t xml:space="preserve"/>
      </w:r>
    </w:p>
    <w:p>
      <w:r>
        <w:br w:type="page"/>
      </w:r>
    </w:p>
    <w:p>
      <w:pPr>
        <w:pStyle w:val="Heading1"/>
      </w:pPr>
      <w:r>
        <w:rPr>
          <w:rFonts w:ascii="Arial" w:cs="Arial" w:eastAsia="Arial" w:hAnsi="Arial"/>
          <w:b/>
          <w:bCs/>
          <w:sz w:val="32"/>
          <w:szCs w:val="32"/>
        </w:rPr>
        <w:t xml:space="preserve">2. Stakeholders &amp; User Personas</w:t>
      </w:r>
    </w:p>
    <w:p>
      <w:pPr>
        <w:pBdr>
          <w:bottom w:val="single" w:color="1A3C5E" w:sz="6" w:space="1"/>
        </w:pBdr>
        <w:spacing w:after="200"/>
      </w:pPr>
    </w:p>
    <w:p>
      <w:pPr>
        <w:pStyle w:val="Heading2"/>
      </w:pPr>
      <w:r>
        <w:rPr>
          <w:rFonts w:ascii="Arial" w:cs="Arial" w:eastAsia="Arial" w:hAnsi="Arial"/>
          <w:b/>
          <w:bCs/>
          <w:sz w:val="28"/>
          <w:szCs w:val="28"/>
        </w:rPr>
        <w:t xml:space="preserve">2.1 Primary User</w:t>
      </w:r>
    </w:p>
    <w:p>
      <w:pPr>
        <w:spacing w:after="160"/>
      </w:pPr>
      <w:r>
        <w:rPr>
          <w:rFonts w:ascii="Arial" w:cs="Arial" w:eastAsia="Arial" w:hAnsi="Arial"/>
          <w:sz w:val="22"/>
          <w:szCs w:val="22"/>
        </w:rPr>
        <w:t xml:space="preserve">Adults aged 22–38 who are active on dating apps (specifically Hinge) and want a better, more authentic profile without the effort of writing it themselves. They may lack confidence in self-presentation or simply want help standing out.</w:t>
      </w:r>
    </w:p>
    <w:p>
      <w:pPr>
        <w:spacing w:after="160"/>
      </w:pPr>
      <w:r>
        <w:t xml:space="preserve"/>
      </w:r>
    </w:p>
    <w:p>
      <w:pPr>
        <w:pStyle w:val="Heading2"/>
      </w:pPr>
      <w:r>
        <w:rPr>
          <w:rFonts w:ascii="Arial" w:cs="Arial" w:eastAsia="Arial" w:hAnsi="Arial"/>
          <w:b/>
          <w:bCs/>
          <w:sz w:val="28"/>
          <w:szCs w:val="28"/>
        </w:rPr>
        <w:t xml:space="preserve">2.2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Stakeholder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Role / Interest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Product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Define scope, prioritize features, track outcomes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Engineering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Implement frontend, backend, AI pipeline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Design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UX/UI for interview flow and Hinge-style preview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QA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 interview logic, AI output quality, and edge cases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LLM Provider (OpenAI)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Provides GPT-5.5 API access for all AI features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End 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profiles; expect a high-quality, authentic output</w:t>
            </w:r>
          </w:p>
        </w:tc>
      </w:tr>
    </w:tbl>
    <w:p>
      <w:pPr>
        <w:spacing w:after="160"/>
      </w:pPr>
      <w:r>
        <w:t xml:space="preserve"/>
      </w:r>
    </w:p>
    <w:p>
      <w:r>
        <w:br w:type="page"/>
      </w:r>
    </w:p>
    <w:p>
      <w:pPr>
        <w:pStyle w:val="Heading1"/>
      </w:pPr>
      <w:r>
        <w:rPr>
          <w:rFonts w:ascii="Arial" w:cs="Arial" w:eastAsia="Arial" w:hAnsi="Arial"/>
          <w:b/>
          <w:bCs/>
          <w:sz w:val="32"/>
          <w:szCs w:val="32"/>
        </w:rPr>
        <w:t xml:space="preserve">3. System Architecture</w:t>
      </w:r>
    </w:p>
    <w:p>
      <w:pPr>
        <w:pBdr>
          <w:bottom w:val="single" w:color="1A3C5E" w:sz="6" w:space="1"/>
        </w:pBdr>
        <w:spacing w:after="200"/>
      </w:pPr>
    </w:p>
    <w:p>
      <w:pPr>
        <w:pStyle w:val="Heading2"/>
      </w:pPr>
      <w:r>
        <w:rPr>
          <w:rFonts w:ascii="Arial" w:cs="Arial" w:eastAsia="Arial" w:hAnsi="Arial"/>
          <w:b/>
          <w:bCs/>
          <w:sz w:val="28"/>
          <w:szCs w:val="28"/>
        </w:rPr>
        <w:t xml:space="preserve">3.1 High-Level Architecture</w:t>
      </w:r>
    </w:p>
    <w:p>
      <w:pPr>
        <w:spacing w:after="160"/>
      </w:pPr>
      <w:r>
        <w:rPr>
          <w:rFonts w:ascii="Arial" w:cs="Arial" w:eastAsia="Arial" w:hAnsi="Arial"/>
          <w:sz w:val="22"/>
          <w:szCs w:val="22"/>
        </w:rPr>
        <w:t xml:space="preserve">The system follows a three-tier architecture: frontend, backend, and external services. The frontend never communicates directly with the LLM — all AI requests are proxied through the backend.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Next.js 15 (App Router) + TypeScript, Tailwind CSS, shadcn/ui, Framer Motion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State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Zustand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Forms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React Hook Form</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Data Fetching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TanStack Query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Clerk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Next.js Route Handlers (inside the same Next.js application)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MongoDB Atlas (ODM: Mongoose)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OpenAI GPT-5.5 via Vercel AI SDK with streaming responses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Vercel</w:t>
            </w:r>
          </w:p>
        </w:tc>
      </w:tr>
    </w:tbl>
    <w:p>
      <w:pPr>
        <w:spacing w:after="160"/>
      </w:pPr>
      <w:r>
        <w:t xml:space="preserve"/>
      </w:r>
    </w:p>
    <w:p>
      <w:pPr>
        <w:pStyle w:val="Heading2"/>
      </w:pPr>
      <w:r>
        <w:rPr>
          <w:rFonts w:ascii="Arial" w:cs="Arial" w:eastAsia="Arial" w:hAnsi="Arial"/>
          <w:b/>
          <w:bCs/>
          <w:sz w:val="28"/>
          <w:szCs w:val="28"/>
        </w:rPr>
        <w:t xml:space="preserve">3.2 Request Flow</w:t>
      </w:r>
    </w:p>
    <w:p>
      <w:pPr>
        <w:spacing w:after="160"/>
      </w:pPr>
      <w:r>
        <w:rPr>
          <w:rFonts w:ascii="Arial" w:cs="Arial" w:eastAsia="Arial" w:hAnsi="Arial"/>
          <w:sz w:val="22"/>
          <w:szCs w:val="22"/>
        </w:rPr>
        <w:t xml:space="preserve">All user interactions follow this path:</w:t>
      </w:r>
    </w:p>
    <w:p>
      <w:pPr>
        <w:pStyle w:val="ListParagraph"/>
        <w:numPr>
          <w:ilvl w:val="0"/>
          <w:numId w:val="2"/>
        </w:numPr>
        <w:spacing w:after="80"/>
      </w:pPr>
      <w:r>
        <w:rPr>
          <w:rFonts w:ascii="Arial" w:cs="Arial" w:eastAsia="Arial" w:hAnsi="Arial"/>
          <w:sz w:val="22"/>
          <w:szCs w:val="22"/>
        </w:rPr>
        <w:t xml:space="preserve">User action in the Next.js frontend</w:t>
      </w:r>
    </w:p>
    <w:p>
      <w:pPr>
        <w:pStyle w:val="ListParagraph"/>
        <w:numPr>
          <w:ilvl w:val="0"/>
          <w:numId w:val="2"/>
        </w:numPr>
        <w:spacing w:after="80"/>
      </w:pPr>
      <w:r>
        <w:rPr>
          <w:rFonts w:ascii="Arial" w:cs="Arial" w:eastAsia="Arial" w:hAnsi="Arial"/>
          <w:sz w:val="22"/>
          <w:szCs w:val="22"/>
        </w:rPr>
        <w:t xml:space="preserve">API call to a Next.js Route Handler (backend)</w:t>
      </w:r>
    </w:p>
    <w:p>
      <w:pPr>
        <w:pStyle w:val="ListParagraph"/>
        <w:numPr>
          <w:ilvl w:val="0"/>
          <w:numId w:val="2"/>
        </w:numPr>
        <w:spacing w:after="80"/>
      </w:pPr>
      <w:r>
        <w:rPr>
          <w:rFonts w:ascii="Arial" w:cs="Arial" w:eastAsia="Arial" w:hAnsi="Arial"/>
          <w:sz w:val="22"/>
          <w:szCs w:val="22"/>
        </w:rPr>
        <w:t xml:space="preserve">Backend queries MongoDB and/or calls OpenAI via Vercel AI SDK</w:t>
      </w:r>
    </w:p>
    <w:p>
      <w:pPr>
        <w:pStyle w:val="ListParagraph"/>
        <w:numPr>
          <w:ilvl w:val="0"/>
          <w:numId w:val="2"/>
        </w:numPr>
        <w:spacing w:after="80"/>
      </w:pPr>
      <w:r>
        <w:rPr>
          <w:rFonts w:ascii="Arial" w:cs="Arial" w:eastAsia="Arial" w:hAnsi="Arial"/>
          <w:sz w:val="22"/>
          <w:szCs w:val="22"/>
        </w:rPr>
        <w:t xml:space="preserve">Backend returns response (streamed where applicable)</w:t>
      </w:r>
    </w:p>
    <w:p>
      <w:pPr>
        <w:pStyle w:val="ListParagraph"/>
        <w:numPr>
          <w:ilvl w:val="0"/>
          <w:numId w:val="2"/>
        </w:numPr>
        <w:spacing w:after="80"/>
      </w:pPr>
      <w:r>
        <w:rPr>
          <w:rFonts w:ascii="Arial" w:cs="Arial" w:eastAsia="Arial" w:hAnsi="Arial"/>
          <w:sz w:val="22"/>
          <w:szCs w:val="22"/>
        </w:rPr>
        <w:t xml:space="preserve">Frontend renders result</w:t>
      </w:r>
    </w:p>
    <w:p>
      <w:pPr>
        <w:spacing w:after="160"/>
      </w:pPr>
      <w:r>
        <w:t xml:space="preserve"/>
      </w:r>
    </w:p>
    <w:p>
      <w:pPr>
        <w:pStyle w:val="Heading2"/>
      </w:pPr>
      <w:r>
        <w:rPr>
          <w:rFonts w:ascii="Arial" w:cs="Arial" w:eastAsia="Arial" w:hAnsi="Arial"/>
          <w:b/>
          <w:bCs/>
          <w:sz w:val="28"/>
          <w:szCs w:val="28"/>
        </w:rPr>
        <w:t xml:space="preserve">3.3 Database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Collection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Stores user account data (synced with Clerk)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InterviewSessions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Tracks each user's onboarding interview state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Messages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Stores the full conversation history per session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PersonalityProfiles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Stores extracted structured personality data per user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GeneratedProfiles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Stores final composed Hinge profiles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PromptLibrary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 Hinge prompts with metadata describing required traits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PhotoSuggestions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Photo type recommendations derived from personality 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Feedback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Optional user feedback on generated profiles</w:t>
            </w:r>
          </w:p>
        </w:tc>
      </w:tr>
    </w:tbl>
    <w:p>
      <w:pPr>
        <w:spacing w:after="160"/>
      </w:pPr>
      <w:r>
        <w:t xml:space="preserve"/>
      </w:r>
    </w:p>
    <w:p>
      <w:pPr>
        <w:pStyle w:val="Heading2"/>
      </w:pPr>
      <w:r>
        <w:rPr>
          <w:rFonts w:ascii="Arial" w:cs="Arial" w:eastAsia="Arial" w:hAnsi="Arial"/>
          <w:b/>
          <w:bCs/>
          <w:sz w:val="28"/>
          <w:szCs w:val="28"/>
        </w:rPr>
        <w:t xml:space="preserve">3.4 Why MongoDB</w:t>
      </w:r>
    </w:p>
    <w:p>
      <w:pPr>
        <w:pStyle w:val="ListParagraph"/>
        <w:numPr>
          <w:ilvl w:val="0"/>
          <w:numId w:val="2"/>
        </w:numPr>
        <w:spacing w:after="80"/>
      </w:pPr>
      <w:r>
        <w:rPr>
          <w:rFonts w:ascii="Arial" w:cs="Arial" w:eastAsia="Arial" w:hAnsi="Arial"/>
          <w:sz w:val="22"/>
          <w:szCs w:val="22"/>
        </w:rPr>
        <w:t xml:space="preserve">Flexible schema supports evolving AI data structures</w:t>
      </w:r>
    </w:p>
    <w:p>
      <w:pPr>
        <w:pStyle w:val="ListParagraph"/>
        <w:numPr>
          <w:ilvl w:val="0"/>
          <w:numId w:val="2"/>
        </w:numPr>
        <w:spacing w:after="80"/>
      </w:pPr>
      <w:r>
        <w:rPr>
          <w:rFonts w:ascii="Arial" w:cs="Arial" w:eastAsia="Arial" w:hAnsi="Arial"/>
          <w:sz w:val="22"/>
          <w:szCs w:val="22"/>
        </w:rPr>
        <w:t xml:space="preserve">Fast iteration without schema migrations</w:t>
      </w:r>
    </w:p>
    <w:p>
      <w:pPr>
        <w:pStyle w:val="ListParagraph"/>
        <w:numPr>
          <w:ilvl w:val="0"/>
          <w:numId w:val="2"/>
        </w:numPr>
        <w:spacing w:after="80"/>
      </w:pPr>
      <w:r>
        <w:rPr>
          <w:rFonts w:ascii="Arial" w:cs="Arial" w:eastAsia="Arial" w:hAnsi="Arial"/>
          <w:sz w:val="22"/>
          <w:szCs w:val="22"/>
        </w:rPr>
        <w:t xml:space="preserve">Native support for storing chat history as arrays</w:t>
      </w:r>
    </w:p>
    <w:p>
      <w:pPr>
        <w:pStyle w:val="ListParagraph"/>
        <w:numPr>
          <w:ilvl w:val="0"/>
          <w:numId w:val="2"/>
        </w:numPr>
        <w:spacing w:after="80"/>
      </w:pPr>
      <w:r>
        <w:rPr>
          <w:rFonts w:ascii="Arial" w:cs="Arial" w:eastAsia="Arial" w:hAnsi="Arial"/>
          <w:sz w:val="22"/>
          <w:szCs w:val="22"/>
        </w:rPr>
        <w:t xml:space="preserve">Well-suited for semi-structured AI output data</w:t>
      </w:r>
    </w:p>
    <w:p>
      <w:pPr>
        <w:spacing w:after="160"/>
      </w:pPr>
      <w:r>
        <w:t xml:space="preserve"/>
      </w:r>
    </w:p>
    <w:p>
      <w:r>
        <w:br w:type="page"/>
      </w:r>
    </w:p>
    <w:p>
      <w:pPr>
        <w:pStyle w:val="Heading1"/>
      </w:pPr>
      <w:r>
        <w:rPr>
          <w:rFonts w:ascii="Arial" w:cs="Arial" w:eastAsia="Arial" w:hAnsi="Arial"/>
          <w:b/>
          <w:bCs/>
          <w:sz w:val="32"/>
          <w:szCs w:val="32"/>
        </w:rPr>
        <w:t xml:space="preserve">4. Functional Requirements</w:t>
      </w:r>
    </w:p>
    <w:p>
      <w:pPr>
        <w:pBdr>
          <w:bottom w:val="single" w:color="1A3C5E" w:sz="6" w:space="1"/>
        </w:pBdr>
        <w:spacing w:after="200"/>
      </w:pPr>
    </w:p>
    <w:p>
      <w:pPr>
        <w:pStyle w:val="Heading2"/>
      </w:pPr>
      <w:r>
        <w:rPr>
          <w:rFonts w:ascii="Arial" w:cs="Arial" w:eastAsia="Arial" w:hAnsi="Arial"/>
          <w:b/>
          <w:bCs/>
          <w:sz w:val="28"/>
          <w:szCs w:val="28"/>
        </w:rPr>
        <w:t xml:space="preserve">4.1 Authentication &amp; User Management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FR-AUTH-01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sign up using email/password or OAuth (Google, Apple) via Clerk.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FR-AUTH-02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Authenticated session tokens must be validated on every backend API request.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FR-AUTH-03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document must be created in MongoDB on first successful authentication.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FR-AUTH-04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log out and their session must be invalidated.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FR-AUTH-05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delete their account and all associated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4.2 Onboarding &amp; Interview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first login, the user must be directed to the AI interview onboarding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must conduct a natural conversational interview — not ask Hinge prompts directly.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interview must gather: personality, humor, hobbies, lifestyle, career, values, relationship goals, communication style, food and travel preferences.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must ask follow-up questions based on prior responses to deepen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message in the interview must be stored in the Messages collection.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support streaming LLM responses for smooth chat UX.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 must be able to pause and resume an interview session across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FR-INT-08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display a progress indicator showing interview completion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4.3 Dynamic Question Engine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must maintain a map of personality traits required by each Hinge prompt.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user response, the backend must update the known personality trait map.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must only ask questions to fill gaps in missing personality traits.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personality category must receive a confidence score from 0 to 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all required categories reach the confidence threshold, the interview must automatically conclude.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confidence threshold must be configurable per category (not hardcoded to a single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FR-DQE-07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engine must never ask the same question twice in a session.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4.4 Personality Extraction Agent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FR-PEA-01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the interview ends, the system must trigger a personality extraction process.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FR-PEA-02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extraction agent must read the full conversation history and output a structured JSON personality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FR-PEA-03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personality profile must include: humor, lifestyle, hobbies, communicationStyle, relationshipGoal, interests, career, travel, food preferences.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FR-PEA-04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extracted profile must be saved to the PersonalityProfiles collection.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FR-PEA-05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personality profile must be the single source of truth for all downstream AI 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4.5 Prompt Library &amp; Recommendation Engine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FR-PRL-01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Hinge prompts must be stored in the PromptLibrary collection.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FR-PRL-02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prompt record must include metadata listing which personality traits are needed to answer it effectively.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FR-PRL-03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recommendation engine must analyze the user's personality profile and select the most suitable Hinge prompts.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FR-PRL-04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selected prompts must be passed to the LLM for answer generation (not the full library).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FR-PRL-05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number of recommended prompts must be configurable (default: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4.6 Profile Generation Pipeline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Prompt Answer Generator must receive the personality profile and a selected Hinge prompt, and return a personalized answer.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Bio Generator must produce a bio, a short description, and a tagline based solely on the personality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Photo Recommendation Engine must suggest photo types based on personality traits (e.g., gym photo for active 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Profile Composer must assemble bio, prompt answers, photo suggestions, captions, and photo order into a single profile object.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composed profile object must be saved to the GeneratedProfiles collection.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FR-PPL-06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regenerate individual sections (bio, a single prompt answer) without rerunning the full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4.7 Frontend Experience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landing page must clearly communicate the product value proposition.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interview must be presented as a real-time chat interface.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loading/processing screen must be displayed while the profile is being generated.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generated profile must be rendered in a Hinge-style visual preview.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copy individual prompt answers to clipboard.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be able to export the full generated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FR-UX-07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Framer Motion animations must be used for transitions in the chat and profile preview.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Nice to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r>
        <w:br w:type="page"/>
      </w:r>
    </w:p>
    <w:p>
      <w:pPr>
        <w:pStyle w:val="Heading1"/>
      </w:pPr>
      <w:r>
        <w:rPr>
          <w:rFonts w:ascii="Arial" w:cs="Arial" w:eastAsia="Arial" w:hAnsi="Arial"/>
          <w:b/>
          <w:bCs/>
          <w:sz w:val="32"/>
          <w:szCs w:val="32"/>
        </w:rPr>
        <w:t xml:space="preserve">5. Non-Functional Requirements</w:t>
      </w:r>
    </w:p>
    <w:p>
      <w:pPr>
        <w:pBdr>
          <w:bottom w:val="single" w:color="1A3C5E" w:sz="6" w:space="1"/>
        </w:pBdr>
        <w:spacing w:after="200"/>
      </w:pPr>
    </w:p>
    <w:p>
      <w:pPr>
        <w:pStyle w:val="Heading2"/>
      </w:pPr>
      <w:r>
        <w:rPr>
          <w:rFonts w:ascii="Arial" w:cs="Arial" w:eastAsia="Arial" w:hAnsi="Arial"/>
          <w:b/>
          <w:bCs/>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NFR-PERF-01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chat interface must display the first streaming token from the LLM within 2 seconds of user input submission.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NFR-PERF-02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generation (full pipeline) must complete within 30 seconds under normal 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NFR-PERF-03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database read operations must respond within 500ms under normal 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NFR-PERF-04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frontend must achieve a Lighthouse performance score of 80+ on desktop.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NFR-SEC-01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endpoints must validate the Clerk authentication token before processing any request.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NFR-SEC-02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API keys must never be exposed to the frontend or included in client-side bundles.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NFR-SEC-03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 in transit must be encrypted via TLS 1.2 or higher.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NFR-SEC-04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must be stored with access controls ensuring users can only access their own records.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NFR-SEC-05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 must be configured with IP allowlisting and strong credentials.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NFR-SCAL-01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backend must be stateless to support horizontal scaling on Vercel.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NFR-SCAL-02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 cluster must be configured for auto-scaling.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NFR-SCAL-03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AI pipeline must be designed to allow model substitution (swap GPT-5.5 for another model) with minimal code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35400"/>
                <w:sz w:val="20"/>
                <w:szCs w:val="20"/>
              </w:rPr>
              <w:t xml:space="preserve">Should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5.4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NFR-REL-01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must target 99.5% uptime (leveraging Vercel and MongoDB Atlas SLAs).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NFR-REL-02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interview sessions must be recoverable — no data must be lost on page refresh or network drop.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NFR-REL-03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LLM call fails, the system must retry up to 3 times with exponential backoff before returning an error to the 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pPr>
        <w:pStyle w:val="Heading2"/>
      </w:pPr>
      <w:r>
        <w:rPr>
          <w:rFonts w:ascii="Arial" w:cs="Arial" w:eastAsia="Arial" w:hAnsi="Arial"/>
          <w:b/>
          <w:bCs/>
          <w:sz w:val="28"/>
          <w:szCs w:val="28"/>
        </w:rPr>
        <w:t xml:space="preserve">5.5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NFR-USE-01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interview flow must feel conversational and natural — users should not feel they are filling a form.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NFR-USE-02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Hinge-style profile preview must be accurate enough that the user can directly copy it into the Hinge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NFR-USE-03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must be fully responsive and usable on mobile devices.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Must Have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after="160"/>
      </w:pPr>
      <w:r>
        <w:t xml:space="preserve"/>
      </w:r>
    </w:p>
    <w:p>
      <w:r>
        <w:br w:type="page"/>
      </w:r>
    </w:p>
    <w:p>
      <w:pPr>
        <w:pStyle w:val="Heading1"/>
      </w:pPr>
      <w:r>
        <w:rPr>
          <w:rFonts w:ascii="Arial" w:cs="Arial" w:eastAsia="Arial" w:hAnsi="Arial"/>
          <w:b/>
          <w:bCs/>
          <w:sz w:val="32"/>
          <w:szCs w:val="32"/>
        </w:rPr>
        <w:t xml:space="preserve">6. AI Pipeline Specification</w:t>
      </w:r>
    </w:p>
    <w:p>
      <w:pPr>
        <w:pBdr>
          <w:bottom w:val="single" w:color="1A3C5E" w:sz="6" w:space="1"/>
        </w:pBdr>
        <w:spacing w:after="200"/>
      </w:pPr>
    </w:p>
    <w:p>
      <w:pPr>
        <w:spacing w:after="160"/>
      </w:pPr>
      <w:r>
        <w:rPr>
          <w:rFonts w:ascii="Arial" w:cs="Arial" w:eastAsia="Arial" w:hAnsi="Arial"/>
          <w:sz w:val="22"/>
          <w:szCs w:val="22"/>
        </w:rPr>
        <w:t xml:space="preserve">The AI pipeline consists of 7 sequential agents/services. Each step has a defined input, process, and output.</w:t>
      </w:r>
    </w:p>
    <w:p>
      <w:pPr>
        <w:spacing w:after="160"/>
      </w:pPr>
      <w:r>
        <w:t xml:space="preserve"/>
      </w:r>
    </w:p>
    <w:p>
      <w:pPr>
        <w:pStyle w:val="Heading2"/>
      </w:pPr>
      <w:r>
        <w:rPr>
          <w:rFonts w:ascii="Arial" w:cs="Arial" w:eastAsia="Arial" w:hAnsi="Arial"/>
          <w:b/>
          <w:bCs/>
          <w:sz w:val="28"/>
          <w:szCs w:val="28"/>
        </w:rPr>
        <w:t xml:space="preserve">Step 1 — Interview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Understand the user through natural conversation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 messages, prior conversation history, current personality knowledge map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Ask natural (non-Hinge) questions; ask follow-ups; avoid repeating known facts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Accumulated conversation history stored in Messages collection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LLM 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GPT-5.5 with streaming enabled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Termination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all personality categories reach the required confidence threshold</w:t>
            </w:r>
          </w:p>
        </w:tc>
      </w:tr>
    </w:tbl>
    <w:p>
      <w:pPr>
        <w:spacing w:after="160"/>
      </w:pPr>
      <w:r>
        <w:t xml:space="preserve"/>
      </w:r>
    </w:p>
    <w:p>
      <w:pPr>
        <w:pStyle w:val="Heading2"/>
      </w:pPr>
      <w:r>
        <w:rPr>
          <w:rFonts w:ascii="Arial" w:cs="Arial" w:eastAsia="Arial" w:hAnsi="Arial"/>
          <w:b/>
          <w:bCs/>
          <w:sz w:val="28"/>
          <w:szCs w:val="28"/>
        </w:rPr>
        <w:t xml:space="preserve">Step 2 — Personality Extraction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Convert conversation history into structured JSON personality profile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 conversation history from Messages collection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LLM analyzes conversation and extracts structured traits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PersonalityProfile JSON saved to PersonalityProfiles collection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Schema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humor, lifestyle, hobbies[], communicationStyle, relationshipGoal, interests[], career, travel, foodPreferences }</w:t>
            </w:r>
          </w:p>
        </w:tc>
      </w:tr>
    </w:tbl>
    <w:p>
      <w:pPr>
        <w:spacing w:after="160"/>
      </w:pPr>
      <w:r>
        <w:t xml:space="preserve"/>
      </w:r>
    </w:p>
    <w:p>
      <w:pPr>
        <w:pStyle w:val="Heading2"/>
      </w:pPr>
      <w:r>
        <w:rPr>
          <w:rFonts w:ascii="Arial" w:cs="Arial" w:eastAsia="Arial" w:hAnsi="Arial"/>
          <w:b/>
          <w:bCs/>
          <w:sz w:val="28"/>
          <w:szCs w:val="28"/>
        </w:rPr>
        <w:t xml:space="preserve">Step 3 — Prompt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Select the Hinge prompts most suitable for this user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PersonalityProfile, full PromptLibrary with metadata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Match personality traits against prompt metadata requirements; rank and select top prompts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 of selected Hinge prompt IDs (default: 3)</w:t>
            </w:r>
          </w:p>
        </w:tc>
      </w:tr>
    </w:tbl>
    <w:p>
      <w:pPr>
        <w:spacing w:after="160"/>
      </w:pPr>
      <w:r>
        <w:t xml:space="preserve"/>
      </w:r>
    </w:p>
    <w:p>
      <w:pPr>
        <w:pStyle w:val="Heading2"/>
      </w:pPr>
      <w:r>
        <w:rPr>
          <w:rFonts w:ascii="Arial" w:cs="Arial" w:eastAsia="Arial" w:hAnsi="Arial"/>
          <w:b/>
          <w:bCs/>
          <w:sz w:val="28"/>
          <w:szCs w:val="28"/>
        </w:rPr>
        <w:t xml:space="preserve">Step 4 — Prompt Answer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Generate an authentic, personalized answer for each selected Hinge prompt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PersonalityProfile + one Hinge prompt per call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LLM generates a creative, on-brand answer using the personality profile as context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Personalized answer string for each prompt</w:t>
            </w:r>
          </w:p>
        </w:tc>
      </w:tr>
    </w:tbl>
    <w:p>
      <w:pPr>
        <w:spacing w:after="160"/>
      </w:pPr>
      <w:r>
        <w:t xml:space="preserve"/>
      </w:r>
    </w:p>
    <w:p>
      <w:pPr>
        <w:pStyle w:val="Heading2"/>
      </w:pPr>
      <w:r>
        <w:rPr>
          <w:rFonts w:ascii="Arial" w:cs="Arial" w:eastAsia="Arial" w:hAnsi="Arial"/>
          <w:b/>
          <w:bCs/>
          <w:sz w:val="28"/>
          <w:szCs w:val="28"/>
        </w:rPr>
        <w:t xml:space="preserve">Step 5 — Bio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Generate a bio, short description, and tagline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PersonalityProfile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LLM generates all three text pieces in a single call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bio, description, tagline }</w:t>
            </w:r>
          </w:p>
        </w:tc>
      </w:tr>
    </w:tbl>
    <w:p>
      <w:pPr>
        <w:spacing w:after="160"/>
      </w:pPr>
      <w:r>
        <w:t xml:space="preserve"/>
      </w:r>
    </w:p>
    <w:p>
      <w:pPr>
        <w:pStyle w:val="Heading2"/>
      </w:pPr>
      <w:r>
        <w:rPr>
          <w:rFonts w:ascii="Arial" w:cs="Arial" w:eastAsia="Arial" w:hAnsi="Arial"/>
          <w:b/>
          <w:bCs/>
          <w:sz w:val="28"/>
          <w:szCs w:val="28"/>
        </w:rPr>
        <w:t xml:space="preserve">Step 6 — Photo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Suggest photo types based on personality data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PersonalityProfile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Rule-based mapping of personality traits to photo types (e.g., active → workout photo, traveler → travel photo)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 of recommended photo types with captions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Future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vision model scoring (out of scope for V1)</w:t>
            </w:r>
          </w:p>
        </w:tc>
      </w:tr>
    </w:tbl>
    <w:p>
      <w:pPr>
        <w:spacing w:after="160"/>
      </w:pPr>
      <w:r>
        <w:t xml:space="preserve"/>
      </w:r>
    </w:p>
    <w:p>
      <w:pPr>
        <w:pStyle w:val="Heading2"/>
      </w:pPr>
      <w:r>
        <w:rPr>
          <w:rFonts w:ascii="Arial" w:cs="Arial" w:eastAsia="Arial" w:hAnsi="Arial"/>
          <w:b/>
          <w:bCs/>
          <w:sz w:val="28"/>
          <w:szCs w:val="28"/>
        </w:rPr>
        <w:t xml:space="preserve">Step 7 — Profile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Assemble all generated content into one complete profile object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Bio, prompt answers, photo suggestions, captions, photo order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Merge all outputs into a single JSON profile object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profile object saved to GeneratedProfiles collection; returned to frontend for rendering</w:t>
            </w:r>
          </w:p>
        </w:tc>
      </w:tr>
    </w:tbl>
    <w:p>
      <w:pPr>
        <w:spacing w:after="160"/>
      </w:pPr>
      <w:r>
        <w:t xml:space="preserve"/>
      </w:r>
    </w:p>
    <w:p>
      <w:r>
        <w:br w:type="page"/>
      </w:r>
    </w:p>
    <w:p>
      <w:pPr>
        <w:pStyle w:val="Heading1"/>
      </w:pPr>
      <w:r>
        <w:rPr>
          <w:rFonts w:ascii="Arial" w:cs="Arial" w:eastAsia="Arial" w:hAnsi="Arial"/>
          <w:b/>
          <w:bCs/>
          <w:sz w:val="32"/>
          <w:szCs w:val="32"/>
        </w:rPr>
        <w:t xml:space="preserve">7. Data Models</w:t>
      </w:r>
    </w:p>
    <w:p>
      <w:pPr>
        <w:pBdr>
          <w:bottom w:val="single" w:color="1A3C5E" w:sz="6" w:space="1"/>
        </w:pBdr>
        <w:spacing w:after="200"/>
      </w:pPr>
    </w:p>
    <w:p>
      <w:pPr>
        <w:pStyle w:val="Heading2"/>
      </w:pPr>
      <w:r>
        <w:rPr>
          <w:rFonts w:ascii="Arial" w:cs="Arial" w:eastAsia="Arial" w:hAnsi="Arial"/>
          <w:b/>
          <w:bCs/>
          <w:sz w:val="28"/>
          <w:szCs w:val="28"/>
        </w:rPr>
        <w:t xml:space="preserve">7.1 PersonalityProfile Schema</w:t>
      </w:r>
    </w:p>
    <w:p>
      <w:pPr>
        <w:spacing w:after="160"/>
      </w:pPr>
      <w:r>
        <w:rPr>
          <w:rFonts w:ascii="Arial" w:cs="Arial" w:eastAsia="Arial" w:hAnsi="Arial"/>
          <w:sz w:val="22"/>
          <w:szCs w:val="22"/>
        </w:rPr>
        <w:t xml:space="preserve">The core data structure that drives all AI generation:</w:t>
      </w:r>
    </w:p>
    <w:p>
      <w:pPr>
        <w:spacing w:after="120" w:before="120"/>
      </w:pPr>
      <w:r>
        <w:rPr>
          <w:rFonts w:ascii="Courier New" w:cs="Courier New" w:eastAsia="Courier New" w:hAnsi="Courier New"/>
          <w:color w:val="1A3C5E"/>
          <w:sz w:val="18"/>
          <w:szCs w:val="18"/>
        </w:rPr>
        <w:t xml:space="preserve">{
  userId: ObjectId,
  humor: String,              // e.g. "Sarcastic"
  lifestyle: String,          // e.g. "Active"
  hobbies: [String],          // e.g. ["Gym", "Gaming", "Travel"]
  communicationStyle: String, // e.g. "Playful"
  relationshipGoal: String,   // e.g. "Long-term"
  interests: [String],        // e.g. ["Marvel", "Football"]
  career: String,
  travel: String,
  foodPreferences: String,
  confidenceScores: {
    humor: Number,            // 0-100
    lifestyle: Number,
    hobbies: Number,
    career: Number,
    travel: Number,
    food: Number
  },
  createdAt: Date,
  updatedAt: Date
}</w:t>
      </w:r>
    </w:p>
    <w:p>
      <w:pPr>
        <w:spacing w:after="160"/>
      </w:pPr>
      <w:r>
        <w:t xml:space="preserve"/>
      </w:r>
    </w:p>
    <w:p>
      <w:pPr>
        <w:pStyle w:val="Heading2"/>
      </w:pPr>
      <w:r>
        <w:rPr>
          <w:rFonts w:ascii="Arial" w:cs="Arial" w:eastAsia="Arial" w:hAnsi="Arial"/>
          <w:b/>
          <w:bCs/>
          <w:sz w:val="28"/>
          <w:szCs w:val="28"/>
        </w:rPr>
        <w:t xml:space="preserve">7.2 PromptLibrary Schema</w:t>
      </w:r>
    </w:p>
    <w:p>
      <w:pPr>
        <w:spacing w:after="120" w:before="120"/>
      </w:pPr>
      <w:r>
        <w:rPr>
          <w:rFonts w:ascii="Courier New" w:cs="Courier New" w:eastAsia="Courier New" w:hAnsi="Courier New"/>
          <w:color w:val="1A3C5E"/>
          <w:sz w:val="18"/>
          <w:szCs w:val="18"/>
        </w:rPr>
        <w:t xml:space="preserve">{
  promptId: String,
  promptText: String,         // e.g. "Dating me is like..."
  requiredTraits: [String],   // e.g. ["humor", "communicationStyle", "lifestyle"]
  category: String,
  isActive: Boolean
}</w:t>
      </w:r>
    </w:p>
    <w:p>
      <w:pPr>
        <w:spacing w:after="160"/>
      </w:pPr>
      <w:r>
        <w:t xml:space="preserve"/>
      </w:r>
    </w:p>
    <w:p>
      <w:pPr>
        <w:pStyle w:val="Heading2"/>
      </w:pPr>
      <w:r>
        <w:rPr>
          <w:rFonts w:ascii="Arial" w:cs="Arial" w:eastAsia="Arial" w:hAnsi="Arial"/>
          <w:b/>
          <w:bCs/>
          <w:sz w:val="28"/>
          <w:szCs w:val="28"/>
        </w:rPr>
        <w:t xml:space="preserve">7.3 GeneratedProfile Schema</w:t>
      </w:r>
    </w:p>
    <w:p>
      <w:pPr>
        <w:spacing w:after="120" w:before="120"/>
      </w:pPr>
      <w:r>
        <w:rPr>
          <w:rFonts w:ascii="Courier New" w:cs="Courier New" w:eastAsia="Courier New" w:hAnsi="Courier New"/>
          <w:color w:val="1A3C5E"/>
          <w:sz w:val="18"/>
          <w:szCs w:val="18"/>
        </w:rPr>
        <w:t xml:space="preserve">{
  userId: ObjectId,
  bio: String,
  tagline: String,
  description: String,
  promptAnswers: [{
    promptId: String,
    promptText: String,
    answer: String
  }],
  photoSuggestions: [{
    type: String,
    caption: String,
    order: Number
  }],
  generatedAt: Date,
  version: Number
}</w:t>
      </w:r>
    </w:p>
    <w:p>
      <w:pPr>
        <w:spacing w:after="160"/>
      </w:pPr>
      <w:r>
        <w:t xml:space="preserve"/>
      </w:r>
    </w:p>
    <w:p>
      <w:r>
        <w:br w:type="page"/>
      </w:r>
    </w:p>
    <w:p>
      <w:pPr>
        <w:pStyle w:val="Heading1"/>
      </w:pPr>
      <w:r>
        <w:rPr>
          <w:rFonts w:ascii="Arial" w:cs="Arial" w:eastAsia="Arial" w:hAnsi="Arial"/>
          <w:b/>
          <w:bCs/>
          <w:sz w:val="32"/>
          <w:szCs w:val="32"/>
        </w:rPr>
        <w:t xml:space="preserve">8. Frontend Screen Inventory</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Landing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Marketing page with value proposition and CTA to sign up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Clerk-managed sign up / sign in flows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Interview Chat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Real-time streaming chat interface with the onboarding AI</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Loading /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Animated screen displayed while the profile generation pipeline runs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Generated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Full profile results rendered in Hinge-style card UI</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Hinge-style Preview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Visual preview showing exactly how the profile will appear on Hinge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Copy / Export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Controls to copy individual prompt answers or export the full profile</w:t>
            </w:r>
          </w:p>
        </w:tc>
      </w:tr>
    </w:tbl>
    <w:p>
      <w:pPr>
        <w:spacing w:after="160"/>
      </w:pPr>
      <w:r>
        <w:t xml:space="preserve"/>
      </w:r>
    </w:p>
    <w:p>
      <w:r>
        <w:br w:type="page"/>
      </w:r>
    </w:p>
    <w:p>
      <w:pPr>
        <w:pStyle w:val="Heading1"/>
      </w:pPr>
      <w:r>
        <w:rPr>
          <w:rFonts w:ascii="Arial" w:cs="Arial" w:eastAsia="Arial" w:hAnsi="Arial"/>
          <w:b/>
          <w:bCs/>
          <w:sz w:val="32"/>
          <w:szCs w:val="32"/>
        </w:rPr>
        <w:t xml:space="preserve">9. Future Features (Post-V1 Roadmap)</w:t>
      </w:r>
    </w:p>
    <w:p>
      <w:pPr>
        <w:pBdr>
          <w:bottom w:val="single" w:color="1A3C5E" w:sz="6" w:space="1"/>
        </w:pBdr>
        <w:spacing w:after="200"/>
      </w:pPr>
    </w:p>
    <w:p>
      <w:pPr>
        <w:spacing w:after="160"/>
      </w:pPr>
      <w:r>
        <w:rPr>
          <w:rFonts w:ascii="Arial" w:cs="Arial" w:eastAsia="Arial" w:hAnsi="Arial"/>
          <w:sz w:val="22"/>
          <w:szCs w:val="22"/>
        </w:rPr>
        <w:t xml:space="preserve">The following features are planned for future versions and are explicitly out of scope for V1: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Feature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Photo Rating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Vision model analyzes user-uploaded photos and scores them for dating profile effectiveness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Photo Ranking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Ranks user photos in optimal order for maximum profile impact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Conversation Coach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Suggests opening messages and conversation strategies based on a match's profile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Profile Roast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Humorous but constructive critique of the user's existing profile with improvement suggestions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Match Prediction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Estimates match likelihood based on profile quality and target audience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AI Profile Optimization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Ongoing suggestions to improve specific sections of the profile over time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Weekly Profile Refresh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Automatically suggests updated prompt answers to keep the profile fresh</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Multi-App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Extends profile generation to Bumble, Tinder, and other dating apps</w:t>
            </w:r>
          </w:p>
        </w:tc>
      </w:tr>
    </w:tbl>
    <w:p>
      <w:pPr>
        <w:spacing w:after="160"/>
      </w:pPr>
      <w:r>
        <w:t xml:space="preserve"/>
      </w:r>
    </w:p>
    <w:p>
      <w:pPr>
        <w:spacing w:after="160"/>
      </w:pPr>
      <w:r>
        <w:rPr>
          <w:rFonts w:ascii="Arial" w:cs="Arial" w:eastAsia="Arial" w:hAnsi="Arial"/>
          <w:sz w:val="22"/>
          <w:szCs w:val="22"/>
        </w:rPr>
        <w:t xml:space="preserve">The long-term product vision extends beyond a profile generator to a full AI Dating Coach — a platform that first understands who the user is through deep conversation, then represents them authentically across all dating surfaces.</w:t>
      </w:r>
    </w:p>
    <w:p>
      <w:pPr>
        <w:spacing w:after="160"/>
      </w:pPr>
      <w:r>
        <w:t xml:space="preserve"/>
      </w:r>
    </w:p>
    <w:p>
      <w:r>
        <w:br w:type="page"/>
      </w:r>
    </w:p>
    <w:p>
      <w:pPr>
        <w:pStyle w:val="Heading1"/>
      </w:pPr>
      <w:r>
        <w:rPr>
          <w:rFonts w:ascii="Arial" w:cs="Arial" w:eastAsia="Arial" w:hAnsi="Arial"/>
          <w:b/>
          <w:bCs/>
          <w:sz w:val="32"/>
          <w:szCs w:val="32"/>
        </w:rPr>
        <w:t xml:space="preserve">10. Assumptions &amp; Constraints</w:t>
      </w:r>
    </w:p>
    <w:p>
      <w:pPr>
        <w:pBdr>
          <w:bottom w:val="single" w:color="1A3C5E" w:sz="6" w:space="1"/>
        </w:pBdr>
        <w:spacing w:after="200"/>
      </w:pPr>
    </w:p>
    <w:p>
      <w:pPr>
        <w:pStyle w:val="Heading2"/>
      </w:pPr>
      <w:r>
        <w:rPr>
          <w:rFonts w:ascii="Arial" w:cs="Arial" w:eastAsia="Arial" w:hAnsi="Arial"/>
          <w:b/>
          <w:bCs/>
          <w:sz w:val="28"/>
          <w:szCs w:val="28"/>
        </w:rPr>
        <w:t xml:space="preserve">10.1 Assumptions</w:t>
      </w:r>
    </w:p>
    <w:p>
      <w:pPr>
        <w:pStyle w:val="ListParagraph"/>
        <w:numPr>
          <w:ilvl w:val="0"/>
          <w:numId w:val="2"/>
        </w:numPr>
        <w:spacing w:after="80"/>
      </w:pPr>
      <w:r>
        <w:rPr>
          <w:rFonts w:ascii="Arial" w:cs="Arial" w:eastAsia="Arial" w:hAnsi="Arial"/>
          <w:sz w:val="22"/>
          <w:szCs w:val="22"/>
        </w:rPr>
        <w:t xml:space="preserve">The OpenAI GPT-5.5 API is available and performant enough for real-time streaming chat.</w:t>
      </w:r>
    </w:p>
    <w:p>
      <w:pPr>
        <w:pStyle w:val="ListParagraph"/>
        <w:numPr>
          <w:ilvl w:val="0"/>
          <w:numId w:val="2"/>
        </w:numPr>
        <w:spacing w:after="80"/>
      </w:pPr>
      <w:r>
        <w:rPr>
          <w:rFonts w:ascii="Arial" w:cs="Arial" w:eastAsia="Arial" w:hAnsi="Arial"/>
          <w:sz w:val="22"/>
          <w:szCs w:val="22"/>
        </w:rPr>
        <w:t xml:space="preserve">Vercel's serverless functions can handle streaming SSE responses without timeout issues.</w:t>
      </w:r>
    </w:p>
    <w:p>
      <w:pPr>
        <w:pStyle w:val="ListParagraph"/>
        <w:numPr>
          <w:ilvl w:val="0"/>
          <w:numId w:val="2"/>
        </w:numPr>
        <w:spacing w:after="80"/>
      </w:pPr>
      <w:r>
        <w:rPr>
          <w:rFonts w:ascii="Arial" w:cs="Arial" w:eastAsia="Arial" w:hAnsi="Arial"/>
          <w:sz w:val="22"/>
          <w:szCs w:val="22"/>
        </w:rPr>
        <w:t xml:space="preserve">MongoDB Atlas can store chat histories of up to 200 messages per session without performance degradation.</w:t>
      </w:r>
    </w:p>
    <w:p>
      <w:pPr>
        <w:pStyle w:val="ListParagraph"/>
        <w:numPr>
          <w:ilvl w:val="0"/>
          <w:numId w:val="2"/>
        </w:numPr>
        <w:spacing w:after="80"/>
      </w:pPr>
      <w:r>
        <w:rPr>
          <w:rFonts w:ascii="Arial" w:cs="Arial" w:eastAsia="Arial" w:hAnsi="Arial"/>
          <w:sz w:val="22"/>
          <w:szCs w:val="22"/>
        </w:rPr>
        <w:t xml:space="preserve">Clerk provides sufficient authentication flexibility for the planned OAuth providers.</w:t>
      </w:r>
    </w:p>
    <w:p>
      <w:pPr>
        <w:pStyle w:val="ListParagraph"/>
        <w:numPr>
          <w:ilvl w:val="0"/>
          <w:numId w:val="2"/>
        </w:numPr>
        <w:spacing w:after="80"/>
      </w:pPr>
      <w:r>
        <w:rPr>
          <w:rFonts w:ascii="Arial" w:cs="Arial" w:eastAsia="Arial" w:hAnsi="Arial"/>
          <w:sz w:val="22"/>
          <w:szCs w:val="22"/>
        </w:rPr>
        <w:t xml:space="preserve">Hinge's prompt list is relatively stable and does not change frequently enough to require automated synchronization in V1.</w:t>
      </w:r>
    </w:p>
    <w:p>
      <w:pPr>
        <w:spacing w:after="160"/>
      </w:pPr>
      <w:r>
        <w:t xml:space="preserve"/>
      </w:r>
    </w:p>
    <w:p>
      <w:pPr>
        <w:pStyle w:val="Heading2"/>
      </w:pPr>
      <w:r>
        <w:rPr>
          <w:rFonts w:ascii="Arial" w:cs="Arial" w:eastAsia="Arial" w:hAnsi="Arial"/>
          <w:b/>
          <w:bCs/>
          <w:sz w:val="28"/>
          <w:szCs w:val="28"/>
        </w:rPr>
        <w:t xml:space="preserve">10.2 Constraints</w:t>
      </w:r>
    </w:p>
    <w:p>
      <w:pPr>
        <w:pStyle w:val="ListParagraph"/>
        <w:numPr>
          <w:ilvl w:val="0"/>
          <w:numId w:val="2"/>
        </w:numPr>
        <w:spacing w:after="80"/>
      </w:pPr>
      <w:r>
        <w:rPr>
          <w:rFonts w:ascii="Arial" w:cs="Arial" w:eastAsia="Arial" w:hAnsi="Arial"/>
          <w:sz w:val="22"/>
          <w:szCs w:val="22"/>
        </w:rPr>
        <w:t xml:space="preserve">The backend must remain within Next.js Route Handlers; no separate server process for V1.</w:t>
      </w:r>
    </w:p>
    <w:p>
      <w:pPr>
        <w:pStyle w:val="ListParagraph"/>
        <w:numPr>
          <w:ilvl w:val="0"/>
          <w:numId w:val="2"/>
        </w:numPr>
        <w:spacing w:after="80"/>
      </w:pPr>
      <w:r>
        <w:rPr>
          <w:rFonts w:ascii="Arial" w:cs="Arial" w:eastAsia="Arial" w:hAnsi="Arial"/>
          <w:sz w:val="22"/>
          <w:szCs w:val="22"/>
        </w:rPr>
        <w:t xml:space="preserve">All AI calls must go through the Vercel AI SDK — direct OpenAI SDK calls are not used in the frontend.</w:t>
      </w:r>
    </w:p>
    <w:p>
      <w:pPr>
        <w:pStyle w:val="ListParagraph"/>
        <w:numPr>
          <w:ilvl w:val="0"/>
          <w:numId w:val="2"/>
        </w:numPr>
        <w:spacing w:after="80"/>
      </w:pPr>
      <w:r>
        <w:rPr>
          <w:rFonts w:ascii="Arial" w:cs="Arial" w:eastAsia="Arial" w:hAnsi="Arial"/>
          <w:sz w:val="22"/>
          <w:szCs w:val="22"/>
        </w:rPr>
        <w:t xml:space="preserve">The frontend must never receive or store OpenAI API keys.</w:t>
      </w:r>
    </w:p>
    <w:p>
      <w:pPr>
        <w:pStyle w:val="ListParagraph"/>
        <w:numPr>
          <w:ilvl w:val="0"/>
          <w:numId w:val="2"/>
        </w:numPr>
        <w:spacing w:after="80"/>
      </w:pPr>
      <w:r>
        <w:rPr>
          <w:rFonts w:ascii="Arial" w:cs="Arial" w:eastAsia="Arial" w:hAnsi="Arial"/>
          <w:sz w:val="22"/>
          <w:szCs w:val="22"/>
        </w:rPr>
        <w:t xml:space="preserve">V1 supports Hinge only; the data model must be designed to accommodate multi-app support in future versions.</w:t>
      </w:r>
    </w:p>
    <w:p>
      <w:pPr>
        <w:pStyle w:val="ListParagraph"/>
        <w:numPr>
          <w:ilvl w:val="0"/>
          <w:numId w:val="2"/>
        </w:numPr>
        <w:spacing w:after="80"/>
      </w:pPr>
      <w:r>
        <w:rPr>
          <w:rFonts w:ascii="Arial" w:cs="Arial" w:eastAsia="Arial" w:hAnsi="Arial"/>
          <w:sz w:val="22"/>
          <w:szCs w:val="22"/>
        </w:rPr>
        <w:t xml:space="preserve">The product must comply with applicable data privacy regulations (GDPR for EU users, relevant local laws).</w:t>
      </w:r>
    </w:p>
    <w:p>
      <w:pPr>
        <w:spacing w:after="160"/>
      </w:pPr>
      <w:r>
        <w:t xml:space="preserve"/>
      </w:r>
    </w:p>
    <w:p>
      <w:r>
        <w:br w:type="page"/>
      </w:r>
    </w:p>
    <w:p>
      <w:pPr>
        <w:pStyle w:val="Heading1"/>
      </w:pPr>
      <w:r>
        <w:rPr>
          <w:rFonts w:ascii="Arial" w:cs="Arial" w:eastAsia="Arial" w:hAnsi="Arial"/>
          <w:b/>
          <w:bCs/>
          <w:sz w:val="32"/>
          <w:szCs w:val="32"/>
        </w:rPr>
        <w:t xml:space="preserve">11. Open Questions &amp; Decisions Required</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Question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 is the exact confidence threshold per category required to end the interview? (e.g., 80% for all, or variable per trait?)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How many Hinge prompts should be selected and generated per user in V1? (default assumption: 3)</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Should the interview session have a maximum turn limit to prevent unbounded conversations?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 is the fallback behavior if GPT-5.5 is unavailable? (fail gracefully vs. queue the request)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Is user feedback on generated profiles (thumbs up/down, rating) required in V1 or deferred to V2?</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 are the specific Hinge prompts to be included in the V1 PromptLibrary?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000000"/>
                <w:sz w:val="20"/>
                <w:szCs w:val="20"/>
              </w:rPr>
              <w:t xml:space="preserve">OQ-07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What export format is required — plain text, PDF, or copy-to-clipboard only?</w:t>
            </w:r>
          </w:p>
        </w:tc>
      </w:tr>
    </w:tbl>
    <w:p>
      <w:pPr>
        <w:spacing w:after="160"/>
      </w:pPr>
      <w:r>
        <w:t xml:space="preserve"/>
      </w:r>
    </w:p>
    <w:p>
      <w:r>
        <w:br w:type="page"/>
      </w:r>
    </w:p>
    <w:p>
      <w:pPr>
        <w:pStyle w:val="Heading1"/>
      </w:pPr>
      <w:r>
        <w:rPr>
          <w:rFonts w:ascii="Arial" w:cs="Arial" w:eastAsia="Arial" w:hAnsi="Arial"/>
          <w:b/>
          <w:bCs/>
          <w:sz w:val="32"/>
          <w:szCs w:val="32"/>
        </w:rPr>
        <w:t xml:space="preserve">12. Revision History</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60"/>
        <w:gridCol w:w="330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3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25, 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 based on V1 Technical Architecture document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&amp; Engineering Team</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pPr>
    <w:r>
      <w:rPr>
        <w:rFonts w:ascii="Arial" w:cs="Arial" w:eastAsia="Arial" w:hAnsi="Arial"/>
        <w:color w:val="666666"/>
        <w:sz w:val="18"/>
        <w:szCs w:val="18"/>
      </w:rPr>
      <w:t xml:space="preserve">AI Dating Profile Coach — Software Requirements Document</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2026-06-25T12:11:57.466Z</dcterms:created>
  <dcterms:modified xsi:type="dcterms:W3CDTF">2026-06-25T12:11:57.466Z</dcterms:modified>
</cp:coreProperties>
</file>

<file path=docProps/custom.xml><?xml version="1.0" encoding="utf-8"?>
<Properties xmlns="http://schemas.openxmlformats.org/officeDocument/2006/custom-properties" xmlns:vt="http://schemas.openxmlformats.org/officeDocument/2006/docPropsVTypes"/>
</file>