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B9" w:rsidRDefault="00EA1B4A">
      <w:pPr>
        <w:pStyle w:val="Kansi26"/>
      </w:pPr>
      <w:r>
        <w:t>Verkkokaupan kyberharjoitus</w:t>
      </w:r>
    </w:p>
    <w:p w:rsidR="00EC39B9" w:rsidRDefault="00EC39B9">
      <w:pPr>
        <w:pStyle w:val="Kansi14"/>
      </w:pPr>
    </w:p>
    <w:p w:rsidR="00EC39B9" w:rsidRDefault="00EC39B9">
      <w:pPr>
        <w:pStyle w:val="Kansi14"/>
      </w:pPr>
    </w:p>
    <w:p w:rsidR="00EC39B9" w:rsidRDefault="00EA1B4A">
      <w:pPr>
        <w:pStyle w:val="Kansi14"/>
      </w:pPr>
      <w:r>
        <w:t>Ahola Aleksi</w:t>
      </w:r>
    </w:p>
    <w:p w:rsidR="00EC39B9" w:rsidRDefault="00EA1B4A">
      <w:pPr>
        <w:pStyle w:val="Kansi14"/>
      </w:pPr>
      <w:r>
        <w:t>Hakkari Onni</w:t>
      </w:r>
    </w:p>
    <w:p w:rsidR="00EC39B9" w:rsidRDefault="00EA1B4A">
      <w:pPr>
        <w:pStyle w:val="Kansi14"/>
      </w:pPr>
      <w:r>
        <w:t>Luukkanen Eetu</w:t>
      </w:r>
    </w:p>
    <w:p w:rsidR="00EC39B9" w:rsidRDefault="00EA1B4A">
      <w:pPr>
        <w:pStyle w:val="Kansi14"/>
      </w:pPr>
      <w:r>
        <w:t>Puumalainen Pasi</w:t>
      </w:r>
    </w:p>
    <w:p w:rsidR="00EC39B9" w:rsidRDefault="00EA1B4A">
      <w:pPr>
        <w:pStyle w:val="Kansi14"/>
      </w:pPr>
      <w:r>
        <w:t>Tikkanen Teemu</w:t>
      </w: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A1B4A">
      <w:pPr>
        <w:pStyle w:val="Kansi14"/>
      </w:pPr>
      <w:r>
        <w:t>Kyberharjoitus</w:t>
      </w:r>
    </w:p>
    <w:p w:rsidR="00EC39B9" w:rsidRDefault="00EA1B4A">
      <w:pPr>
        <w:pStyle w:val="Kansi14"/>
      </w:pPr>
      <w:r>
        <w:t>Syyskuu 2017</w:t>
      </w:r>
    </w:p>
    <w:p w:rsidR="00EC39B9" w:rsidRDefault="00EA1B4A">
      <w:pPr>
        <w:pStyle w:val="Kansi14"/>
      </w:pPr>
      <w:r>
        <w:t>Tieto- ja viestintätekniikka</w:t>
      </w:r>
    </w:p>
    <w:p w:rsidR="00EC39B9" w:rsidRDefault="00EA1B4A">
      <w:pPr>
        <w:pStyle w:val="Kansi14"/>
        <w:sectPr w:rsidR="00EC39B9">
          <w:headerReference w:type="default" r:id="rId8"/>
          <w:footerReference w:type="default" r:id="rId9"/>
          <w:pgSz w:w="11906" w:h="16838"/>
          <w:pgMar w:top="4905" w:right="1134" w:bottom="1134" w:left="2410" w:header="1049" w:footer="726" w:gutter="0"/>
          <w:pgNumType w:start="1"/>
          <w:cols w:space="708"/>
          <w:formProt w:val="0"/>
          <w:docGrid w:linePitch="360" w:charSpace="-6145"/>
        </w:sectPr>
      </w:pPr>
      <w:r>
        <w:t>Tekniikan ja liikenteen ala</w:t>
      </w:r>
    </w:p>
    <w:bookmarkStart w:id="0" w:name="_Toc498615113" w:displacedByCustomXml="next"/>
    <w:sdt>
      <w:sdtPr>
        <w:rPr>
          <w:rFonts w:asciiTheme="minorHAnsi" w:eastAsiaTheme="minorHAnsi" w:hAnsiTheme="minorHAnsi" w:cstheme="minorBidi"/>
          <w:b w:val="0"/>
          <w:color w:val="00000A"/>
          <w:sz w:val="24"/>
          <w:szCs w:val="22"/>
        </w:rPr>
        <w:id w:val="1336334464"/>
        <w:docPartObj>
          <w:docPartGallery w:val="Table of Contents"/>
          <w:docPartUnique/>
        </w:docPartObj>
      </w:sdtPr>
      <w:sdtEndPr/>
      <w:sdtContent>
        <w:p w:rsidR="00EC39B9" w:rsidRDefault="00EA1B4A">
          <w:pPr>
            <w:pStyle w:val="TOCHeading"/>
          </w:pPr>
          <w:r>
            <w:t>Sisällysluettelo</w:t>
          </w:r>
          <w:bookmarkEnd w:id="0"/>
        </w:p>
        <w:p w:rsidR="00691EE3" w:rsidRDefault="00EA1B4A">
          <w:pPr>
            <w:pStyle w:val="TOC1"/>
            <w:tabs>
              <w:tab w:val="right" w:leader="dot" w:pos="8324"/>
            </w:tabs>
            <w:rPr>
              <w:rFonts w:eastAsiaTheme="minorEastAsia"/>
              <w:b w:val="0"/>
              <w:noProof/>
              <w:color w:val="auto"/>
              <w:sz w:val="22"/>
              <w:lang w:eastAsia="fi-FI"/>
            </w:rPr>
          </w:pPr>
          <w:r>
            <w:fldChar w:fldCharType="begin"/>
          </w:r>
          <w:r>
            <w:instrText>TOC \z \o "1-3" \u \h</w:instrText>
          </w:r>
          <w:r>
            <w:fldChar w:fldCharType="separate"/>
          </w:r>
          <w:hyperlink w:anchor="_Toc498615113" w:history="1">
            <w:r w:rsidR="00691EE3" w:rsidRPr="00664BC9">
              <w:rPr>
                <w:rStyle w:val="Hyperlink"/>
                <w:noProof/>
              </w:rPr>
              <w:t>Sisällysluettelo</w:t>
            </w:r>
            <w:r w:rsidR="00691EE3">
              <w:rPr>
                <w:noProof/>
                <w:webHidden/>
              </w:rPr>
              <w:tab/>
            </w:r>
            <w:r w:rsidR="00691EE3">
              <w:rPr>
                <w:noProof/>
                <w:webHidden/>
              </w:rPr>
              <w:fldChar w:fldCharType="begin"/>
            </w:r>
            <w:r w:rsidR="00691EE3">
              <w:rPr>
                <w:noProof/>
                <w:webHidden/>
              </w:rPr>
              <w:instrText xml:space="preserve"> PAGEREF _Toc498615113 \h </w:instrText>
            </w:r>
            <w:r w:rsidR="00691EE3">
              <w:rPr>
                <w:noProof/>
                <w:webHidden/>
              </w:rPr>
            </w:r>
            <w:r w:rsidR="00691EE3">
              <w:rPr>
                <w:noProof/>
                <w:webHidden/>
              </w:rPr>
              <w:fldChar w:fldCharType="separate"/>
            </w:r>
            <w:r w:rsidR="00691EE3">
              <w:rPr>
                <w:noProof/>
                <w:webHidden/>
              </w:rPr>
              <w:t>1</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14" w:history="1">
            <w:r w:rsidR="00691EE3" w:rsidRPr="00664BC9">
              <w:rPr>
                <w:rStyle w:val="Hyperlink"/>
                <w:noProof/>
              </w:rPr>
              <w:t>1</w:t>
            </w:r>
            <w:r w:rsidR="00691EE3">
              <w:rPr>
                <w:rFonts w:eastAsiaTheme="minorEastAsia"/>
                <w:b w:val="0"/>
                <w:noProof/>
                <w:color w:val="auto"/>
                <w:sz w:val="22"/>
                <w:lang w:eastAsia="fi-FI"/>
              </w:rPr>
              <w:tab/>
            </w:r>
            <w:r w:rsidR="00691EE3" w:rsidRPr="00664BC9">
              <w:rPr>
                <w:rStyle w:val="Hyperlink"/>
                <w:noProof/>
              </w:rPr>
              <w:t>JOHDANTO</w:t>
            </w:r>
            <w:r w:rsidR="00691EE3">
              <w:rPr>
                <w:noProof/>
                <w:webHidden/>
              </w:rPr>
              <w:tab/>
            </w:r>
            <w:r w:rsidR="00691EE3">
              <w:rPr>
                <w:noProof/>
                <w:webHidden/>
              </w:rPr>
              <w:fldChar w:fldCharType="begin"/>
            </w:r>
            <w:r w:rsidR="00691EE3">
              <w:rPr>
                <w:noProof/>
                <w:webHidden/>
              </w:rPr>
              <w:instrText xml:space="preserve"> PAGEREF _Toc498615114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15" w:history="1">
            <w:r w:rsidR="00691EE3" w:rsidRPr="00664BC9">
              <w:rPr>
                <w:rStyle w:val="Hyperlink"/>
                <w:noProof/>
              </w:rPr>
              <w:t>1.1</w:t>
            </w:r>
            <w:r w:rsidR="00691EE3">
              <w:rPr>
                <w:rFonts w:eastAsiaTheme="minorEastAsia"/>
                <w:noProof/>
                <w:color w:val="auto"/>
                <w:sz w:val="22"/>
                <w:lang w:eastAsia="fi-FI"/>
              </w:rPr>
              <w:tab/>
            </w:r>
            <w:r w:rsidR="00691EE3" w:rsidRPr="00664BC9">
              <w:rPr>
                <w:rStyle w:val="Hyperlink"/>
                <w:noProof/>
              </w:rPr>
              <w:t>Toiminta-ajatus ja käytettävä harjoitusmuoto</w:t>
            </w:r>
            <w:r w:rsidR="00691EE3">
              <w:rPr>
                <w:noProof/>
                <w:webHidden/>
              </w:rPr>
              <w:tab/>
            </w:r>
            <w:r w:rsidR="00691EE3">
              <w:rPr>
                <w:noProof/>
                <w:webHidden/>
              </w:rPr>
              <w:fldChar w:fldCharType="begin"/>
            </w:r>
            <w:r w:rsidR="00691EE3">
              <w:rPr>
                <w:noProof/>
                <w:webHidden/>
              </w:rPr>
              <w:instrText xml:space="preserve"> PAGEREF _Toc498615115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16" w:history="1">
            <w:r w:rsidR="00691EE3" w:rsidRPr="00664BC9">
              <w:rPr>
                <w:rStyle w:val="Hyperlink"/>
                <w:noProof/>
              </w:rPr>
              <w:t>1.2</w:t>
            </w:r>
            <w:r w:rsidR="00691EE3">
              <w:rPr>
                <w:rFonts w:eastAsiaTheme="minorEastAsia"/>
                <w:noProof/>
                <w:color w:val="auto"/>
                <w:sz w:val="22"/>
                <w:lang w:eastAsia="fi-FI"/>
              </w:rPr>
              <w:tab/>
            </w:r>
            <w:r w:rsidR="00691EE3" w:rsidRPr="00664BC9">
              <w:rPr>
                <w:rStyle w:val="Hyperlink"/>
                <w:noProof/>
              </w:rPr>
              <w:t>Harjoituksen tavoitteet</w:t>
            </w:r>
            <w:r w:rsidR="00691EE3">
              <w:rPr>
                <w:noProof/>
                <w:webHidden/>
              </w:rPr>
              <w:tab/>
            </w:r>
            <w:r w:rsidR="00691EE3">
              <w:rPr>
                <w:noProof/>
                <w:webHidden/>
              </w:rPr>
              <w:fldChar w:fldCharType="begin"/>
            </w:r>
            <w:r w:rsidR="00691EE3">
              <w:rPr>
                <w:noProof/>
                <w:webHidden/>
              </w:rPr>
              <w:instrText xml:space="preserve"> PAGEREF _Toc498615116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17" w:history="1">
            <w:r w:rsidR="00691EE3" w:rsidRPr="00664BC9">
              <w:rPr>
                <w:rStyle w:val="Hyperlink"/>
                <w:noProof/>
              </w:rPr>
              <w:t>1.3</w:t>
            </w:r>
            <w:r w:rsidR="00691EE3">
              <w:rPr>
                <w:rFonts w:eastAsiaTheme="minorEastAsia"/>
                <w:noProof/>
                <w:color w:val="auto"/>
                <w:sz w:val="22"/>
                <w:lang w:eastAsia="fi-FI"/>
              </w:rPr>
              <w:tab/>
            </w:r>
            <w:r w:rsidR="00691EE3" w:rsidRPr="00664BC9">
              <w:rPr>
                <w:rStyle w:val="Hyperlink"/>
                <w:noProof/>
              </w:rPr>
              <w:t>Rajaukset</w:t>
            </w:r>
            <w:r w:rsidR="00691EE3">
              <w:rPr>
                <w:noProof/>
                <w:webHidden/>
              </w:rPr>
              <w:tab/>
            </w:r>
            <w:r w:rsidR="00691EE3">
              <w:rPr>
                <w:noProof/>
                <w:webHidden/>
              </w:rPr>
              <w:fldChar w:fldCharType="begin"/>
            </w:r>
            <w:r w:rsidR="00691EE3">
              <w:rPr>
                <w:noProof/>
                <w:webHidden/>
              </w:rPr>
              <w:instrText xml:space="preserve"> PAGEREF _Toc498615117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18" w:history="1">
            <w:r w:rsidR="00691EE3" w:rsidRPr="00664BC9">
              <w:rPr>
                <w:rStyle w:val="Hyperlink"/>
                <w:noProof/>
              </w:rPr>
              <w:t>1.4</w:t>
            </w:r>
            <w:r w:rsidR="00691EE3">
              <w:rPr>
                <w:rFonts w:eastAsiaTheme="minorEastAsia"/>
                <w:noProof/>
                <w:color w:val="auto"/>
                <w:sz w:val="22"/>
                <w:lang w:eastAsia="fi-FI"/>
              </w:rPr>
              <w:tab/>
            </w:r>
            <w:r w:rsidR="00691EE3" w:rsidRPr="00664BC9">
              <w:rPr>
                <w:rStyle w:val="Hyperlink"/>
                <w:noProof/>
              </w:rPr>
              <w:t>Harjoituksen osallistujat</w:t>
            </w:r>
            <w:r w:rsidR="00691EE3">
              <w:rPr>
                <w:noProof/>
                <w:webHidden/>
              </w:rPr>
              <w:tab/>
            </w:r>
            <w:r w:rsidR="00691EE3">
              <w:rPr>
                <w:noProof/>
                <w:webHidden/>
              </w:rPr>
              <w:fldChar w:fldCharType="begin"/>
            </w:r>
            <w:r w:rsidR="00691EE3">
              <w:rPr>
                <w:noProof/>
                <w:webHidden/>
              </w:rPr>
              <w:instrText xml:space="preserve"> PAGEREF _Toc498615118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19" w:history="1">
            <w:r w:rsidR="00691EE3" w:rsidRPr="00664BC9">
              <w:rPr>
                <w:rStyle w:val="Hyperlink"/>
                <w:noProof/>
              </w:rPr>
              <w:t>2</w:t>
            </w:r>
            <w:r w:rsidR="00691EE3">
              <w:rPr>
                <w:rFonts w:eastAsiaTheme="minorEastAsia"/>
                <w:b w:val="0"/>
                <w:noProof/>
                <w:color w:val="auto"/>
                <w:sz w:val="22"/>
                <w:lang w:eastAsia="fi-FI"/>
              </w:rPr>
              <w:tab/>
            </w:r>
            <w:r w:rsidR="00691EE3" w:rsidRPr="00664BC9">
              <w:rPr>
                <w:rStyle w:val="Hyperlink"/>
                <w:noProof/>
              </w:rPr>
              <w:t>HARJOITUKSEN SUUNNITTELU</w:t>
            </w:r>
            <w:r w:rsidR="00691EE3">
              <w:rPr>
                <w:noProof/>
                <w:webHidden/>
              </w:rPr>
              <w:tab/>
            </w:r>
            <w:r w:rsidR="00691EE3">
              <w:rPr>
                <w:noProof/>
                <w:webHidden/>
              </w:rPr>
              <w:fldChar w:fldCharType="begin"/>
            </w:r>
            <w:r w:rsidR="00691EE3">
              <w:rPr>
                <w:noProof/>
                <w:webHidden/>
              </w:rPr>
              <w:instrText xml:space="preserve"> PAGEREF _Toc498615119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20" w:history="1">
            <w:r w:rsidR="00691EE3" w:rsidRPr="00664BC9">
              <w:rPr>
                <w:rStyle w:val="Hyperlink"/>
                <w:noProof/>
              </w:rPr>
              <w:t>2.1</w:t>
            </w:r>
            <w:r w:rsidR="00691EE3">
              <w:rPr>
                <w:rFonts w:eastAsiaTheme="minorEastAsia"/>
                <w:noProof/>
                <w:color w:val="auto"/>
                <w:sz w:val="22"/>
                <w:lang w:eastAsia="fi-FI"/>
              </w:rPr>
              <w:tab/>
            </w:r>
            <w:r w:rsidR="00691EE3" w:rsidRPr="00664BC9">
              <w:rPr>
                <w:rStyle w:val="Hyperlink"/>
                <w:noProof/>
              </w:rPr>
              <w:t>Suunnittelun aikataulu</w:t>
            </w:r>
            <w:r w:rsidR="00691EE3">
              <w:rPr>
                <w:noProof/>
                <w:webHidden/>
              </w:rPr>
              <w:tab/>
            </w:r>
            <w:r w:rsidR="00691EE3">
              <w:rPr>
                <w:noProof/>
                <w:webHidden/>
              </w:rPr>
              <w:fldChar w:fldCharType="begin"/>
            </w:r>
            <w:r w:rsidR="00691EE3">
              <w:rPr>
                <w:noProof/>
                <w:webHidden/>
              </w:rPr>
              <w:instrText xml:space="preserve"> PAGEREF _Toc498615120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21" w:history="1">
            <w:r w:rsidR="00691EE3" w:rsidRPr="00664BC9">
              <w:rPr>
                <w:rStyle w:val="Hyperlink"/>
                <w:noProof/>
              </w:rPr>
              <w:t>2.2</w:t>
            </w:r>
            <w:r w:rsidR="00691EE3">
              <w:rPr>
                <w:rFonts w:eastAsiaTheme="minorEastAsia"/>
                <w:noProof/>
                <w:color w:val="auto"/>
                <w:sz w:val="22"/>
                <w:lang w:eastAsia="fi-FI"/>
              </w:rPr>
              <w:tab/>
            </w:r>
            <w:r w:rsidR="00691EE3" w:rsidRPr="00664BC9">
              <w:rPr>
                <w:rStyle w:val="Hyperlink"/>
                <w:noProof/>
              </w:rPr>
              <w:t>Suunnitteluryhmän tehtävä</w:t>
            </w:r>
            <w:r w:rsidR="00691EE3">
              <w:rPr>
                <w:noProof/>
                <w:webHidden/>
              </w:rPr>
              <w:tab/>
            </w:r>
            <w:r w:rsidR="00691EE3">
              <w:rPr>
                <w:noProof/>
                <w:webHidden/>
              </w:rPr>
              <w:fldChar w:fldCharType="begin"/>
            </w:r>
            <w:r w:rsidR="00691EE3">
              <w:rPr>
                <w:noProof/>
                <w:webHidden/>
              </w:rPr>
              <w:instrText xml:space="preserve"> PAGEREF _Toc498615121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22" w:history="1">
            <w:r w:rsidR="00691EE3" w:rsidRPr="00664BC9">
              <w:rPr>
                <w:rStyle w:val="Hyperlink"/>
                <w:noProof/>
              </w:rPr>
              <w:t>2.3</w:t>
            </w:r>
            <w:r w:rsidR="00691EE3">
              <w:rPr>
                <w:rFonts w:eastAsiaTheme="minorEastAsia"/>
                <w:noProof/>
                <w:color w:val="auto"/>
                <w:sz w:val="22"/>
                <w:lang w:eastAsia="fi-FI"/>
              </w:rPr>
              <w:tab/>
            </w:r>
            <w:r w:rsidR="00691EE3" w:rsidRPr="00664BC9">
              <w:rPr>
                <w:rStyle w:val="Hyperlink"/>
                <w:noProof/>
              </w:rPr>
              <w:t>Suunnitteluryhmän kokoonpano</w:t>
            </w:r>
            <w:r w:rsidR="00691EE3">
              <w:rPr>
                <w:noProof/>
                <w:webHidden/>
              </w:rPr>
              <w:tab/>
            </w:r>
            <w:r w:rsidR="00691EE3">
              <w:rPr>
                <w:noProof/>
                <w:webHidden/>
              </w:rPr>
              <w:fldChar w:fldCharType="begin"/>
            </w:r>
            <w:r w:rsidR="00691EE3">
              <w:rPr>
                <w:noProof/>
                <w:webHidden/>
              </w:rPr>
              <w:instrText xml:space="preserve"> PAGEREF _Toc498615122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23" w:history="1">
            <w:r w:rsidR="00691EE3" w:rsidRPr="00664BC9">
              <w:rPr>
                <w:rStyle w:val="Hyperlink"/>
                <w:noProof/>
              </w:rPr>
              <w:t>3</w:t>
            </w:r>
            <w:r w:rsidR="00691EE3">
              <w:rPr>
                <w:rFonts w:eastAsiaTheme="minorEastAsia"/>
                <w:b w:val="0"/>
                <w:noProof/>
                <w:color w:val="auto"/>
                <w:sz w:val="22"/>
                <w:lang w:eastAsia="fi-FI"/>
              </w:rPr>
              <w:tab/>
            </w:r>
            <w:r w:rsidR="00691EE3" w:rsidRPr="00664BC9">
              <w:rPr>
                <w:rStyle w:val="Hyperlink"/>
                <w:noProof/>
              </w:rPr>
              <w:t>HARJOITUKSEN AJANKOHTA</w:t>
            </w:r>
            <w:r w:rsidR="00691EE3">
              <w:rPr>
                <w:noProof/>
                <w:webHidden/>
              </w:rPr>
              <w:tab/>
            </w:r>
            <w:r w:rsidR="00691EE3">
              <w:rPr>
                <w:noProof/>
                <w:webHidden/>
              </w:rPr>
              <w:fldChar w:fldCharType="begin"/>
            </w:r>
            <w:r w:rsidR="00691EE3">
              <w:rPr>
                <w:noProof/>
                <w:webHidden/>
              </w:rPr>
              <w:instrText xml:space="preserve"> PAGEREF _Toc498615123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24" w:history="1">
            <w:r w:rsidR="00691EE3" w:rsidRPr="00664BC9">
              <w:rPr>
                <w:rStyle w:val="Hyperlink"/>
                <w:noProof/>
              </w:rPr>
              <w:t>4</w:t>
            </w:r>
            <w:r w:rsidR="00691EE3">
              <w:rPr>
                <w:rFonts w:eastAsiaTheme="minorEastAsia"/>
                <w:b w:val="0"/>
                <w:noProof/>
                <w:color w:val="auto"/>
                <w:sz w:val="22"/>
                <w:lang w:eastAsia="fi-FI"/>
              </w:rPr>
              <w:tab/>
            </w:r>
            <w:r w:rsidR="00691EE3" w:rsidRPr="00664BC9">
              <w:rPr>
                <w:rStyle w:val="Hyperlink"/>
                <w:noProof/>
              </w:rPr>
              <w:t>HARJOITUKSEN TOTEUTUS</w:t>
            </w:r>
            <w:r w:rsidR="00691EE3">
              <w:rPr>
                <w:noProof/>
                <w:webHidden/>
              </w:rPr>
              <w:tab/>
            </w:r>
            <w:r w:rsidR="00691EE3">
              <w:rPr>
                <w:noProof/>
                <w:webHidden/>
              </w:rPr>
              <w:fldChar w:fldCharType="begin"/>
            </w:r>
            <w:r w:rsidR="00691EE3">
              <w:rPr>
                <w:noProof/>
                <w:webHidden/>
              </w:rPr>
              <w:instrText xml:space="preserve"> PAGEREF _Toc498615124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25" w:history="1">
            <w:r w:rsidR="00691EE3" w:rsidRPr="00664BC9">
              <w:rPr>
                <w:rStyle w:val="Hyperlink"/>
                <w:noProof/>
              </w:rPr>
              <w:t>4.1</w:t>
            </w:r>
            <w:r w:rsidR="00691EE3">
              <w:rPr>
                <w:rFonts w:eastAsiaTheme="minorEastAsia"/>
                <w:noProof/>
                <w:color w:val="auto"/>
                <w:sz w:val="22"/>
                <w:lang w:eastAsia="fi-FI"/>
              </w:rPr>
              <w:tab/>
            </w:r>
            <w:r w:rsidR="00691EE3" w:rsidRPr="00664BC9">
              <w:rPr>
                <w:rStyle w:val="Hyperlink"/>
                <w:noProof/>
              </w:rPr>
              <w:t>Sinisen tiimin tehtävät</w:t>
            </w:r>
            <w:r w:rsidR="00691EE3">
              <w:rPr>
                <w:noProof/>
                <w:webHidden/>
              </w:rPr>
              <w:tab/>
            </w:r>
            <w:r w:rsidR="00691EE3">
              <w:rPr>
                <w:noProof/>
                <w:webHidden/>
              </w:rPr>
              <w:fldChar w:fldCharType="begin"/>
            </w:r>
            <w:r w:rsidR="00691EE3">
              <w:rPr>
                <w:noProof/>
                <w:webHidden/>
              </w:rPr>
              <w:instrText xml:space="preserve"> PAGEREF _Toc498615125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26" w:history="1">
            <w:r w:rsidR="00691EE3" w:rsidRPr="00664BC9">
              <w:rPr>
                <w:rStyle w:val="Hyperlink"/>
                <w:noProof/>
              </w:rPr>
              <w:t>4.2</w:t>
            </w:r>
            <w:r w:rsidR="00691EE3">
              <w:rPr>
                <w:rFonts w:eastAsiaTheme="minorEastAsia"/>
                <w:noProof/>
                <w:color w:val="auto"/>
                <w:sz w:val="22"/>
                <w:lang w:eastAsia="fi-FI"/>
              </w:rPr>
              <w:tab/>
            </w:r>
            <w:r w:rsidR="00691EE3" w:rsidRPr="00664BC9">
              <w:rPr>
                <w:rStyle w:val="Hyperlink"/>
                <w:noProof/>
              </w:rPr>
              <w:t>Skenaario</w:t>
            </w:r>
            <w:r w:rsidR="00691EE3">
              <w:rPr>
                <w:noProof/>
                <w:webHidden/>
              </w:rPr>
              <w:tab/>
            </w:r>
            <w:r w:rsidR="00691EE3">
              <w:rPr>
                <w:noProof/>
                <w:webHidden/>
              </w:rPr>
              <w:fldChar w:fldCharType="begin"/>
            </w:r>
            <w:r w:rsidR="00691EE3">
              <w:rPr>
                <w:noProof/>
                <w:webHidden/>
              </w:rPr>
              <w:instrText xml:space="preserve"> PAGEREF _Toc498615126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663214">
          <w:pPr>
            <w:pStyle w:val="TOC3"/>
            <w:tabs>
              <w:tab w:val="left" w:pos="1320"/>
              <w:tab w:val="right" w:leader="dot" w:pos="8324"/>
            </w:tabs>
            <w:rPr>
              <w:rFonts w:eastAsiaTheme="minorEastAsia"/>
              <w:noProof/>
              <w:color w:val="auto"/>
              <w:sz w:val="22"/>
              <w:lang w:eastAsia="fi-FI"/>
            </w:rPr>
          </w:pPr>
          <w:hyperlink w:anchor="_Toc498615127" w:history="1">
            <w:r w:rsidR="00691EE3" w:rsidRPr="00664BC9">
              <w:rPr>
                <w:rStyle w:val="Hyperlink"/>
                <w:noProof/>
              </w:rPr>
              <w:t>4.2.1</w:t>
            </w:r>
            <w:r w:rsidR="00691EE3">
              <w:rPr>
                <w:rFonts w:eastAsiaTheme="minorEastAsia"/>
                <w:noProof/>
                <w:color w:val="auto"/>
                <w:sz w:val="22"/>
                <w:lang w:eastAsia="fi-FI"/>
              </w:rPr>
              <w:tab/>
            </w:r>
            <w:r w:rsidR="00691EE3" w:rsidRPr="00664BC9">
              <w:rPr>
                <w:rStyle w:val="Hyperlink"/>
                <w:noProof/>
              </w:rPr>
              <w:t>Yritys</w:t>
            </w:r>
            <w:r w:rsidR="00691EE3">
              <w:rPr>
                <w:noProof/>
                <w:webHidden/>
              </w:rPr>
              <w:tab/>
            </w:r>
            <w:r w:rsidR="00691EE3">
              <w:rPr>
                <w:noProof/>
                <w:webHidden/>
              </w:rPr>
              <w:fldChar w:fldCharType="begin"/>
            </w:r>
            <w:r w:rsidR="00691EE3">
              <w:rPr>
                <w:noProof/>
                <w:webHidden/>
              </w:rPr>
              <w:instrText xml:space="preserve"> PAGEREF _Toc498615127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663214">
          <w:pPr>
            <w:pStyle w:val="TOC3"/>
            <w:tabs>
              <w:tab w:val="left" w:pos="1320"/>
              <w:tab w:val="right" w:leader="dot" w:pos="8324"/>
            </w:tabs>
            <w:rPr>
              <w:rFonts w:eastAsiaTheme="minorEastAsia"/>
              <w:noProof/>
              <w:color w:val="auto"/>
              <w:sz w:val="22"/>
              <w:lang w:eastAsia="fi-FI"/>
            </w:rPr>
          </w:pPr>
          <w:hyperlink w:anchor="_Toc498615128" w:history="1">
            <w:r w:rsidR="00691EE3" w:rsidRPr="00664BC9">
              <w:rPr>
                <w:rStyle w:val="Hyperlink"/>
                <w:noProof/>
              </w:rPr>
              <w:t>4.2.2</w:t>
            </w:r>
            <w:r w:rsidR="00691EE3">
              <w:rPr>
                <w:rFonts w:eastAsiaTheme="minorEastAsia"/>
                <w:noProof/>
                <w:color w:val="auto"/>
                <w:sz w:val="22"/>
                <w:lang w:eastAsia="fi-FI"/>
              </w:rPr>
              <w:tab/>
            </w:r>
            <w:r w:rsidR="00691EE3" w:rsidRPr="00664BC9">
              <w:rPr>
                <w:rStyle w:val="Hyperlink"/>
                <w:noProof/>
              </w:rPr>
              <w:t>Taustakertomus</w:t>
            </w:r>
            <w:r w:rsidR="00691EE3">
              <w:rPr>
                <w:noProof/>
                <w:webHidden/>
              </w:rPr>
              <w:tab/>
            </w:r>
            <w:r w:rsidR="00691EE3">
              <w:rPr>
                <w:noProof/>
                <w:webHidden/>
              </w:rPr>
              <w:fldChar w:fldCharType="begin"/>
            </w:r>
            <w:r w:rsidR="00691EE3">
              <w:rPr>
                <w:noProof/>
                <w:webHidden/>
              </w:rPr>
              <w:instrText xml:space="preserve"> PAGEREF _Toc498615128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663214">
          <w:pPr>
            <w:pStyle w:val="TOC3"/>
            <w:tabs>
              <w:tab w:val="left" w:pos="1320"/>
              <w:tab w:val="right" w:leader="dot" w:pos="8324"/>
            </w:tabs>
            <w:rPr>
              <w:rFonts w:eastAsiaTheme="minorEastAsia"/>
              <w:noProof/>
              <w:color w:val="auto"/>
              <w:sz w:val="22"/>
              <w:lang w:eastAsia="fi-FI"/>
            </w:rPr>
          </w:pPr>
          <w:hyperlink w:anchor="_Toc498615129" w:history="1">
            <w:r w:rsidR="00691EE3" w:rsidRPr="00664BC9">
              <w:rPr>
                <w:rStyle w:val="Hyperlink"/>
                <w:noProof/>
              </w:rPr>
              <w:t>4.2.3</w:t>
            </w:r>
            <w:r w:rsidR="00691EE3">
              <w:rPr>
                <w:rFonts w:eastAsiaTheme="minorEastAsia"/>
                <w:noProof/>
                <w:color w:val="auto"/>
                <w:sz w:val="22"/>
                <w:lang w:eastAsia="fi-FI"/>
              </w:rPr>
              <w:tab/>
            </w:r>
            <w:r w:rsidR="00691EE3" w:rsidRPr="00664BC9">
              <w:rPr>
                <w:rStyle w:val="Hyperlink"/>
                <w:noProof/>
              </w:rPr>
              <w:t>Uhkatoimijat</w:t>
            </w:r>
            <w:r w:rsidR="00691EE3">
              <w:rPr>
                <w:noProof/>
                <w:webHidden/>
              </w:rPr>
              <w:tab/>
            </w:r>
            <w:r w:rsidR="00691EE3">
              <w:rPr>
                <w:noProof/>
                <w:webHidden/>
              </w:rPr>
              <w:fldChar w:fldCharType="begin"/>
            </w:r>
            <w:r w:rsidR="00691EE3">
              <w:rPr>
                <w:noProof/>
                <w:webHidden/>
              </w:rPr>
              <w:instrText xml:space="preserve"> PAGEREF _Toc498615129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663214">
          <w:pPr>
            <w:pStyle w:val="TOC3"/>
            <w:tabs>
              <w:tab w:val="left" w:pos="1320"/>
              <w:tab w:val="right" w:leader="dot" w:pos="8324"/>
            </w:tabs>
            <w:rPr>
              <w:rFonts w:eastAsiaTheme="minorEastAsia"/>
              <w:noProof/>
              <w:color w:val="auto"/>
              <w:sz w:val="22"/>
              <w:lang w:eastAsia="fi-FI"/>
            </w:rPr>
          </w:pPr>
          <w:hyperlink w:anchor="_Toc498615130" w:history="1">
            <w:r w:rsidR="00691EE3" w:rsidRPr="00664BC9">
              <w:rPr>
                <w:rStyle w:val="Hyperlink"/>
                <w:noProof/>
              </w:rPr>
              <w:t>4.2.4</w:t>
            </w:r>
            <w:r w:rsidR="00691EE3">
              <w:rPr>
                <w:rFonts w:eastAsiaTheme="minorEastAsia"/>
                <w:noProof/>
                <w:color w:val="auto"/>
                <w:sz w:val="22"/>
                <w:lang w:eastAsia="fi-FI"/>
              </w:rPr>
              <w:tab/>
            </w:r>
            <w:r w:rsidR="00691EE3" w:rsidRPr="00664BC9">
              <w:rPr>
                <w:rStyle w:val="Hyperlink"/>
                <w:noProof/>
              </w:rPr>
              <w:t>Uhkatoimijoiden toimenpiteet</w:t>
            </w:r>
            <w:r w:rsidR="00691EE3">
              <w:rPr>
                <w:noProof/>
                <w:webHidden/>
              </w:rPr>
              <w:tab/>
            </w:r>
            <w:r w:rsidR="00691EE3">
              <w:rPr>
                <w:noProof/>
                <w:webHidden/>
              </w:rPr>
              <w:fldChar w:fldCharType="begin"/>
            </w:r>
            <w:r w:rsidR="00691EE3">
              <w:rPr>
                <w:noProof/>
                <w:webHidden/>
              </w:rPr>
              <w:instrText xml:space="preserve"> PAGEREF _Toc498615130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1" w:history="1">
            <w:r w:rsidR="00691EE3" w:rsidRPr="00664BC9">
              <w:rPr>
                <w:rStyle w:val="Hyperlink"/>
                <w:noProof/>
              </w:rPr>
              <w:t>4.3</w:t>
            </w:r>
            <w:r w:rsidR="00691EE3">
              <w:rPr>
                <w:rFonts w:eastAsiaTheme="minorEastAsia"/>
                <w:noProof/>
                <w:color w:val="auto"/>
                <w:sz w:val="22"/>
                <w:lang w:eastAsia="fi-FI"/>
              </w:rPr>
              <w:tab/>
            </w:r>
            <w:r w:rsidR="00691EE3" w:rsidRPr="00664BC9">
              <w:rPr>
                <w:rStyle w:val="Hyperlink"/>
                <w:noProof/>
              </w:rPr>
              <w:t>Pelitapahtumat</w:t>
            </w:r>
            <w:r w:rsidR="00691EE3">
              <w:rPr>
                <w:noProof/>
                <w:webHidden/>
              </w:rPr>
              <w:tab/>
            </w:r>
            <w:r w:rsidR="00691EE3">
              <w:rPr>
                <w:noProof/>
                <w:webHidden/>
              </w:rPr>
              <w:fldChar w:fldCharType="begin"/>
            </w:r>
            <w:r w:rsidR="00691EE3">
              <w:rPr>
                <w:noProof/>
                <w:webHidden/>
              </w:rPr>
              <w:instrText xml:space="preserve"> PAGEREF _Toc498615131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2" w:history="1">
            <w:r w:rsidR="00691EE3" w:rsidRPr="00664BC9">
              <w:rPr>
                <w:rStyle w:val="Hyperlink"/>
                <w:noProof/>
              </w:rPr>
              <w:t>4.4</w:t>
            </w:r>
            <w:r w:rsidR="00691EE3">
              <w:rPr>
                <w:rFonts w:eastAsiaTheme="minorEastAsia"/>
                <w:noProof/>
                <w:color w:val="auto"/>
                <w:sz w:val="22"/>
                <w:lang w:eastAsia="fi-FI"/>
              </w:rPr>
              <w:tab/>
            </w:r>
            <w:r w:rsidR="00691EE3" w:rsidRPr="00664BC9">
              <w:rPr>
                <w:rStyle w:val="Hyperlink"/>
                <w:noProof/>
              </w:rPr>
              <w:t>Pelisyötteet</w:t>
            </w:r>
            <w:r w:rsidR="00691EE3">
              <w:rPr>
                <w:noProof/>
                <w:webHidden/>
              </w:rPr>
              <w:tab/>
            </w:r>
            <w:r w:rsidR="00691EE3">
              <w:rPr>
                <w:noProof/>
                <w:webHidden/>
              </w:rPr>
              <w:fldChar w:fldCharType="begin"/>
            </w:r>
            <w:r w:rsidR="00691EE3">
              <w:rPr>
                <w:noProof/>
                <w:webHidden/>
              </w:rPr>
              <w:instrText xml:space="preserve"> PAGEREF _Toc498615132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3" w:history="1">
            <w:r w:rsidR="00691EE3" w:rsidRPr="00664BC9">
              <w:rPr>
                <w:rStyle w:val="Hyperlink"/>
                <w:noProof/>
              </w:rPr>
              <w:t>4.5</w:t>
            </w:r>
            <w:r w:rsidR="00691EE3">
              <w:rPr>
                <w:rFonts w:eastAsiaTheme="minorEastAsia"/>
                <w:noProof/>
                <w:color w:val="auto"/>
                <w:sz w:val="22"/>
                <w:lang w:eastAsia="fi-FI"/>
              </w:rPr>
              <w:tab/>
            </w:r>
            <w:r w:rsidR="00691EE3" w:rsidRPr="00664BC9">
              <w:rPr>
                <w:rStyle w:val="Hyperlink"/>
                <w:noProof/>
              </w:rPr>
              <w:t>Blue teamin tietoturvakontrollit</w:t>
            </w:r>
            <w:r w:rsidR="00691EE3">
              <w:rPr>
                <w:noProof/>
                <w:webHidden/>
              </w:rPr>
              <w:tab/>
            </w:r>
            <w:r w:rsidR="00691EE3">
              <w:rPr>
                <w:noProof/>
                <w:webHidden/>
              </w:rPr>
              <w:fldChar w:fldCharType="begin"/>
            </w:r>
            <w:r w:rsidR="00691EE3">
              <w:rPr>
                <w:noProof/>
                <w:webHidden/>
              </w:rPr>
              <w:instrText xml:space="preserve"> PAGEREF _Toc498615133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34" w:history="1">
            <w:r w:rsidR="00691EE3" w:rsidRPr="00664BC9">
              <w:rPr>
                <w:rStyle w:val="Hyperlink"/>
                <w:noProof/>
              </w:rPr>
              <w:t>5</w:t>
            </w:r>
            <w:r w:rsidR="00691EE3">
              <w:rPr>
                <w:rFonts w:eastAsiaTheme="minorEastAsia"/>
                <w:b w:val="0"/>
                <w:noProof/>
                <w:color w:val="auto"/>
                <w:sz w:val="22"/>
                <w:lang w:eastAsia="fi-FI"/>
              </w:rPr>
              <w:tab/>
            </w:r>
            <w:r w:rsidR="00691EE3" w:rsidRPr="00664BC9">
              <w:rPr>
                <w:rStyle w:val="Hyperlink"/>
                <w:noProof/>
              </w:rPr>
              <w:t>HARJOITUSYMPÄRISTÖ</w:t>
            </w:r>
            <w:r w:rsidR="00691EE3">
              <w:rPr>
                <w:noProof/>
                <w:webHidden/>
              </w:rPr>
              <w:tab/>
            </w:r>
            <w:r w:rsidR="00691EE3">
              <w:rPr>
                <w:noProof/>
                <w:webHidden/>
              </w:rPr>
              <w:fldChar w:fldCharType="begin"/>
            </w:r>
            <w:r w:rsidR="00691EE3">
              <w:rPr>
                <w:noProof/>
                <w:webHidden/>
              </w:rPr>
              <w:instrText xml:space="preserve"> PAGEREF _Toc498615134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663214">
          <w:pPr>
            <w:pStyle w:val="TOC1"/>
            <w:tabs>
              <w:tab w:val="left" w:pos="482"/>
              <w:tab w:val="right" w:leader="dot" w:pos="8324"/>
            </w:tabs>
            <w:rPr>
              <w:rFonts w:eastAsiaTheme="minorEastAsia"/>
              <w:b w:val="0"/>
              <w:noProof/>
              <w:color w:val="auto"/>
              <w:sz w:val="22"/>
              <w:lang w:eastAsia="fi-FI"/>
            </w:rPr>
          </w:pPr>
          <w:hyperlink w:anchor="_Toc498615135" w:history="1">
            <w:r w:rsidR="00691EE3" w:rsidRPr="00664BC9">
              <w:rPr>
                <w:rStyle w:val="Hyperlink"/>
                <w:noProof/>
              </w:rPr>
              <w:t>6</w:t>
            </w:r>
            <w:r w:rsidR="00691EE3">
              <w:rPr>
                <w:rFonts w:eastAsiaTheme="minorEastAsia"/>
                <w:b w:val="0"/>
                <w:noProof/>
                <w:color w:val="auto"/>
                <w:sz w:val="22"/>
                <w:lang w:eastAsia="fi-FI"/>
              </w:rPr>
              <w:tab/>
            </w:r>
            <w:r w:rsidR="00691EE3" w:rsidRPr="00664BC9">
              <w:rPr>
                <w:rStyle w:val="Hyperlink"/>
                <w:noProof/>
              </w:rPr>
              <w:t>PEREHDYTYSSUUNNITELMA</w:t>
            </w:r>
            <w:r w:rsidR="00691EE3">
              <w:rPr>
                <w:noProof/>
                <w:webHidden/>
              </w:rPr>
              <w:tab/>
            </w:r>
            <w:r w:rsidR="00691EE3">
              <w:rPr>
                <w:noProof/>
                <w:webHidden/>
              </w:rPr>
              <w:fldChar w:fldCharType="begin"/>
            </w:r>
            <w:r w:rsidR="00691EE3">
              <w:rPr>
                <w:noProof/>
                <w:webHidden/>
              </w:rPr>
              <w:instrText xml:space="preserve"> PAGEREF _Toc498615135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6" w:history="1">
            <w:r w:rsidR="00691EE3" w:rsidRPr="00664BC9">
              <w:rPr>
                <w:rStyle w:val="Hyperlink"/>
                <w:noProof/>
              </w:rPr>
              <w:t>1.1</w:t>
            </w:r>
            <w:r w:rsidR="00691EE3">
              <w:rPr>
                <w:rFonts w:eastAsiaTheme="minorEastAsia"/>
                <w:noProof/>
                <w:color w:val="auto"/>
                <w:sz w:val="22"/>
                <w:lang w:eastAsia="fi-FI"/>
              </w:rPr>
              <w:tab/>
            </w:r>
            <w:r w:rsidR="00691EE3" w:rsidRPr="00664BC9">
              <w:rPr>
                <w:rStyle w:val="Hyperlink"/>
                <w:noProof/>
              </w:rPr>
              <w:t>Johdanto / yleisjärjestelyt</w:t>
            </w:r>
            <w:r w:rsidR="00691EE3">
              <w:rPr>
                <w:noProof/>
                <w:webHidden/>
              </w:rPr>
              <w:tab/>
            </w:r>
            <w:r w:rsidR="00691EE3">
              <w:rPr>
                <w:noProof/>
                <w:webHidden/>
              </w:rPr>
              <w:fldChar w:fldCharType="begin"/>
            </w:r>
            <w:r w:rsidR="00691EE3">
              <w:rPr>
                <w:noProof/>
                <w:webHidden/>
              </w:rPr>
              <w:instrText xml:space="preserve"> PAGEREF _Toc498615136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7" w:history="1">
            <w:r w:rsidR="00691EE3" w:rsidRPr="00664BC9">
              <w:rPr>
                <w:rStyle w:val="Hyperlink"/>
                <w:noProof/>
              </w:rPr>
              <w:t>1.2</w:t>
            </w:r>
            <w:r w:rsidR="00691EE3">
              <w:rPr>
                <w:rFonts w:eastAsiaTheme="minorEastAsia"/>
                <w:noProof/>
                <w:color w:val="auto"/>
                <w:sz w:val="22"/>
                <w:lang w:eastAsia="fi-FI"/>
              </w:rPr>
              <w:tab/>
            </w:r>
            <w:r w:rsidR="00691EE3" w:rsidRPr="00664BC9">
              <w:rPr>
                <w:rStyle w:val="Hyperlink"/>
                <w:noProof/>
              </w:rPr>
              <w:t>Harjoitettavat organisaation osat / -roolit</w:t>
            </w:r>
            <w:r w:rsidR="00691EE3">
              <w:rPr>
                <w:noProof/>
                <w:webHidden/>
              </w:rPr>
              <w:tab/>
            </w:r>
            <w:r w:rsidR="00691EE3">
              <w:rPr>
                <w:noProof/>
                <w:webHidden/>
              </w:rPr>
              <w:fldChar w:fldCharType="begin"/>
            </w:r>
            <w:r w:rsidR="00691EE3">
              <w:rPr>
                <w:noProof/>
                <w:webHidden/>
              </w:rPr>
              <w:instrText xml:space="preserve"> PAGEREF _Toc498615137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8" w:history="1">
            <w:r w:rsidR="00691EE3" w:rsidRPr="00664BC9">
              <w:rPr>
                <w:rStyle w:val="Hyperlink"/>
                <w:noProof/>
              </w:rPr>
              <w:t>1.3</w:t>
            </w:r>
            <w:r w:rsidR="00691EE3">
              <w:rPr>
                <w:rFonts w:eastAsiaTheme="minorEastAsia"/>
                <w:noProof/>
                <w:color w:val="auto"/>
                <w:sz w:val="22"/>
                <w:lang w:eastAsia="fi-FI"/>
              </w:rPr>
              <w:tab/>
            </w:r>
            <w:r w:rsidR="00691EE3" w:rsidRPr="00664BC9">
              <w:rPr>
                <w:rStyle w:val="Hyperlink"/>
                <w:noProof/>
              </w:rPr>
              <w:t>Taustakertomus</w:t>
            </w:r>
            <w:r w:rsidR="00691EE3">
              <w:rPr>
                <w:noProof/>
                <w:webHidden/>
              </w:rPr>
              <w:tab/>
            </w:r>
            <w:r w:rsidR="00691EE3">
              <w:rPr>
                <w:noProof/>
                <w:webHidden/>
              </w:rPr>
              <w:fldChar w:fldCharType="begin"/>
            </w:r>
            <w:r w:rsidR="00691EE3">
              <w:rPr>
                <w:noProof/>
                <w:webHidden/>
              </w:rPr>
              <w:instrText xml:space="preserve"> PAGEREF _Toc498615138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39" w:history="1">
            <w:r w:rsidR="00691EE3" w:rsidRPr="00664BC9">
              <w:rPr>
                <w:rStyle w:val="Hyperlink"/>
                <w:noProof/>
              </w:rPr>
              <w:t>1.4</w:t>
            </w:r>
            <w:r w:rsidR="00691EE3">
              <w:rPr>
                <w:rFonts w:eastAsiaTheme="minorEastAsia"/>
                <w:noProof/>
                <w:color w:val="auto"/>
                <w:sz w:val="22"/>
                <w:lang w:eastAsia="fi-FI"/>
              </w:rPr>
              <w:tab/>
            </w:r>
            <w:r w:rsidR="00691EE3" w:rsidRPr="00664BC9">
              <w:rPr>
                <w:rStyle w:val="Hyperlink"/>
                <w:noProof/>
              </w:rPr>
              <w:t>Harjoitustavoitteet</w:t>
            </w:r>
            <w:r w:rsidR="00691EE3">
              <w:rPr>
                <w:noProof/>
                <w:webHidden/>
              </w:rPr>
              <w:tab/>
            </w:r>
            <w:r w:rsidR="00691EE3">
              <w:rPr>
                <w:noProof/>
                <w:webHidden/>
              </w:rPr>
              <w:fldChar w:fldCharType="begin"/>
            </w:r>
            <w:r w:rsidR="00691EE3">
              <w:rPr>
                <w:noProof/>
                <w:webHidden/>
              </w:rPr>
              <w:instrText xml:space="preserve"> PAGEREF _Toc498615139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40" w:history="1">
            <w:r w:rsidR="00691EE3" w:rsidRPr="00664BC9">
              <w:rPr>
                <w:rStyle w:val="Hyperlink"/>
                <w:noProof/>
              </w:rPr>
              <w:t>1.5</w:t>
            </w:r>
            <w:r w:rsidR="00691EE3">
              <w:rPr>
                <w:rFonts w:eastAsiaTheme="minorEastAsia"/>
                <w:noProof/>
                <w:color w:val="auto"/>
                <w:sz w:val="22"/>
                <w:lang w:eastAsia="fi-FI"/>
              </w:rPr>
              <w:tab/>
            </w:r>
            <w:r w:rsidR="00691EE3" w:rsidRPr="00664BC9">
              <w:rPr>
                <w:rStyle w:val="Hyperlink"/>
                <w:noProof/>
              </w:rPr>
              <w:t>Tekninen toimintaympäristö</w:t>
            </w:r>
            <w:r w:rsidR="00691EE3">
              <w:rPr>
                <w:noProof/>
                <w:webHidden/>
              </w:rPr>
              <w:tab/>
            </w:r>
            <w:r w:rsidR="00691EE3">
              <w:rPr>
                <w:noProof/>
                <w:webHidden/>
              </w:rPr>
              <w:fldChar w:fldCharType="begin"/>
            </w:r>
            <w:r w:rsidR="00691EE3">
              <w:rPr>
                <w:noProof/>
                <w:webHidden/>
              </w:rPr>
              <w:instrText xml:space="preserve"> PAGEREF _Toc498615140 \h </w:instrText>
            </w:r>
            <w:r w:rsidR="00691EE3">
              <w:rPr>
                <w:noProof/>
                <w:webHidden/>
              </w:rPr>
            </w:r>
            <w:r w:rsidR="00691EE3">
              <w:rPr>
                <w:noProof/>
                <w:webHidden/>
              </w:rPr>
              <w:fldChar w:fldCharType="separate"/>
            </w:r>
            <w:r w:rsidR="00691EE3">
              <w:rPr>
                <w:noProof/>
                <w:webHidden/>
              </w:rPr>
              <w:t>9</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41" w:history="1">
            <w:r w:rsidR="00691EE3" w:rsidRPr="00664BC9">
              <w:rPr>
                <w:rStyle w:val="Hyperlink"/>
                <w:noProof/>
              </w:rPr>
              <w:t>1.6</w:t>
            </w:r>
            <w:r w:rsidR="00691EE3">
              <w:rPr>
                <w:rFonts w:eastAsiaTheme="minorEastAsia"/>
                <w:noProof/>
                <w:color w:val="auto"/>
                <w:sz w:val="22"/>
                <w:lang w:eastAsia="fi-FI"/>
              </w:rPr>
              <w:tab/>
            </w:r>
            <w:r w:rsidR="00691EE3" w:rsidRPr="00664BC9">
              <w:rPr>
                <w:rStyle w:val="Hyperlink"/>
                <w:noProof/>
              </w:rPr>
              <w:t>Harjoituksen toimintaperiaate ja säännöt</w:t>
            </w:r>
            <w:r w:rsidR="00691EE3">
              <w:rPr>
                <w:noProof/>
                <w:webHidden/>
              </w:rPr>
              <w:tab/>
            </w:r>
            <w:r w:rsidR="00691EE3">
              <w:rPr>
                <w:noProof/>
                <w:webHidden/>
              </w:rPr>
              <w:fldChar w:fldCharType="begin"/>
            </w:r>
            <w:r w:rsidR="00691EE3">
              <w:rPr>
                <w:noProof/>
                <w:webHidden/>
              </w:rPr>
              <w:instrText xml:space="preserve"> PAGEREF _Toc498615141 \h </w:instrText>
            </w:r>
            <w:r w:rsidR="00691EE3">
              <w:rPr>
                <w:noProof/>
                <w:webHidden/>
              </w:rPr>
            </w:r>
            <w:r w:rsidR="00691EE3">
              <w:rPr>
                <w:noProof/>
                <w:webHidden/>
              </w:rPr>
              <w:fldChar w:fldCharType="separate"/>
            </w:r>
            <w:r w:rsidR="00691EE3">
              <w:rPr>
                <w:noProof/>
                <w:webHidden/>
              </w:rPr>
              <w:t>9</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42" w:history="1">
            <w:r w:rsidR="00691EE3" w:rsidRPr="00664BC9">
              <w:rPr>
                <w:rStyle w:val="Hyperlink"/>
                <w:noProof/>
              </w:rPr>
              <w:t>1.7</w:t>
            </w:r>
            <w:r w:rsidR="00691EE3">
              <w:rPr>
                <w:rFonts w:eastAsiaTheme="minorEastAsia"/>
                <w:noProof/>
                <w:color w:val="auto"/>
                <w:sz w:val="22"/>
                <w:lang w:eastAsia="fi-FI"/>
              </w:rPr>
              <w:tab/>
            </w:r>
            <w:r w:rsidR="00691EE3" w:rsidRPr="00664BC9">
              <w:rPr>
                <w:rStyle w:val="Hyperlink"/>
                <w:noProof/>
              </w:rPr>
              <w:t>Harjoituspäivän aikataulu</w:t>
            </w:r>
            <w:r w:rsidR="00691EE3">
              <w:rPr>
                <w:noProof/>
                <w:webHidden/>
              </w:rPr>
              <w:tab/>
            </w:r>
            <w:r w:rsidR="00691EE3">
              <w:rPr>
                <w:noProof/>
                <w:webHidden/>
              </w:rPr>
              <w:fldChar w:fldCharType="begin"/>
            </w:r>
            <w:r w:rsidR="00691EE3">
              <w:rPr>
                <w:noProof/>
                <w:webHidden/>
              </w:rPr>
              <w:instrText xml:space="preserve"> PAGEREF _Toc498615142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43" w:history="1">
            <w:r w:rsidR="00691EE3" w:rsidRPr="00664BC9">
              <w:rPr>
                <w:rStyle w:val="Hyperlink"/>
                <w:noProof/>
              </w:rPr>
              <w:t>1.8</w:t>
            </w:r>
            <w:r w:rsidR="00691EE3">
              <w:rPr>
                <w:rFonts w:eastAsiaTheme="minorEastAsia"/>
                <w:noProof/>
                <w:color w:val="auto"/>
                <w:sz w:val="22"/>
                <w:lang w:eastAsia="fi-FI"/>
              </w:rPr>
              <w:tab/>
            </w:r>
            <w:r w:rsidR="00691EE3" w:rsidRPr="00664BC9">
              <w:rPr>
                <w:rStyle w:val="Hyperlink"/>
                <w:noProof/>
              </w:rPr>
              <w:t>Turvallisuus</w:t>
            </w:r>
            <w:r w:rsidR="00691EE3">
              <w:rPr>
                <w:noProof/>
                <w:webHidden/>
              </w:rPr>
              <w:tab/>
            </w:r>
            <w:r w:rsidR="00691EE3">
              <w:rPr>
                <w:noProof/>
                <w:webHidden/>
              </w:rPr>
              <w:fldChar w:fldCharType="begin"/>
            </w:r>
            <w:r w:rsidR="00691EE3">
              <w:rPr>
                <w:noProof/>
                <w:webHidden/>
              </w:rPr>
              <w:instrText xml:space="preserve"> PAGEREF _Toc498615143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691EE3" w:rsidRDefault="00663214">
          <w:pPr>
            <w:pStyle w:val="TOC2"/>
            <w:tabs>
              <w:tab w:val="left" w:pos="880"/>
              <w:tab w:val="right" w:leader="dot" w:pos="8324"/>
            </w:tabs>
            <w:rPr>
              <w:rFonts w:eastAsiaTheme="minorEastAsia"/>
              <w:noProof/>
              <w:color w:val="auto"/>
              <w:sz w:val="22"/>
              <w:lang w:eastAsia="fi-FI"/>
            </w:rPr>
          </w:pPr>
          <w:hyperlink w:anchor="_Toc498615144" w:history="1">
            <w:r w:rsidR="00691EE3" w:rsidRPr="00664BC9">
              <w:rPr>
                <w:rStyle w:val="Hyperlink"/>
                <w:noProof/>
              </w:rPr>
              <w:t>1.9</w:t>
            </w:r>
            <w:r w:rsidR="00691EE3">
              <w:rPr>
                <w:rFonts w:eastAsiaTheme="minorEastAsia"/>
                <w:noProof/>
                <w:color w:val="auto"/>
                <w:sz w:val="22"/>
                <w:lang w:eastAsia="fi-FI"/>
              </w:rPr>
              <w:tab/>
            </w:r>
            <w:r w:rsidR="00691EE3" w:rsidRPr="00664BC9">
              <w:rPr>
                <w:rStyle w:val="Hyperlink"/>
                <w:noProof/>
              </w:rPr>
              <w:t>Ryhmän sisäiset tehtäväroolit</w:t>
            </w:r>
            <w:r w:rsidR="00691EE3">
              <w:rPr>
                <w:noProof/>
                <w:webHidden/>
              </w:rPr>
              <w:tab/>
            </w:r>
            <w:r w:rsidR="00691EE3">
              <w:rPr>
                <w:noProof/>
                <w:webHidden/>
              </w:rPr>
              <w:fldChar w:fldCharType="begin"/>
            </w:r>
            <w:r w:rsidR="00691EE3">
              <w:rPr>
                <w:noProof/>
                <w:webHidden/>
              </w:rPr>
              <w:instrText xml:space="preserve"> PAGEREF _Toc498615144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EC39B9" w:rsidRDefault="00EA1B4A">
          <w:pPr>
            <w:rPr>
              <w:bCs/>
            </w:rPr>
          </w:pPr>
          <w:r>
            <w:fldChar w:fldCharType="end"/>
          </w:r>
        </w:p>
      </w:sdtContent>
    </w:sdt>
    <w:p w:rsidR="00EC39B9" w:rsidRDefault="00EA1B4A">
      <w:pPr>
        <w:spacing w:before="0" w:after="160" w:line="259" w:lineRule="auto"/>
        <w:rPr>
          <w:bCs/>
        </w:rPr>
      </w:pPr>
      <w:r>
        <w:br w:type="page"/>
      </w:r>
    </w:p>
    <w:p w:rsidR="00EC39B9" w:rsidRDefault="00EA1B4A">
      <w:pPr>
        <w:pStyle w:val="Heading1"/>
        <w:numPr>
          <w:ilvl w:val="0"/>
          <w:numId w:val="3"/>
        </w:numPr>
        <w:ind w:left="431" w:hanging="431"/>
      </w:pPr>
      <w:bookmarkStart w:id="1" w:name="_Toc498615114"/>
      <w:r>
        <w:lastRenderedPageBreak/>
        <w:t>JOHDANTO</w:t>
      </w:r>
      <w:bookmarkEnd w:id="1"/>
    </w:p>
    <w:p w:rsidR="00EC39B9" w:rsidRDefault="00EA1B4A">
      <w:pPr>
        <w:pStyle w:val="Heading2"/>
        <w:numPr>
          <w:ilvl w:val="1"/>
          <w:numId w:val="3"/>
        </w:numPr>
      </w:pPr>
      <w:bookmarkStart w:id="2" w:name="_Toc498615115"/>
      <w:r>
        <w:t>Toiminta-ajatus ja käytettävä harjoitusmuoto</w:t>
      </w:r>
      <w:bookmarkEnd w:id="2"/>
    </w:p>
    <w:p w:rsidR="00EC39B9" w:rsidRDefault="00EA1B4A">
      <w:r>
        <w:t xml:space="preserve">Harjoituksen toiminta-ajatus on kehittää verkkokaupan kykyä estää ja puolustautua sitä vastaan kohdistetuilta kyberhyökkäyksiltä. Yleisten turvallisuusperiaatteiden ja sääntöjen kouluttaminen henkilöstölle. </w:t>
      </w:r>
    </w:p>
    <w:p w:rsidR="00EC39B9" w:rsidRDefault="00EA1B4A">
      <w:pPr>
        <w:pStyle w:val="Heading2"/>
        <w:numPr>
          <w:ilvl w:val="1"/>
          <w:numId w:val="3"/>
        </w:numPr>
      </w:pPr>
      <w:bookmarkStart w:id="3" w:name="_Toc498615116"/>
      <w:r>
        <w:t>Harjoituksen tavoitteet</w:t>
      </w:r>
      <w:bookmarkEnd w:id="3"/>
    </w:p>
    <w:p w:rsidR="00EC39B9" w:rsidRDefault="00EA1B4A">
      <w:r>
        <w:t xml:space="preserve">Päätavoite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rsidR="00EC39B9" w:rsidRDefault="00EA1B4A">
      <w:pPr>
        <w:pStyle w:val="Heading2"/>
        <w:numPr>
          <w:ilvl w:val="1"/>
          <w:numId w:val="3"/>
        </w:numPr>
      </w:pPr>
      <w:bookmarkStart w:id="4" w:name="_Toc498615117"/>
      <w:r>
        <w:t>Rajaukset</w:t>
      </w:r>
      <w:bookmarkEnd w:id="4"/>
    </w:p>
    <w:p w:rsidR="00EC39B9" w:rsidRDefault="00EA1B4A">
      <w:r>
        <w:t>Harjoitus on ajallisesti rajattu 3:en tuntiin, joka sisältää koulutuksen ja toimintaharjoituksen. Tämän aikana päästävä tavoitteisiin.</w:t>
      </w:r>
    </w:p>
    <w:p w:rsidR="00EC39B9" w:rsidRDefault="00EA1B4A">
      <w:pPr>
        <w:pStyle w:val="Heading2"/>
        <w:numPr>
          <w:ilvl w:val="1"/>
          <w:numId w:val="3"/>
        </w:numPr>
      </w:pPr>
      <w:bookmarkStart w:id="5" w:name="_Toc498615118"/>
      <w:r>
        <w:t>Harjoituksen osallistujat</w:t>
      </w:r>
      <w:bookmarkEnd w:id="5"/>
    </w:p>
    <w:p w:rsidR="00EC39B9" w:rsidRDefault="00EA1B4A">
      <w:r>
        <w:t>Verkkokaupan henkilöstö, jotka ovat päivittäin päätelaitteilla, jotka ovat yhteydessä suoraan sivuston hallintoon, servereihin, tietokantoihin ja hallintotyökaluihin.</w:t>
      </w:r>
      <w:r w:rsidR="00F937FE">
        <w:t xml:space="preserve"> Tarkoittaen koko IT-osastoa ja asiakaspalvelu-osastoa. Myös toimitusjohtaja ja varatoimitusjohtaja osallistuvat harjoitukseen.</w:t>
      </w:r>
    </w:p>
    <w:p w:rsidR="00EC39B9" w:rsidRDefault="00EA1B4A">
      <w:pPr>
        <w:pStyle w:val="Heading1"/>
        <w:numPr>
          <w:ilvl w:val="0"/>
          <w:numId w:val="3"/>
        </w:numPr>
        <w:ind w:left="431" w:hanging="431"/>
      </w:pPr>
      <w:bookmarkStart w:id="6" w:name="_Toc498615119"/>
      <w:r>
        <w:lastRenderedPageBreak/>
        <w:t>HARJOITUKSEN SUUNNITTELU</w:t>
      </w:r>
      <w:bookmarkEnd w:id="6"/>
    </w:p>
    <w:p w:rsidR="00EC39B9" w:rsidRDefault="00EA1B4A">
      <w:pPr>
        <w:pStyle w:val="Heading2"/>
        <w:numPr>
          <w:ilvl w:val="1"/>
          <w:numId w:val="3"/>
        </w:numPr>
      </w:pPr>
      <w:bookmarkStart w:id="7" w:name="_Toc498615120"/>
      <w:r>
        <w:t>Suunnittelun aikataulu</w:t>
      </w:r>
      <w:bookmarkEnd w:id="7"/>
    </w:p>
    <w:p w:rsidR="00EC39B9" w:rsidRDefault="00EA1B4A">
      <w:r>
        <w:t>Suunnittelun aloitus 14.9.2017. Suunnitelma saatava esityskelpoiseksi 28.9.2017. Suunnitelman toteutuskelpoinen versio 4.10.2017 mennessä.</w:t>
      </w:r>
      <w:r w:rsidR="00F937FE">
        <w:t xml:space="preserve"> Suunnitelman lopullinen versio 29.11.2017 mennessä.</w:t>
      </w:r>
    </w:p>
    <w:p w:rsidR="00EC39B9" w:rsidRDefault="00EA1B4A">
      <w:pPr>
        <w:pStyle w:val="Heading2"/>
        <w:numPr>
          <w:ilvl w:val="1"/>
          <w:numId w:val="3"/>
        </w:numPr>
      </w:pPr>
      <w:bookmarkStart w:id="8" w:name="_Toc498615121"/>
      <w:r>
        <w:t>Suunnitteluryhmän tehtävä</w:t>
      </w:r>
      <w:bookmarkEnd w:id="8"/>
    </w:p>
    <w:p w:rsidR="00EC39B9" w:rsidRDefault="00EA1B4A">
      <w:r>
        <w:t>Suunnitteluryhmä suunnittelee ja toteuttaa kyberharjoituksen, jossa suunnitte</w:t>
      </w:r>
      <w:r w:rsidR="00F937FE">
        <w:t xml:space="preserve">luryhmä osallistuu valkoisessa </w:t>
      </w:r>
      <w:r>
        <w:t>ja punaisessa tiimissä. Valkoinen tiimi ylläpitää harjoitusta lisäämällä tapahtumia harjoitukseen ja ohjeistamalla sinistä tiimiä tarvittaessa. Punainen tiimi on vihainen asiakas nimeltä Kimjongaml Pohjois-Koreasta, jonka tarkoituksena on aiheuttaa hankaluuksia siniselle tiimille.</w:t>
      </w:r>
      <w:r w:rsidR="00F937FE">
        <w:t xml:space="preserve"> Punainen tiimi ylläpitää myös harjoituksen tekniikkaa. Punainen tiimi muodostuu harjoituksen järjestäjistä.</w:t>
      </w:r>
    </w:p>
    <w:p w:rsidR="00EC39B9" w:rsidRDefault="00EA1B4A">
      <w:pPr>
        <w:pStyle w:val="Heading2"/>
        <w:numPr>
          <w:ilvl w:val="1"/>
          <w:numId w:val="3"/>
        </w:numPr>
      </w:pPr>
      <w:bookmarkStart w:id="9" w:name="_Toc498615122"/>
      <w:r>
        <w:t>Suunnitteluryhmän kokoonpano</w:t>
      </w:r>
      <w:bookmarkEnd w:id="9"/>
    </w:p>
    <w:p w:rsidR="00EC39B9" w:rsidRDefault="00EA1B4A">
      <w:r>
        <w:t>Ahola Aleksi, Hakkari Onni, Luukkanen Eetu, Puumalainen Pasi ja Tikkanen Teemu.</w:t>
      </w:r>
    </w:p>
    <w:p w:rsidR="00EC39B9" w:rsidRDefault="00EA1B4A">
      <w:pPr>
        <w:pStyle w:val="Heading1"/>
        <w:numPr>
          <w:ilvl w:val="0"/>
          <w:numId w:val="3"/>
        </w:numPr>
        <w:ind w:left="431" w:hanging="431"/>
      </w:pPr>
      <w:bookmarkStart w:id="10" w:name="_Toc498615123"/>
      <w:r>
        <w:t>HARJOITUKSEN AJANKOHTA</w:t>
      </w:r>
      <w:bookmarkEnd w:id="10"/>
    </w:p>
    <w:p w:rsidR="00EC39B9" w:rsidRDefault="00EA1B4A">
      <w:r>
        <w:t>Harjoitus järjestetään 23.11.2017 klo. 8:00-11:00</w:t>
      </w:r>
    </w:p>
    <w:p w:rsidR="00EC39B9" w:rsidRDefault="00EA1B4A">
      <w:pPr>
        <w:pStyle w:val="Heading1"/>
        <w:numPr>
          <w:ilvl w:val="0"/>
          <w:numId w:val="3"/>
        </w:numPr>
        <w:ind w:left="431" w:hanging="431"/>
      </w:pPr>
      <w:bookmarkStart w:id="11" w:name="_Toc498615124"/>
      <w:r>
        <w:t>HARJOITUKSEN TOTEUTUS</w:t>
      </w:r>
      <w:bookmarkEnd w:id="11"/>
    </w:p>
    <w:p w:rsidR="00EC39B9" w:rsidRDefault="00EA1B4A">
      <w:pPr>
        <w:pStyle w:val="Heading2"/>
        <w:numPr>
          <w:ilvl w:val="1"/>
          <w:numId w:val="3"/>
        </w:numPr>
      </w:pPr>
      <w:bookmarkStart w:id="12" w:name="_Toc498615125"/>
      <w:r>
        <w:t>Sinisen tiimin tehtävät</w:t>
      </w:r>
      <w:bookmarkEnd w:id="12"/>
    </w:p>
    <w:p w:rsidR="00EC39B9" w:rsidRDefault="00EA1B4A">
      <w:r>
        <w:t xml:space="preserve">Sininen tiimi puolustautuu </w:t>
      </w:r>
      <w:proofErr w:type="spellStart"/>
      <w:r>
        <w:t>Kimjongamlin</w:t>
      </w:r>
      <w:proofErr w:type="spellEnd"/>
      <w:r>
        <w:t xml:space="preserve"> hyökkäyksiä vastaan. Tiimin pitää puolustautua palvelunestohyökkäyksiä sekä tietokantaan kohdistuvia hyökkäyksiä </w:t>
      </w:r>
      <w:r>
        <w:lastRenderedPageBreak/>
        <w:t>vastaan.  Sinisen tiimin on pidettävä verkkokaupan sivut ja palvelut toiminnassa hyökkäyksistä huolimatta. Yrityksen toiminta ei saa keskeytyä.</w:t>
      </w:r>
    </w:p>
    <w:p w:rsidR="00EC39B9" w:rsidRDefault="00EA1B4A">
      <w:pPr>
        <w:pStyle w:val="Heading2"/>
        <w:numPr>
          <w:ilvl w:val="1"/>
          <w:numId w:val="3"/>
        </w:numPr>
      </w:pPr>
      <w:bookmarkStart w:id="13" w:name="_Toc498615126"/>
      <w:r>
        <w:t>Skenaario</w:t>
      </w:r>
      <w:bookmarkEnd w:id="13"/>
    </w:p>
    <w:p w:rsidR="00EC39B9" w:rsidRDefault="00EA1B4A">
      <w:pPr>
        <w:pStyle w:val="Heading3"/>
        <w:numPr>
          <w:ilvl w:val="2"/>
          <w:numId w:val="3"/>
        </w:numPr>
      </w:pPr>
      <w:bookmarkStart w:id="14" w:name="_Toc498615127"/>
      <w:r>
        <w:t>Yritys</w:t>
      </w:r>
      <w:bookmarkEnd w:id="14"/>
    </w:p>
    <w:p w:rsidR="00EC39B9" w:rsidRDefault="00EA1B4A">
      <w:r>
        <w:rPr>
          <w:noProof/>
        </w:rPr>
        <w:drawing>
          <wp:inline distT="0" distB="0" distL="0" distR="0">
            <wp:extent cx="4572000" cy="30099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4572000" cy="3009900"/>
                    </a:xfrm>
                    <a:prstGeom prst="rect">
                      <a:avLst/>
                    </a:prstGeom>
                  </pic:spPr>
                </pic:pic>
              </a:graphicData>
            </a:graphic>
          </wp:inline>
        </w:drawing>
      </w:r>
    </w:p>
    <w:p w:rsidR="00EC39B9" w:rsidRDefault="00EA1B4A">
      <w:pPr>
        <w:pStyle w:val="Heading3"/>
        <w:numPr>
          <w:ilvl w:val="2"/>
          <w:numId w:val="3"/>
        </w:numPr>
      </w:pPr>
      <w:bookmarkStart w:id="15" w:name="_Toc498615128"/>
      <w:r>
        <w:t>Taustakertomus</w:t>
      </w:r>
      <w:bookmarkEnd w:id="15"/>
    </w:p>
    <w:p w:rsidR="00EC39B9" w:rsidRDefault="00F937FE">
      <w:r>
        <w:t xml:space="preserve">Pohjois-Korealainen </w:t>
      </w:r>
      <w:proofErr w:type="spellStart"/>
      <w:r w:rsidR="00EA1B4A">
        <w:t>Kimjongaml</w:t>
      </w:r>
      <w:proofErr w:type="spellEnd"/>
      <w:r w:rsidR="00EA1B4A">
        <w:t xml:space="preserve"> tilasi Keisari 1000-packin olutta, mutta saikin vain 100-packin Karjalaa. Suivaantunut asiakas päättää kostaa webbikaupalle huonosta palvelusta.</w:t>
      </w:r>
    </w:p>
    <w:p w:rsidR="00EC39B9" w:rsidRDefault="00EA1B4A">
      <w:pPr>
        <w:pStyle w:val="Heading3"/>
        <w:numPr>
          <w:ilvl w:val="2"/>
          <w:numId w:val="3"/>
        </w:numPr>
      </w:pPr>
      <w:bookmarkStart w:id="16" w:name="_Toc498615129"/>
      <w:r>
        <w:t>Uhkatoimijat</w:t>
      </w:r>
      <w:bookmarkEnd w:id="16"/>
    </w:p>
    <w:p w:rsidR="00EC39B9" w:rsidRDefault="00EA1B4A">
      <w:r>
        <w:t>Kimjongaml on uhkatoimija, sillä hän suuttui, kun verkkokauppa ei toimittanut oikeaa tuotetta.</w:t>
      </w:r>
    </w:p>
    <w:p w:rsidR="00EC39B9" w:rsidRDefault="00EA1B4A">
      <w:pPr>
        <w:pStyle w:val="Heading3"/>
        <w:numPr>
          <w:ilvl w:val="2"/>
          <w:numId w:val="3"/>
        </w:numPr>
      </w:pPr>
      <w:bookmarkStart w:id="17" w:name="_Toc498615130"/>
      <w:r>
        <w:t>Uhkatoimijoiden toimenpiteet</w:t>
      </w:r>
      <w:bookmarkEnd w:id="17"/>
    </w:p>
    <w:p w:rsidR="00EC39B9" w:rsidRDefault="00EA1B4A">
      <w:r>
        <w:t>- Verkkokaupan toiminnan hidastaminen</w:t>
      </w:r>
    </w:p>
    <w:p w:rsidR="00EC39B9" w:rsidRDefault="00EA1B4A">
      <w:r>
        <w:t>- Asiakastietojen kalastelu ja niiden vuotaminen nettiin</w:t>
      </w:r>
    </w:p>
    <w:p w:rsidR="00EC39B9" w:rsidRDefault="00EA1B4A">
      <w:r>
        <w:lastRenderedPageBreak/>
        <w:t>- Lunnaiden vaatiminen</w:t>
      </w:r>
    </w:p>
    <w:p w:rsidR="00EC39B9" w:rsidRDefault="00EA1B4A">
      <w:pPr>
        <w:pStyle w:val="Heading2"/>
        <w:numPr>
          <w:ilvl w:val="1"/>
          <w:numId w:val="3"/>
        </w:numPr>
      </w:pPr>
      <w:bookmarkStart w:id="18" w:name="_Toc498615131"/>
      <w:r>
        <w:t>Pelitapahtumat</w:t>
      </w:r>
      <w:bookmarkEnd w:id="18"/>
    </w:p>
    <w:p w:rsidR="00EC39B9" w:rsidRDefault="00EA1B4A">
      <w:r>
        <w:t>- Peli alkaa, punainen tiimi hyökkää sivustolle</w:t>
      </w:r>
      <w:r>
        <w:br/>
        <w:t xml:space="preserve">-Yritykseltä vaaditaan lunnaita 50 000€, jotta </w:t>
      </w:r>
      <w:proofErr w:type="spellStart"/>
      <w:r>
        <w:t>hyökkays</w:t>
      </w:r>
      <w:proofErr w:type="spellEnd"/>
      <w:r>
        <w:t xml:space="preserve"> lopetettaisiin</w:t>
      </w:r>
      <w:r>
        <w:br/>
        <w:t>-Punainen tiimi hankaloittaa yritystoiminnan harjoittamisen niin kauan kuin lunnaita ei makseta</w:t>
      </w:r>
      <w:r>
        <w:br/>
        <w:t>-Sininen tiimi tekee parhaansa selviytyäkseen tilanteesta ja estääkseen kyberhyökkäyksen</w:t>
      </w:r>
      <w:r>
        <w:br/>
        <w:t>-Peli loppuu</w:t>
      </w:r>
    </w:p>
    <w:p w:rsidR="00EC39B9" w:rsidRDefault="00EA1B4A">
      <w:pPr>
        <w:pStyle w:val="Heading2"/>
        <w:numPr>
          <w:ilvl w:val="1"/>
          <w:numId w:val="3"/>
        </w:numPr>
      </w:pPr>
      <w:bookmarkStart w:id="19" w:name="_Toc498615132"/>
      <w:r>
        <w:t>Pelisyötteet</w:t>
      </w:r>
      <w:bookmarkEnd w:id="19"/>
    </w:p>
    <w:p w:rsidR="00EC39B9" w:rsidRDefault="00EA1B4A">
      <w:proofErr w:type="spellStart"/>
      <w:r>
        <w:t>RT:n</w:t>
      </w:r>
      <w:proofErr w:type="spellEnd"/>
      <w:r>
        <w:t xml:space="preserve"> syötteet</w:t>
      </w:r>
    </w:p>
    <w:p w:rsidR="00EC39B9" w:rsidRDefault="00EA1B4A">
      <w:pPr>
        <w:pStyle w:val="ListParagraph"/>
        <w:numPr>
          <w:ilvl w:val="0"/>
          <w:numId w:val="5"/>
        </w:numPr>
      </w:pPr>
      <w:r>
        <w:t>Hiiren käytöstä pois ottaminen (IT-henkilö)</w:t>
      </w:r>
    </w:p>
    <w:p w:rsidR="00EC39B9" w:rsidRDefault="00EA1B4A">
      <w:pPr>
        <w:pStyle w:val="ListParagraph"/>
        <w:numPr>
          <w:ilvl w:val="0"/>
          <w:numId w:val="5"/>
        </w:numPr>
      </w:pPr>
      <w:r>
        <w:t>Asiakastietojen vuoto, lunnasvaatimus</w:t>
      </w:r>
    </w:p>
    <w:p w:rsidR="00EC39B9" w:rsidRDefault="00EA1B4A">
      <w:pPr>
        <w:pStyle w:val="ListParagraph"/>
        <w:numPr>
          <w:ilvl w:val="0"/>
          <w:numId w:val="5"/>
        </w:numPr>
      </w:pPr>
      <w:r>
        <w:t>Tehdään huijaustilauksia, jotka sekoittavat verkkokaupan toimintaa</w:t>
      </w:r>
    </w:p>
    <w:p w:rsidR="00EC39B9" w:rsidRDefault="00EA1B4A">
      <w:pPr>
        <w:pStyle w:val="Heading2"/>
        <w:numPr>
          <w:ilvl w:val="1"/>
          <w:numId w:val="3"/>
        </w:numPr>
      </w:pPr>
      <w:bookmarkStart w:id="20" w:name="_Toc498615133"/>
      <w:proofErr w:type="spellStart"/>
      <w:r>
        <w:t>Blue</w:t>
      </w:r>
      <w:proofErr w:type="spellEnd"/>
      <w:r>
        <w:t xml:space="preserve"> teamin tietoturvakontrollit</w:t>
      </w:r>
      <w:bookmarkEnd w:id="20"/>
    </w:p>
    <w:p w:rsidR="00EC39B9" w:rsidRDefault="00EA1B4A">
      <w:pPr>
        <w:pStyle w:val="ListParagraph"/>
        <w:numPr>
          <w:ilvl w:val="0"/>
          <w:numId w:val="4"/>
        </w:numPr>
      </w:pPr>
      <w:r>
        <w:t xml:space="preserve">Käytetään työkalua, jolla voidaan havaita </w:t>
      </w:r>
      <w:proofErr w:type="spellStart"/>
      <w:r>
        <w:t>RT:n</w:t>
      </w:r>
      <w:proofErr w:type="spellEnd"/>
      <w:r>
        <w:t xml:space="preserve"> </w:t>
      </w:r>
      <w:proofErr w:type="spellStart"/>
      <w:r>
        <w:t>exploitteja</w:t>
      </w:r>
      <w:proofErr w:type="spellEnd"/>
    </w:p>
    <w:p w:rsidR="00EC39B9" w:rsidRDefault="00EA1B4A">
      <w:pPr>
        <w:pStyle w:val="ListParagraph"/>
        <w:numPr>
          <w:ilvl w:val="0"/>
          <w:numId w:val="4"/>
        </w:numPr>
      </w:pPr>
      <w:proofErr w:type="spellStart"/>
      <w:r>
        <w:t>Pfsense</w:t>
      </w:r>
      <w:proofErr w:type="spellEnd"/>
      <w:r>
        <w:t>, jolla pääsee hallitsemaan Webbikaupan tietoturvaa ja sinne tulevia yhteyksiä</w:t>
      </w:r>
    </w:p>
    <w:p w:rsidR="00EC39B9" w:rsidRDefault="00EA1B4A">
      <w:pPr>
        <w:pStyle w:val="ListParagraph"/>
        <w:numPr>
          <w:ilvl w:val="0"/>
          <w:numId w:val="4"/>
        </w:numPr>
      </w:pPr>
      <w:r>
        <w:t>Mahdollinen pääsy hyökkääjän koneelle</w:t>
      </w:r>
    </w:p>
    <w:p w:rsidR="00EC39B9" w:rsidRDefault="00EA1B4A">
      <w:pPr>
        <w:pStyle w:val="ListParagraph"/>
        <w:numPr>
          <w:ilvl w:val="0"/>
          <w:numId w:val="4"/>
        </w:numPr>
      </w:pPr>
      <w:r>
        <w:t xml:space="preserve">Mahdollisuus poistaa vuodetut tiedot </w:t>
      </w:r>
      <w:proofErr w:type="spellStart"/>
      <w:r>
        <w:t>Cyberleaks</w:t>
      </w:r>
      <w:proofErr w:type="spellEnd"/>
      <w:r>
        <w:t xml:space="preserve"> -sivustolta hyökkääjän koneelta löydettyjen tietojen avulla</w:t>
      </w:r>
    </w:p>
    <w:p w:rsidR="00EC39B9" w:rsidRDefault="00EA1B4A">
      <w:pPr>
        <w:pStyle w:val="Heading1"/>
        <w:numPr>
          <w:ilvl w:val="0"/>
          <w:numId w:val="3"/>
        </w:numPr>
        <w:ind w:left="431" w:hanging="431"/>
      </w:pPr>
      <w:bookmarkStart w:id="21" w:name="_Toc498615134"/>
      <w:r>
        <w:lastRenderedPageBreak/>
        <w:t>HARJOITUSYMPÄRISTÖ</w:t>
      </w:r>
      <w:bookmarkEnd w:id="21"/>
    </w:p>
    <w:p w:rsidR="00EC39B9" w:rsidRDefault="00EB0EFD" w:rsidP="00EB0EFD">
      <w:r w:rsidRPr="00EB0EFD">
        <w:t>https://github.com/LuckyHacker/cyber-security-training</w:t>
      </w:r>
      <w:bookmarkStart w:id="22" w:name="_GoBack"/>
      <w:bookmarkEnd w:id="22"/>
      <w:r w:rsidR="00EA1B4A">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292090" cy="553974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bwMode="auto">
                    <a:xfrm>
                      <a:off x="0" y="0"/>
                      <a:ext cx="5292090" cy="5539740"/>
                    </a:xfrm>
                    <a:prstGeom prst="rect">
                      <a:avLst/>
                    </a:prstGeom>
                  </pic:spPr>
                </pic:pic>
              </a:graphicData>
            </a:graphic>
          </wp:anchor>
        </w:drawing>
      </w:r>
    </w:p>
    <w:p w:rsidR="00EC39B9" w:rsidRDefault="00EC39B9"/>
    <w:p w:rsidR="00EC39B9" w:rsidRDefault="00EA1B4A">
      <w:pPr>
        <w:pStyle w:val="Heading1"/>
        <w:numPr>
          <w:ilvl w:val="0"/>
          <w:numId w:val="3"/>
        </w:numPr>
        <w:ind w:left="431" w:hanging="431"/>
      </w:pPr>
      <w:bookmarkStart w:id="23" w:name="_Toc498615135"/>
      <w:r>
        <w:t>PEREHDYTYSSUUNNITELMA</w:t>
      </w:r>
      <w:bookmarkEnd w:id="23"/>
    </w:p>
    <w:p w:rsidR="00EC39B9" w:rsidRDefault="00EA1B4A">
      <w:pPr>
        <w:pStyle w:val="Heading2"/>
        <w:numPr>
          <w:ilvl w:val="1"/>
          <w:numId w:val="2"/>
        </w:numPr>
      </w:pPr>
      <w:bookmarkStart w:id="24" w:name="_Toc498615136"/>
      <w:r>
        <w:t>Johdanto / yleisjärjestelyt</w:t>
      </w:r>
      <w:bookmarkEnd w:id="24"/>
    </w:p>
    <w:p w:rsidR="00EC39B9" w:rsidRDefault="00EA1B4A">
      <w:r>
        <w:t>Verkkokauppa yritys: webbikauppa.fi. Harjoitukseen osallistujat ottavat etäyhteyden harjoitusympäristössä oleville työasemille.</w:t>
      </w:r>
    </w:p>
    <w:p w:rsidR="00EC39B9" w:rsidRDefault="00EA1B4A">
      <w:pPr>
        <w:pStyle w:val="Heading2"/>
        <w:numPr>
          <w:ilvl w:val="1"/>
          <w:numId w:val="2"/>
        </w:numPr>
      </w:pPr>
      <w:bookmarkStart w:id="25" w:name="_Toc498615137"/>
      <w:r>
        <w:lastRenderedPageBreak/>
        <w:t>Harjoitettavat organisaation osat / -roolit</w:t>
      </w:r>
      <w:bookmarkEnd w:id="25"/>
    </w:p>
    <w:p w:rsidR="00EC39B9" w:rsidRDefault="00913AC6">
      <w:r>
        <w:t>Organisaatiosta h</w:t>
      </w:r>
      <w:r w:rsidR="00EA1B4A">
        <w:t>arjoitukseen osallistuu</w:t>
      </w:r>
      <w:r>
        <w:t xml:space="preserve"> toimitusjohtaja, varatoimitusjohtaja, koko</w:t>
      </w:r>
      <w:r w:rsidR="00EA1B4A">
        <w:t xml:space="preserve"> IT-osasto</w:t>
      </w:r>
      <w:r>
        <w:t>: IT-osaston vastuuhenkilö ja työntekijät, sekä</w:t>
      </w:r>
      <w:r w:rsidR="00EA1B4A">
        <w:t xml:space="preserve"> ja asiakaspalvelija-osasto</w:t>
      </w:r>
      <w:r>
        <w:t xml:space="preserve">: asiakaspalveluosaston vastuuhenkilö ja työntekijät. </w:t>
      </w:r>
      <w:r w:rsidR="00EA1B4A">
        <w:t>IT-osaston tehtävä on myös hallinnoida webbikauppa.fi palvelinta, joka sijaitsee julkisessa pilvessä.</w:t>
      </w:r>
      <w:r>
        <w:t xml:space="preserve"> Koko organisaatio kuuluu siniseen tiimiin. Punaiseen tiimiin kuuluvat harjoituksen järjestäjistä: Ahola Aleksi, Hakkari Onni, Luukkanen Eetu ja Puumalainen Pasi. Valkoisen tiimin ainut jäsen on harjoituksen järjestäjistä Tikkanen Teemu.</w:t>
      </w:r>
    </w:p>
    <w:p w:rsidR="00913AC6" w:rsidRDefault="00913AC6">
      <w:r>
        <w:t>Harjoituksessa käytetään organisaatiokaavion mukaista mallia. Tarkoittaen sitä, että sinisen tiimin jäsenten tulee toimia normaalisti organisaation sisällä: pelitapahtumista ilmoitetaan aina ylemmällä esimiehelle, mikäli tapahtuma on ilmoitusluontoinen ja/tai vaatii esimiehen lupaa toimia. Lähtökohtaisesti toimitusjohtaja ja varatoimitusjohtaja ovat ainoat, jotka kommunikoivat järjestäjien kanssa, mikäli harjoituksen aikana ilmenee kysyttävää. Tällöin otetaan yhteys valkoiseen tiimiin.</w:t>
      </w:r>
    </w:p>
    <w:p w:rsidR="00EC39B9" w:rsidRDefault="00EA1B4A">
      <w:pPr>
        <w:pStyle w:val="Heading2"/>
        <w:numPr>
          <w:ilvl w:val="1"/>
          <w:numId w:val="2"/>
        </w:numPr>
      </w:pPr>
      <w:bookmarkStart w:id="26" w:name="_Toc498615138"/>
      <w:r>
        <w:t>Taustakertomus</w:t>
      </w:r>
      <w:bookmarkEnd w:id="26"/>
    </w:p>
    <w:p w:rsidR="00EC39B9" w:rsidRDefault="00EA1B4A">
      <w:r>
        <w:t>Kimjongaml tilasi Keisari 1000-packin olutta, mutta saikin vain 100-packin Karjalaa. Suivaantunut asiakas päättää kostaa webbikaupalle huonosta palvelusta.</w:t>
      </w:r>
    </w:p>
    <w:p w:rsidR="00EC39B9" w:rsidRDefault="00EA1B4A">
      <w:pPr>
        <w:pStyle w:val="Heading2"/>
        <w:numPr>
          <w:ilvl w:val="1"/>
          <w:numId w:val="2"/>
        </w:numPr>
      </w:pPr>
      <w:bookmarkStart w:id="27" w:name="_Toc498615139"/>
      <w:r>
        <w:t>Harjoitustavoitteet</w:t>
      </w:r>
      <w:bookmarkEnd w:id="27"/>
    </w:p>
    <w:p w:rsidR="00EC39B9" w:rsidRDefault="00913AC6">
      <w:r>
        <w:t xml:space="preserve">Sinisen tiimin tavoite on </w:t>
      </w:r>
      <w:r w:rsidR="00EA1B4A">
        <w:t xml:space="preserve">selviytyä tietomurrosta vihjeiden avulla. Harjoituksen 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rsidR="00EC39B9" w:rsidRDefault="00EC39B9"/>
    <w:p w:rsidR="00EC39B9" w:rsidRDefault="00EA1B4A">
      <w:pPr>
        <w:pStyle w:val="Heading2"/>
        <w:numPr>
          <w:ilvl w:val="1"/>
          <w:numId w:val="2"/>
        </w:numPr>
      </w:pPr>
      <w:bookmarkStart w:id="28" w:name="_Toc498615140"/>
      <w:r>
        <w:lastRenderedPageBreak/>
        <w:t>Tekninen toimintaympäristö</w:t>
      </w:r>
      <w:bookmarkEnd w:id="28"/>
    </w:p>
    <w:p w:rsidR="00EC39B9" w:rsidRDefault="00EA1B4A">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292090" cy="521525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tretch>
                      <a:fillRect/>
                    </a:stretch>
                  </pic:blipFill>
                  <pic:spPr bwMode="auto">
                    <a:xfrm>
                      <a:off x="0" y="0"/>
                      <a:ext cx="5292090" cy="5215255"/>
                    </a:xfrm>
                    <a:prstGeom prst="rect">
                      <a:avLst/>
                    </a:prstGeom>
                  </pic:spPr>
                </pic:pic>
              </a:graphicData>
            </a:graphic>
          </wp:anchor>
        </w:drawing>
      </w:r>
      <w:r>
        <w:t>Ajankohtaisia uutisia pääsee lukemaan cybernews.com osoitteesta ja muhkeita tietovuotoja pääsee tarkastelemaan osoitteessa cyberleaks.com. Keisari 1000-packin pääsee tilaamaan osoitteesta webbikauppa.fi.</w:t>
      </w:r>
    </w:p>
    <w:p w:rsidR="00EC39B9" w:rsidRDefault="00EA1B4A">
      <w:pPr>
        <w:pStyle w:val="Heading2"/>
        <w:numPr>
          <w:ilvl w:val="1"/>
          <w:numId w:val="2"/>
        </w:numPr>
      </w:pPr>
      <w:bookmarkStart w:id="29" w:name="_Toc498615141"/>
      <w:r>
        <w:t>Harjoituksen toimintaperiaate ja säännöt</w:t>
      </w:r>
      <w:bookmarkEnd w:id="29"/>
    </w:p>
    <w:p w:rsidR="00EC39B9" w:rsidRDefault="00EA1B4A">
      <w:r>
        <w:t>Organisaatio jaetaa</w:t>
      </w:r>
      <w:r w:rsidR="00CE42EB">
        <w:t>n</w:t>
      </w:r>
      <w:r>
        <w:t xml:space="preserve"> siniseen</w:t>
      </w:r>
      <w:r w:rsidR="00314B61">
        <w:t xml:space="preserve"> ja punaiseen tiimiin.</w:t>
      </w:r>
      <w:r w:rsidR="002A4832">
        <w:t xml:space="preserve"> </w:t>
      </w:r>
      <w:r w:rsidR="00F937FE">
        <w:t xml:space="preserve"> Harjoituksessa p</w:t>
      </w:r>
      <w:r w:rsidR="002A4832">
        <w:t xml:space="preserve">ysytään Suomen lainsäädännön puitteissa. Tulipalon sattuessa seurataan hätäuloskäyntikylttejä ulos rakennuksesta. Kokoontumispaikka löytyy Schaumanin patsaan </w:t>
      </w:r>
      <w:r w:rsidR="00F937FE">
        <w:t>luota</w:t>
      </w:r>
      <w:r w:rsidR="002A4832">
        <w:t>.</w:t>
      </w:r>
      <w:r w:rsidR="00314B61">
        <w:t xml:space="preserve"> </w:t>
      </w:r>
      <w:proofErr w:type="spellStart"/>
      <w:r w:rsidR="00314B61">
        <w:t>DD</w:t>
      </w:r>
      <w:r>
        <w:t>oS</w:t>
      </w:r>
      <w:proofErr w:type="spellEnd"/>
      <w:r>
        <w:t>/</w:t>
      </w:r>
      <w:proofErr w:type="spellStart"/>
      <w:r>
        <w:t>DoS</w:t>
      </w:r>
      <w:proofErr w:type="spellEnd"/>
      <w:r>
        <w:t xml:space="preserve"> hyökkä</w:t>
      </w:r>
      <w:r w:rsidR="00F937FE">
        <w:t>ysten käyttäminen on kielletty, täten saadaan ympäristö pidettyä ylhäällä ja toimivana.</w:t>
      </w:r>
    </w:p>
    <w:p w:rsidR="00EC39B9" w:rsidRDefault="00EA1B4A">
      <w:pPr>
        <w:pStyle w:val="Heading2"/>
        <w:numPr>
          <w:ilvl w:val="1"/>
          <w:numId w:val="2"/>
        </w:numPr>
      </w:pPr>
      <w:bookmarkStart w:id="30" w:name="_Toc498615142"/>
      <w:r>
        <w:lastRenderedPageBreak/>
        <w:t>Harjoituspäivän aikataulu</w:t>
      </w:r>
      <w:bookmarkEnd w:id="30"/>
    </w:p>
    <w:p w:rsidR="00EC39B9" w:rsidRDefault="00EA1B4A">
      <w:pPr>
        <w:pStyle w:val="ListParagraph"/>
      </w:pPr>
      <w:r>
        <w:t>- 8.00 Harjoituksen valmistelu</w:t>
      </w:r>
    </w:p>
    <w:p w:rsidR="00EC39B9" w:rsidRDefault="00EA1B4A">
      <w:pPr>
        <w:pStyle w:val="ListParagraph"/>
      </w:pPr>
      <w:r>
        <w:t>- 8.30 Harjoitus alkaa</w:t>
      </w:r>
    </w:p>
    <w:p w:rsidR="00EC39B9" w:rsidRDefault="00EA1B4A">
      <w:pPr>
        <w:pStyle w:val="ListParagraph"/>
      </w:pPr>
      <w:r>
        <w:t>- 9.15 Tauko alkaa</w:t>
      </w:r>
    </w:p>
    <w:p w:rsidR="00EC39B9" w:rsidRDefault="00EA1B4A">
      <w:pPr>
        <w:pStyle w:val="ListParagraph"/>
      </w:pPr>
      <w:r>
        <w:t>- 9.30 Harjoitus jatkuu</w:t>
      </w:r>
    </w:p>
    <w:p w:rsidR="00EC39B9" w:rsidRDefault="00EA1B4A" w:rsidP="00F64429">
      <w:pPr>
        <w:pStyle w:val="ListParagraph"/>
      </w:pPr>
      <w:r>
        <w:t>- 11.00 Harjoitus päättyy</w:t>
      </w:r>
      <w:r w:rsidR="00F937FE">
        <w:t>, purku ja palaute</w:t>
      </w:r>
    </w:p>
    <w:p w:rsidR="00EC39B9" w:rsidRDefault="00EA1B4A">
      <w:pPr>
        <w:pStyle w:val="Heading2"/>
        <w:numPr>
          <w:ilvl w:val="1"/>
          <w:numId w:val="2"/>
        </w:numPr>
      </w:pPr>
      <w:bookmarkStart w:id="31" w:name="_Toc498615143"/>
      <w:r>
        <w:t>Turvallisuus</w:t>
      </w:r>
      <w:bookmarkEnd w:id="31"/>
    </w:p>
    <w:p w:rsidR="00CE42EB" w:rsidRDefault="00CE42EB" w:rsidP="00CE42EB">
      <w:r>
        <w:t>Suljettu harjoitusympäristö.</w:t>
      </w:r>
    </w:p>
    <w:p w:rsidR="005D583A" w:rsidRDefault="005D583A" w:rsidP="005D583A">
      <w:pPr>
        <w:pStyle w:val="Heading2"/>
        <w:numPr>
          <w:ilvl w:val="1"/>
          <w:numId w:val="2"/>
        </w:numPr>
      </w:pPr>
      <w:bookmarkStart w:id="32" w:name="_Toc498615144"/>
      <w:r>
        <w:t>Ryhmän sisäiset tehtäväroolit</w:t>
      </w:r>
      <w:bookmarkEnd w:id="32"/>
    </w:p>
    <w:p w:rsidR="005D583A" w:rsidRDefault="005D583A" w:rsidP="005D583A">
      <w:r>
        <w:t>Vastuuhenkilö/harjoituksen vetäjä</w:t>
      </w:r>
      <w:r w:rsidR="00F937FE">
        <w:t>/valkoinen tiimi</w:t>
      </w:r>
      <w:r>
        <w:t>: Teemu Tikkanen</w:t>
      </w:r>
    </w:p>
    <w:p w:rsidR="005D583A" w:rsidRDefault="007D416A" w:rsidP="005D583A">
      <w:r>
        <w:t>Punainen tiimi: Aleksi Ahola, Onni Hakkari, Eetu Luukkanen, Pasi Puumalainen</w:t>
      </w:r>
    </w:p>
    <w:sectPr w:rsidR="005D583A">
      <w:headerReference w:type="default" r:id="rId13"/>
      <w:footerReference w:type="default" r:id="rId14"/>
      <w:pgSz w:w="11906" w:h="16838"/>
      <w:pgMar w:top="1134" w:right="1134" w:bottom="1134" w:left="2438" w:header="709" w:footer="709"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214" w:rsidRDefault="00663214">
      <w:pPr>
        <w:spacing w:before="0" w:after="0" w:line="240" w:lineRule="auto"/>
      </w:pPr>
      <w:r>
        <w:separator/>
      </w:r>
    </w:p>
  </w:endnote>
  <w:endnote w:type="continuationSeparator" w:id="0">
    <w:p w:rsidR="00663214" w:rsidRDefault="006632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Footer"/>
      <w:tabs>
        <w:tab w:val="left" w:pos="6180"/>
      </w:tabs>
    </w:pPr>
    <w:r>
      <w:rPr>
        <w:noProof/>
      </w:rPr>
      <w:drawing>
        <wp:inline distT="0" distB="0" distL="0" distR="0">
          <wp:extent cx="3161030" cy="582930"/>
          <wp:effectExtent l="0" t="0" r="0" b="0"/>
          <wp:docPr id="4" name="Picture 20"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http://batman.jamk.fi/%7Evarpe/ictvalmiudet/2015S/kerta3/jamkteksti.jpg"/>
                  <pic:cNvPicPr>
                    <a:picLocks noChangeAspect="1" noChangeArrowheads="1"/>
                  </pic:cNvPicPr>
                </pic:nvPicPr>
                <pic:blipFill>
                  <a:blip r:embed="rId1"/>
                  <a:stretch>
                    <a:fillRect/>
                  </a:stretch>
                </pic:blipFill>
                <pic:spPr bwMode="auto">
                  <a:xfrm>
                    <a:off x="0" y="0"/>
                    <a:ext cx="3161030" cy="582930"/>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Footer"/>
      <w:tabs>
        <w:tab w:val="left" w:pos="61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214" w:rsidRDefault="00663214">
      <w:pPr>
        <w:spacing w:before="0" w:after="0" w:line="240" w:lineRule="auto"/>
      </w:pPr>
      <w:r>
        <w:separator/>
      </w:r>
    </w:p>
  </w:footnote>
  <w:footnote w:type="continuationSeparator" w:id="0">
    <w:p w:rsidR="00663214" w:rsidRDefault="006632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KansiHeader"/>
    </w:pPr>
    <w:r>
      <w:rPr>
        <w:noProof/>
      </w:rPr>
      <w:drawing>
        <wp:inline distT="0" distB="0" distL="0" distR="0">
          <wp:extent cx="2106295" cy="622935"/>
          <wp:effectExtent l="0" t="0" r="0" b="0"/>
          <wp:docPr id="3" name="Picture 19"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ttp://batman.jamk.fi/%7Evarpe/ictvalmiudet/2015S/kerta3/jamkfi.png"/>
                  <pic:cNvPicPr>
                    <a:picLocks noChangeAspect="1" noChangeArrowheads="1"/>
                  </pic:cNvPicPr>
                </pic:nvPicPr>
                <pic:blipFill>
                  <a:blip r:embed="rId1"/>
                  <a:stretch>
                    <a:fillRect/>
                  </a:stretch>
                </pic:blipFill>
                <pic:spPr bwMode="auto">
                  <a:xfrm>
                    <a:off x="0" y="0"/>
                    <a:ext cx="2106295" cy="622935"/>
                  </a:xfrm>
                  <a:prstGeom prst="rect">
                    <a:avLst/>
                  </a:prstGeom>
                </pic:spPr>
              </pic:pic>
            </a:graphicData>
          </a:graphic>
        </wp:inline>
      </w:drawing>
    </w:r>
    <w:r>
      <w:rPr>
        <w:noProof/>
      </w:rPr>
      <mc:AlternateContent>
        <mc:Choice Requires="wps">
          <w:drawing>
            <wp:anchor distT="0" distB="0" distL="114300" distR="114300" simplePos="0" relativeHeight="2" behindDoc="1" locked="0" layoutInCell="1" allowOverlap="1" wp14:anchorId="5ED1DAF3">
              <wp:simplePos x="0" y="0"/>
              <wp:positionH relativeFrom="page">
                <wp:posOffset>720090</wp:posOffset>
              </wp:positionH>
              <wp:positionV relativeFrom="page">
                <wp:posOffset>763270</wp:posOffset>
              </wp:positionV>
              <wp:extent cx="343535" cy="9260205"/>
              <wp:effectExtent l="0" t="0" r="1270" b="0"/>
              <wp:wrapNone/>
              <wp:docPr id="1" name="Rectangle 2"/>
              <wp:cNvGraphicFramePr/>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005a7d" stroked="f" style="position:absolute;margin-left:56.7pt;margin-top:60.1pt;width:26.95pt;height:729.05pt;mso-position-horizontal-relative:page;mso-position-vertical-relative:page" wp14:anchorId="5ED1DAF3">
              <w10:wrap type="none"/>
              <v:fill o:detectmouseclick="t" type="solid" color2="#ffa582"/>
              <v:stroke color="#3465a4" weight="12600" joinstyle="miter" endcap="flat"/>
            </v:rect>
          </w:pict>
        </mc:Fallback>
      </mc:AlternateContent>
    </w:r>
    <w:r>
      <w:rPr>
        <w:noProof/>
      </w:rPr>
      <mc:AlternateContent>
        <mc:Choice Requires="wps">
          <w:drawing>
            <wp:anchor distT="0" distB="0" distL="114300" distR="114300" simplePos="0" relativeHeight="3" behindDoc="1" locked="0" layoutInCell="1" allowOverlap="1" wp14:anchorId="7BEF7AA5">
              <wp:simplePos x="0" y="0"/>
              <wp:positionH relativeFrom="page">
                <wp:posOffset>720090</wp:posOffset>
              </wp:positionH>
              <wp:positionV relativeFrom="page">
                <wp:posOffset>763270</wp:posOffset>
              </wp:positionV>
              <wp:extent cx="343535" cy="9260205"/>
              <wp:effectExtent l="0" t="0" r="1270" b="0"/>
              <wp:wrapNone/>
              <wp:docPr id="2" name="Rectangle 4"/>
              <wp:cNvGraphicFramePr/>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005a7d" stroked="f" style="position:absolute;margin-left:56.7pt;margin-top:60.1pt;width:26.95pt;height:729.05pt;mso-position-horizontal-relative:page;mso-position-vertical-relative:page" wp14:anchorId="7BEF7AA5">
              <w10:wrap type="none"/>
              <v:fill o:detectmouseclick="t" type="solid" color2="#ffa582"/>
              <v:stroke color="#3465a4" weight="12600" joinstyle="miter" endcap="fla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Header"/>
    </w:pPr>
    <w:r>
      <w:fldChar w:fldCharType="begin"/>
    </w:r>
    <w:r>
      <w:instrText>PAGE</w:instrText>
    </w:r>
    <w:r>
      <w:fldChar w:fldCharType="separate"/>
    </w:r>
    <w:r w:rsidR="00EB0EFD">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768C"/>
    <w:multiLevelType w:val="multilevel"/>
    <w:tmpl w:val="324CEB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A32883"/>
    <w:multiLevelType w:val="multilevel"/>
    <w:tmpl w:val="C85AB5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7059ED"/>
    <w:multiLevelType w:val="multilevel"/>
    <w:tmpl w:val="311C7B9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6E3232"/>
    <w:multiLevelType w:val="multilevel"/>
    <w:tmpl w:val="C534ED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EE13EF7"/>
    <w:multiLevelType w:val="multilevel"/>
    <w:tmpl w:val="7D5485E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B9"/>
    <w:rsid w:val="002A4832"/>
    <w:rsid w:val="00307F04"/>
    <w:rsid w:val="00314B61"/>
    <w:rsid w:val="00583524"/>
    <w:rsid w:val="005D583A"/>
    <w:rsid w:val="00624597"/>
    <w:rsid w:val="00663214"/>
    <w:rsid w:val="00691EE3"/>
    <w:rsid w:val="007D416A"/>
    <w:rsid w:val="00913AC6"/>
    <w:rsid w:val="00CE42EB"/>
    <w:rsid w:val="00E75061"/>
    <w:rsid w:val="00EA1B4A"/>
    <w:rsid w:val="00EB0EFD"/>
    <w:rsid w:val="00EC39B9"/>
    <w:rsid w:val="00F64429"/>
    <w:rsid w:val="00F937FE"/>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7E228-9F8B-426B-ABDA-6F463083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2FC"/>
    <w:pPr>
      <w:spacing w:before="240" w:after="240" w:line="360" w:lineRule="auto"/>
    </w:pPr>
    <w:rPr>
      <w:color w:val="00000A"/>
      <w:sz w:val="24"/>
    </w:rPr>
  </w:style>
  <w:style w:type="paragraph" w:styleId="Heading1">
    <w:name w:val="heading 1"/>
    <w:basedOn w:val="Normal"/>
    <w:link w:val="Heading1Char"/>
    <w:uiPriority w:val="9"/>
    <w:qFormat/>
    <w:rsid w:val="00E0617E"/>
    <w:pPr>
      <w:keepNext/>
      <w:keepLines/>
      <w:numPr>
        <w:numId w:val="1"/>
      </w:numPr>
      <w:spacing w:before="480" w:after="0"/>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link w:val="Heading2Char"/>
    <w:uiPriority w:val="9"/>
    <w:unhideWhenUsed/>
    <w:qFormat/>
    <w:rsid w:val="00F871C8"/>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link w:val="Heading3Char"/>
    <w:uiPriority w:val="9"/>
    <w:unhideWhenUsed/>
    <w:qFormat/>
    <w:rsid w:val="00F871C8"/>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link w:val="Heading4Char"/>
    <w:uiPriority w:val="9"/>
    <w:semiHidden/>
    <w:unhideWhenUsed/>
    <w:qFormat/>
    <w:rsid w:val="00F871C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semiHidden/>
    <w:unhideWhenUsed/>
    <w:qFormat/>
    <w:rsid w:val="00F871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semiHidden/>
    <w:unhideWhenUsed/>
    <w:qFormat/>
    <w:rsid w:val="00F871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9"/>
    <w:semiHidden/>
    <w:unhideWhenUsed/>
    <w:qFormat/>
    <w:rsid w:val="00F871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iPriority w:val="9"/>
    <w:semiHidden/>
    <w:unhideWhenUsed/>
    <w:qFormat/>
    <w:rsid w:val="00F871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rsid w:val="00F871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617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qFormat/>
    <w:rsid w:val="00F871C8"/>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qFormat/>
    <w:rsid w:val="00F871C8"/>
    <w:rPr>
      <w:rFonts w:asciiTheme="majorHAnsi" w:eastAsiaTheme="majorEastAsia" w:hAnsiTheme="majorHAnsi" w:cstheme="majorBidi"/>
      <w:color w:val="000000" w:themeColor="text1"/>
      <w:sz w:val="28"/>
      <w:szCs w:val="24"/>
    </w:rPr>
  </w:style>
  <w:style w:type="character" w:customStyle="1" w:styleId="HeaderChar">
    <w:name w:val="Header Char"/>
    <w:basedOn w:val="DefaultParagraphFont"/>
    <w:link w:val="Header"/>
    <w:uiPriority w:val="99"/>
    <w:qFormat/>
    <w:rsid w:val="00F871C8"/>
    <w:rPr>
      <w:sz w:val="24"/>
    </w:rPr>
  </w:style>
  <w:style w:type="character" w:customStyle="1" w:styleId="Heading4Char">
    <w:name w:val="Heading 4 Char"/>
    <w:basedOn w:val="DefaultParagraphFont"/>
    <w:link w:val="Heading4"/>
    <w:uiPriority w:val="9"/>
    <w:semiHidden/>
    <w:qFormat/>
    <w:rsid w:val="00F871C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sid w:val="00F871C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sid w:val="00F871C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qFormat/>
    <w:rsid w:val="00F871C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qFormat/>
    <w:rsid w:val="00F871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871C8"/>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951015"/>
    <w:rPr>
      <w:sz w:val="24"/>
    </w:rPr>
  </w:style>
  <w:style w:type="character" w:customStyle="1" w:styleId="InternetLink">
    <w:name w:val="Internet Link"/>
    <w:basedOn w:val="DefaultParagraphFont"/>
    <w:uiPriority w:val="99"/>
    <w:unhideWhenUsed/>
    <w:rsid w:val="00AE67DE"/>
    <w:rPr>
      <w:color w:val="0563C1" w:themeColor="hyperlink"/>
      <w:u w:val="single"/>
    </w:rPr>
  </w:style>
  <w:style w:type="character" w:styleId="PlaceholderText">
    <w:name w:val="Placeholder Text"/>
    <w:basedOn w:val="DefaultParagraphFont"/>
    <w:uiPriority w:val="99"/>
    <w:semiHidden/>
    <w:qFormat/>
    <w:rsid w:val="00454B83"/>
    <w:rPr>
      <w:color w:val="808080"/>
    </w:rPr>
  </w:style>
  <w:style w:type="character" w:customStyle="1" w:styleId="Maininta1">
    <w:name w:val="Maininta1"/>
    <w:basedOn w:val="DefaultParagraphFont"/>
    <w:uiPriority w:val="99"/>
    <w:semiHidden/>
    <w:unhideWhenUsed/>
    <w:qFormat/>
    <w:rsid w:val="00E363D0"/>
    <w:rPr>
      <w:color w:val="2B579A"/>
      <w:shd w:val="clear" w:color="auto" w:fill="E6E6E6"/>
    </w:rPr>
  </w:style>
  <w:style w:type="character" w:customStyle="1" w:styleId="Maininta2">
    <w:name w:val="Maininta2"/>
    <w:basedOn w:val="DefaultParagraphFont"/>
    <w:uiPriority w:val="99"/>
    <w:semiHidden/>
    <w:unhideWhenUsed/>
    <w:qFormat/>
    <w:rsid w:val="00C465D7"/>
    <w:rPr>
      <w:color w:val="2B579A"/>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IndexLink">
    <w:name w:val="Index Link"/>
    <w:qFormat/>
  </w:style>
  <w:style w:type="character" w:customStyle="1" w:styleId="ListLabel53">
    <w:name w:val="ListLabel 53"/>
    <w:qFormat/>
    <w:rPr>
      <w:rFonts w:cs="Calibri"/>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Calibri"/>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paragraph" w:customStyle="1" w:styleId="Heading">
    <w:name w:val="Heading"/>
    <w:basedOn w:val="Normal"/>
    <w:next w:val="BodyText"/>
    <w:qFormat/>
    <w:pPr>
      <w:keepNext/>
      <w:spacing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uiPriority w:val="35"/>
    <w:unhideWhenUsed/>
    <w:qFormat/>
    <w:rsid w:val="00F871C8"/>
    <w:pPr>
      <w:spacing w:before="0" w:after="200"/>
    </w:pPr>
    <w:rPr>
      <w:iCs/>
      <w:color w:val="000000" w:themeColor="text1"/>
      <w:szCs w:val="18"/>
    </w:rPr>
  </w:style>
  <w:style w:type="paragraph" w:customStyle="1" w:styleId="Index">
    <w:name w:val="Index"/>
    <w:basedOn w:val="Normal"/>
    <w:qFormat/>
    <w:pPr>
      <w:suppressLineNumbers/>
    </w:pPr>
    <w:rPr>
      <w:rFonts w:cs="FreeSans"/>
    </w:rPr>
  </w:style>
  <w:style w:type="paragraph" w:styleId="TOC1">
    <w:name w:val="toc 1"/>
    <w:basedOn w:val="Normal"/>
    <w:autoRedefine/>
    <w:uiPriority w:val="39"/>
    <w:unhideWhenUsed/>
    <w:rsid w:val="00F871C8"/>
    <w:pPr>
      <w:spacing w:after="0"/>
    </w:pPr>
    <w:rPr>
      <w:b/>
    </w:rPr>
  </w:style>
  <w:style w:type="paragraph" w:styleId="TOC2">
    <w:name w:val="toc 2"/>
    <w:basedOn w:val="Normal"/>
    <w:autoRedefine/>
    <w:uiPriority w:val="39"/>
    <w:unhideWhenUsed/>
    <w:rsid w:val="00F871C8"/>
    <w:pPr>
      <w:spacing w:before="0" w:after="0"/>
      <w:ind w:left="238"/>
    </w:pPr>
  </w:style>
  <w:style w:type="paragraph" w:styleId="TOC3">
    <w:name w:val="toc 3"/>
    <w:basedOn w:val="Normal"/>
    <w:autoRedefine/>
    <w:uiPriority w:val="39"/>
    <w:unhideWhenUsed/>
    <w:rsid w:val="00F871C8"/>
    <w:pPr>
      <w:spacing w:before="0" w:after="0"/>
      <w:ind w:left="482"/>
    </w:pPr>
  </w:style>
  <w:style w:type="paragraph" w:styleId="TOCHeading">
    <w:name w:val="TOC Heading"/>
    <w:basedOn w:val="Heading1"/>
    <w:uiPriority w:val="39"/>
    <w:unhideWhenUsed/>
    <w:qFormat/>
    <w:rsid w:val="00CA198D"/>
    <w:pPr>
      <w:numPr>
        <w:numId w:val="0"/>
      </w:numPr>
      <w:spacing w:before="240"/>
      <w:ind w:left="431" w:hanging="431"/>
    </w:pPr>
  </w:style>
  <w:style w:type="paragraph" w:styleId="Header">
    <w:name w:val="header"/>
    <w:basedOn w:val="Normal"/>
    <w:link w:val="HeaderChar"/>
    <w:uiPriority w:val="99"/>
    <w:unhideWhenUsed/>
    <w:rsid w:val="00F871C8"/>
    <w:pPr>
      <w:tabs>
        <w:tab w:val="center" w:pos="4819"/>
        <w:tab w:val="right" w:pos="9638"/>
      </w:tabs>
      <w:spacing w:before="0" w:after="0"/>
      <w:jc w:val="right"/>
    </w:pPr>
  </w:style>
  <w:style w:type="paragraph" w:customStyle="1" w:styleId="Kuva">
    <w:name w:val="Kuva"/>
    <w:basedOn w:val="Normal"/>
    <w:qFormat/>
    <w:rsid w:val="00CA198D"/>
    <w:pPr>
      <w:keepNext/>
    </w:pPr>
  </w:style>
  <w:style w:type="paragraph" w:customStyle="1" w:styleId="Kappaleotsikko">
    <w:name w:val="Kappaleotsikko"/>
    <w:basedOn w:val="Normal"/>
    <w:qFormat/>
    <w:rsid w:val="00860F6E"/>
    <w:pPr>
      <w:keepNext/>
    </w:pPr>
    <w:rPr>
      <w:b/>
    </w:rPr>
  </w:style>
  <w:style w:type="paragraph" w:customStyle="1" w:styleId="NumeroimatonHeading1">
    <w:name w:val="NumeroimatonHeading1"/>
    <w:basedOn w:val="Heading1"/>
    <w:qFormat/>
    <w:rsid w:val="00CA198D"/>
    <w:pPr>
      <w:numPr>
        <w:numId w:val="0"/>
      </w:numPr>
      <w:ind w:left="431" w:hanging="431"/>
    </w:pPr>
  </w:style>
  <w:style w:type="paragraph" w:customStyle="1" w:styleId="Lainaus1">
    <w:name w:val="Lainaus1"/>
    <w:basedOn w:val="Normal"/>
    <w:qFormat/>
    <w:rsid w:val="00A12997"/>
    <w:pPr>
      <w:ind w:left="1304"/>
    </w:pPr>
    <w:rPr>
      <w:i/>
    </w:rPr>
  </w:style>
  <w:style w:type="paragraph" w:customStyle="1" w:styleId="Lhdeluettelo1">
    <w:name w:val="Lähdeluettelo1"/>
    <w:basedOn w:val="Normal"/>
    <w:qFormat/>
    <w:rsid w:val="00860F6E"/>
  </w:style>
  <w:style w:type="paragraph" w:styleId="Footer">
    <w:name w:val="footer"/>
    <w:basedOn w:val="Normal"/>
    <w:link w:val="FooterChar"/>
    <w:uiPriority w:val="99"/>
    <w:unhideWhenUsed/>
    <w:rsid w:val="00951015"/>
    <w:pPr>
      <w:tabs>
        <w:tab w:val="center" w:pos="4819"/>
        <w:tab w:val="right" w:pos="9638"/>
      </w:tabs>
      <w:spacing w:before="0" w:after="0"/>
      <w:ind w:left="-142"/>
    </w:pPr>
  </w:style>
  <w:style w:type="paragraph" w:customStyle="1" w:styleId="KansiHeader">
    <w:name w:val="KansiHeader"/>
    <w:basedOn w:val="Header"/>
    <w:qFormat/>
    <w:rsid w:val="00860F6E"/>
    <w:pPr>
      <w:jc w:val="left"/>
    </w:pPr>
  </w:style>
  <w:style w:type="paragraph" w:customStyle="1" w:styleId="Kansi26">
    <w:name w:val="Kansi26"/>
    <w:basedOn w:val="Normal"/>
    <w:qFormat/>
    <w:rsid w:val="00860F6E"/>
    <w:pPr>
      <w:spacing w:before="0" w:after="0" w:line="276" w:lineRule="auto"/>
    </w:pPr>
    <w:rPr>
      <w:b/>
      <w:sz w:val="52"/>
    </w:rPr>
  </w:style>
  <w:style w:type="paragraph" w:customStyle="1" w:styleId="Kansi18">
    <w:name w:val="Kansi18"/>
    <w:basedOn w:val="Normal"/>
    <w:qFormat/>
    <w:rsid w:val="00860F6E"/>
    <w:pPr>
      <w:spacing w:before="0" w:after="0" w:line="276" w:lineRule="auto"/>
    </w:pPr>
    <w:rPr>
      <w:b/>
      <w:sz w:val="36"/>
    </w:rPr>
  </w:style>
  <w:style w:type="paragraph" w:customStyle="1" w:styleId="Kansi14">
    <w:name w:val="Kansi14"/>
    <w:basedOn w:val="Normal"/>
    <w:qFormat/>
    <w:rsid w:val="000772FC"/>
    <w:pPr>
      <w:spacing w:before="0" w:after="0" w:line="240" w:lineRule="auto"/>
    </w:pPr>
    <w:rPr>
      <w:sz w:val="28"/>
    </w:rPr>
  </w:style>
  <w:style w:type="paragraph" w:styleId="ListParagraph">
    <w:name w:val="List Paragraph"/>
    <w:basedOn w:val="Normal"/>
    <w:uiPriority w:val="34"/>
    <w:qFormat/>
    <w:rsid w:val="009065CB"/>
    <w:pPr>
      <w:ind w:left="720"/>
      <w:contextualSpacing/>
    </w:pPr>
  </w:style>
  <w:style w:type="paragraph" w:styleId="Title">
    <w:name w:val="Title"/>
    <w:basedOn w:val="Heading"/>
    <w:qFormat/>
  </w:style>
  <w:style w:type="table" w:styleId="TableGrid">
    <w:name w:val="Table Grid"/>
    <w:basedOn w:val="TableNormal"/>
    <w:uiPriority w:val="39"/>
    <w:rsid w:val="00164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AC6B-F140-45F2-A89D-32E115A9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1064</Words>
  <Characters>8619</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Puumalainen</dc:creator>
  <dc:description/>
  <cp:lastModifiedBy>Luukkanen Eetu</cp:lastModifiedBy>
  <cp:revision>21</cp:revision>
  <dcterms:created xsi:type="dcterms:W3CDTF">2017-11-07T17:10:00Z</dcterms:created>
  <dcterms:modified xsi:type="dcterms:W3CDTF">2017-11-16T15:06:00Z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