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7D1B" w14:textId="5A76566E" w:rsidR="00D515CB" w:rsidRDefault="00D515CB" w:rsidP="00D515C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059F44E" w14:textId="21D5BB9E" w:rsidR="00D515CB" w:rsidRDefault="00D515CB" w:rsidP="00D515C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Võ Gia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22146412</w:t>
      </w:r>
    </w:p>
    <w:p w14:paraId="30267EB8" w14:textId="17EAB2B0" w:rsidR="00D515CB" w:rsidRDefault="00D515CB" w:rsidP="00D515C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 Nhật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22146424</w:t>
      </w:r>
    </w:p>
    <w:p w14:paraId="1F189445" w14:textId="4F47FE11" w:rsidR="00D515CB" w:rsidRDefault="00D515CB" w:rsidP="00D515C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Vũ Văn Thắng       22146405</w:t>
      </w:r>
    </w:p>
    <w:p w14:paraId="333F9536" w14:textId="624A1657" w:rsidR="00D515CB" w:rsidRPr="00D515CB" w:rsidRDefault="00D515CB" w:rsidP="00D515C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Quốc </w:t>
      </w:r>
      <w:proofErr w:type="gramStart"/>
      <w:r>
        <w:rPr>
          <w:rFonts w:ascii="Times New Roman" w:hAnsi="Times New Roman" w:cs="Times New Roman"/>
          <w:sz w:val="26"/>
          <w:szCs w:val="26"/>
        </w:rPr>
        <w:t>Tài  22146395</w:t>
      </w:r>
      <w:proofErr w:type="gramEnd"/>
    </w:p>
    <w:p w14:paraId="5050A373" w14:textId="77777777" w:rsidR="00D515CB" w:rsidRDefault="00D515CB" w:rsidP="008A56E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BCC05E" w14:textId="500E5145" w:rsidR="00790797" w:rsidRDefault="00790797" w:rsidP="008A56E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0797">
        <w:rPr>
          <w:rFonts w:ascii="Times New Roman" w:hAnsi="Times New Roman" w:cs="Times New Roman"/>
          <w:b/>
          <w:bCs/>
          <w:sz w:val="40"/>
          <w:szCs w:val="40"/>
        </w:rPr>
        <w:t>DRIVER TCS34725 DOCUMENTATION</w:t>
      </w:r>
    </w:p>
    <w:p w14:paraId="650618A3" w14:textId="77777777" w:rsidR="00790797" w:rsidRPr="00790797" w:rsidRDefault="00790797" w:rsidP="008A56E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E3DD1B" w14:textId="58C69130" w:rsidR="00790797" w:rsidRPr="008A56E9" w:rsidRDefault="00790797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</w:p>
    <w:p w14:paraId="48A62F79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TCS34725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AMS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TAOS).</w:t>
      </w:r>
    </w:p>
    <w:p w14:paraId="2A78068E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Red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), Green (Xanh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), Blue (Xanh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Clear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).</w:t>
      </w:r>
    </w:p>
    <w:p w14:paraId="59A04801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(IR blocking filter),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:</w:t>
      </w:r>
    </w:p>
    <w:p w14:paraId="74F74712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.</w:t>
      </w:r>
    </w:p>
    <w:p w14:paraId="4D6E6F48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.</w:t>
      </w:r>
    </w:p>
    <w:p w14:paraId="20AFECCF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.</w:t>
      </w:r>
    </w:p>
    <w:p w14:paraId="181C77E6" w14:textId="77777777" w:rsidR="00790797" w:rsidRPr="008A56E9" w:rsidRDefault="00790797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cứng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17307CF6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TCS34725</w:t>
      </w:r>
    </w:p>
    <w:p w14:paraId="3A36AB01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I2C: Module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I2C,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4B23B2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TCS34725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0x29). Các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:</w:t>
      </w:r>
    </w:p>
    <w:p w14:paraId="03A557CF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  + SDA (Serial Data Line)</w:t>
      </w:r>
    </w:p>
    <w:p w14:paraId="79264223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  + SCL (Serial Clock Line)</w:t>
      </w:r>
    </w:p>
    <w:p w14:paraId="4BC443C8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Vi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I2C: Raspberry Pi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I2C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)</w:t>
      </w:r>
    </w:p>
    <w:p w14:paraId="43692E4A" w14:textId="77777777" w:rsidR="00790797" w:rsidRPr="008A56E9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TCS34725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3.3V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5V,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>.</w:t>
      </w:r>
    </w:p>
    <w:p w14:paraId="3521B688" w14:textId="77777777" w:rsidR="00790797" w:rsidRPr="008A56E9" w:rsidRDefault="00790797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</w:p>
    <w:p w14:paraId="69645D97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driver kernel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TCS34725,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:</w:t>
      </w:r>
    </w:p>
    <w:p w14:paraId="4A67500F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:</w:t>
      </w:r>
    </w:p>
    <w:p w14:paraId="78771FFE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    Linux Kernel 5.x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driver module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I2C).</w:t>
      </w:r>
    </w:p>
    <w:p w14:paraId="0D135D98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</w:t>
      </w:r>
      <w:proofErr w:type="gramStart"/>
      <w:r w:rsidRPr="00790797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Pr="00790797">
        <w:rPr>
          <w:rFonts w:ascii="Times New Roman" w:hAnsi="Times New Roman" w:cs="Times New Roman"/>
          <w:sz w:val="26"/>
          <w:szCs w:val="26"/>
        </w:rPr>
        <w:t>CONFIG_I2</w:t>
      </w:r>
      <w:proofErr w:type="gramStart"/>
      <w:r w:rsidRPr="00790797">
        <w:rPr>
          <w:rFonts w:ascii="Times New Roman" w:hAnsi="Times New Roman" w:cs="Times New Roman"/>
          <w:sz w:val="26"/>
          <w:szCs w:val="26"/>
        </w:rPr>
        <w:t>C,CONFIG</w:t>
      </w:r>
      <w:proofErr w:type="gramEnd"/>
      <w:r w:rsidRPr="00790797">
        <w:rPr>
          <w:rFonts w:ascii="Times New Roman" w:hAnsi="Times New Roman" w:cs="Times New Roman"/>
          <w:sz w:val="26"/>
          <w:szCs w:val="26"/>
        </w:rPr>
        <w:t xml:space="preserve">_I2C_CHARDEV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yrong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kernel config).</w:t>
      </w:r>
    </w:p>
    <w:p w14:paraId="3AFA4FAF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:</w:t>
      </w:r>
    </w:p>
    <w:p w14:paraId="2FCFC0A5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>Raspberry Pi OS / Raspbian</w:t>
      </w:r>
    </w:p>
    <w:p w14:paraId="501E4C23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>Debian/Ubuntu x86</w:t>
      </w:r>
    </w:p>
    <w:p w14:paraId="355BBE85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Compiler: </w:t>
      </w:r>
    </w:p>
    <w:p w14:paraId="1BA8CC0F" w14:textId="77777777" w:rsid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gcc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cross-compilation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host.</w:t>
      </w:r>
    </w:p>
    <w:p w14:paraId="651775E5" w14:textId="497C4E9D" w:rsidR="003F37E3" w:rsidRDefault="003F37E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 driver</w:t>
      </w:r>
    </w:p>
    <w:p w14:paraId="09726E6D" w14:textId="14564990" w:rsidR="003F37E3" w:rsidRDefault="003F37E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tcs34725_driver.c</w:t>
      </w:r>
    </w:p>
    <w:p w14:paraId="20B305AF" w14:textId="77777777" w:rsidR="003F37E3" w:rsidRDefault="003F37E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F37E3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TCS34725.</w:t>
      </w:r>
    </w:p>
    <w:p w14:paraId="52F3FB22" w14:textId="77777777" w:rsidR="003F37E3" w:rsidRDefault="003F37E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F37E3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: probe, remove, open, release,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ioctl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init_sensor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read_color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set_gain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read_status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33011C8" w14:textId="77777777" w:rsidR="003F37E3" w:rsidRDefault="003F37E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miscdevice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node /dev/tcs34725. </w:t>
      </w:r>
    </w:p>
    <w:p w14:paraId="200509BE" w14:textId="52191C34" w:rsidR="003F37E3" w:rsidRDefault="003F37E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I2C. </w:t>
      </w:r>
    </w:p>
    <w:p w14:paraId="6401D783" w14:textId="5FA06DB2" w:rsidR="003F37E3" w:rsidRDefault="003F37E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F37E3">
        <w:rPr>
          <w:rFonts w:ascii="Times New Roman" w:hAnsi="Times New Roman" w:cs="Times New Roman"/>
          <w:b/>
          <w:bCs/>
          <w:sz w:val="26"/>
          <w:szCs w:val="26"/>
        </w:rPr>
        <w:t>test_tcs</w:t>
      </w:r>
      <w:r>
        <w:rPr>
          <w:rFonts w:ascii="Times New Roman" w:hAnsi="Times New Roman" w:cs="Times New Roman"/>
          <w:b/>
          <w:bCs/>
          <w:sz w:val="26"/>
          <w:szCs w:val="26"/>
        </w:rPr>
        <w:t>34725</w:t>
      </w:r>
      <w:r w:rsidRPr="003F37E3">
        <w:rPr>
          <w:rFonts w:ascii="Times New Roman" w:hAnsi="Times New Roman" w:cs="Times New Roman"/>
          <w:b/>
          <w:bCs/>
          <w:sz w:val="26"/>
          <w:szCs w:val="26"/>
        </w:rPr>
        <w:t>.c</w:t>
      </w:r>
    </w:p>
    <w:p w14:paraId="6A829B5E" w14:textId="77777777" w:rsidR="003F37E3" w:rsidRDefault="003F37E3" w:rsidP="003F37E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driver qua file /dev/tcs34725. </w:t>
      </w:r>
    </w:p>
    <w:p w14:paraId="288F5DA2" w14:textId="77777777" w:rsidR="003F37E3" w:rsidRDefault="003F37E3" w:rsidP="003F37E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F37E3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3F37E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proofErr w:type="gramStart"/>
      <w:r w:rsidRPr="003F37E3">
        <w:rPr>
          <w:rFonts w:ascii="Times New Roman" w:hAnsi="Times New Roman" w:cs="Times New Roman"/>
          <w:sz w:val="26"/>
          <w:szCs w:val="26"/>
        </w:rPr>
        <w:t>ioctl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F37E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F37E3">
        <w:rPr>
          <w:rFonts w:ascii="Times New Roman" w:hAnsi="Times New Roman" w:cs="Times New Roman"/>
          <w:sz w:val="26"/>
          <w:szCs w:val="26"/>
        </w:rPr>
        <w:t>close(</w:t>
      </w:r>
      <w:proofErr w:type="gramEnd"/>
      <w:r w:rsidRPr="003F37E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(R, G, B, C),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gain. </w:t>
      </w:r>
    </w:p>
    <w:p w14:paraId="089536EA" w14:textId="77777777" w:rsidR="003F37E3" w:rsidRDefault="003F37E3" w:rsidP="003F37E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terminal. </w:t>
      </w:r>
    </w:p>
    <w:p w14:paraId="35CF7BBA" w14:textId="1F07C820" w:rsidR="003F37E3" w:rsidRPr="003F37E3" w:rsidRDefault="003F37E3" w:rsidP="003F37E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IOCTL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>.</w:t>
      </w:r>
    </w:p>
    <w:p w14:paraId="1DE25958" w14:textId="46C5039C" w:rsidR="003F37E3" w:rsidRDefault="003F37E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Makefile</w:t>
      </w:r>
      <w:proofErr w:type="spellEnd"/>
    </w:p>
    <w:p w14:paraId="5873ECC7" w14:textId="77777777" w:rsidR="0072175E" w:rsidRDefault="0072175E" w:rsidP="0072175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175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tcs34725_driver.c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gramStart"/>
      <w:r w:rsidRPr="0072175E">
        <w:rPr>
          <w:rFonts w:ascii="Times New Roman" w:hAnsi="Times New Roman" w:cs="Times New Roman"/>
          <w:sz w:val="26"/>
          <w:szCs w:val="26"/>
        </w:rPr>
        <w:t>kernel .ko</w:t>
      </w:r>
      <w:proofErr w:type="gramEnd"/>
      <w:r w:rsidRPr="0072175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A4C7E2E" w14:textId="77777777" w:rsidR="0072175E" w:rsidRDefault="0072175E" w:rsidP="0072175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175E"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/lib/modules/$(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uname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-r)/build. </w:t>
      </w:r>
    </w:p>
    <w:p w14:paraId="19923757" w14:textId="139187DA" w:rsidR="003F37E3" w:rsidRPr="0072175E" w:rsidRDefault="0072175E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175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make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make clean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dọn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dẹp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>.</w:t>
      </w:r>
    </w:p>
    <w:p w14:paraId="41D4CD4F" w14:textId="3C9328DD" w:rsidR="004F752C" w:rsidRPr="008A56E9" w:rsidRDefault="003F37E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. Danh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driver</w:t>
      </w:r>
    </w:p>
    <w:p w14:paraId="30BA9AC5" w14:textId="568A5FEB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highlight w:val="cyan"/>
        </w:rPr>
        <w:t>*.static</w:t>
      </w:r>
      <w:proofErr w:type="gramEnd"/>
      <w:r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void tcs34725_init_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sensor(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struct i2c_client *client);</w:t>
      </w:r>
    </w:p>
    <w:p w14:paraId="17A77C30" w14:textId="77777777" w:rsid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TCS34725. </w:t>
      </w:r>
    </w:p>
    <w:p w14:paraId="22149545" w14:textId="77777777" w:rsid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TCS34725.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(ATIME),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ADC. </w:t>
      </w:r>
    </w:p>
    <w:p w14:paraId="01D05348" w14:textId="0F53EF6B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017B139" w14:textId="12D39905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>*</w:t>
      </w:r>
      <w:r>
        <w:rPr>
          <w:rFonts w:ascii="Times New Roman" w:hAnsi="Times New Roman" w:cs="Times New Roman"/>
          <w:sz w:val="26"/>
          <w:szCs w:val="26"/>
          <w:highlight w:val="cyan"/>
        </w:rPr>
        <w:t>.</w:t>
      </w: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tcs34725_read_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color(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struct i2c_client *client, u8 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reg_low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);</w:t>
      </w:r>
    </w:p>
    <w:p w14:paraId="001B5698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DEF7C1D" w14:textId="64E6AA2C" w:rsid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i2c_client. </w:t>
      </w:r>
    </w:p>
    <w:p w14:paraId="340C9B96" w14:textId="77777777" w:rsid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u8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reg_low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(RDATAL, GDATAL, BDATAL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CDATAL). </w:t>
      </w:r>
    </w:p>
    <w:p w14:paraId="4E7E9812" w14:textId="77777777" w:rsidR="008A56E9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16-bit (low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high byte)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(R, G, B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Clear). </w:t>
      </w:r>
    </w:p>
    <w:p w14:paraId="4A747EC3" w14:textId="361AAC19" w:rsidR="004E24D5" w:rsidRPr="008A56E9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16-bit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A03FEB4" w14:textId="13FFC41D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tcs34725_set_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gain(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struct i2c_client *client, u8 gain);</w:t>
      </w:r>
    </w:p>
    <w:p w14:paraId="40DB2F54" w14:textId="77777777" w:rsidR="004E24D5" w:rsidRPr="004E24D5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57EC4F7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i2c_client. </w:t>
      </w:r>
    </w:p>
    <w:p w14:paraId="0F3F90CD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u8 gain: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(0–3). </w:t>
      </w:r>
    </w:p>
    <w:p w14:paraId="44083451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(gain)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TCS34725.</w:t>
      </w:r>
    </w:p>
    <w:p w14:paraId="364F1D20" w14:textId="09CBE889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gain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41D3762" w14:textId="3B3B0862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bool tcs34725_read_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status(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struct i2c_client *client);</w:t>
      </w:r>
    </w:p>
    <w:p w14:paraId="2937E66A" w14:textId="77777777" w:rsidR="004E24D5" w:rsidRPr="004E24D5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323A2FA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i2c_client. </w:t>
      </w:r>
    </w:p>
    <w:p w14:paraId="7968557A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(bit AVALID). </w:t>
      </w:r>
    </w:p>
    <w:p w14:paraId="3FE26D83" w14:textId="693034D9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false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901C4B" w14:textId="18B00DFC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long tcs34725_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ioctl(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struct file *file, unsigned int 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cmd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, unsigned long 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arg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);</w:t>
      </w:r>
    </w:p>
    <w:p w14:paraId="2D99A54E" w14:textId="77777777" w:rsidR="004E24D5" w:rsidRPr="004E24D5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6EAFFC5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file *file: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3B9CAF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unsigned int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IOCTL. </w:t>
      </w:r>
    </w:p>
    <w:p w14:paraId="272E193A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unsigned long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Tham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(user space),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qua IOCTL. </w:t>
      </w:r>
    </w:p>
    <w:p w14:paraId="159BB109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IOCTL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R, G, B, C,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gain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9A640D" w14:textId="2E8A95A5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0FD3BD7" w14:textId="0A0B1A68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open(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struct 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inode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 *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inodep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, struct file *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filep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);</w:t>
      </w:r>
    </w:p>
    <w:p w14:paraId="09C42A73" w14:textId="77777777" w:rsidR="004E24D5" w:rsidRPr="008A56E9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B09F5B1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*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D80F436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>struct file *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filep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79B9E69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ED56FC" w14:textId="67259395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752EDE01" w14:textId="210E70CF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release(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struct 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inode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 *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inodep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, struct file *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filep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);</w:t>
      </w:r>
    </w:p>
    <w:p w14:paraId="0FA7B9D2" w14:textId="77777777" w:rsidR="004E24D5" w:rsidRPr="008A56E9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4AFECD0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*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630A10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>struct file *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filep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5FF5AB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207D21D" w14:textId="6C85CEEB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21145EDB" w14:textId="24DD00D5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probe(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struct i2c_client *client);</w:t>
      </w:r>
    </w:p>
    <w:p w14:paraId="2533C92C" w14:textId="77777777" w:rsidR="004E24D5" w:rsidRPr="008A56E9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9A92A00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i2c_client. </w:t>
      </w:r>
    </w:p>
    <w:p w14:paraId="56BF5A54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tcs34725_init_sensor,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(char device)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/dev. </w:t>
      </w:r>
    </w:p>
    <w:p w14:paraId="2587B381" w14:textId="29BD1AF1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1FE1B53" w14:textId="35DD37E7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void tcs34725_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remove(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struct i2c_client *client);</w:t>
      </w:r>
    </w:p>
    <w:p w14:paraId="433FFC5E" w14:textId="77777777" w:rsidR="004E24D5" w:rsidRPr="008A56E9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0377C2D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i2c_client. </w:t>
      </w:r>
    </w:p>
    <w:p w14:paraId="77CEB3F7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device, class,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major number. </w:t>
      </w:r>
    </w:p>
    <w:p w14:paraId="6C6B3995" w14:textId="6BA36E63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88D01B0" w14:textId="2A07690D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tcs34725_init(void);</w:t>
      </w:r>
    </w:p>
    <w:p w14:paraId="5A976468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module kernel.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driver TCS34725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qua i2c_add_driver. </w:t>
      </w:r>
    </w:p>
    <w:p w14:paraId="0486A0D2" w14:textId="43637BF6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driver. </w:t>
      </w:r>
    </w:p>
    <w:p w14:paraId="3BD450A3" w14:textId="6D49F637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void tcs34725_exit(void);</w:t>
      </w:r>
    </w:p>
    <w:p w14:paraId="4D831DD8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cleanup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i2c_del_driver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kernel.</w:t>
      </w:r>
    </w:p>
    <w:p w14:paraId="5B264778" w14:textId="3A1CC1FC" w:rsid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>.</w:t>
      </w:r>
    </w:p>
    <w:p w14:paraId="2D2629C4" w14:textId="0CA81E38" w:rsidR="008A56E9" w:rsidRDefault="0072175E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driver </w:t>
      </w:r>
      <w:r>
        <w:rPr>
          <w:rFonts w:ascii="Times New Roman" w:hAnsi="Times New Roman" w:cs="Times New Roman"/>
          <w:b/>
          <w:bCs/>
          <w:sz w:val="26"/>
          <w:szCs w:val="26"/>
        </w:rPr>
        <w:t>tcs34725</w:t>
      </w:r>
    </w:p>
    <w:p w14:paraId="01DB64AF" w14:textId="6279FA68" w:rsidR="0072175E" w:rsidRDefault="0072175E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217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file </w:t>
      </w:r>
      <w:r w:rsidRPr="0072175E">
        <w:rPr>
          <w:rFonts w:ascii="Times New Roman" w:hAnsi="Times New Roman" w:cs="Times New Roman"/>
          <w:b/>
          <w:bCs/>
          <w:sz w:val="26"/>
          <w:szCs w:val="26"/>
        </w:rPr>
        <w:t>test_tcs34725.c</w:t>
      </w:r>
    </w:p>
    <w:p w14:paraId="14C585DB" w14:textId="57042AC2" w:rsidR="0072175E" w:rsidRDefault="0072175E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driver tcs34725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34714377" w14:textId="4DB0152B" w:rsidR="0072175E" w:rsidRDefault="0072175E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3 file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2175E">
        <w:rPr>
          <w:rFonts w:ascii="Times New Roman" w:hAnsi="Times New Roman" w:cs="Times New Roman"/>
          <w:b/>
          <w:bCs/>
          <w:sz w:val="26"/>
          <w:szCs w:val="26"/>
        </w:rPr>
        <w:t>tcs34725_driver.c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2175E">
        <w:rPr>
          <w:rFonts w:ascii="Times New Roman" w:hAnsi="Times New Roman" w:cs="Times New Roman"/>
          <w:b/>
          <w:bCs/>
          <w:sz w:val="26"/>
          <w:szCs w:val="26"/>
        </w:rPr>
        <w:t>test_tcs34725.c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7217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b/>
          <w:bCs/>
          <w:sz w:val="26"/>
          <w:szCs w:val="26"/>
        </w:rPr>
        <w:t>Makefile</w:t>
      </w:r>
      <w:proofErr w:type="spellEnd"/>
      <w:r w:rsidRPr="007217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BB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47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BB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247BB3">
        <w:rPr>
          <w:rFonts w:ascii="Times New Roman" w:hAnsi="Times New Roman" w:cs="Times New Roman"/>
          <w:sz w:val="26"/>
          <w:szCs w:val="26"/>
        </w:rPr>
        <w:t xml:space="preserve"> Raspberry Pi.</w:t>
      </w:r>
    </w:p>
    <w:p w14:paraId="7B3777AE" w14:textId="350F23D7" w:rsidR="00247BB3" w:rsidRDefault="00247BB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Raspberry Pi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7BB3">
        <w:rPr>
          <w:rFonts w:ascii="Times New Roman" w:hAnsi="Times New Roman" w:cs="Times New Roman"/>
          <w:b/>
          <w:bCs/>
          <w:sz w:val="26"/>
          <w:szCs w:val="26"/>
        </w:rPr>
        <w:t>touch tcs34725-overlay.dts</w:t>
      </w:r>
    </w:p>
    <w:p w14:paraId="79CD58B3" w14:textId="13445229" w:rsidR="00247BB3" w:rsidRDefault="00247BB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7BB3">
        <w:rPr>
          <w:rFonts w:ascii="Times New Roman" w:hAnsi="Times New Roman" w:cs="Times New Roman"/>
          <w:b/>
          <w:bCs/>
          <w:sz w:val="26"/>
          <w:szCs w:val="26"/>
        </w:rPr>
        <w:t>nano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7BB3">
        <w:rPr>
          <w:rFonts w:ascii="Times New Roman" w:hAnsi="Times New Roman" w:cs="Times New Roman"/>
          <w:b/>
          <w:bCs/>
          <w:sz w:val="26"/>
          <w:szCs w:val="26"/>
        </w:rPr>
        <w:t>tcs34725-overlay.dts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save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47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62FB93B" w14:textId="240A075B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>/</w:t>
      </w:r>
      <w:proofErr w:type="gramStart"/>
      <w:r w:rsidRPr="00247BB3">
        <w:rPr>
          <w:rFonts w:ascii="Times New Roman" w:hAnsi="Times New Roman" w:cs="Times New Roman"/>
          <w:sz w:val="26"/>
          <w:szCs w:val="26"/>
        </w:rPr>
        <w:t>dts</w:t>
      </w:r>
      <w:proofErr w:type="gramEnd"/>
      <w:r w:rsidRPr="00247BB3">
        <w:rPr>
          <w:rFonts w:ascii="Times New Roman" w:hAnsi="Times New Roman" w:cs="Times New Roman"/>
          <w:sz w:val="26"/>
          <w:szCs w:val="26"/>
        </w:rPr>
        <w:t>-v1/;</w:t>
      </w:r>
    </w:p>
    <w:p w14:paraId="09D88B42" w14:textId="6883D18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>/plugin/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53631CBF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>/ {</w:t>
      </w:r>
    </w:p>
    <w:p w14:paraId="29DB90C5" w14:textId="1B14099C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compatible = "</w:t>
      </w:r>
      <w:proofErr w:type="gramStart"/>
      <w:r w:rsidRPr="00247BB3">
        <w:rPr>
          <w:rFonts w:ascii="Times New Roman" w:hAnsi="Times New Roman" w:cs="Times New Roman"/>
          <w:sz w:val="26"/>
          <w:szCs w:val="26"/>
        </w:rPr>
        <w:t>brcm,bcm</w:t>
      </w:r>
      <w:proofErr w:type="gramEnd"/>
      <w:r w:rsidRPr="00247BB3">
        <w:rPr>
          <w:rFonts w:ascii="Times New Roman" w:hAnsi="Times New Roman" w:cs="Times New Roman"/>
          <w:sz w:val="26"/>
          <w:szCs w:val="26"/>
        </w:rPr>
        <w:t>2835";</w:t>
      </w:r>
    </w:p>
    <w:p w14:paraId="674D9CE5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fragment@0 {</w:t>
      </w:r>
    </w:p>
    <w:p w14:paraId="2788FA66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target = &lt;&amp;i2c1&gt;;</w:t>
      </w:r>
    </w:p>
    <w:p w14:paraId="4CFAE289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__overlay__ {</w:t>
      </w:r>
    </w:p>
    <w:p w14:paraId="4FD1868C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    tcs34725@29 {</w:t>
      </w:r>
    </w:p>
    <w:p w14:paraId="34238E77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        compatible = "</w:t>
      </w:r>
      <w:proofErr w:type="gramStart"/>
      <w:r w:rsidRPr="00247BB3">
        <w:rPr>
          <w:rFonts w:ascii="Times New Roman" w:hAnsi="Times New Roman" w:cs="Times New Roman"/>
          <w:sz w:val="26"/>
          <w:szCs w:val="26"/>
        </w:rPr>
        <w:t>taos,tcs</w:t>
      </w:r>
      <w:proofErr w:type="gramEnd"/>
      <w:r w:rsidRPr="00247BB3">
        <w:rPr>
          <w:rFonts w:ascii="Times New Roman" w:hAnsi="Times New Roman" w:cs="Times New Roman"/>
          <w:sz w:val="26"/>
          <w:szCs w:val="26"/>
        </w:rPr>
        <w:t>34725";</w:t>
      </w:r>
    </w:p>
    <w:p w14:paraId="531D2A65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        reg = &lt;0x29&gt;; // I2C address of TCS34725</w:t>
      </w:r>
    </w:p>
    <w:p w14:paraId="65987107" w14:textId="6C51D98E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        status = "okay"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43513FA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    };</w:t>
      </w:r>
    </w:p>
    <w:p w14:paraId="234C3005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lastRenderedPageBreak/>
        <w:t xml:space="preserve">        };</w:t>
      </w:r>
    </w:p>
    <w:p w14:paraId="3CDAED42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};</w:t>
      </w:r>
    </w:p>
    <w:p w14:paraId="3AEAE14C" w14:textId="35CCD4B8" w:rsidR="0072175E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>};</w:t>
      </w:r>
    </w:p>
    <w:p w14:paraId="5528E302" w14:textId="2DDF478C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>
        <w:rPr>
          <w:rFonts w:ascii="Times New Roman" w:hAnsi="Times New Roman" w:cs="Times New Roman"/>
          <w:sz w:val="26"/>
          <w:szCs w:val="26"/>
        </w:rPr>
        <w:t>dts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>
        <w:rPr>
          <w:rFonts w:ascii="Times New Roman" w:hAnsi="Times New Roman" w:cs="Times New Roman"/>
          <w:sz w:val="26"/>
          <w:szCs w:val="26"/>
        </w:rPr>
        <w:t>dtbo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dtc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-@ -I </w:t>
      </w: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dts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-O </w:t>
      </w: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dtb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tcs34725-overlay.dts -o tcs34725-</w:t>
      </w:r>
      <w:proofErr w:type="gram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overlay.dtbo</w:t>
      </w:r>
      <w:proofErr w:type="gramEnd"/>
    </w:p>
    <w:p w14:paraId="3687B43E" w14:textId="2CADB22D" w:rsidR="008A56E9" w:rsidRDefault="00247BB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5: </w:t>
      </w:r>
      <w:r w:rsidRPr="006132C3">
        <w:rPr>
          <w:rFonts w:ascii="Times New Roman" w:hAnsi="Times New Roman" w:cs="Times New Roman"/>
          <w:sz w:val="26"/>
          <w:szCs w:val="26"/>
        </w:rPr>
        <w:t>Copy file .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dtbo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/boot/overlays/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132C3"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 w:rsidR="006132C3">
        <w:rPr>
          <w:rFonts w:ascii="Times New Roman" w:hAnsi="Times New Roman" w:cs="Times New Roman"/>
          <w:b/>
          <w:bCs/>
          <w:sz w:val="26"/>
          <w:szCs w:val="26"/>
        </w:rPr>
        <w:t xml:space="preserve"> cp </w:t>
      </w:r>
      <w:r w:rsidR="006132C3" w:rsidRPr="00247BB3">
        <w:rPr>
          <w:rFonts w:ascii="Times New Roman" w:hAnsi="Times New Roman" w:cs="Times New Roman"/>
          <w:b/>
          <w:bCs/>
          <w:sz w:val="26"/>
          <w:szCs w:val="26"/>
        </w:rPr>
        <w:t>tcs34725-</w:t>
      </w:r>
      <w:proofErr w:type="gramStart"/>
      <w:r w:rsidR="006132C3" w:rsidRPr="00247BB3">
        <w:rPr>
          <w:rFonts w:ascii="Times New Roman" w:hAnsi="Times New Roman" w:cs="Times New Roman"/>
          <w:b/>
          <w:bCs/>
          <w:sz w:val="26"/>
          <w:szCs w:val="26"/>
        </w:rPr>
        <w:t>overlay.dtbo</w:t>
      </w:r>
      <w:proofErr w:type="gramEnd"/>
      <w:r w:rsidR="006132C3">
        <w:rPr>
          <w:rFonts w:ascii="Times New Roman" w:hAnsi="Times New Roman" w:cs="Times New Roman"/>
          <w:b/>
          <w:bCs/>
          <w:sz w:val="26"/>
          <w:szCs w:val="26"/>
        </w:rPr>
        <w:t xml:space="preserve"> /boot/overlays/</w:t>
      </w:r>
    </w:p>
    <w:p w14:paraId="2B74E1BD" w14:textId="0FFB442C" w:rsidR="006132C3" w:rsidRDefault="006132C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6</w:t>
      </w:r>
      <w:r w:rsidRPr="006132C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/boot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file config.txt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nano config.txt</w:t>
      </w:r>
    </w:p>
    <w:p w14:paraId="38AA7565" w14:textId="50594E87" w:rsidR="006132C3" w:rsidRPr="006132C3" w:rsidRDefault="006132C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132C3">
        <w:rPr>
          <w:rFonts w:ascii="Times New Roman" w:hAnsi="Times New Roman" w:cs="Times New Roman"/>
          <w:sz w:val="26"/>
          <w:szCs w:val="26"/>
        </w:rPr>
        <w:t xml:space="preserve">Trong file config.txt,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lướt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dtoverlay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= tcs34725-overlay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save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79DD0E1" w14:textId="58893FC6" w:rsidR="006132C3" w:rsidRDefault="006132C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7: </w:t>
      </w:r>
      <w:r w:rsidRPr="006132C3">
        <w:rPr>
          <w:rFonts w:ascii="Times New Roman" w:hAnsi="Times New Roman" w:cs="Times New Roman"/>
          <w:sz w:val="26"/>
          <w:szCs w:val="26"/>
        </w:rPr>
        <w:t xml:space="preserve">Reboot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raspberry pi</w:t>
      </w:r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reboot</w:t>
      </w:r>
    </w:p>
    <w:p w14:paraId="1E622A77" w14:textId="7D49E2F9" w:rsidR="006132C3" w:rsidRDefault="006132C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8: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3 file ở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32C3">
        <w:rPr>
          <w:rFonts w:ascii="Times New Roman" w:hAnsi="Times New Roman" w:cs="Times New Roman"/>
          <w:b/>
          <w:bCs/>
          <w:sz w:val="26"/>
          <w:szCs w:val="26"/>
        </w:rPr>
        <w:t>make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E80CA5" w14:textId="6275B40D" w:rsidR="006132C3" w:rsidRPr="00544C23" w:rsidRDefault="006132C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32C3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132C3">
        <w:rPr>
          <w:rFonts w:ascii="Times New Roman" w:hAnsi="Times New Roman" w:cs="Times New Roman"/>
          <w:b/>
          <w:bCs/>
          <w:sz w:val="26"/>
          <w:szCs w:val="26"/>
        </w:rPr>
        <w:t xml:space="preserve"> 9:</w:t>
      </w:r>
      <w:r>
        <w:rPr>
          <w:rFonts w:ascii="Times New Roman" w:hAnsi="Times New Roman" w:cs="Times New Roman"/>
          <w:sz w:val="26"/>
          <w:szCs w:val="26"/>
        </w:rPr>
        <w:t xml:space="preserve"> 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insmod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tcs34725_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driver.ko</w:t>
      </w:r>
      <w:proofErr w:type="gramEnd"/>
      <w:r w:rsidR="00544C23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 w:rsidR="00544C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b/>
          <w:bCs/>
          <w:sz w:val="26"/>
          <w:szCs w:val="26"/>
        </w:rPr>
        <w:t>rmmod</w:t>
      </w:r>
      <w:proofErr w:type="spellEnd"/>
      <w:r w:rsidR="00544C23">
        <w:rPr>
          <w:rFonts w:ascii="Times New Roman" w:hAnsi="Times New Roman" w:cs="Times New Roman"/>
          <w:b/>
          <w:bCs/>
          <w:sz w:val="26"/>
          <w:szCs w:val="26"/>
        </w:rPr>
        <w:t xml:space="preserve"> tcs34725_driver </w:t>
      </w:r>
    </w:p>
    <w:p w14:paraId="453C8054" w14:textId="1B732FDF" w:rsidR="006132C3" w:rsidRPr="006B04CB" w:rsidRDefault="006132C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10: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 w:rsidRPr="006132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b/>
          <w:bCs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text “TCS34725 driver installed”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r w:rsidR="006B04CB">
        <w:rPr>
          <w:rFonts w:ascii="Times New Roman" w:hAnsi="Times New Roman" w:cs="Times New Roman"/>
          <w:b/>
          <w:bCs/>
          <w:sz w:val="26"/>
          <w:szCs w:val="26"/>
        </w:rPr>
        <w:t xml:space="preserve">ls /dev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device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tcs34725,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>.</w:t>
      </w:r>
    </w:p>
    <w:p w14:paraId="47C73A3B" w14:textId="062EEF4A" w:rsidR="006B04CB" w:rsidRDefault="006B04CB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11: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test_tcs34725.c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4FEE">
        <w:rPr>
          <w:rFonts w:ascii="Times New Roman" w:hAnsi="Times New Roman" w:cs="Times New Roman"/>
          <w:b/>
          <w:bCs/>
          <w:sz w:val="26"/>
          <w:szCs w:val="26"/>
        </w:rPr>
        <w:t>gcc</w:t>
      </w:r>
      <w:proofErr w:type="spellEnd"/>
      <w:r w:rsidRPr="00BB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B4FEE" w:rsidRPr="00BB4FEE">
        <w:rPr>
          <w:rFonts w:ascii="Times New Roman" w:hAnsi="Times New Roman" w:cs="Times New Roman"/>
          <w:b/>
          <w:bCs/>
          <w:sz w:val="26"/>
          <w:szCs w:val="26"/>
        </w:rPr>
        <w:t>test_tcs34725.c -o run</w:t>
      </w:r>
      <w:r w:rsidR="00BB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B4FEE"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 w:rsidR="00BB4FEE">
        <w:rPr>
          <w:rFonts w:ascii="Times New Roman" w:hAnsi="Times New Roman" w:cs="Times New Roman"/>
          <w:b/>
          <w:bCs/>
          <w:sz w:val="26"/>
          <w:szCs w:val="26"/>
        </w:rPr>
        <w:t xml:space="preserve"> .</w:t>
      </w:r>
      <w:proofErr w:type="gramEnd"/>
      <w:r w:rsidR="00BB4FEE">
        <w:rPr>
          <w:rFonts w:ascii="Times New Roman" w:hAnsi="Times New Roman" w:cs="Times New Roman"/>
          <w:b/>
          <w:bCs/>
          <w:sz w:val="26"/>
          <w:szCs w:val="26"/>
        </w:rPr>
        <w:t>/run</w:t>
      </w:r>
    </w:p>
    <w:p w14:paraId="4EB3F0D3" w14:textId="77777777" w:rsidR="00BB4FEE" w:rsidRDefault="00BB4FEE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74DC9C" w14:textId="179874BE" w:rsidR="00BB4FEE" w:rsidRPr="00BB4FEE" w:rsidRDefault="00BB4FEE" w:rsidP="00BB4FEE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Chúc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driver ts34725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!</w:t>
      </w:r>
    </w:p>
    <w:p w14:paraId="132CC8A4" w14:textId="77777777" w:rsidR="006132C3" w:rsidRPr="006132C3" w:rsidRDefault="006132C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3EC3F89" w14:textId="77777777" w:rsidR="008A56E9" w:rsidRPr="004F752C" w:rsidRDefault="008A56E9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DB28D44" w14:textId="77777777" w:rsidR="004F752C" w:rsidRPr="00790797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4F752C" w:rsidRPr="0079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45FC"/>
    <w:multiLevelType w:val="multilevel"/>
    <w:tmpl w:val="54140B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749F9"/>
    <w:multiLevelType w:val="multilevel"/>
    <w:tmpl w:val="493848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918F7"/>
    <w:multiLevelType w:val="multilevel"/>
    <w:tmpl w:val="034E0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F5B2D"/>
    <w:multiLevelType w:val="multilevel"/>
    <w:tmpl w:val="15F4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E3979"/>
    <w:multiLevelType w:val="multilevel"/>
    <w:tmpl w:val="08BA0F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D416A"/>
    <w:multiLevelType w:val="multilevel"/>
    <w:tmpl w:val="719C04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D5865"/>
    <w:multiLevelType w:val="hybridMultilevel"/>
    <w:tmpl w:val="36CA63E2"/>
    <w:lvl w:ilvl="0" w:tplc="FA44B93E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695EE0"/>
    <w:multiLevelType w:val="multilevel"/>
    <w:tmpl w:val="074659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F5349"/>
    <w:multiLevelType w:val="multilevel"/>
    <w:tmpl w:val="AC803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8231E"/>
    <w:multiLevelType w:val="multilevel"/>
    <w:tmpl w:val="F852F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37FE4"/>
    <w:multiLevelType w:val="multilevel"/>
    <w:tmpl w:val="566A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56F19"/>
    <w:multiLevelType w:val="multilevel"/>
    <w:tmpl w:val="9D16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612725">
    <w:abstractNumId w:val="10"/>
  </w:num>
  <w:num w:numId="2" w16cid:durableId="787696708">
    <w:abstractNumId w:val="9"/>
  </w:num>
  <w:num w:numId="3" w16cid:durableId="636033949">
    <w:abstractNumId w:val="2"/>
  </w:num>
  <w:num w:numId="4" w16cid:durableId="1386248928">
    <w:abstractNumId w:val="0"/>
  </w:num>
  <w:num w:numId="5" w16cid:durableId="308441391">
    <w:abstractNumId w:val="4"/>
  </w:num>
  <w:num w:numId="6" w16cid:durableId="549027620">
    <w:abstractNumId w:val="8"/>
  </w:num>
  <w:num w:numId="7" w16cid:durableId="682362346">
    <w:abstractNumId w:val="5"/>
  </w:num>
  <w:num w:numId="8" w16cid:durableId="1398937513">
    <w:abstractNumId w:val="1"/>
  </w:num>
  <w:num w:numId="9" w16cid:durableId="1903322178">
    <w:abstractNumId w:val="7"/>
  </w:num>
  <w:num w:numId="10" w16cid:durableId="1112435893">
    <w:abstractNumId w:val="11"/>
  </w:num>
  <w:num w:numId="11" w16cid:durableId="1671834262">
    <w:abstractNumId w:val="3"/>
  </w:num>
  <w:num w:numId="12" w16cid:durableId="1949045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97"/>
    <w:rsid w:val="00247BB3"/>
    <w:rsid w:val="003F37E3"/>
    <w:rsid w:val="004E24D5"/>
    <w:rsid w:val="004F752C"/>
    <w:rsid w:val="00544C23"/>
    <w:rsid w:val="005D43CD"/>
    <w:rsid w:val="006132C3"/>
    <w:rsid w:val="006B04CB"/>
    <w:rsid w:val="0072175E"/>
    <w:rsid w:val="00790797"/>
    <w:rsid w:val="008A56E9"/>
    <w:rsid w:val="00A259A1"/>
    <w:rsid w:val="00BB4FEE"/>
    <w:rsid w:val="00D515CB"/>
    <w:rsid w:val="00F1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9D3CC"/>
  <w15:chartTrackingRefBased/>
  <w15:docId w15:val="{69B974DE-28E9-430F-AD18-71E997D8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81837842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7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122541560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124827169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0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3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181483052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7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192014020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8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34224476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242526"/>
                                <w:bottom w:val="none" w:sz="0" w:space="0" w:color="auto"/>
                                <w:right w:val="single" w:sz="12" w:space="0" w:color="242526"/>
                              </w:divBdr>
                              <w:divsChild>
                                <w:div w:id="1013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4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64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7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926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616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693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327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449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434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140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953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1400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4604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6" w:color="auto"/>
                                                                                                            <w:left w:val="single" w:sz="2" w:space="9" w:color="auto"/>
                                                                                                            <w:bottom w:val="single" w:sz="2" w:space="6" w:color="auto"/>
                                                                                                            <w:right w:val="single" w:sz="2" w:space="9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036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8008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647088">
                                                                                  <w:marLeft w:val="0"/>
                                                                                  <w:marRight w:val="27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624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129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99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433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242526"/>
                                <w:bottom w:val="none" w:sz="0" w:space="0" w:color="auto"/>
                                <w:right w:val="single" w:sz="12" w:space="0" w:color="242526"/>
                              </w:divBdr>
                              <w:divsChild>
                                <w:div w:id="178743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2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8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85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12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508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032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265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31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070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23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500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7754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59523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6" w:color="auto"/>
                                                                                                            <w:left w:val="single" w:sz="2" w:space="9" w:color="auto"/>
                                                                                                            <w:bottom w:val="single" w:sz="2" w:space="6" w:color="auto"/>
                                                                                                            <w:right w:val="single" w:sz="2" w:space="9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623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2599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868805">
                                                                                  <w:marLeft w:val="0"/>
                                                                                  <w:marRight w:val="27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080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451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508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116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242526"/>
                                <w:bottom w:val="none" w:sz="0" w:space="0" w:color="auto"/>
                                <w:right w:val="single" w:sz="12" w:space="0" w:color="242526"/>
                              </w:divBdr>
                              <w:divsChild>
                                <w:div w:id="85341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9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03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6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62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8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40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04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901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96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50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804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326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475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6180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90200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6" w:color="auto"/>
                                                                                                            <w:left w:val="single" w:sz="2" w:space="9" w:color="auto"/>
                                                                                                            <w:bottom w:val="single" w:sz="2" w:space="6" w:color="auto"/>
                                                                                                            <w:right w:val="single" w:sz="2" w:space="9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091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6724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704451">
                                                                                  <w:marLeft w:val="0"/>
                                                                                  <w:marRight w:val="27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656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71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555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486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242526"/>
                                <w:bottom w:val="none" w:sz="0" w:space="0" w:color="auto"/>
                                <w:right w:val="single" w:sz="12" w:space="0" w:color="242526"/>
                              </w:divBdr>
                              <w:divsChild>
                                <w:div w:id="136016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6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83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43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0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200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83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712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599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068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041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660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116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656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6931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4479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6" w:color="auto"/>
                                                                                                            <w:left w:val="single" w:sz="2" w:space="9" w:color="auto"/>
                                                                                                            <w:bottom w:val="single" w:sz="2" w:space="6" w:color="auto"/>
                                                                                                            <w:right w:val="single" w:sz="2" w:space="9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143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2485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463266">
                                                                                  <w:marLeft w:val="0"/>
                                                                                  <w:marRight w:val="27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6340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3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369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281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Gấu Nè</dc:creator>
  <cp:keywords/>
  <dc:description/>
  <cp:lastModifiedBy>Nhat Trieu</cp:lastModifiedBy>
  <cp:revision>2</cp:revision>
  <dcterms:created xsi:type="dcterms:W3CDTF">2025-05-10T10:00:00Z</dcterms:created>
  <dcterms:modified xsi:type="dcterms:W3CDTF">2025-05-11T04:03:00Z</dcterms:modified>
</cp:coreProperties>
</file>