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PHIẾU HỌC TẬP NHÓM 5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Thông tin chung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Tên lớp: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2024IT6094003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Khóa: ĐH K18 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Tên nhóm: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Nhóm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và tên thành viên trong nhóm: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Thị Tuyết Nhung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(2023603641)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Triệu Kim Dung (2023601181)</w:t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Vũ Ngọc Hân (2023600411)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Vũ Thị Hồng Oanh (2023601723)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 Nội dung học tập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e78dohniz6z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Tên chủ đề: Tìm hiểu thuật toán Breadth-First Search và ứng dụng vào giải quyết trò chơi Sokoban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Hoạt động của sinh viên: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Hoạt đông/Nội dung 1: Tổ chức thảo luận và phân chia nhiệm vụ cho các thành viên nhóm. Mục tiêu/chuẩn đầu ra: L4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Hoạt đông/Nội dung 2: Viết biên bản họp nhóm, xây dựng kế hoạch hoạt động nhóm. Mục tiêu/chuẩn đầu ra: L4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Hoạt đông/Nội dung 3: Tìm hiểu thuật toán BFS và trò chơi Sokoban. Mục tiêu/chuẩn đầu ra: L3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Hoạt động/Nội dung 4: Thực hiện cài đặt thuật toán BFS để giải bài toán trò chơi sokoban với ngôn ngữ lập trình Python. Mục tiêu chuẩn đầu ra: L3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Hoạt động/Nội dung 5: Viết báo cáo bài tập lớn bản Word. Mục tiêu chuẩn đầu ra: L3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Sản phẩm nghiên cứu: Báo cáo thực nghiệm tìm hiểu thuật toán Breadth-First Search và ứng dụng vào giải quyết trò chơi Sokoban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III. Nhiệm vụ học tập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Hoàn thành Tiểu luận, Bài tập lớn, Đồ án/Dự án theo đúng thời gian quy định (từ ngày 07/04/2025 đến ngày 11/06/2025)         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Báo cáo sản phẩm nghiên cứu theo chủ đề được giao trước giảng viên và những sinh viên khác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IV. Học liệu thực hiện Tiểu luận, Bài tập lớn, Đồ án/Dự án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Tài liệu học tập: Giáo trình trí tuệ nhân tạo trường Đại học Công Nghiệp Hà Nội, các tài liệu tìm kiếm trên mạng 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Phương tiện, nguyên liệu thực hiện Tiểu luận, Bài tập lớn, Đồ án/Dự án (nếu có)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6TBGRUuEQnfk/5v+sUwf6MS4nw==">CgMxLjAyDmguZTc4ZG9obml6NnpsOAByITFPbm10dWI1eFFOemo1OFZpTFBwR1VFS2hmTmIzX3RESw==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2025-06-04T16:55:00Z</dcterms:created>
</cp:coreProperties>
</file>