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center" w:pos="2000"/>
          <w:tab w:val="center" w:pos="7500"/>
        </w:tabs>
      </w:pPr>
      <w:r>
        <w:rPr>
          <w:sz w:val="26"/>
          <w:szCs w:val="26"/>
        </w:rPr>
        <w:t xml:space="preserve">	THÀNH PHỐ HỒ CHÍ MINH	CỘNG HÒA XÃ HỘI CHỦ NGHĨA VIỆT NAM</w:t>
      </w:r>
    </w:p>
    <w:p>
      <w:pPr>
        <w:tabs>
          <w:tab w:val="center" w:pos="2000"/>
          <w:tab w:val="center" w:pos="7500"/>
        </w:tabs>
      </w:pPr>
      <w:r>
        <w:rPr>
          <w:sz w:val="26"/>
          <w:szCs w:val="26"/>
        </w:rPr>
        <w:t xml:space="preserve">	</w:t>
      </w:r>
      <w:r>
        <w:rPr>
          <w:b/>
          <w:bCs/>
          <w:sz w:val="26"/>
          <w:szCs w:val="26"/>
        </w:rPr>
        <w:t xml:space="preserve">QUẬN BÌNH THẠNH</w:t>
      </w:r>
      <w:r>
        <w:rPr>
          <w:b/>
          <w:bCs/>
          <w:sz w:val="26"/>
          <w:szCs w:val="26"/>
          <w:u w:val="single"/>
        </w:rPr>
        <w:t xml:space="preserve">	Độc lập - Tự do - Hạnh phúc</w:t>
      </w:r>
    </w:p>
    <w:p>
      <w:pPr>
        <w:tabs>
          <w:tab w:val="center" w:pos="2000"/>
          <w:tab w:val="center" w:pos="7500"/>
        </w:tabs>
      </w:pPr>
      <w:r>
        <w:rPr>
          <w:sz w:val="26"/>
          <w:szCs w:val="26"/>
        </w:rPr>
        <w:t xml:space="preserve">	</w:t>
      </w:r>
      <w:r>
        <w:rPr>
          <w:b/>
          <w:bCs/>
          <w:sz w:val="26"/>
          <w:szCs w:val="26"/>
          <w:u w:val="single"/>
        </w:rPr>
        <w:t xml:space="preserve">UBND PHƯỜNG 11</w:t>
      </w:r>
      <w:r>
        <w:rPr>
          <w:sz w:val="26"/>
          <w:szCs w:val="26"/>
        </w:rPr>
        <w:t xml:space="preserve">	</w:t>
      </w:r>
    </w:p>
    <w:p>
      <w:pPr>
        <w:spacing w:after="100"/>
      </w:pPr>
    </w:p>
    <w:p>
      <w:pPr>
        <w:tabs>
          <w:tab w:val="center" w:pos="2000"/>
          <w:tab w:val="center" w:pos="7500"/>
        </w:tabs>
      </w:pPr>
      <w:r>
        <w:rPr>
          <w:sz w:val="26"/>
          <w:szCs w:val="26"/>
        </w:rPr>
        <w:t xml:space="preserve">	Số: {applicationCode}/UBND-XNTTHN	</w:t>
      </w:r>
      <w:r>
        <w:rPr>
          <w:i/>
          <w:iCs/>
          <w:sz w:val="26"/>
          <w:szCs w:val="26"/>
        </w:rPr>
        <w:t xml:space="preserve">Phường 11, ngày {day} tháng {month} năm {year}</w:t>
      </w:r>
    </w:p>
    <w:p>
      <w:pPr>
        <w:spacing w:after="400"/>
      </w:pPr>
    </w:p>
    <w:p>
      <w:pPr>
        <w:spacing w:after="150"/>
        <w:jc w:val="center"/>
      </w:pPr>
      <w:r>
        <w:rPr>
          <w:b/>
          <w:bCs/>
          <w:sz w:val="30"/>
          <w:szCs w:val="30"/>
        </w:rPr>
        <w:t xml:space="preserve">GIẤY XÁC NHẬN TÌNH TRẠNG HÔN NHÂN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UBND PHƯỜNG 11, QUẬN BÌNH THẠNH, THÀNH PHỐ HỒ CHÍ MINH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	Xét đề nghị của ông/bà: </w:t>
      </w:r>
      <w:r>
        <w:rPr>
          <w:b/>
          <w:bCs/>
          <w:sz w:val="28"/>
          <w:szCs w:val="28"/>
        </w:rPr>
        <w:t xml:space="preserve">{officerName}</w:t>
      </w:r>
      <w:r>
        <w:rPr>
          <w:sz w:val="28"/>
          <w:szCs w:val="28"/>
        </w:rPr>
        <w:t xml:space="preserve">, Công chức tư pháp hộ tịch</w:t>
      </w:r>
    </w:p>
    <w:p>
      <w:pPr>
        <w:spacing w:after="400" w:line="360"/>
        <w:jc w:val="both"/>
      </w:pPr>
      <w:r>
        <w:rPr>
          <w:sz w:val="28"/>
          <w:szCs w:val="28"/>
        </w:rPr>
        <w:t xml:space="preserve">về việc cấp Giấy xác nhận tình trạng hôn nhân cho ông/bà </w:t>
      </w:r>
      <w:r>
        <w:rPr>
          <w:b/>
          <w:bCs/>
          <w:sz w:val="28"/>
          <w:szCs w:val="28"/>
        </w:rPr>
        <w:t xml:space="preserve">{fullName}</w:t>
      </w:r>
      <w:r>
        <w:rPr>
          <w:sz w:val="28"/>
          <w:szCs w:val="28"/>
        </w:rPr>
        <w:t xml:space="preserve">.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XÁC NHẬN: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Họ, chữ đệm, tên: </w:t>
      </w:r>
      <w:r>
        <w:rPr>
          <w:b/>
          <w:bCs/>
          <w:sz w:val="28"/>
          <w:szCs w:val="28"/>
        </w:rPr>
        <w:t xml:space="preserve">{fullName}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Ngày, tháng, năm sinh: </w:t>
      </w:r>
      <w:r>
        <w:rPr>
          <w:sz w:val="28"/>
          <w:szCs w:val="28"/>
        </w:rPr>
        <w:t xml:space="preserve">{dob}</w:t>
      </w:r>
    </w:p>
    <w:p>
      <w:pPr>
        <w:tabs>
          <w:tab w:val="left" w:pos="3500"/>
          <w:tab w:val="left" w:pos="7000"/>
        </w:tabs>
        <w:spacing w:after="200" w:line="360"/>
      </w:pPr>
      <w:r>
        <w:rPr>
          <w:sz w:val="28"/>
          <w:szCs w:val="28"/>
        </w:rPr>
        <w:t xml:space="preserve">Giới tính: {gender}	Dân tộc: {ethnicity}	Quốc tịch: {nationality}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Giấy tờ tùy thân: CCCD </w:t>
      </w:r>
      <w:r>
        <w:rPr>
          <w:sz w:val="28"/>
          <w:szCs w:val="28"/>
        </w:rPr>
        <w:t xml:space="preserve">{idNumber}</w:t>
      </w:r>
      <w:r>
        <w:rPr>
          <w:sz w:val="28"/>
          <w:szCs w:val="28"/>
        </w:rPr>
        <w:t xml:space="preserve"> do </w:t>
      </w:r>
      <w:r>
        <w:rPr>
          <w:sz w:val="28"/>
          <w:szCs w:val="28"/>
        </w:rPr>
        <w:t xml:space="preserve">{issuePlace}</w:t>
      </w:r>
      <w:r>
        <w:rPr>
          <w:sz w:val="28"/>
          <w:szCs w:val="28"/>
        </w:rPr>
        <w:t xml:space="preserve"> cấp ngày </w:t>
      </w:r>
      <w:r>
        <w:rPr>
          <w:sz w:val="28"/>
          <w:szCs w:val="28"/>
        </w:rPr>
        <w:t xml:space="preserve">{issueDate}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Nơi cư trú: </w:t>
      </w:r>
      <w:r>
        <w:rPr>
          <w:sz w:val="28"/>
          <w:szCs w:val="28"/>
        </w:rPr>
        <w:t xml:space="preserve">{address}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Trong thời gian cư trú tại: Phường 11, Quận Bình Thạnh, Thành phố Hồ Chí Minh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Từ ngày ..................................................... đến ngày .....................................................</w:t>
      </w:r>
    </w:p>
    <w:p>
      <w:pPr>
        <w:spacing w:after="200" w:line="360"/>
        <w:jc w:val="both"/>
      </w:pPr>
      <w:r>
        <w:rPr>
          <w:sz w:val="28"/>
          <w:szCs w:val="28"/>
        </w:rPr>
        <w:t xml:space="preserve">Tình trạng hôn nhân: </w:t>
      </w:r>
      <w:r>
        <w:rPr>
          <w:sz w:val="28"/>
          <w:szCs w:val="28"/>
        </w:rPr>
        <w:t xml:space="preserve">Chưa đăng ký kết hôn với ai.</w:t>
      </w:r>
    </w:p>
    <w:p>
      <w:pPr>
        <w:spacing w:after="400" w:line="360"/>
        <w:jc w:val="both"/>
      </w:pPr>
      <w:r>
        <w:rPr>
          <w:sz w:val="28"/>
          <w:szCs w:val="28"/>
        </w:rPr>
        <w:t xml:space="preserve">Giấy này có giá trị sử dụng trong thời hạn 6 tháng, kể từ ngày cấp, được sử dụng để: </w:t>
      </w:r>
      <w:r>
        <w:rPr>
          <w:sz w:val="28"/>
          <w:szCs w:val="28"/>
        </w:rPr>
        <w:t xml:space="preserve">Bổ sung hồ sơ đăng ký kết hôn.</w:t>
      </w:r>
    </w:p>
    <w:p>
      <w:pPr>
        <w:tabs>
          <w:tab w:val="center" w:pos="7500"/>
        </w:tabs>
      </w:pPr>
      <w:r>
        <w:rPr>
          <w:b/>
          <w:bCs/>
          <w:sz w:val="28"/>
          <w:szCs w:val="28"/>
        </w:rPr>
        <w:t xml:space="preserve">	NGƯỜI KÝ GIẤY XÁC NHẬN</w:t>
      </w:r>
    </w:p>
    <w:p>
      <w:pPr>
        <w:tabs>
          <w:tab w:val="center" w:pos="7500"/>
        </w:tabs>
      </w:pPr>
      <w:r>
        <w:rPr>
          <w:i/>
          <w:iCs/>
          <w:sz w:val="28"/>
          <w:szCs w:val="28"/>
        </w:rPr>
        <w:t xml:space="preserve">	(Ký, ghi rõ họ tên, chức vụ và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2026-05-16T03:26:02.227Z</dcterms:created>
  <dcterms:modified xsi:type="dcterms:W3CDTF">2026-05-16T03:26:02.228Z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