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665A95" w14:textId="77777777" w:rsidR="003C48FF" w:rsidRPr="008817BC" w:rsidRDefault="003C48FF" w:rsidP="003C48FF">
      <w:pPr>
        <w:pStyle w:val="Title"/>
        <w:jc w:val="center"/>
        <w:rPr>
          <w:b/>
          <w:i/>
          <w:color w:val="auto"/>
          <w:sz w:val="24"/>
          <w:szCs w:val="24"/>
          <w:lang w:val="ro-RO"/>
        </w:rPr>
      </w:pPr>
      <w:r w:rsidRPr="008817BC">
        <w:rPr>
          <w:b/>
          <w:i/>
          <w:color w:val="auto"/>
          <w:sz w:val="24"/>
          <w:szCs w:val="24"/>
          <w:lang w:val="ro-RO"/>
        </w:rPr>
        <w:t>Universitatea “1 Decembrie 1918” Alba Iulia</w:t>
      </w:r>
    </w:p>
    <w:p w14:paraId="37665A96" w14:textId="77777777" w:rsidR="003C48FF" w:rsidRPr="008817BC" w:rsidRDefault="003C48FF" w:rsidP="003C48FF">
      <w:pPr>
        <w:pStyle w:val="Title"/>
        <w:rPr>
          <w:b/>
          <w:i/>
          <w:color w:val="auto"/>
          <w:lang w:val="ro-RO"/>
        </w:rPr>
      </w:pPr>
    </w:p>
    <w:p w14:paraId="37665A97" w14:textId="77777777" w:rsidR="003C48FF" w:rsidRPr="008817BC" w:rsidRDefault="003C48FF" w:rsidP="003C48FF">
      <w:pPr>
        <w:pStyle w:val="Title"/>
        <w:rPr>
          <w:b/>
          <w:i/>
          <w:color w:val="auto"/>
          <w:lang w:val="ro-RO"/>
        </w:rPr>
      </w:pPr>
    </w:p>
    <w:p w14:paraId="37665A98" w14:textId="77777777" w:rsidR="003C48FF" w:rsidRPr="008817BC" w:rsidRDefault="003C48FF" w:rsidP="003C48FF">
      <w:pPr>
        <w:pStyle w:val="Title"/>
        <w:rPr>
          <w:b/>
          <w:i/>
          <w:color w:val="auto"/>
          <w:lang w:val="ro-RO"/>
        </w:rPr>
      </w:pPr>
    </w:p>
    <w:p w14:paraId="37665A99" w14:textId="77777777" w:rsidR="003C48FF" w:rsidRPr="008817BC" w:rsidRDefault="003C48FF" w:rsidP="003C48FF">
      <w:pPr>
        <w:pStyle w:val="Title"/>
        <w:rPr>
          <w:b/>
          <w:i/>
          <w:color w:val="auto"/>
          <w:lang w:val="ro-RO"/>
        </w:rPr>
      </w:pPr>
    </w:p>
    <w:p w14:paraId="37665A9A" w14:textId="77777777" w:rsidR="003C48FF" w:rsidRPr="008817BC" w:rsidRDefault="003C48FF" w:rsidP="003C48FF">
      <w:pPr>
        <w:pStyle w:val="Title"/>
        <w:rPr>
          <w:b/>
          <w:i/>
          <w:color w:val="auto"/>
          <w:lang w:val="ro-RO"/>
        </w:rPr>
      </w:pPr>
    </w:p>
    <w:p w14:paraId="37665A9B" w14:textId="77777777" w:rsidR="003C48FF" w:rsidRPr="008817BC" w:rsidRDefault="003C48FF" w:rsidP="003C48FF">
      <w:pPr>
        <w:pStyle w:val="Title"/>
        <w:rPr>
          <w:b/>
          <w:i/>
          <w:color w:val="auto"/>
          <w:lang w:val="ro-RO"/>
        </w:rPr>
      </w:pPr>
    </w:p>
    <w:p w14:paraId="37665A9C" w14:textId="77777777" w:rsidR="003C48FF" w:rsidRPr="008817BC" w:rsidRDefault="003C48FF" w:rsidP="003C48FF">
      <w:pPr>
        <w:pStyle w:val="Title"/>
        <w:rPr>
          <w:b/>
          <w:i/>
          <w:color w:val="auto"/>
          <w:lang w:val="ro-RO"/>
        </w:rPr>
      </w:pPr>
    </w:p>
    <w:p w14:paraId="7A61F1BE" w14:textId="77777777" w:rsidR="00792005" w:rsidRPr="00792005" w:rsidRDefault="00792005" w:rsidP="00792005">
      <w:pPr>
        <w:jc w:val="center"/>
        <w:rPr>
          <w:rFonts w:asciiTheme="majorHAnsi" w:eastAsiaTheme="majorEastAsia" w:hAnsiTheme="majorHAnsi" w:cstheme="majorBidi"/>
          <w:b/>
          <w:i/>
          <w:spacing w:val="5"/>
          <w:kern w:val="28"/>
          <w:sz w:val="56"/>
          <w:szCs w:val="56"/>
          <w:lang w:val="ro-RO"/>
        </w:rPr>
      </w:pPr>
      <w:r w:rsidRPr="00792005">
        <w:rPr>
          <w:rFonts w:asciiTheme="majorHAnsi" w:eastAsiaTheme="majorEastAsia" w:hAnsiTheme="majorHAnsi" w:cstheme="majorBidi"/>
          <w:b/>
          <w:i/>
          <w:spacing w:val="5"/>
          <w:kern w:val="28"/>
          <w:sz w:val="56"/>
          <w:szCs w:val="56"/>
          <w:lang w:val="ro-RO"/>
        </w:rPr>
        <w:t>Sisteme de comunicaţie optică</w:t>
      </w:r>
    </w:p>
    <w:p w14:paraId="37665AA0" w14:textId="6B64A59C" w:rsidR="003C48FF" w:rsidRDefault="003C48FF" w:rsidP="003C48FF">
      <w:pPr>
        <w:rPr>
          <w:b/>
          <w:i/>
          <w:lang w:val="ro-RO"/>
        </w:rPr>
      </w:pPr>
    </w:p>
    <w:p w14:paraId="0F32369B" w14:textId="14657F33" w:rsidR="00792005" w:rsidRDefault="00792005" w:rsidP="003C48FF">
      <w:pPr>
        <w:rPr>
          <w:b/>
          <w:i/>
          <w:lang w:val="ro-RO"/>
        </w:rPr>
      </w:pPr>
    </w:p>
    <w:p w14:paraId="14CD856C" w14:textId="2B84350F" w:rsidR="00792005" w:rsidRDefault="00792005" w:rsidP="003C48FF">
      <w:pPr>
        <w:rPr>
          <w:b/>
          <w:i/>
          <w:lang w:val="ro-RO"/>
        </w:rPr>
      </w:pPr>
    </w:p>
    <w:p w14:paraId="5A8811CE" w14:textId="77777777" w:rsidR="00792005" w:rsidRPr="008817BC" w:rsidRDefault="00792005" w:rsidP="003C48FF">
      <w:pPr>
        <w:rPr>
          <w:b/>
          <w:i/>
          <w:lang w:val="ro-RO"/>
        </w:rPr>
      </w:pPr>
    </w:p>
    <w:p w14:paraId="37665AA1" w14:textId="77777777" w:rsidR="003C48FF" w:rsidRDefault="003C48FF" w:rsidP="003C48FF">
      <w:pPr>
        <w:rPr>
          <w:b/>
          <w:i/>
          <w:lang w:val="ro-RO"/>
        </w:rPr>
      </w:pPr>
    </w:p>
    <w:p w14:paraId="37665AA2" w14:textId="77777777" w:rsidR="00D77E7B" w:rsidRPr="008817BC" w:rsidRDefault="00D77E7B" w:rsidP="003C48FF">
      <w:pPr>
        <w:rPr>
          <w:b/>
          <w:i/>
          <w:lang w:val="ro-RO"/>
        </w:rPr>
      </w:pPr>
    </w:p>
    <w:p w14:paraId="37665AA3" w14:textId="77777777" w:rsidR="003C48FF" w:rsidRPr="008817BC" w:rsidRDefault="003C48FF" w:rsidP="003C48FF">
      <w:pPr>
        <w:rPr>
          <w:b/>
          <w:i/>
          <w:lang w:val="ro-RO"/>
        </w:rPr>
      </w:pPr>
    </w:p>
    <w:p w14:paraId="37665AA4" w14:textId="77777777" w:rsidR="003C48FF" w:rsidRPr="008817BC" w:rsidRDefault="003C48FF" w:rsidP="003C48FF">
      <w:pPr>
        <w:rPr>
          <w:b/>
          <w:i/>
          <w:lang w:val="ro-RO"/>
        </w:rPr>
      </w:pPr>
    </w:p>
    <w:p w14:paraId="37665AA5" w14:textId="77777777" w:rsidR="003C48FF" w:rsidRPr="008817BC" w:rsidRDefault="003C48FF" w:rsidP="003C48FF">
      <w:pPr>
        <w:rPr>
          <w:b/>
          <w:i/>
          <w:lang w:val="ro-RO"/>
        </w:rPr>
      </w:pPr>
    </w:p>
    <w:p w14:paraId="37665AA6" w14:textId="77777777" w:rsidR="003C48FF" w:rsidRPr="008817BC" w:rsidRDefault="003C48FF" w:rsidP="003C48FF">
      <w:pPr>
        <w:rPr>
          <w:b/>
          <w:i/>
          <w:lang w:val="ro-RO"/>
        </w:rPr>
      </w:pPr>
    </w:p>
    <w:p w14:paraId="37665AA7" w14:textId="77777777" w:rsidR="003C48FF" w:rsidRPr="008817BC" w:rsidRDefault="003C48FF" w:rsidP="003C48FF">
      <w:pPr>
        <w:rPr>
          <w:b/>
          <w:i/>
          <w:lang w:val="ro-RO"/>
        </w:rPr>
      </w:pPr>
    </w:p>
    <w:p w14:paraId="37665AA8" w14:textId="77777777" w:rsidR="003C48FF" w:rsidRPr="008817BC" w:rsidRDefault="003C48FF" w:rsidP="003C48FF">
      <w:pPr>
        <w:rPr>
          <w:b/>
          <w:i/>
          <w:lang w:val="ro-RO"/>
        </w:rPr>
      </w:pPr>
    </w:p>
    <w:p w14:paraId="37665AA9" w14:textId="77777777" w:rsidR="003C48FF" w:rsidRPr="008817BC" w:rsidRDefault="003C48FF" w:rsidP="003C48FF">
      <w:pPr>
        <w:rPr>
          <w:b/>
          <w:i/>
          <w:lang w:val="ro-RO"/>
        </w:rPr>
      </w:pPr>
    </w:p>
    <w:p w14:paraId="37665AAA" w14:textId="77777777" w:rsidR="003C48FF" w:rsidRPr="008817BC" w:rsidRDefault="003C48FF" w:rsidP="003C48FF">
      <w:pPr>
        <w:rPr>
          <w:b/>
          <w:i/>
          <w:lang w:val="ro-RO"/>
        </w:rPr>
      </w:pPr>
    </w:p>
    <w:p w14:paraId="37665AAB" w14:textId="77777777" w:rsidR="003C48FF" w:rsidRPr="008817BC" w:rsidRDefault="003C48FF" w:rsidP="003C48FF">
      <w:pPr>
        <w:jc w:val="center"/>
        <w:rPr>
          <w:b/>
          <w:i/>
          <w:lang w:val="ro-RO"/>
        </w:rPr>
      </w:pPr>
      <w:r w:rsidRPr="008817BC">
        <w:rPr>
          <w:b/>
          <w:i/>
          <w:lang w:val="ro-RO"/>
        </w:rPr>
        <w:t>Trifa Vasile, Electronic</w:t>
      </w:r>
      <w:r w:rsidR="008817BC" w:rsidRPr="008817BC">
        <w:rPr>
          <w:b/>
          <w:i/>
          <w:lang w:val="ro-RO"/>
        </w:rPr>
        <w:t>ă</w:t>
      </w:r>
      <w:r w:rsidRPr="008817BC">
        <w:rPr>
          <w:b/>
          <w:i/>
          <w:lang w:val="ro-RO"/>
        </w:rPr>
        <w:t xml:space="preserve"> Aplicat</w:t>
      </w:r>
      <w:r w:rsidR="008817BC" w:rsidRPr="008817BC">
        <w:rPr>
          <w:b/>
          <w:i/>
          <w:lang w:val="ro-RO"/>
        </w:rPr>
        <w:t>ă</w:t>
      </w:r>
      <w:r w:rsidRPr="008817BC">
        <w:rPr>
          <w:b/>
          <w:i/>
          <w:lang w:val="ro-RO"/>
        </w:rPr>
        <w:t>, an IV</w:t>
      </w:r>
    </w:p>
    <w:p w14:paraId="37665AAC" w14:textId="77777777" w:rsidR="003C48FF" w:rsidRPr="008817BC" w:rsidRDefault="003C48FF" w:rsidP="003C48FF">
      <w:pPr>
        <w:jc w:val="center"/>
        <w:rPr>
          <w:b/>
          <w:i/>
          <w:lang w:val="ro-RO"/>
        </w:rPr>
      </w:pPr>
      <w:r w:rsidRPr="008817BC">
        <w:rPr>
          <w:b/>
          <w:i/>
          <w:lang w:val="ro-RO"/>
        </w:rPr>
        <w:t>2015</w:t>
      </w:r>
    </w:p>
    <w:p w14:paraId="37665AAD" w14:textId="77777777" w:rsidR="003C48FF" w:rsidRPr="008817BC" w:rsidRDefault="003C48FF">
      <w:pPr>
        <w:rPr>
          <w:rFonts w:asciiTheme="majorHAnsi" w:eastAsiaTheme="majorEastAsia" w:hAnsiTheme="majorHAnsi" w:cstheme="majorBidi"/>
          <w:b/>
          <w:bCs/>
          <w:i/>
          <w:sz w:val="28"/>
          <w:szCs w:val="28"/>
          <w:lang w:val="ro-RO"/>
        </w:rPr>
      </w:pPr>
      <w:r w:rsidRPr="008817BC">
        <w:rPr>
          <w:b/>
          <w:i/>
          <w:lang w:val="ro-RO"/>
        </w:rPr>
        <w:br w:type="page"/>
      </w:r>
    </w:p>
    <w:p w14:paraId="37665BD2" w14:textId="77777777" w:rsidR="003F739B" w:rsidRPr="008817BC" w:rsidRDefault="003F739B" w:rsidP="00297605">
      <w:pPr>
        <w:pStyle w:val="Heading1"/>
        <w:rPr>
          <w:color w:val="auto"/>
        </w:rPr>
      </w:pPr>
      <w:bookmarkStart w:id="0" w:name="_Toc88312112"/>
      <w:bookmarkStart w:id="1" w:name="_Toc305419828"/>
      <w:bookmarkStart w:id="2" w:name="_Toc409680650"/>
      <w:r w:rsidRPr="008817BC">
        <w:rPr>
          <w:color w:val="auto"/>
        </w:rPr>
        <w:lastRenderedPageBreak/>
        <w:t>Sisteme de comunicaţie optică</w:t>
      </w:r>
      <w:bookmarkEnd w:id="0"/>
      <w:bookmarkEnd w:id="1"/>
      <w:bookmarkEnd w:id="2"/>
    </w:p>
    <w:p w14:paraId="37665BD3" w14:textId="77777777" w:rsidR="003F739B" w:rsidRPr="008817BC" w:rsidRDefault="003F739B" w:rsidP="00297605">
      <w:pPr>
        <w:pStyle w:val="Heading2"/>
        <w:rPr>
          <w:color w:val="auto"/>
          <w:lang w:val="ro-RO"/>
        </w:rPr>
      </w:pPr>
      <w:bookmarkStart w:id="3" w:name="_Toc88312113"/>
      <w:bookmarkStart w:id="4" w:name="_Toc108154324"/>
      <w:bookmarkStart w:id="5" w:name="_Toc305419829"/>
      <w:bookmarkStart w:id="6" w:name="_Toc409680651"/>
      <w:r w:rsidRPr="008817BC">
        <w:rPr>
          <w:color w:val="auto"/>
          <w:lang w:val="ro-RO"/>
        </w:rPr>
        <w:t>Canalul de comunicaţie optică</w:t>
      </w:r>
      <w:bookmarkEnd w:id="3"/>
      <w:bookmarkEnd w:id="4"/>
      <w:bookmarkEnd w:id="5"/>
      <w:bookmarkEnd w:id="6"/>
    </w:p>
    <w:p w14:paraId="37665BD4" w14:textId="77777777" w:rsidR="003F739B" w:rsidRPr="008817BC" w:rsidRDefault="003F739B" w:rsidP="00297605">
      <w:pPr>
        <w:pStyle w:val="Heading2"/>
        <w:rPr>
          <w:color w:val="auto"/>
          <w:lang w:val="ro-RO"/>
        </w:rPr>
      </w:pPr>
      <w:bookmarkStart w:id="7" w:name="_Toc108154325"/>
      <w:bookmarkStart w:id="8" w:name="_Toc108155844"/>
      <w:bookmarkStart w:id="9" w:name="_Toc305419830"/>
      <w:bookmarkStart w:id="10" w:name="_Toc409680652"/>
      <w:r w:rsidRPr="008817BC">
        <w:rPr>
          <w:color w:val="auto"/>
          <w:lang w:val="ro-RO"/>
        </w:rPr>
        <w:t>Emiţătorul</w:t>
      </w:r>
      <w:bookmarkEnd w:id="7"/>
      <w:bookmarkEnd w:id="8"/>
      <w:bookmarkEnd w:id="9"/>
      <w:bookmarkEnd w:id="10"/>
    </w:p>
    <w:p w14:paraId="37665BD5" w14:textId="77777777" w:rsidR="003F739B" w:rsidRPr="008817BC" w:rsidRDefault="003F739B" w:rsidP="007701A4">
      <w:pPr>
        <w:spacing w:before="100" w:beforeAutospacing="1" w:after="100" w:afterAutospacing="1" w:line="360" w:lineRule="auto"/>
        <w:ind w:firstLine="720"/>
        <w:jc w:val="both"/>
        <w:rPr>
          <w:sz w:val="24"/>
          <w:szCs w:val="24"/>
          <w:lang w:val="ro-RO"/>
        </w:rPr>
      </w:pPr>
      <w:r w:rsidRPr="008817BC">
        <w:rPr>
          <w:sz w:val="24"/>
          <w:szCs w:val="24"/>
          <w:lang w:val="ro-RO"/>
        </w:rPr>
        <w:t>Emiţătorul unui sistem de comunicaţii optice are în componenţa sa, în primul rând un dispozitiv emiţător de lumină, care trebuie să îndeplinească două condiţii. În primul rând, trebuie să se poată cupla la fibra optică. În al doilea rând, trebuie să permită modularea luminii. Generic, un astfel de dispozitiv este un traductor electro-optic.</w:t>
      </w:r>
    </w:p>
    <w:p w14:paraId="37665BD6" w14:textId="77777777" w:rsidR="003F739B" w:rsidRPr="008817BC" w:rsidRDefault="003F739B" w:rsidP="007701A4">
      <w:pPr>
        <w:spacing w:before="100" w:beforeAutospacing="1" w:after="100" w:afterAutospacing="1" w:line="360" w:lineRule="auto"/>
        <w:ind w:firstLine="720"/>
        <w:jc w:val="both"/>
        <w:rPr>
          <w:sz w:val="24"/>
          <w:szCs w:val="24"/>
          <w:lang w:val="ro-RO"/>
        </w:rPr>
      </w:pPr>
      <w:r w:rsidRPr="008817BC">
        <w:rPr>
          <w:sz w:val="24"/>
          <w:szCs w:val="24"/>
          <w:lang w:val="ro-RO"/>
        </w:rPr>
        <w:t xml:space="preserve">Sunt câteva caracteristici generale care trebuie asigurate de un bun dispozitiv emiţător de lumină. Astfel, dimensiunile fizic trebuie să fie compatibile cu dimensiunea fibrei optice utilizate, ceea ce înseamnă că el trebuie să emită lumina într-un con cu diametrul secţiunii transversale de 8-100 </w:t>
      </w:r>
      <w:r w:rsidRPr="008817BC">
        <w:rPr>
          <w:rFonts w:ascii="Symbol" w:hAnsi="Symbol"/>
          <w:sz w:val="24"/>
          <w:szCs w:val="24"/>
          <w:lang w:val="ro-RO"/>
        </w:rPr>
        <w:t></w:t>
      </w:r>
      <w:r w:rsidRPr="008817BC">
        <w:rPr>
          <w:sz w:val="24"/>
          <w:szCs w:val="24"/>
          <w:lang w:val="ro-RO"/>
        </w:rPr>
        <w:t>m. De asemenea, el trebuie să genereze suficientă putere optică, pentru a asigura o rată de erori (</w:t>
      </w:r>
      <w:r w:rsidRPr="008817BC">
        <w:rPr>
          <w:iCs/>
          <w:sz w:val="24"/>
          <w:szCs w:val="24"/>
          <w:lang w:val="ro-RO"/>
        </w:rPr>
        <w:t xml:space="preserve">bit error rate </w:t>
      </w:r>
      <w:r w:rsidRPr="008817BC">
        <w:rPr>
          <w:sz w:val="24"/>
          <w:szCs w:val="24"/>
          <w:lang w:val="ro-RO"/>
        </w:rPr>
        <w:t>– BER) corespunzătoare. În plus, dispozitivul trebuie să asigure o eficienţă bună în cuplarea luminii generate în fibra optică, o liniaritate suficient de bună, pentru a preveni generarea armonicilor şi distorsiunea de intermodulaţie şi să asigure o viteză de modulaţie suficientă pentru scopul propus.</w:t>
      </w:r>
    </w:p>
    <w:p w14:paraId="37665BD7" w14:textId="77777777" w:rsidR="003F739B" w:rsidRPr="008817BC" w:rsidRDefault="003F739B" w:rsidP="007701A4">
      <w:pPr>
        <w:spacing w:before="100" w:beforeAutospacing="1" w:after="100" w:afterAutospacing="1" w:line="360" w:lineRule="auto"/>
        <w:ind w:firstLine="720"/>
        <w:jc w:val="both"/>
        <w:rPr>
          <w:sz w:val="24"/>
          <w:szCs w:val="24"/>
          <w:lang w:val="ro-RO"/>
        </w:rPr>
      </w:pPr>
      <w:r w:rsidRPr="008817BC">
        <w:rPr>
          <w:sz w:val="24"/>
          <w:szCs w:val="24"/>
          <w:lang w:val="ro-RO"/>
        </w:rPr>
        <w:t xml:space="preserve">Toate aceste cerinţe pot fi satisfăcute de diode semiconductoare cu joncţiune, emiţătoare de lumină, care sunt de două tipuri: diode emiţătoare de lumină (light emitting diode – LED) şi diode laser (lase diode – LD). Cu mici excepţii, diodele laser au avantaje faţă de LED-uri în următoarele privinţe: </w:t>
      </w:r>
    </w:p>
    <w:p w14:paraId="37665BD8" w14:textId="77777777" w:rsidR="003F739B" w:rsidRPr="008817BC" w:rsidRDefault="003F739B" w:rsidP="007701A4">
      <w:pPr>
        <w:numPr>
          <w:ilvl w:val="0"/>
          <w:numId w:val="9"/>
        </w:numPr>
        <w:spacing w:before="100" w:beforeAutospacing="1" w:after="100" w:afterAutospacing="1" w:line="360" w:lineRule="auto"/>
        <w:ind w:left="714" w:hanging="357"/>
        <w:jc w:val="both"/>
        <w:rPr>
          <w:sz w:val="24"/>
          <w:szCs w:val="24"/>
          <w:lang w:val="ro-RO"/>
        </w:rPr>
      </w:pPr>
      <w:r w:rsidRPr="008817BC">
        <w:rPr>
          <w:sz w:val="24"/>
          <w:szCs w:val="24"/>
          <w:lang w:val="ro-RO"/>
        </w:rPr>
        <w:t>pot fi modulate la viteze mai mari</w:t>
      </w:r>
    </w:p>
    <w:p w14:paraId="37665BD9" w14:textId="77777777" w:rsidR="003F739B" w:rsidRPr="008817BC" w:rsidRDefault="003F739B" w:rsidP="007701A4">
      <w:pPr>
        <w:numPr>
          <w:ilvl w:val="0"/>
          <w:numId w:val="9"/>
        </w:numPr>
        <w:spacing w:before="100" w:beforeAutospacing="1" w:after="100" w:afterAutospacing="1" w:line="360" w:lineRule="auto"/>
        <w:ind w:left="714" w:hanging="357"/>
        <w:jc w:val="both"/>
        <w:rPr>
          <w:sz w:val="24"/>
          <w:szCs w:val="24"/>
          <w:lang w:val="ro-RO"/>
        </w:rPr>
      </w:pPr>
      <w:r w:rsidRPr="008817BC">
        <w:rPr>
          <w:sz w:val="24"/>
          <w:szCs w:val="24"/>
          <w:lang w:val="ro-RO"/>
        </w:rPr>
        <w:t>pot produce o putere optică mai mare</w:t>
      </w:r>
    </w:p>
    <w:p w14:paraId="37665BDA" w14:textId="77777777" w:rsidR="003F739B" w:rsidRPr="008817BC" w:rsidRDefault="003F739B" w:rsidP="007701A4">
      <w:pPr>
        <w:numPr>
          <w:ilvl w:val="0"/>
          <w:numId w:val="9"/>
        </w:numPr>
        <w:spacing w:before="100" w:beforeAutospacing="1" w:after="100" w:afterAutospacing="1" w:line="360" w:lineRule="auto"/>
        <w:ind w:left="714" w:hanging="357"/>
        <w:jc w:val="both"/>
        <w:rPr>
          <w:sz w:val="24"/>
          <w:szCs w:val="24"/>
          <w:lang w:val="ro-RO"/>
        </w:rPr>
      </w:pPr>
      <w:r w:rsidRPr="008817BC">
        <w:rPr>
          <w:sz w:val="24"/>
          <w:szCs w:val="24"/>
          <w:lang w:val="ro-RO"/>
        </w:rPr>
        <w:t xml:space="preserve">au o eficienţă de cuplare la fibra optică mai mare </w:t>
      </w:r>
    </w:p>
    <w:p w14:paraId="37665BDB" w14:textId="77777777" w:rsidR="003F739B" w:rsidRPr="008817BC" w:rsidRDefault="003F739B" w:rsidP="007701A4">
      <w:pPr>
        <w:spacing w:before="100" w:beforeAutospacing="1" w:after="100" w:afterAutospacing="1" w:line="360" w:lineRule="auto"/>
        <w:ind w:firstLine="714"/>
        <w:jc w:val="both"/>
        <w:rPr>
          <w:sz w:val="24"/>
          <w:szCs w:val="24"/>
          <w:lang w:val="ro-RO"/>
        </w:rPr>
      </w:pPr>
      <w:r w:rsidRPr="008817BC">
        <w:rPr>
          <w:sz w:val="24"/>
          <w:szCs w:val="24"/>
          <w:lang w:val="ro-RO"/>
        </w:rPr>
        <w:t>Şi LED-urile prezintă unele avantaje faţă de diodele laser: fiabilitate mai mare, liniaritate mai bună, preţ de cost mai scăzut.</w:t>
      </w:r>
    </w:p>
    <w:p w14:paraId="37665BDC" w14:textId="77777777" w:rsidR="003F739B" w:rsidRPr="008817BC" w:rsidRDefault="003F739B" w:rsidP="007701A4">
      <w:pPr>
        <w:spacing w:before="100" w:beforeAutospacing="1" w:after="100" w:afterAutospacing="1" w:line="360" w:lineRule="auto"/>
        <w:ind w:firstLine="714"/>
        <w:jc w:val="both"/>
        <w:rPr>
          <w:sz w:val="24"/>
          <w:szCs w:val="24"/>
          <w:lang w:val="ro-RO"/>
        </w:rPr>
      </w:pPr>
      <w:r w:rsidRPr="008817BC">
        <w:rPr>
          <w:sz w:val="24"/>
          <w:szCs w:val="24"/>
          <w:lang w:val="ro-RO"/>
        </w:rPr>
        <w:lastRenderedPageBreak/>
        <w:t xml:space="preserve">O diferenţă esenţială privind semnalul de ieşire, între LED şi LD este domeniul lungimilor de undă în care este distribuită puterea optică, adică domeniul spectral de emisie. Figura </w:t>
      </w:r>
      <w:r w:rsidR="008817BC" w:rsidRPr="008817BC">
        <w:rPr>
          <w:sz w:val="24"/>
          <w:szCs w:val="24"/>
          <w:lang w:val="ro-RO"/>
        </w:rPr>
        <w:t>14</w:t>
      </w:r>
      <w:r w:rsidRPr="008817BC">
        <w:rPr>
          <w:sz w:val="24"/>
          <w:szCs w:val="24"/>
          <w:lang w:val="ro-RO"/>
        </w:rPr>
        <w:t xml:space="preserve"> ilustrează lărgimea spectrală a semnalului emis de cele două dispozitive. Puterea optică generată de fiecare dispozitiv este proporţională cu aria de sub curbă. O diodă laser are întotdeauna un domeniu spectral mai îngust decât cel al LED-urilor, valoarea propriu-zisă depinzând de detaliile structurii diodei respective şi de materialul semiconductor. Totuşi, valorile tipice ale lărgimii domeniului spectral de emisie pentru un LED sunt în jurul a 40 nm pentru lucrul la 850 nm şi 80 nm pentru lucrul la 1310 nm. Valorile tipice pentru o diodă laser sunt de 1 nm pentru lucrul la 850 nm şi 3 nm pentru lucrul la 1310 nm.</w:t>
      </w:r>
    </w:p>
    <w:p w14:paraId="37665BDD" w14:textId="77777777" w:rsidR="003F739B" w:rsidRPr="008817BC" w:rsidRDefault="003F739B" w:rsidP="00D13A5A">
      <w:pPr>
        <w:spacing w:before="100" w:beforeAutospacing="1" w:after="100" w:afterAutospacing="1" w:line="360" w:lineRule="auto"/>
        <w:jc w:val="center"/>
        <w:rPr>
          <w:sz w:val="24"/>
          <w:szCs w:val="24"/>
          <w:lang w:val="ro-RO"/>
        </w:rPr>
      </w:pPr>
      <w:r w:rsidRPr="008817BC">
        <w:rPr>
          <w:noProof/>
          <w:sz w:val="24"/>
          <w:szCs w:val="24"/>
        </w:rPr>
        <w:drawing>
          <wp:inline distT="0" distB="0" distL="0" distR="0" wp14:anchorId="37665C34" wp14:editId="37665C35">
            <wp:extent cx="1856740" cy="143065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srcRect/>
                    <a:stretch>
                      <a:fillRect/>
                    </a:stretch>
                  </pic:blipFill>
                  <pic:spPr bwMode="auto">
                    <a:xfrm>
                      <a:off x="0" y="0"/>
                      <a:ext cx="1856740" cy="1430655"/>
                    </a:xfrm>
                    <a:prstGeom prst="rect">
                      <a:avLst/>
                    </a:prstGeom>
                    <a:noFill/>
                    <a:ln w="9525">
                      <a:noFill/>
                      <a:miter lim="800000"/>
                      <a:headEnd/>
                      <a:tailEnd/>
                    </a:ln>
                  </pic:spPr>
                </pic:pic>
              </a:graphicData>
            </a:graphic>
          </wp:inline>
        </w:drawing>
      </w:r>
    </w:p>
    <w:p w14:paraId="37665BDE" w14:textId="77777777" w:rsidR="00297605" w:rsidRPr="008817BC" w:rsidRDefault="008817BC" w:rsidP="00D13A5A">
      <w:pPr>
        <w:spacing w:before="100" w:beforeAutospacing="1" w:after="100" w:afterAutospacing="1" w:line="360" w:lineRule="auto"/>
        <w:jc w:val="right"/>
        <w:rPr>
          <w:i/>
          <w:szCs w:val="20"/>
          <w:lang w:val="ro-RO"/>
        </w:rPr>
      </w:pPr>
      <w:r w:rsidRPr="008817BC">
        <w:rPr>
          <w:i/>
          <w:szCs w:val="20"/>
          <w:lang w:val="ro-RO"/>
        </w:rPr>
        <w:t>Fig. 14</w:t>
      </w:r>
      <w:r w:rsidR="003F739B" w:rsidRPr="008817BC">
        <w:rPr>
          <w:i/>
          <w:szCs w:val="20"/>
          <w:lang w:val="ro-RO"/>
        </w:rPr>
        <w:t xml:space="preserve"> – Lărgimile spectrale la LED şi dioda laser</w:t>
      </w:r>
    </w:p>
    <w:p w14:paraId="37665BDF" w14:textId="77777777" w:rsidR="003F739B" w:rsidRPr="008817BC" w:rsidRDefault="003F739B" w:rsidP="00297605">
      <w:pPr>
        <w:spacing w:before="100" w:beforeAutospacing="1" w:after="100" w:afterAutospacing="1" w:line="360" w:lineRule="auto"/>
        <w:ind w:firstLine="720"/>
        <w:jc w:val="both"/>
        <w:rPr>
          <w:sz w:val="24"/>
          <w:szCs w:val="24"/>
          <w:lang w:val="ro-RO"/>
        </w:rPr>
      </w:pPr>
      <w:r w:rsidRPr="008817BC">
        <w:rPr>
          <w:sz w:val="24"/>
          <w:szCs w:val="24"/>
          <w:lang w:val="ro-RO"/>
        </w:rPr>
        <w:t>Dispozitivele emiţătoare de lumină trebuie să aibă o fereastră transparentă pentru a transmite lumina în fibra optică. Ele sunt echipate fie cu un dispozitiv special de cuplare la fibra optică (pigtail), fie cu o fereastră transparentă din plastic sau sticlă, care poate avea şi o microlentilă care să ajute la focalizarea luminii în fibra optică.</w:t>
      </w:r>
    </w:p>
    <w:p w14:paraId="37665BE0" w14:textId="77777777" w:rsidR="003F739B" w:rsidRPr="008817BC" w:rsidRDefault="003F739B" w:rsidP="00D13A5A">
      <w:pPr>
        <w:spacing w:before="100" w:beforeAutospacing="1" w:after="100" w:afterAutospacing="1" w:line="360" w:lineRule="auto"/>
        <w:ind w:firstLine="720"/>
        <w:jc w:val="center"/>
        <w:rPr>
          <w:sz w:val="24"/>
          <w:szCs w:val="24"/>
          <w:lang w:val="ro-RO"/>
        </w:rPr>
      </w:pPr>
      <w:r w:rsidRPr="008817BC">
        <w:rPr>
          <w:noProof/>
          <w:sz w:val="24"/>
          <w:szCs w:val="24"/>
        </w:rPr>
        <w:lastRenderedPageBreak/>
        <w:drawing>
          <wp:inline distT="0" distB="0" distL="0" distR="0" wp14:anchorId="37665C36" wp14:editId="37665C37">
            <wp:extent cx="2731770" cy="200850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srcRect/>
                    <a:stretch>
                      <a:fillRect/>
                    </a:stretch>
                  </pic:blipFill>
                  <pic:spPr bwMode="auto">
                    <a:xfrm>
                      <a:off x="0" y="0"/>
                      <a:ext cx="2731770" cy="2008505"/>
                    </a:xfrm>
                    <a:prstGeom prst="rect">
                      <a:avLst/>
                    </a:prstGeom>
                    <a:noFill/>
                    <a:ln w="9525">
                      <a:noFill/>
                      <a:miter lim="800000"/>
                      <a:headEnd/>
                      <a:tailEnd/>
                    </a:ln>
                  </pic:spPr>
                </pic:pic>
              </a:graphicData>
            </a:graphic>
          </wp:inline>
        </w:drawing>
      </w:r>
    </w:p>
    <w:p w14:paraId="37665BE1" w14:textId="77777777" w:rsidR="003F739B" w:rsidRPr="008817BC" w:rsidRDefault="003F739B" w:rsidP="00D13A5A">
      <w:pPr>
        <w:spacing w:before="100" w:beforeAutospacing="1" w:after="100" w:afterAutospacing="1" w:line="360" w:lineRule="auto"/>
        <w:ind w:firstLine="720"/>
        <w:jc w:val="right"/>
        <w:rPr>
          <w:i/>
          <w:szCs w:val="20"/>
          <w:lang w:val="ro-RO"/>
        </w:rPr>
      </w:pPr>
      <w:r w:rsidRPr="008817BC">
        <w:rPr>
          <w:i/>
          <w:szCs w:val="20"/>
          <w:lang w:val="ro-RO"/>
        </w:rPr>
        <w:t>Două metode pentru modulaţia cu LED sau diode laser</w:t>
      </w:r>
    </w:p>
    <w:p w14:paraId="37665BE2" w14:textId="77777777" w:rsidR="003F739B" w:rsidRPr="008817BC" w:rsidRDefault="003F739B" w:rsidP="00297605">
      <w:pPr>
        <w:pStyle w:val="Heading2"/>
        <w:rPr>
          <w:color w:val="auto"/>
          <w:lang w:val="ro-RO"/>
        </w:rPr>
      </w:pPr>
      <w:bookmarkStart w:id="11" w:name="_Toc108154326"/>
      <w:bookmarkStart w:id="12" w:name="_Toc108155845"/>
      <w:bookmarkStart w:id="13" w:name="_Toc305419831"/>
      <w:bookmarkStart w:id="14" w:name="_Toc409680653"/>
      <w:r w:rsidRPr="008817BC">
        <w:rPr>
          <w:color w:val="auto"/>
          <w:lang w:val="ro-RO"/>
        </w:rPr>
        <w:t>Receptorul</w:t>
      </w:r>
      <w:bookmarkEnd w:id="11"/>
      <w:bookmarkEnd w:id="12"/>
      <w:bookmarkEnd w:id="13"/>
      <w:bookmarkEnd w:id="14"/>
    </w:p>
    <w:p w14:paraId="37665BE3" w14:textId="77777777" w:rsidR="003F739B" w:rsidRPr="008817BC" w:rsidRDefault="003F739B" w:rsidP="007701A4">
      <w:pPr>
        <w:spacing w:before="100" w:beforeAutospacing="1" w:after="100" w:afterAutospacing="1" w:line="360" w:lineRule="auto"/>
        <w:ind w:firstLine="720"/>
        <w:jc w:val="both"/>
        <w:rPr>
          <w:sz w:val="24"/>
          <w:szCs w:val="24"/>
          <w:lang w:val="ro-RO"/>
        </w:rPr>
      </w:pPr>
      <w:r w:rsidRPr="008817BC">
        <w:rPr>
          <w:noProof/>
          <w:sz w:val="24"/>
          <w:szCs w:val="24"/>
        </w:rPr>
        <w:drawing>
          <wp:anchor distT="0" distB="0" distL="114300" distR="114300" simplePos="0" relativeHeight="251675648" behindDoc="0" locked="0" layoutInCell="1" allowOverlap="1" wp14:anchorId="37665C38" wp14:editId="37665C39">
            <wp:simplePos x="0" y="0"/>
            <wp:positionH relativeFrom="column">
              <wp:posOffset>2215515</wp:posOffset>
            </wp:positionH>
            <wp:positionV relativeFrom="paragraph">
              <wp:posOffset>1278255</wp:posOffset>
            </wp:positionV>
            <wp:extent cx="1340485" cy="1721485"/>
            <wp:effectExtent l="19050" t="0" r="0" b="0"/>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
                    <a:srcRect/>
                    <a:stretch>
                      <a:fillRect/>
                    </a:stretch>
                  </pic:blipFill>
                  <pic:spPr bwMode="auto">
                    <a:xfrm>
                      <a:off x="0" y="0"/>
                      <a:ext cx="1340485" cy="1721485"/>
                    </a:xfrm>
                    <a:prstGeom prst="rect">
                      <a:avLst/>
                    </a:prstGeom>
                    <a:noFill/>
                    <a:ln w="9525">
                      <a:noFill/>
                      <a:miter lim="800000"/>
                      <a:headEnd/>
                      <a:tailEnd/>
                    </a:ln>
                  </pic:spPr>
                </pic:pic>
              </a:graphicData>
            </a:graphic>
          </wp:anchor>
        </w:drawing>
      </w:r>
      <w:r w:rsidRPr="008817BC">
        <w:rPr>
          <w:sz w:val="24"/>
          <w:szCs w:val="24"/>
          <w:lang w:val="ro-RO"/>
        </w:rPr>
        <w:t>Receptorul sistemului de comunicaţii optice îndeplineşte două funcţii. Prima este detectarea luminii şi conversia acesteia într-un semnal electric. A doua este demodularea semnalului pentru a extrage informaţia.</w:t>
      </w:r>
    </w:p>
    <w:p w14:paraId="37665BE4" w14:textId="77777777" w:rsidR="003F739B" w:rsidRPr="008817BC" w:rsidRDefault="003F739B" w:rsidP="00297605">
      <w:pPr>
        <w:spacing w:before="100" w:beforeAutospacing="1" w:after="100" w:afterAutospacing="1" w:line="360" w:lineRule="auto"/>
        <w:jc w:val="both"/>
        <w:rPr>
          <w:sz w:val="24"/>
          <w:szCs w:val="24"/>
          <w:lang w:val="ro-RO"/>
        </w:rPr>
      </w:pPr>
    </w:p>
    <w:p w14:paraId="37665BE5" w14:textId="77777777" w:rsidR="005B7446" w:rsidRDefault="003F739B" w:rsidP="00D13A5A">
      <w:pPr>
        <w:spacing w:before="100" w:beforeAutospacing="1" w:after="100" w:afterAutospacing="1" w:line="360" w:lineRule="auto"/>
        <w:ind w:firstLine="720"/>
        <w:jc w:val="right"/>
        <w:rPr>
          <w:i/>
          <w:szCs w:val="20"/>
          <w:lang w:val="ro-RO"/>
        </w:rPr>
      </w:pPr>
      <w:r w:rsidRPr="008817BC">
        <w:rPr>
          <w:i/>
          <w:szCs w:val="20"/>
          <w:lang w:val="ro-RO"/>
        </w:rPr>
        <w:t>Exemplu de diagramă bloc - primul etaj – a unui receptor</w:t>
      </w:r>
    </w:p>
    <w:p w14:paraId="37665BE6" w14:textId="77777777" w:rsidR="005B7446" w:rsidRDefault="005B7446">
      <w:pPr>
        <w:rPr>
          <w:i/>
          <w:szCs w:val="20"/>
          <w:lang w:val="ro-RO"/>
        </w:rPr>
      </w:pPr>
      <w:r>
        <w:rPr>
          <w:i/>
          <w:szCs w:val="20"/>
          <w:lang w:val="ro-RO"/>
        </w:rPr>
        <w:br w:type="page"/>
      </w:r>
    </w:p>
    <w:p w14:paraId="37665BE7" w14:textId="77777777" w:rsidR="003F739B" w:rsidRDefault="00E22324" w:rsidP="00E22324">
      <w:pPr>
        <w:spacing w:before="100" w:beforeAutospacing="1" w:after="100" w:afterAutospacing="1" w:line="360" w:lineRule="auto"/>
        <w:ind w:firstLine="720"/>
        <w:jc w:val="center"/>
        <w:rPr>
          <w:rFonts w:eastAsia="Times New Roman" w:cs="Times New Roman"/>
          <w:snapToGrid w:val="0"/>
          <w:sz w:val="24"/>
          <w:szCs w:val="24"/>
          <w:lang w:val="ro-RO"/>
        </w:rPr>
      </w:pPr>
      <w:r>
        <w:rPr>
          <w:rFonts w:eastAsia="Times New Roman" w:cs="Times New Roman"/>
          <w:snapToGrid w:val="0"/>
          <w:sz w:val="24"/>
          <w:szCs w:val="24"/>
          <w:lang w:val="ro-RO"/>
        </w:rPr>
        <w:lastRenderedPageBreak/>
        <w:t>Partea practică</w:t>
      </w:r>
    </w:p>
    <w:p w14:paraId="37665BE8" w14:textId="77777777" w:rsidR="00E22324" w:rsidRDefault="00E22324" w:rsidP="00E22324">
      <w:pPr>
        <w:spacing w:before="100" w:beforeAutospacing="1" w:after="100" w:afterAutospacing="1" w:line="360" w:lineRule="auto"/>
        <w:ind w:firstLine="720"/>
        <w:jc w:val="both"/>
        <w:rPr>
          <w:rFonts w:eastAsia="Times New Roman" w:cs="Times New Roman"/>
          <w:snapToGrid w:val="0"/>
          <w:sz w:val="24"/>
          <w:szCs w:val="24"/>
          <w:lang w:val="ro-RO"/>
        </w:rPr>
      </w:pPr>
      <w:r>
        <w:rPr>
          <w:rFonts w:eastAsia="Times New Roman" w:cs="Times New Roman"/>
          <w:snapToGrid w:val="0"/>
          <w:sz w:val="24"/>
          <w:szCs w:val="24"/>
          <w:lang w:val="ro-RO"/>
        </w:rPr>
        <w:t>Este alcătuită din următoarele module</w:t>
      </w:r>
    </w:p>
    <w:p w14:paraId="37665BE9" w14:textId="77777777" w:rsidR="00E22324" w:rsidRDefault="00E22324" w:rsidP="00E22324">
      <w:pPr>
        <w:pStyle w:val="ListParagraph"/>
        <w:numPr>
          <w:ilvl w:val="0"/>
          <w:numId w:val="13"/>
        </w:numPr>
        <w:spacing w:before="100" w:beforeAutospacing="1" w:after="100" w:afterAutospacing="1" w:line="360" w:lineRule="auto"/>
        <w:jc w:val="both"/>
        <w:rPr>
          <w:rFonts w:eastAsia="Times New Roman" w:cs="Times New Roman"/>
          <w:snapToGrid w:val="0"/>
          <w:sz w:val="24"/>
          <w:szCs w:val="24"/>
          <w:lang w:val="ro-RO"/>
        </w:rPr>
      </w:pPr>
      <w:r>
        <w:rPr>
          <w:rFonts w:eastAsia="Times New Roman" w:cs="Times New Roman"/>
          <w:snapToGrid w:val="0"/>
          <w:sz w:val="24"/>
          <w:szCs w:val="24"/>
          <w:lang w:val="ro-RO"/>
        </w:rPr>
        <w:t>telecomandă emițătoare in InfraRoșu</w:t>
      </w:r>
    </w:p>
    <w:p w14:paraId="37665BEA" w14:textId="77777777" w:rsidR="00E22324" w:rsidRPr="00E22324" w:rsidRDefault="00E22324" w:rsidP="00E22324">
      <w:pPr>
        <w:spacing w:before="100" w:beforeAutospacing="1" w:after="100" w:afterAutospacing="1" w:line="360" w:lineRule="auto"/>
        <w:jc w:val="center"/>
        <w:rPr>
          <w:rFonts w:eastAsia="Times New Roman" w:cs="Times New Roman"/>
          <w:snapToGrid w:val="0"/>
          <w:sz w:val="24"/>
          <w:szCs w:val="24"/>
          <w:lang w:val="ro-RO"/>
        </w:rPr>
      </w:pPr>
      <w:r>
        <w:rPr>
          <w:rFonts w:eastAsia="Times New Roman" w:cs="Times New Roman"/>
          <w:noProof/>
          <w:sz w:val="24"/>
          <w:szCs w:val="24"/>
        </w:rPr>
        <w:drawing>
          <wp:inline distT="0" distB="0" distL="0" distR="0" wp14:anchorId="37665C3A" wp14:editId="37665C3B">
            <wp:extent cx="1991467" cy="2180680"/>
            <wp:effectExtent l="19050" t="0" r="8783" b="0"/>
            <wp:docPr id="1" name="Picture 0" descr="opto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o05.jpg"/>
                    <pic:cNvPicPr/>
                  </pic:nvPicPr>
                  <pic:blipFill>
                    <a:blip r:embed="rId11"/>
                    <a:stretch>
                      <a:fillRect/>
                    </a:stretch>
                  </pic:blipFill>
                  <pic:spPr>
                    <a:xfrm>
                      <a:off x="0" y="0"/>
                      <a:ext cx="1991959" cy="2181219"/>
                    </a:xfrm>
                    <a:prstGeom prst="rect">
                      <a:avLst/>
                    </a:prstGeom>
                  </pic:spPr>
                </pic:pic>
              </a:graphicData>
            </a:graphic>
          </wp:inline>
        </w:drawing>
      </w:r>
    </w:p>
    <w:p w14:paraId="37665BEB" w14:textId="77777777" w:rsidR="00E22324" w:rsidRDefault="00E22324" w:rsidP="00E22324">
      <w:pPr>
        <w:pStyle w:val="ListParagraph"/>
        <w:numPr>
          <w:ilvl w:val="0"/>
          <w:numId w:val="13"/>
        </w:numPr>
        <w:spacing w:before="100" w:beforeAutospacing="1" w:after="100" w:afterAutospacing="1" w:line="360" w:lineRule="auto"/>
        <w:jc w:val="both"/>
        <w:rPr>
          <w:rFonts w:eastAsia="Times New Roman" w:cs="Times New Roman"/>
          <w:snapToGrid w:val="0"/>
          <w:sz w:val="24"/>
          <w:szCs w:val="24"/>
          <w:lang w:val="ro-RO"/>
        </w:rPr>
      </w:pPr>
      <w:r>
        <w:rPr>
          <w:rFonts w:eastAsia="Times New Roman" w:cs="Times New Roman"/>
          <w:snapToGrid w:val="0"/>
          <w:sz w:val="24"/>
          <w:szCs w:val="24"/>
          <w:lang w:val="ro-RO"/>
        </w:rPr>
        <w:t>receptor în infraroșu</w:t>
      </w:r>
    </w:p>
    <w:p w14:paraId="37665BEC" w14:textId="77777777" w:rsidR="00E22324" w:rsidRPr="00E22324" w:rsidRDefault="00E22324" w:rsidP="00E22324">
      <w:pPr>
        <w:spacing w:before="100" w:beforeAutospacing="1" w:after="100" w:afterAutospacing="1" w:line="360" w:lineRule="auto"/>
        <w:jc w:val="center"/>
        <w:rPr>
          <w:rFonts w:eastAsia="Times New Roman" w:cs="Times New Roman"/>
          <w:snapToGrid w:val="0"/>
          <w:sz w:val="24"/>
          <w:szCs w:val="24"/>
          <w:lang w:val="ro-RO"/>
        </w:rPr>
      </w:pPr>
      <w:r>
        <w:rPr>
          <w:rFonts w:eastAsia="Times New Roman" w:cs="Times New Roman"/>
          <w:noProof/>
          <w:sz w:val="24"/>
          <w:szCs w:val="24"/>
        </w:rPr>
        <w:drawing>
          <wp:inline distT="0" distB="0" distL="0" distR="0" wp14:anchorId="37665C3C" wp14:editId="37665C3D">
            <wp:extent cx="2864212" cy="1303789"/>
            <wp:effectExtent l="19050" t="0" r="0" b="0"/>
            <wp:docPr id="2" name="Picture 1" descr="opt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o01.jpg"/>
                    <pic:cNvPicPr/>
                  </pic:nvPicPr>
                  <pic:blipFill>
                    <a:blip r:embed="rId12"/>
                    <a:stretch>
                      <a:fillRect/>
                    </a:stretch>
                  </pic:blipFill>
                  <pic:spPr>
                    <a:xfrm>
                      <a:off x="0" y="0"/>
                      <a:ext cx="2863965" cy="1303676"/>
                    </a:xfrm>
                    <a:prstGeom prst="rect">
                      <a:avLst/>
                    </a:prstGeom>
                  </pic:spPr>
                </pic:pic>
              </a:graphicData>
            </a:graphic>
          </wp:inline>
        </w:drawing>
      </w:r>
    </w:p>
    <w:p w14:paraId="37665BED" w14:textId="77777777" w:rsidR="00E22324" w:rsidRDefault="00E22324" w:rsidP="00E22324">
      <w:pPr>
        <w:pStyle w:val="ListParagraph"/>
        <w:numPr>
          <w:ilvl w:val="0"/>
          <w:numId w:val="13"/>
        </w:numPr>
        <w:spacing w:before="100" w:beforeAutospacing="1" w:after="100" w:afterAutospacing="1" w:line="360" w:lineRule="auto"/>
        <w:jc w:val="both"/>
        <w:rPr>
          <w:rFonts w:eastAsia="Times New Roman" w:cs="Times New Roman"/>
          <w:snapToGrid w:val="0"/>
          <w:sz w:val="24"/>
          <w:szCs w:val="24"/>
          <w:lang w:val="ro-RO"/>
        </w:rPr>
      </w:pPr>
      <w:r>
        <w:rPr>
          <w:rFonts w:eastAsia="Times New Roman" w:cs="Times New Roman"/>
          <w:snapToGrid w:val="0"/>
          <w:sz w:val="24"/>
          <w:szCs w:val="24"/>
          <w:lang w:val="ro-RO"/>
        </w:rPr>
        <w:t>microcontroler</w:t>
      </w:r>
    </w:p>
    <w:p w14:paraId="37665BEE" w14:textId="77777777" w:rsidR="00E22324" w:rsidRPr="00E22324" w:rsidRDefault="00E22324" w:rsidP="00E22324">
      <w:pPr>
        <w:spacing w:before="100" w:beforeAutospacing="1" w:after="100" w:afterAutospacing="1" w:line="360" w:lineRule="auto"/>
        <w:jc w:val="center"/>
        <w:rPr>
          <w:rFonts w:eastAsia="Times New Roman" w:cs="Times New Roman"/>
          <w:snapToGrid w:val="0"/>
          <w:sz w:val="24"/>
          <w:szCs w:val="24"/>
          <w:lang w:val="ro-RO"/>
        </w:rPr>
      </w:pPr>
      <w:r>
        <w:rPr>
          <w:rFonts w:eastAsia="Times New Roman" w:cs="Times New Roman"/>
          <w:noProof/>
          <w:sz w:val="24"/>
          <w:szCs w:val="24"/>
        </w:rPr>
        <w:drawing>
          <wp:inline distT="0" distB="0" distL="0" distR="0" wp14:anchorId="37665C3E" wp14:editId="37665C3F">
            <wp:extent cx="2867256" cy="2333436"/>
            <wp:effectExtent l="19050" t="0" r="9294" b="0"/>
            <wp:docPr id="3" name="Picture 2" descr="opto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o03.jpg"/>
                    <pic:cNvPicPr/>
                  </pic:nvPicPr>
                  <pic:blipFill>
                    <a:blip r:embed="rId13"/>
                    <a:stretch>
                      <a:fillRect/>
                    </a:stretch>
                  </pic:blipFill>
                  <pic:spPr>
                    <a:xfrm>
                      <a:off x="0" y="0"/>
                      <a:ext cx="2867008" cy="2333235"/>
                    </a:xfrm>
                    <a:prstGeom prst="rect">
                      <a:avLst/>
                    </a:prstGeom>
                  </pic:spPr>
                </pic:pic>
              </a:graphicData>
            </a:graphic>
          </wp:inline>
        </w:drawing>
      </w:r>
    </w:p>
    <w:p w14:paraId="37665BEF" w14:textId="77777777" w:rsidR="00E22324" w:rsidRDefault="00E22324" w:rsidP="00E22324">
      <w:pPr>
        <w:pStyle w:val="ListParagraph"/>
        <w:numPr>
          <w:ilvl w:val="0"/>
          <w:numId w:val="13"/>
        </w:numPr>
        <w:spacing w:before="100" w:beforeAutospacing="1" w:after="100" w:afterAutospacing="1" w:line="360" w:lineRule="auto"/>
        <w:jc w:val="both"/>
        <w:rPr>
          <w:rFonts w:eastAsia="Times New Roman" w:cs="Times New Roman"/>
          <w:snapToGrid w:val="0"/>
          <w:sz w:val="24"/>
          <w:szCs w:val="24"/>
          <w:lang w:val="ro-RO"/>
        </w:rPr>
      </w:pPr>
      <w:r>
        <w:rPr>
          <w:rFonts w:eastAsia="Times New Roman" w:cs="Times New Roman"/>
          <w:snapToGrid w:val="0"/>
          <w:sz w:val="24"/>
          <w:szCs w:val="24"/>
          <w:lang w:val="ro-RO"/>
        </w:rPr>
        <w:lastRenderedPageBreak/>
        <w:t>led RGB</w:t>
      </w:r>
    </w:p>
    <w:p w14:paraId="37665BF0" w14:textId="77777777" w:rsidR="00E22324" w:rsidRPr="00E22324" w:rsidRDefault="00E22324" w:rsidP="00E22324">
      <w:pPr>
        <w:spacing w:before="100" w:beforeAutospacing="1" w:after="100" w:afterAutospacing="1" w:line="360" w:lineRule="auto"/>
        <w:jc w:val="center"/>
        <w:rPr>
          <w:rFonts w:eastAsia="Times New Roman" w:cs="Times New Roman"/>
          <w:snapToGrid w:val="0"/>
          <w:sz w:val="24"/>
          <w:szCs w:val="24"/>
          <w:lang w:val="ro-RO"/>
        </w:rPr>
      </w:pPr>
      <w:r>
        <w:rPr>
          <w:rFonts w:eastAsia="Times New Roman" w:cs="Times New Roman"/>
          <w:noProof/>
          <w:sz w:val="24"/>
          <w:szCs w:val="24"/>
        </w:rPr>
        <w:drawing>
          <wp:inline distT="0" distB="0" distL="0" distR="0" wp14:anchorId="37665C40" wp14:editId="37665C41">
            <wp:extent cx="2829533" cy="2122227"/>
            <wp:effectExtent l="19050" t="0" r="8917" b="0"/>
            <wp:docPr id="4" name="Picture 3" descr="opto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o04.jpg"/>
                    <pic:cNvPicPr/>
                  </pic:nvPicPr>
                  <pic:blipFill>
                    <a:blip r:embed="rId14" cstate="print"/>
                    <a:stretch>
                      <a:fillRect/>
                    </a:stretch>
                  </pic:blipFill>
                  <pic:spPr>
                    <a:xfrm>
                      <a:off x="0" y="0"/>
                      <a:ext cx="2836241" cy="2127258"/>
                    </a:xfrm>
                    <a:prstGeom prst="rect">
                      <a:avLst/>
                    </a:prstGeom>
                  </pic:spPr>
                </pic:pic>
              </a:graphicData>
            </a:graphic>
          </wp:inline>
        </w:drawing>
      </w:r>
    </w:p>
    <w:p w14:paraId="37665BF1" w14:textId="77777777" w:rsidR="00E22324" w:rsidRDefault="00E22324" w:rsidP="00E22324">
      <w:pPr>
        <w:pStyle w:val="ListParagraph"/>
        <w:numPr>
          <w:ilvl w:val="0"/>
          <w:numId w:val="13"/>
        </w:numPr>
        <w:spacing w:before="100" w:beforeAutospacing="1" w:after="100" w:afterAutospacing="1" w:line="360" w:lineRule="auto"/>
        <w:jc w:val="both"/>
        <w:rPr>
          <w:rFonts w:eastAsia="Times New Roman" w:cs="Times New Roman"/>
          <w:snapToGrid w:val="0"/>
          <w:sz w:val="24"/>
          <w:szCs w:val="24"/>
          <w:lang w:val="ro-RO"/>
        </w:rPr>
      </w:pPr>
      <w:r>
        <w:rPr>
          <w:rFonts w:eastAsia="Times New Roman" w:cs="Times New Roman"/>
          <w:snapToGrid w:val="0"/>
          <w:sz w:val="24"/>
          <w:szCs w:val="24"/>
          <w:lang w:val="ro-RO"/>
        </w:rPr>
        <w:t>rezistori</w:t>
      </w:r>
    </w:p>
    <w:p w14:paraId="37665BF2" w14:textId="77777777" w:rsidR="00801539" w:rsidRDefault="00801539" w:rsidP="00E22324">
      <w:pPr>
        <w:pStyle w:val="ListParagraph"/>
        <w:numPr>
          <w:ilvl w:val="0"/>
          <w:numId w:val="13"/>
        </w:numPr>
        <w:spacing w:before="100" w:beforeAutospacing="1" w:after="100" w:afterAutospacing="1" w:line="360" w:lineRule="auto"/>
        <w:jc w:val="both"/>
        <w:rPr>
          <w:rFonts w:eastAsia="Times New Roman" w:cs="Times New Roman"/>
          <w:snapToGrid w:val="0"/>
          <w:sz w:val="24"/>
          <w:szCs w:val="24"/>
          <w:lang w:val="ro-RO"/>
        </w:rPr>
      </w:pPr>
      <w:r>
        <w:rPr>
          <w:rFonts w:eastAsia="Times New Roman" w:cs="Times New Roman"/>
          <w:snapToGrid w:val="0"/>
          <w:sz w:val="24"/>
          <w:szCs w:val="24"/>
          <w:lang w:val="ro-RO"/>
        </w:rPr>
        <w:t>optocuplor</w:t>
      </w:r>
    </w:p>
    <w:p w14:paraId="37665BF3" w14:textId="77777777" w:rsidR="00801539" w:rsidRPr="00801539" w:rsidRDefault="00801539" w:rsidP="00801539">
      <w:pPr>
        <w:spacing w:before="100" w:beforeAutospacing="1" w:after="100" w:afterAutospacing="1" w:line="360" w:lineRule="auto"/>
        <w:jc w:val="center"/>
        <w:rPr>
          <w:rFonts w:eastAsia="Times New Roman" w:cs="Times New Roman"/>
          <w:snapToGrid w:val="0"/>
          <w:sz w:val="24"/>
          <w:szCs w:val="24"/>
          <w:lang w:val="ro-RO"/>
        </w:rPr>
      </w:pPr>
      <w:r>
        <w:rPr>
          <w:rFonts w:eastAsia="Times New Roman" w:cs="Times New Roman"/>
          <w:noProof/>
          <w:sz w:val="24"/>
          <w:szCs w:val="24"/>
        </w:rPr>
        <w:drawing>
          <wp:inline distT="0" distB="0" distL="0" distR="0" wp14:anchorId="37665C42" wp14:editId="37665C43">
            <wp:extent cx="3093662" cy="1535373"/>
            <wp:effectExtent l="19050" t="0" r="0" b="0"/>
            <wp:docPr id="25" name="Picture 24" descr="opto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o02.jpg"/>
                    <pic:cNvPicPr/>
                  </pic:nvPicPr>
                  <pic:blipFill>
                    <a:blip r:embed="rId15"/>
                    <a:stretch>
                      <a:fillRect/>
                    </a:stretch>
                  </pic:blipFill>
                  <pic:spPr>
                    <a:xfrm>
                      <a:off x="0" y="0"/>
                      <a:ext cx="3094351" cy="1535715"/>
                    </a:xfrm>
                    <a:prstGeom prst="rect">
                      <a:avLst/>
                    </a:prstGeom>
                  </pic:spPr>
                </pic:pic>
              </a:graphicData>
            </a:graphic>
          </wp:inline>
        </w:drawing>
      </w:r>
    </w:p>
    <w:p w14:paraId="37665BF4" w14:textId="77777777" w:rsidR="00E22324" w:rsidRDefault="00E22324" w:rsidP="00E22324">
      <w:pPr>
        <w:spacing w:before="100" w:beforeAutospacing="1" w:after="100" w:afterAutospacing="1" w:line="360" w:lineRule="auto"/>
        <w:jc w:val="both"/>
        <w:rPr>
          <w:rFonts w:eastAsia="Times New Roman" w:cs="Times New Roman"/>
          <w:snapToGrid w:val="0"/>
          <w:sz w:val="24"/>
          <w:szCs w:val="24"/>
          <w:lang w:val="ro-RO"/>
        </w:rPr>
      </w:pPr>
      <w:r>
        <w:rPr>
          <w:rFonts w:eastAsia="Times New Roman" w:cs="Times New Roman"/>
          <w:snapToGrid w:val="0"/>
          <w:sz w:val="24"/>
          <w:szCs w:val="24"/>
          <w:lang w:val="ro-RO"/>
        </w:rPr>
        <w:t>Semnal PWM (8 biti)</w:t>
      </w:r>
    </w:p>
    <w:p w14:paraId="37665BF5" w14:textId="77777777" w:rsidR="00E22324" w:rsidRDefault="00E22324" w:rsidP="00E22324">
      <w:pPr>
        <w:spacing w:before="100" w:beforeAutospacing="1" w:after="100" w:afterAutospacing="1" w:line="360" w:lineRule="auto"/>
        <w:jc w:val="center"/>
        <w:rPr>
          <w:rFonts w:eastAsia="Times New Roman" w:cs="Times New Roman"/>
          <w:snapToGrid w:val="0"/>
          <w:sz w:val="24"/>
          <w:szCs w:val="24"/>
          <w:lang w:val="ro-RO"/>
        </w:rPr>
      </w:pPr>
      <w:r w:rsidRPr="00946B74">
        <w:rPr>
          <w:rFonts w:ascii="Times New Roman" w:hAnsi="Times New Roman" w:cs="Times New Roman"/>
          <w:noProof/>
          <w:szCs w:val="20"/>
        </w:rPr>
        <w:drawing>
          <wp:inline distT="0" distB="0" distL="0" distR="0" wp14:anchorId="37665C44" wp14:editId="37665C45">
            <wp:extent cx="4413616" cy="2886501"/>
            <wp:effectExtent l="19050" t="0" r="5984" b="0"/>
            <wp:docPr id="10" name="Picture 10" descr="D:\Facultate\Proiecte_Arduino\Licenta\Bogdan\imag\arduino-pw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acultate\Proiecte_Arduino\Licenta\Bogdan\imag\arduino-pwm.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6097" cy="2888124"/>
                    </a:xfrm>
                    <a:prstGeom prst="rect">
                      <a:avLst/>
                    </a:prstGeom>
                    <a:noFill/>
                    <a:ln>
                      <a:noFill/>
                    </a:ln>
                  </pic:spPr>
                </pic:pic>
              </a:graphicData>
            </a:graphic>
          </wp:inline>
        </w:drawing>
      </w:r>
    </w:p>
    <w:p w14:paraId="37665BF6" w14:textId="77777777" w:rsidR="00E22324" w:rsidRDefault="00E22324" w:rsidP="00E22324">
      <w:pPr>
        <w:spacing w:before="100" w:beforeAutospacing="1" w:after="100" w:afterAutospacing="1" w:line="360" w:lineRule="auto"/>
        <w:rPr>
          <w:rFonts w:eastAsia="Times New Roman" w:cs="Times New Roman"/>
          <w:snapToGrid w:val="0"/>
          <w:sz w:val="24"/>
          <w:szCs w:val="24"/>
          <w:lang w:val="ro-RO"/>
        </w:rPr>
      </w:pPr>
      <w:r>
        <w:rPr>
          <w:rFonts w:eastAsia="Times New Roman" w:cs="Times New Roman"/>
          <w:snapToGrid w:val="0"/>
          <w:sz w:val="24"/>
          <w:szCs w:val="24"/>
          <w:lang w:val="ro-RO"/>
        </w:rPr>
        <w:lastRenderedPageBreak/>
        <w:t>Lungimea de undă (LED RGB)</w:t>
      </w:r>
    </w:p>
    <w:p w14:paraId="37665BF7" w14:textId="77777777" w:rsidR="00E22324" w:rsidRDefault="00E22324" w:rsidP="00E22324">
      <w:pPr>
        <w:spacing w:before="100" w:beforeAutospacing="1" w:after="100" w:afterAutospacing="1" w:line="360" w:lineRule="auto"/>
        <w:jc w:val="center"/>
        <w:rPr>
          <w:rFonts w:eastAsia="Times New Roman" w:cs="Times New Roman"/>
          <w:snapToGrid w:val="0"/>
          <w:sz w:val="24"/>
          <w:szCs w:val="24"/>
          <w:lang w:val="ro-RO"/>
        </w:rPr>
      </w:pPr>
      <w:r w:rsidRPr="00946B74">
        <w:rPr>
          <w:rFonts w:ascii="Times New Roman" w:hAnsi="Times New Roman" w:cs="Times New Roman"/>
          <w:noProof/>
          <w:szCs w:val="20"/>
        </w:rPr>
        <w:drawing>
          <wp:inline distT="0" distB="0" distL="0" distR="0" wp14:anchorId="37665C46" wp14:editId="37665C47">
            <wp:extent cx="3023529" cy="2504661"/>
            <wp:effectExtent l="19050" t="0" r="5421" b="0"/>
            <wp:docPr id="12" name="Picture 12" descr="D:\Facultate\Proiecte_Arduino\Licenta\Bogdan\ima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te\Proiecte_Arduino\Licenta\Bogdan\imag\Cap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3529" cy="2504661"/>
                    </a:xfrm>
                    <a:prstGeom prst="rect">
                      <a:avLst/>
                    </a:prstGeom>
                    <a:noFill/>
                    <a:ln>
                      <a:noFill/>
                    </a:ln>
                  </pic:spPr>
                </pic:pic>
              </a:graphicData>
            </a:graphic>
          </wp:inline>
        </w:drawing>
      </w:r>
    </w:p>
    <w:p w14:paraId="37665BF8" w14:textId="77777777" w:rsidR="00E22324" w:rsidRPr="00E22324" w:rsidRDefault="00E22324" w:rsidP="00E22324">
      <w:pPr>
        <w:spacing w:line="360" w:lineRule="auto"/>
        <w:ind w:firstLine="360"/>
        <w:jc w:val="both"/>
        <w:rPr>
          <w:rFonts w:cs="Times New Roman"/>
          <w:sz w:val="24"/>
          <w:szCs w:val="24"/>
        </w:rPr>
      </w:pPr>
      <w:proofErr w:type="spellStart"/>
      <w:r w:rsidRPr="00E22324">
        <w:rPr>
          <w:rFonts w:cs="Times New Roman"/>
          <w:sz w:val="24"/>
          <w:szCs w:val="24"/>
        </w:rPr>
        <w:t>Puterea</w:t>
      </w:r>
      <w:proofErr w:type="spellEnd"/>
      <w:r w:rsidRPr="00E22324">
        <w:rPr>
          <w:rFonts w:cs="Times New Roman"/>
          <w:sz w:val="24"/>
          <w:szCs w:val="24"/>
        </w:rPr>
        <w:t xml:space="preserve"> </w:t>
      </w:r>
      <w:proofErr w:type="spellStart"/>
      <w:r w:rsidRPr="00E22324">
        <w:rPr>
          <w:rFonts w:cs="Times New Roman"/>
          <w:sz w:val="24"/>
          <w:szCs w:val="24"/>
        </w:rPr>
        <w:t>nominală</w:t>
      </w:r>
      <w:proofErr w:type="spellEnd"/>
      <w:r w:rsidRPr="00E22324">
        <w:rPr>
          <w:rFonts w:cs="Times New Roman"/>
          <w:sz w:val="24"/>
          <w:szCs w:val="24"/>
        </w:rPr>
        <w:t xml:space="preserve"> </w:t>
      </w:r>
      <w:proofErr w:type="spellStart"/>
      <w:r w:rsidRPr="00E22324">
        <w:rPr>
          <w:rFonts w:cs="Times New Roman"/>
          <w:sz w:val="24"/>
          <w:szCs w:val="24"/>
        </w:rPr>
        <w:t>disipată</w:t>
      </w:r>
      <w:proofErr w:type="spellEnd"/>
      <w:r w:rsidRPr="00E22324">
        <w:rPr>
          <w:rFonts w:cs="Times New Roman"/>
          <w:sz w:val="24"/>
          <w:szCs w:val="24"/>
        </w:rPr>
        <w:t xml:space="preserve"> de </w:t>
      </w:r>
      <w:proofErr w:type="spellStart"/>
      <w:r w:rsidRPr="00E22324">
        <w:rPr>
          <w:rFonts w:cs="Times New Roman"/>
          <w:sz w:val="24"/>
          <w:szCs w:val="24"/>
        </w:rPr>
        <w:t>fiecare</w:t>
      </w:r>
      <w:proofErr w:type="spellEnd"/>
      <w:r w:rsidRPr="00E22324">
        <w:rPr>
          <w:rFonts w:cs="Times New Roman"/>
          <w:sz w:val="24"/>
          <w:szCs w:val="24"/>
        </w:rPr>
        <w:t xml:space="preserve"> </w:t>
      </w:r>
      <w:proofErr w:type="spellStart"/>
      <w:r w:rsidRPr="00E22324">
        <w:rPr>
          <w:rFonts w:cs="Times New Roman"/>
          <w:sz w:val="24"/>
          <w:szCs w:val="24"/>
        </w:rPr>
        <w:t>joncțiune</w:t>
      </w:r>
      <w:proofErr w:type="spellEnd"/>
      <w:r w:rsidRPr="00E22324">
        <w:rPr>
          <w:rFonts w:cs="Times New Roman"/>
          <w:sz w:val="24"/>
          <w:szCs w:val="24"/>
        </w:rPr>
        <w:t xml:space="preserve"> din led:</w:t>
      </w:r>
    </w:p>
    <w:p w14:paraId="37665BF9" w14:textId="77777777" w:rsidR="00E22324" w:rsidRPr="00E22324" w:rsidRDefault="00E22324" w:rsidP="00E22324">
      <w:pPr>
        <w:pStyle w:val="ListParagraph"/>
        <w:numPr>
          <w:ilvl w:val="0"/>
          <w:numId w:val="14"/>
        </w:numPr>
        <w:spacing w:line="360" w:lineRule="auto"/>
        <w:jc w:val="both"/>
        <w:rPr>
          <w:rFonts w:cs="Times New Roman"/>
          <w:sz w:val="24"/>
          <w:szCs w:val="24"/>
        </w:rPr>
      </w:pPr>
      <w:proofErr w:type="spellStart"/>
      <w:r w:rsidRPr="00E22324">
        <w:rPr>
          <w:rFonts w:cs="Times New Roman"/>
          <w:sz w:val="24"/>
          <w:szCs w:val="24"/>
        </w:rPr>
        <w:t>roșu</w:t>
      </w:r>
      <w:proofErr w:type="spellEnd"/>
      <w:r w:rsidRPr="00E22324">
        <w:rPr>
          <w:rFonts w:cs="Times New Roman"/>
          <w:sz w:val="24"/>
          <w:szCs w:val="24"/>
        </w:rPr>
        <w:t xml:space="preserve"> 100mW;</w:t>
      </w:r>
    </w:p>
    <w:p w14:paraId="37665BFA" w14:textId="77777777" w:rsidR="00E22324" w:rsidRPr="00E22324" w:rsidRDefault="00E22324" w:rsidP="00E22324">
      <w:pPr>
        <w:pStyle w:val="ListParagraph"/>
        <w:numPr>
          <w:ilvl w:val="0"/>
          <w:numId w:val="14"/>
        </w:numPr>
        <w:spacing w:line="360" w:lineRule="auto"/>
        <w:jc w:val="both"/>
        <w:rPr>
          <w:rFonts w:cs="Times New Roman"/>
          <w:sz w:val="24"/>
          <w:szCs w:val="24"/>
        </w:rPr>
      </w:pPr>
      <w:proofErr w:type="spellStart"/>
      <w:r w:rsidRPr="00E22324">
        <w:rPr>
          <w:rFonts w:cs="Times New Roman"/>
          <w:sz w:val="24"/>
          <w:szCs w:val="24"/>
        </w:rPr>
        <w:t>verde</w:t>
      </w:r>
      <w:proofErr w:type="spellEnd"/>
      <w:r w:rsidRPr="00E22324">
        <w:rPr>
          <w:rFonts w:cs="Times New Roman"/>
          <w:sz w:val="24"/>
          <w:szCs w:val="24"/>
        </w:rPr>
        <w:t xml:space="preserve"> 120mW;</w:t>
      </w:r>
    </w:p>
    <w:p w14:paraId="37665BFB" w14:textId="77777777" w:rsidR="00E22324" w:rsidRPr="00E22324" w:rsidRDefault="00E22324" w:rsidP="00E22324">
      <w:pPr>
        <w:pStyle w:val="ListParagraph"/>
        <w:numPr>
          <w:ilvl w:val="0"/>
          <w:numId w:val="14"/>
        </w:numPr>
        <w:spacing w:line="360" w:lineRule="auto"/>
        <w:jc w:val="both"/>
        <w:rPr>
          <w:rFonts w:cs="Times New Roman"/>
          <w:sz w:val="24"/>
          <w:szCs w:val="24"/>
        </w:rPr>
      </w:pPr>
      <w:proofErr w:type="spellStart"/>
      <w:r w:rsidRPr="00E22324">
        <w:rPr>
          <w:rFonts w:cs="Times New Roman"/>
          <w:sz w:val="24"/>
          <w:szCs w:val="24"/>
        </w:rPr>
        <w:t>albastru</w:t>
      </w:r>
      <w:proofErr w:type="spellEnd"/>
      <w:r w:rsidRPr="00E22324">
        <w:rPr>
          <w:rFonts w:cs="Times New Roman"/>
          <w:sz w:val="24"/>
          <w:szCs w:val="24"/>
        </w:rPr>
        <w:t xml:space="preserve"> 120mW.</w:t>
      </w:r>
    </w:p>
    <w:p w14:paraId="37665BFC" w14:textId="77777777" w:rsidR="00E22324" w:rsidRPr="00E22324" w:rsidRDefault="00E22324" w:rsidP="00E22324">
      <w:pPr>
        <w:spacing w:line="360" w:lineRule="auto"/>
        <w:ind w:left="360"/>
        <w:jc w:val="both"/>
        <w:rPr>
          <w:rFonts w:cs="Times New Roman"/>
          <w:sz w:val="24"/>
          <w:szCs w:val="24"/>
        </w:rPr>
      </w:pPr>
      <w:proofErr w:type="spellStart"/>
      <w:r w:rsidRPr="00E22324">
        <w:rPr>
          <w:rFonts w:cs="Times New Roman"/>
          <w:sz w:val="24"/>
          <w:szCs w:val="24"/>
        </w:rPr>
        <w:t>Tensiunea</w:t>
      </w:r>
      <w:proofErr w:type="spellEnd"/>
      <w:r w:rsidRPr="00E22324">
        <w:rPr>
          <w:rFonts w:cs="Times New Roman"/>
          <w:sz w:val="24"/>
          <w:szCs w:val="24"/>
        </w:rPr>
        <w:t xml:space="preserve"> </w:t>
      </w:r>
      <w:proofErr w:type="spellStart"/>
      <w:r w:rsidRPr="00E22324">
        <w:rPr>
          <w:rFonts w:cs="Times New Roman"/>
          <w:sz w:val="24"/>
          <w:szCs w:val="24"/>
        </w:rPr>
        <w:t>nominală</w:t>
      </w:r>
      <w:proofErr w:type="spellEnd"/>
      <w:r w:rsidRPr="00E22324">
        <w:rPr>
          <w:rFonts w:cs="Times New Roman"/>
          <w:sz w:val="24"/>
          <w:szCs w:val="24"/>
        </w:rPr>
        <w:t xml:space="preserve"> care cade pe </w:t>
      </w:r>
      <w:proofErr w:type="spellStart"/>
      <w:r w:rsidRPr="00E22324">
        <w:rPr>
          <w:rFonts w:cs="Times New Roman"/>
          <w:sz w:val="24"/>
          <w:szCs w:val="24"/>
        </w:rPr>
        <w:t>fiecare</w:t>
      </w:r>
      <w:proofErr w:type="spellEnd"/>
      <w:r w:rsidRPr="00E22324">
        <w:rPr>
          <w:rFonts w:cs="Times New Roman"/>
          <w:sz w:val="24"/>
          <w:szCs w:val="24"/>
        </w:rPr>
        <w:t xml:space="preserve"> </w:t>
      </w:r>
      <w:proofErr w:type="spellStart"/>
      <w:r w:rsidRPr="00E22324">
        <w:rPr>
          <w:rFonts w:cs="Times New Roman"/>
          <w:sz w:val="24"/>
          <w:szCs w:val="24"/>
        </w:rPr>
        <w:t>joncțiune</w:t>
      </w:r>
      <w:proofErr w:type="spellEnd"/>
      <w:r w:rsidRPr="00E22324">
        <w:rPr>
          <w:rFonts w:cs="Times New Roman"/>
          <w:sz w:val="24"/>
          <w:szCs w:val="24"/>
        </w:rPr>
        <w:t xml:space="preserve"> din led:</w:t>
      </w:r>
    </w:p>
    <w:p w14:paraId="37665BFD" w14:textId="77777777" w:rsidR="00E22324" w:rsidRPr="00E22324" w:rsidRDefault="00E22324" w:rsidP="00E22324">
      <w:pPr>
        <w:pStyle w:val="ListParagraph"/>
        <w:numPr>
          <w:ilvl w:val="0"/>
          <w:numId w:val="14"/>
        </w:numPr>
        <w:spacing w:line="360" w:lineRule="auto"/>
        <w:jc w:val="both"/>
        <w:rPr>
          <w:rFonts w:cs="Times New Roman"/>
          <w:sz w:val="24"/>
          <w:szCs w:val="24"/>
        </w:rPr>
      </w:pPr>
      <w:proofErr w:type="spellStart"/>
      <w:r w:rsidRPr="00E22324">
        <w:rPr>
          <w:rFonts w:cs="Times New Roman"/>
          <w:sz w:val="24"/>
          <w:szCs w:val="24"/>
        </w:rPr>
        <w:t>roșu</w:t>
      </w:r>
      <w:proofErr w:type="spellEnd"/>
      <w:r w:rsidRPr="00E22324">
        <w:rPr>
          <w:rFonts w:cs="Times New Roman"/>
          <w:sz w:val="24"/>
          <w:szCs w:val="24"/>
        </w:rPr>
        <w:t xml:space="preserve"> 1,8V;</w:t>
      </w:r>
    </w:p>
    <w:p w14:paraId="37665BFE" w14:textId="77777777" w:rsidR="00E22324" w:rsidRPr="00E22324" w:rsidRDefault="008C1DE4" w:rsidP="00E22324">
      <w:pPr>
        <w:pStyle w:val="ListParagraph"/>
        <w:numPr>
          <w:ilvl w:val="0"/>
          <w:numId w:val="14"/>
        </w:numPr>
        <w:spacing w:line="360" w:lineRule="auto"/>
        <w:jc w:val="both"/>
        <w:rPr>
          <w:rFonts w:cs="Times New Roman"/>
          <w:sz w:val="24"/>
          <w:szCs w:val="24"/>
        </w:rPr>
      </w:pPr>
      <w:proofErr w:type="spellStart"/>
      <w:r>
        <w:rPr>
          <w:rFonts w:cs="Times New Roman"/>
          <w:sz w:val="24"/>
          <w:szCs w:val="24"/>
        </w:rPr>
        <w:t>verde</w:t>
      </w:r>
      <w:proofErr w:type="spellEnd"/>
      <w:r>
        <w:rPr>
          <w:rFonts w:cs="Times New Roman"/>
          <w:sz w:val="24"/>
          <w:szCs w:val="24"/>
        </w:rPr>
        <w:t xml:space="preserve"> 3</w:t>
      </w:r>
      <w:r w:rsidR="00E22324" w:rsidRPr="00E22324">
        <w:rPr>
          <w:rFonts w:cs="Times New Roman"/>
          <w:sz w:val="24"/>
          <w:szCs w:val="24"/>
        </w:rPr>
        <w:t>,2V;</w:t>
      </w:r>
    </w:p>
    <w:p w14:paraId="37665BFF" w14:textId="77777777" w:rsidR="00E22324" w:rsidRPr="00E22324" w:rsidRDefault="008C1DE4" w:rsidP="00E22324">
      <w:pPr>
        <w:pStyle w:val="ListParagraph"/>
        <w:numPr>
          <w:ilvl w:val="0"/>
          <w:numId w:val="14"/>
        </w:numPr>
        <w:spacing w:line="360" w:lineRule="auto"/>
        <w:jc w:val="both"/>
        <w:rPr>
          <w:rFonts w:cs="Times New Roman"/>
          <w:sz w:val="24"/>
          <w:szCs w:val="24"/>
        </w:rPr>
      </w:pPr>
      <w:proofErr w:type="spellStart"/>
      <w:r>
        <w:rPr>
          <w:rFonts w:cs="Times New Roman"/>
          <w:sz w:val="24"/>
          <w:szCs w:val="24"/>
        </w:rPr>
        <w:t>albastru</w:t>
      </w:r>
      <w:proofErr w:type="spellEnd"/>
      <w:r>
        <w:rPr>
          <w:rFonts w:cs="Times New Roman"/>
          <w:sz w:val="24"/>
          <w:szCs w:val="24"/>
        </w:rPr>
        <w:t xml:space="preserve"> 3</w:t>
      </w:r>
      <w:r w:rsidR="00E22324" w:rsidRPr="00E22324">
        <w:rPr>
          <w:rFonts w:cs="Times New Roman"/>
          <w:sz w:val="24"/>
          <w:szCs w:val="24"/>
        </w:rPr>
        <w:t>V.</w:t>
      </w:r>
    </w:p>
    <w:p w14:paraId="37665C00" w14:textId="77777777" w:rsidR="00E22324" w:rsidRPr="00E22324" w:rsidRDefault="00E22324" w:rsidP="00E22324">
      <w:pPr>
        <w:spacing w:line="360" w:lineRule="auto"/>
        <w:ind w:left="360"/>
        <w:jc w:val="both"/>
        <w:rPr>
          <w:rFonts w:cs="Times New Roman"/>
          <w:sz w:val="24"/>
          <w:szCs w:val="24"/>
        </w:rPr>
      </w:pPr>
      <w:proofErr w:type="spellStart"/>
      <w:r w:rsidRPr="00E22324">
        <w:rPr>
          <w:rFonts w:cs="Times New Roman"/>
          <w:sz w:val="24"/>
          <w:szCs w:val="24"/>
        </w:rPr>
        <w:t>Curentul</w:t>
      </w:r>
      <w:proofErr w:type="spellEnd"/>
      <w:r w:rsidRPr="00E22324">
        <w:rPr>
          <w:rFonts w:cs="Times New Roman"/>
          <w:sz w:val="24"/>
          <w:szCs w:val="24"/>
        </w:rPr>
        <w:t xml:space="preserve"> nominal </w:t>
      </w:r>
      <w:proofErr w:type="spellStart"/>
      <w:r w:rsidRPr="00E22324">
        <w:rPr>
          <w:rFonts w:cs="Times New Roman"/>
          <w:sz w:val="24"/>
          <w:szCs w:val="24"/>
        </w:rPr>
        <w:t>continuuprin</w:t>
      </w:r>
      <w:proofErr w:type="spellEnd"/>
      <w:r w:rsidRPr="00E22324">
        <w:rPr>
          <w:rFonts w:cs="Times New Roman"/>
          <w:sz w:val="24"/>
          <w:szCs w:val="24"/>
        </w:rPr>
        <w:t xml:space="preserve"> </w:t>
      </w:r>
      <w:proofErr w:type="spellStart"/>
      <w:r w:rsidRPr="00E22324">
        <w:rPr>
          <w:rFonts w:cs="Times New Roman"/>
          <w:sz w:val="24"/>
          <w:szCs w:val="24"/>
        </w:rPr>
        <w:t>fiecare</w:t>
      </w:r>
      <w:proofErr w:type="spellEnd"/>
      <w:r w:rsidRPr="00E22324">
        <w:rPr>
          <w:rFonts w:cs="Times New Roman"/>
          <w:sz w:val="24"/>
          <w:szCs w:val="24"/>
        </w:rPr>
        <w:t xml:space="preserve"> </w:t>
      </w:r>
      <w:proofErr w:type="spellStart"/>
      <w:r w:rsidRPr="00E22324">
        <w:rPr>
          <w:rFonts w:cs="Times New Roman"/>
          <w:sz w:val="24"/>
          <w:szCs w:val="24"/>
        </w:rPr>
        <w:t>joncțiune</w:t>
      </w:r>
      <w:proofErr w:type="spellEnd"/>
      <w:r w:rsidRPr="00E22324">
        <w:rPr>
          <w:rFonts w:cs="Times New Roman"/>
          <w:sz w:val="24"/>
          <w:szCs w:val="24"/>
        </w:rPr>
        <w:t xml:space="preserve"> din led:</w:t>
      </w:r>
    </w:p>
    <w:p w14:paraId="37665C01" w14:textId="77777777" w:rsidR="00E22324" w:rsidRPr="00E22324" w:rsidRDefault="00E22324" w:rsidP="00E22324">
      <w:pPr>
        <w:pStyle w:val="ListParagraph"/>
        <w:numPr>
          <w:ilvl w:val="0"/>
          <w:numId w:val="14"/>
        </w:numPr>
        <w:spacing w:line="360" w:lineRule="auto"/>
        <w:jc w:val="both"/>
        <w:rPr>
          <w:rFonts w:cs="Times New Roman"/>
          <w:sz w:val="24"/>
          <w:szCs w:val="24"/>
        </w:rPr>
      </w:pPr>
      <w:proofErr w:type="spellStart"/>
      <w:r w:rsidRPr="00E22324">
        <w:rPr>
          <w:rFonts w:cs="Times New Roman"/>
          <w:sz w:val="24"/>
          <w:szCs w:val="24"/>
        </w:rPr>
        <w:t>roșu</w:t>
      </w:r>
      <w:proofErr w:type="spellEnd"/>
      <w:r w:rsidRPr="00E22324">
        <w:rPr>
          <w:rFonts w:cs="Times New Roman"/>
          <w:sz w:val="24"/>
          <w:szCs w:val="24"/>
        </w:rPr>
        <w:t xml:space="preserve"> 2</w:t>
      </w:r>
      <w:r w:rsidR="008C1DE4">
        <w:rPr>
          <w:rFonts w:cs="Times New Roman"/>
          <w:sz w:val="24"/>
          <w:szCs w:val="24"/>
        </w:rPr>
        <w:t>0</w:t>
      </w:r>
      <w:r w:rsidRPr="00E22324">
        <w:rPr>
          <w:rFonts w:cs="Times New Roman"/>
          <w:sz w:val="24"/>
          <w:szCs w:val="24"/>
        </w:rPr>
        <w:t>mA;</w:t>
      </w:r>
    </w:p>
    <w:p w14:paraId="37665C02" w14:textId="77777777" w:rsidR="00E22324" w:rsidRPr="00E22324" w:rsidRDefault="00E22324" w:rsidP="00E22324">
      <w:pPr>
        <w:pStyle w:val="ListParagraph"/>
        <w:numPr>
          <w:ilvl w:val="0"/>
          <w:numId w:val="14"/>
        </w:numPr>
        <w:spacing w:line="360" w:lineRule="auto"/>
        <w:jc w:val="both"/>
        <w:rPr>
          <w:rFonts w:cs="Times New Roman"/>
          <w:sz w:val="24"/>
          <w:szCs w:val="24"/>
        </w:rPr>
      </w:pPr>
      <w:proofErr w:type="spellStart"/>
      <w:r w:rsidRPr="00E22324">
        <w:rPr>
          <w:rFonts w:cs="Times New Roman"/>
          <w:sz w:val="24"/>
          <w:szCs w:val="24"/>
        </w:rPr>
        <w:t>verde</w:t>
      </w:r>
      <w:proofErr w:type="spellEnd"/>
      <w:r w:rsidRPr="00E22324">
        <w:rPr>
          <w:rFonts w:cs="Times New Roman"/>
          <w:sz w:val="24"/>
          <w:szCs w:val="24"/>
        </w:rPr>
        <w:t xml:space="preserve"> 2</w:t>
      </w:r>
      <w:r w:rsidR="008C1DE4">
        <w:rPr>
          <w:rFonts w:cs="Times New Roman"/>
          <w:sz w:val="24"/>
          <w:szCs w:val="24"/>
        </w:rPr>
        <w:t>0</w:t>
      </w:r>
      <w:r w:rsidRPr="00E22324">
        <w:rPr>
          <w:rFonts w:cs="Times New Roman"/>
          <w:sz w:val="24"/>
          <w:szCs w:val="24"/>
        </w:rPr>
        <w:t>mA;</w:t>
      </w:r>
    </w:p>
    <w:p w14:paraId="37665C03" w14:textId="77777777" w:rsidR="00E22324" w:rsidRPr="00E22324" w:rsidRDefault="00E22324" w:rsidP="00E22324">
      <w:pPr>
        <w:pStyle w:val="ListParagraph"/>
        <w:numPr>
          <w:ilvl w:val="0"/>
          <w:numId w:val="14"/>
        </w:numPr>
        <w:spacing w:line="360" w:lineRule="auto"/>
        <w:jc w:val="both"/>
        <w:rPr>
          <w:rFonts w:cs="Times New Roman"/>
          <w:sz w:val="24"/>
          <w:szCs w:val="24"/>
        </w:rPr>
      </w:pPr>
      <w:proofErr w:type="spellStart"/>
      <w:r w:rsidRPr="00E22324">
        <w:rPr>
          <w:rFonts w:cs="Times New Roman"/>
          <w:sz w:val="24"/>
          <w:szCs w:val="24"/>
        </w:rPr>
        <w:t>albastru</w:t>
      </w:r>
      <w:proofErr w:type="spellEnd"/>
      <w:r w:rsidRPr="00E22324">
        <w:rPr>
          <w:rFonts w:cs="Times New Roman"/>
          <w:sz w:val="24"/>
          <w:szCs w:val="24"/>
        </w:rPr>
        <w:t xml:space="preserve"> 2</w:t>
      </w:r>
      <w:r w:rsidR="008C1DE4">
        <w:rPr>
          <w:rFonts w:cs="Times New Roman"/>
          <w:sz w:val="24"/>
          <w:szCs w:val="24"/>
        </w:rPr>
        <w:t>0</w:t>
      </w:r>
      <w:r w:rsidRPr="00E22324">
        <w:rPr>
          <w:rFonts w:cs="Times New Roman"/>
          <w:sz w:val="24"/>
          <w:szCs w:val="24"/>
        </w:rPr>
        <w:t>mA.</w:t>
      </w:r>
    </w:p>
    <w:p w14:paraId="37665C04" w14:textId="77777777" w:rsidR="00E22324" w:rsidRPr="00E22324" w:rsidRDefault="00E22324" w:rsidP="00E22324">
      <w:pPr>
        <w:spacing w:line="360" w:lineRule="auto"/>
        <w:ind w:left="360"/>
        <w:jc w:val="both"/>
        <w:rPr>
          <w:rFonts w:cs="Times New Roman"/>
          <w:sz w:val="24"/>
          <w:szCs w:val="24"/>
        </w:rPr>
      </w:pPr>
      <w:proofErr w:type="spellStart"/>
      <w:r w:rsidRPr="00E22324">
        <w:rPr>
          <w:rFonts w:cs="Times New Roman"/>
          <w:sz w:val="24"/>
          <w:szCs w:val="24"/>
        </w:rPr>
        <w:t>Curentul</w:t>
      </w:r>
      <w:proofErr w:type="spellEnd"/>
      <w:r w:rsidRPr="00E22324">
        <w:rPr>
          <w:rFonts w:cs="Times New Roman"/>
          <w:sz w:val="24"/>
          <w:szCs w:val="24"/>
        </w:rPr>
        <w:t xml:space="preserve"> maxim </w:t>
      </w:r>
      <w:proofErr w:type="spellStart"/>
      <w:r w:rsidRPr="00E22324">
        <w:rPr>
          <w:rFonts w:cs="Times New Roman"/>
          <w:sz w:val="24"/>
          <w:szCs w:val="24"/>
        </w:rPr>
        <w:t>prin</w:t>
      </w:r>
      <w:proofErr w:type="spellEnd"/>
      <w:r w:rsidRPr="00E22324">
        <w:rPr>
          <w:rFonts w:cs="Times New Roman"/>
          <w:sz w:val="24"/>
          <w:szCs w:val="24"/>
        </w:rPr>
        <w:t xml:space="preserve"> </w:t>
      </w:r>
      <w:proofErr w:type="spellStart"/>
      <w:r w:rsidRPr="00E22324">
        <w:rPr>
          <w:rFonts w:cs="Times New Roman"/>
          <w:sz w:val="24"/>
          <w:szCs w:val="24"/>
        </w:rPr>
        <w:t>fiecare</w:t>
      </w:r>
      <w:proofErr w:type="spellEnd"/>
      <w:r w:rsidRPr="00E22324">
        <w:rPr>
          <w:rFonts w:cs="Times New Roman"/>
          <w:sz w:val="24"/>
          <w:szCs w:val="24"/>
        </w:rPr>
        <w:t xml:space="preserve"> </w:t>
      </w:r>
      <w:proofErr w:type="spellStart"/>
      <w:r w:rsidRPr="00E22324">
        <w:rPr>
          <w:rFonts w:cs="Times New Roman"/>
          <w:sz w:val="24"/>
          <w:szCs w:val="24"/>
        </w:rPr>
        <w:t>joncțiune</w:t>
      </w:r>
      <w:proofErr w:type="spellEnd"/>
      <w:r w:rsidRPr="00E22324">
        <w:rPr>
          <w:rFonts w:cs="Times New Roman"/>
          <w:sz w:val="24"/>
          <w:szCs w:val="24"/>
        </w:rPr>
        <w:t xml:space="preserve"> din led (duty cycle 10%, 10µs):</w:t>
      </w:r>
    </w:p>
    <w:p w14:paraId="37665C05" w14:textId="77777777" w:rsidR="00E22324" w:rsidRPr="00E22324" w:rsidRDefault="00E22324" w:rsidP="00E22324">
      <w:pPr>
        <w:pStyle w:val="ListParagraph"/>
        <w:numPr>
          <w:ilvl w:val="0"/>
          <w:numId w:val="14"/>
        </w:numPr>
        <w:spacing w:line="360" w:lineRule="auto"/>
        <w:jc w:val="both"/>
        <w:rPr>
          <w:rFonts w:cs="Times New Roman"/>
          <w:sz w:val="24"/>
          <w:szCs w:val="24"/>
        </w:rPr>
      </w:pPr>
      <w:proofErr w:type="spellStart"/>
      <w:r w:rsidRPr="00E22324">
        <w:rPr>
          <w:rFonts w:cs="Times New Roman"/>
          <w:sz w:val="24"/>
          <w:szCs w:val="24"/>
        </w:rPr>
        <w:t>roșu</w:t>
      </w:r>
      <w:proofErr w:type="spellEnd"/>
      <w:r w:rsidRPr="00E22324">
        <w:rPr>
          <w:rFonts w:cs="Times New Roman"/>
          <w:sz w:val="24"/>
          <w:szCs w:val="24"/>
        </w:rPr>
        <w:t xml:space="preserve"> 50mA;</w:t>
      </w:r>
    </w:p>
    <w:p w14:paraId="37665C06" w14:textId="77777777" w:rsidR="00E22324" w:rsidRPr="00E22324" w:rsidRDefault="008C1DE4" w:rsidP="00E22324">
      <w:pPr>
        <w:pStyle w:val="ListParagraph"/>
        <w:numPr>
          <w:ilvl w:val="0"/>
          <w:numId w:val="14"/>
        </w:numPr>
        <w:spacing w:line="360" w:lineRule="auto"/>
        <w:jc w:val="both"/>
        <w:rPr>
          <w:rFonts w:cs="Times New Roman"/>
          <w:sz w:val="24"/>
          <w:szCs w:val="24"/>
        </w:rPr>
      </w:pPr>
      <w:proofErr w:type="spellStart"/>
      <w:r>
        <w:rPr>
          <w:rFonts w:cs="Times New Roman"/>
          <w:sz w:val="24"/>
          <w:szCs w:val="24"/>
        </w:rPr>
        <w:t>verde</w:t>
      </w:r>
      <w:proofErr w:type="spellEnd"/>
      <w:r>
        <w:rPr>
          <w:rFonts w:cs="Times New Roman"/>
          <w:sz w:val="24"/>
          <w:szCs w:val="24"/>
        </w:rPr>
        <w:t xml:space="preserve"> 5</w:t>
      </w:r>
      <w:r w:rsidR="00E22324" w:rsidRPr="00E22324">
        <w:rPr>
          <w:rFonts w:cs="Times New Roman"/>
          <w:sz w:val="24"/>
          <w:szCs w:val="24"/>
        </w:rPr>
        <w:t>0mA;</w:t>
      </w:r>
    </w:p>
    <w:p w14:paraId="37665C07" w14:textId="77777777" w:rsidR="00E22324" w:rsidRPr="00E22324" w:rsidRDefault="008C1DE4" w:rsidP="00E22324">
      <w:pPr>
        <w:pStyle w:val="ListParagraph"/>
        <w:numPr>
          <w:ilvl w:val="0"/>
          <w:numId w:val="14"/>
        </w:numPr>
        <w:spacing w:line="360" w:lineRule="auto"/>
        <w:jc w:val="both"/>
        <w:rPr>
          <w:rFonts w:cs="Times New Roman"/>
          <w:sz w:val="24"/>
          <w:szCs w:val="24"/>
        </w:rPr>
      </w:pPr>
      <w:proofErr w:type="spellStart"/>
      <w:r>
        <w:rPr>
          <w:rFonts w:cs="Times New Roman"/>
          <w:sz w:val="24"/>
          <w:szCs w:val="24"/>
        </w:rPr>
        <w:t>albastru</w:t>
      </w:r>
      <w:proofErr w:type="spellEnd"/>
      <w:r>
        <w:rPr>
          <w:rFonts w:cs="Times New Roman"/>
          <w:sz w:val="24"/>
          <w:szCs w:val="24"/>
        </w:rPr>
        <w:t xml:space="preserve"> 5</w:t>
      </w:r>
      <w:r w:rsidR="00E22324" w:rsidRPr="00E22324">
        <w:rPr>
          <w:rFonts w:cs="Times New Roman"/>
          <w:sz w:val="24"/>
          <w:szCs w:val="24"/>
        </w:rPr>
        <w:t>0mA.</w:t>
      </w:r>
    </w:p>
    <w:p w14:paraId="37665C08" w14:textId="77777777" w:rsidR="00E22324" w:rsidRPr="00E22324" w:rsidRDefault="00E22324" w:rsidP="00E22324">
      <w:pPr>
        <w:spacing w:line="360" w:lineRule="auto"/>
        <w:ind w:firstLine="360"/>
        <w:jc w:val="both"/>
        <w:rPr>
          <w:rFonts w:cs="Times New Roman"/>
          <w:sz w:val="24"/>
          <w:szCs w:val="24"/>
        </w:rPr>
      </w:pPr>
      <w:r w:rsidRPr="00E22324">
        <w:rPr>
          <w:rFonts w:cs="Times New Roman"/>
          <w:sz w:val="24"/>
          <w:szCs w:val="24"/>
        </w:rPr>
        <w:lastRenderedPageBreak/>
        <w:t xml:space="preserve">Au o </w:t>
      </w:r>
      <w:proofErr w:type="spellStart"/>
      <w:r w:rsidRPr="00E22324">
        <w:rPr>
          <w:rFonts w:cs="Times New Roman"/>
          <w:sz w:val="24"/>
          <w:szCs w:val="24"/>
        </w:rPr>
        <w:t>toleranță</w:t>
      </w:r>
      <w:proofErr w:type="spellEnd"/>
      <w:r w:rsidRPr="00E22324">
        <w:rPr>
          <w:rFonts w:cs="Times New Roman"/>
          <w:sz w:val="24"/>
          <w:szCs w:val="24"/>
        </w:rPr>
        <w:t xml:space="preserve"> de 5% (</w:t>
      </w:r>
      <w:proofErr w:type="spellStart"/>
      <w:r w:rsidRPr="00E22324">
        <w:rPr>
          <w:rFonts w:cs="Times New Roman"/>
          <w:sz w:val="24"/>
          <w:szCs w:val="24"/>
        </w:rPr>
        <w:t>banda</w:t>
      </w:r>
      <w:proofErr w:type="spellEnd"/>
      <w:r w:rsidRPr="00E22324">
        <w:rPr>
          <w:rFonts w:cs="Times New Roman"/>
          <w:sz w:val="24"/>
          <w:szCs w:val="24"/>
        </w:rPr>
        <w:t xml:space="preserve"> </w:t>
      </w:r>
      <w:proofErr w:type="spellStart"/>
      <w:r w:rsidRPr="00E22324">
        <w:rPr>
          <w:rFonts w:cs="Times New Roman"/>
          <w:sz w:val="24"/>
          <w:szCs w:val="24"/>
        </w:rPr>
        <w:t>aurie</w:t>
      </w:r>
      <w:proofErr w:type="spellEnd"/>
      <w:r w:rsidRPr="00E22324">
        <w:rPr>
          <w:rFonts w:cs="Times New Roman"/>
          <w:sz w:val="24"/>
          <w:szCs w:val="24"/>
        </w:rPr>
        <w:t xml:space="preserve">) </w:t>
      </w:r>
      <w:proofErr w:type="spellStart"/>
      <w:r w:rsidRPr="00E22324">
        <w:rPr>
          <w:rFonts w:cs="Times New Roman"/>
          <w:sz w:val="24"/>
          <w:szCs w:val="24"/>
        </w:rPr>
        <w:t>și</w:t>
      </w:r>
      <w:proofErr w:type="spellEnd"/>
      <w:r w:rsidRPr="00E22324">
        <w:rPr>
          <w:rFonts w:cs="Times New Roman"/>
          <w:sz w:val="24"/>
          <w:szCs w:val="24"/>
        </w:rPr>
        <w:t xml:space="preserve"> pot </w:t>
      </w:r>
      <w:proofErr w:type="spellStart"/>
      <w:r w:rsidRPr="00E22324">
        <w:rPr>
          <w:rFonts w:cs="Times New Roman"/>
          <w:sz w:val="24"/>
          <w:szCs w:val="24"/>
        </w:rPr>
        <w:t>disipa</w:t>
      </w:r>
      <w:proofErr w:type="spellEnd"/>
      <w:r w:rsidRPr="00E22324">
        <w:rPr>
          <w:rFonts w:cs="Times New Roman"/>
          <w:sz w:val="24"/>
          <w:szCs w:val="24"/>
        </w:rPr>
        <w:t xml:space="preserve"> o </w:t>
      </w:r>
      <w:proofErr w:type="spellStart"/>
      <w:r w:rsidRPr="00E22324">
        <w:rPr>
          <w:rFonts w:cs="Times New Roman"/>
          <w:sz w:val="24"/>
          <w:szCs w:val="24"/>
        </w:rPr>
        <w:t>putere</w:t>
      </w:r>
      <w:proofErr w:type="spellEnd"/>
      <w:r w:rsidRPr="00E22324">
        <w:rPr>
          <w:rFonts w:cs="Times New Roman"/>
          <w:sz w:val="24"/>
          <w:szCs w:val="24"/>
        </w:rPr>
        <w:t xml:space="preserve"> </w:t>
      </w:r>
      <w:proofErr w:type="spellStart"/>
      <w:r w:rsidRPr="00E22324">
        <w:rPr>
          <w:rFonts w:cs="Times New Roman"/>
          <w:sz w:val="24"/>
          <w:szCs w:val="24"/>
        </w:rPr>
        <w:t>nominală</w:t>
      </w:r>
      <w:proofErr w:type="spellEnd"/>
      <w:r w:rsidRPr="00E22324">
        <w:rPr>
          <w:rFonts w:cs="Times New Roman"/>
          <w:sz w:val="24"/>
          <w:szCs w:val="24"/>
        </w:rPr>
        <w:t xml:space="preserve"> </w:t>
      </w:r>
      <w:proofErr w:type="spellStart"/>
      <w:r w:rsidRPr="00E22324">
        <w:rPr>
          <w:rFonts w:cs="Times New Roman"/>
          <w:sz w:val="24"/>
          <w:szCs w:val="24"/>
        </w:rPr>
        <w:t>continuă</w:t>
      </w:r>
      <w:proofErr w:type="spellEnd"/>
      <w:r w:rsidRPr="00E22324">
        <w:rPr>
          <w:rFonts w:cs="Times New Roman"/>
          <w:sz w:val="24"/>
          <w:szCs w:val="24"/>
        </w:rPr>
        <w:t xml:space="preserve"> de 1/4W (250mW) </w:t>
      </w:r>
      <w:proofErr w:type="spellStart"/>
      <w:r w:rsidRPr="00E22324">
        <w:rPr>
          <w:rFonts w:cs="Times New Roman"/>
          <w:sz w:val="24"/>
          <w:szCs w:val="24"/>
        </w:rPr>
        <w:t>i</w:t>
      </w:r>
      <w:proofErr w:type="spellEnd"/>
      <w:r w:rsidRPr="00E22324">
        <w:rPr>
          <w:rFonts w:cs="Times New Roman"/>
          <w:sz w:val="24"/>
          <w:szCs w:val="24"/>
        </w:rPr>
        <w:t xml:space="preserve">-am </w:t>
      </w:r>
      <w:proofErr w:type="spellStart"/>
      <w:r w:rsidRPr="00E22324">
        <w:rPr>
          <w:rFonts w:cs="Times New Roman"/>
          <w:sz w:val="24"/>
          <w:szCs w:val="24"/>
        </w:rPr>
        <w:t>dimensionat</w:t>
      </w:r>
      <w:proofErr w:type="spellEnd"/>
      <w:r w:rsidRPr="00E22324">
        <w:rPr>
          <w:rFonts w:cs="Times New Roman"/>
          <w:sz w:val="24"/>
          <w:szCs w:val="24"/>
        </w:rPr>
        <w:t xml:space="preserve"> </w:t>
      </w:r>
      <w:proofErr w:type="spellStart"/>
      <w:r w:rsidRPr="00E22324">
        <w:rPr>
          <w:rFonts w:cs="Times New Roman"/>
          <w:sz w:val="24"/>
          <w:szCs w:val="24"/>
        </w:rPr>
        <w:t>după</w:t>
      </w:r>
      <w:proofErr w:type="spellEnd"/>
      <w:r w:rsidRPr="00E22324">
        <w:rPr>
          <w:rFonts w:cs="Times New Roman"/>
          <w:sz w:val="24"/>
          <w:szCs w:val="24"/>
        </w:rPr>
        <w:t xml:space="preserve"> </w:t>
      </w:r>
      <w:proofErr w:type="spellStart"/>
      <w:r w:rsidRPr="00E22324">
        <w:rPr>
          <w:rFonts w:cs="Times New Roman"/>
          <w:sz w:val="24"/>
          <w:szCs w:val="24"/>
        </w:rPr>
        <w:t>urmatoarea</w:t>
      </w:r>
      <w:proofErr w:type="spellEnd"/>
      <w:r w:rsidRPr="00E22324">
        <w:rPr>
          <w:rFonts w:cs="Times New Roman"/>
          <w:sz w:val="24"/>
          <w:szCs w:val="24"/>
        </w:rPr>
        <w:t xml:space="preserve"> </w:t>
      </w:r>
      <w:proofErr w:type="spellStart"/>
      <w:r w:rsidRPr="00E22324">
        <w:rPr>
          <w:rFonts w:cs="Times New Roman"/>
          <w:sz w:val="24"/>
          <w:szCs w:val="24"/>
        </w:rPr>
        <w:t>formulă</w:t>
      </w:r>
      <w:proofErr w:type="spellEnd"/>
      <w:r w:rsidRPr="00E22324">
        <w:rPr>
          <w:rFonts w:cs="Times New Roman"/>
          <w:sz w:val="24"/>
          <w:szCs w:val="24"/>
        </w:rPr>
        <w:t>:</w:t>
      </w:r>
    </w:p>
    <w:p w14:paraId="37665C09" w14:textId="77777777" w:rsidR="00E22324" w:rsidRPr="00E22324" w:rsidRDefault="00E22324" w:rsidP="00E22324">
      <w:pPr>
        <w:spacing w:line="360" w:lineRule="auto"/>
        <w:ind w:firstLine="360"/>
        <w:jc w:val="both"/>
        <w:rPr>
          <w:rFonts w:eastAsiaTheme="minorEastAsia" w:cs="Times New Roman"/>
          <w:sz w:val="24"/>
          <w:szCs w:val="24"/>
        </w:rPr>
      </w:pPr>
      <m:oMathPara>
        <m:oMath>
          <m:r>
            <m:rPr>
              <m:sty m:val="p"/>
            </m:rPr>
            <w:rPr>
              <w:rFonts w:ascii="Cambria Math" w:cs="Times New Roman"/>
              <w:sz w:val="24"/>
              <w:szCs w:val="24"/>
            </w:rPr>
            <m:t>R=</m:t>
          </m:r>
          <m:f>
            <m:fPr>
              <m:ctrlPr>
                <w:rPr>
                  <w:rFonts w:ascii="Cambria Math" w:hAnsi="Cambria Math" w:cs="Times New Roman"/>
                  <w:sz w:val="24"/>
                  <w:szCs w:val="24"/>
                </w:rPr>
              </m:ctrlPr>
            </m:fPr>
            <m:num>
              <m:r>
                <m:rPr>
                  <m:sty m:val="p"/>
                </m:rPr>
                <w:rPr>
                  <w:rFonts w:ascii="Cambria Math" w:cs="Times New Roman"/>
                  <w:sz w:val="24"/>
                  <w:szCs w:val="24"/>
                </w:rPr>
                <m:t xml:space="preserve">tensiune alimentare </m:t>
              </m:r>
              <m:r>
                <m:rPr>
                  <m:sty m:val="p"/>
                </m:rPr>
                <w:rPr>
                  <w:rFonts w:ascii="Cambria Math" w:cs="Times New Roman"/>
                  <w:sz w:val="24"/>
                  <w:szCs w:val="24"/>
                </w:rPr>
                <m:t>-</m:t>
              </m:r>
              <m:r>
                <m:rPr>
                  <m:sty m:val="p"/>
                </m:rPr>
                <w:rPr>
                  <w:rFonts w:ascii="Cambria Math" w:cs="Times New Roman"/>
                  <w:sz w:val="24"/>
                  <w:szCs w:val="24"/>
                </w:rPr>
                <m:t xml:space="preserve"> tensiune led</m:t>
              </m:r>
            </m:num>
            <m:den>
              <m:r>
                <m:rPr>
                  <m:sty m:val="p"/>
                </m:rPr>
                <w:rPr>
                  <w:rFonts w:ascii="Cambria Math" w:cs="Times New Roman"/>
                  <w:sz w:val="24"/>
                  <w:szCs w:val="24"/>
                </w:rPr>
                <m:t>curent prin led</m:t>
              </m:r>
            </m:den>
          </m:f>
          <m:r>
            <m:rPr>
              <m:sty m:val="p"/>
            </m:rPr>
            <w:rPr>
              <w:rFonts w:ascii="Cambria Math" w:cs="Times New Roman"/>
              <w:sz w:val="24"/>
              <w:szCs w:val="24"/>
            </w:rPr>
            <m:t>=</m:t>
          </m:r>
          <m:f>
            <m:fPr>
              <m:ctrlPr>
                <w:rPr>
                  <w:rFonts w:ascii="Cambria Math" w:hAnsi="Cambria Math" w:cs="Times New Roman"/>
                  <w:sz w:val="24"/>
                  <w:szCs w:val="24"/>
                </w:rPr>
              </m:ctrlPr>
            </m:fPr>
            <m:num>
              <m:r>
                <m:rPr>
                  <m:sty m:val="p"/>
                </m:rPr>
                <w:rPr>
                  <w:rFonts w:ascii="Cambria Math" w:cs="Times New Roman"/>
                  <w:sz w:val="24"/>
                  <w:szCs w:val="24"/>
                </w:rPr>
                <m:t>5 V</m:t>
              </m:r>
              <m:r>
                <m:rPr>
                  <m:sty m:val="p"/>
                </m:rPr>
                <w:rPr>
                  <w:rFonts w:ascii="Cambria Math" w:cs="Times New Roman"/>
                  <w:sz w:val="24"/>
                  <w:szCs w:val="24"/>
                </w:rPr>
                <m:t>-</m:t>
              </m:r>
              <m:r>
                <m:rPr>
                  <m:sty m:val="p"/>
                </m:rPr>
                <w:rPr>
                  <w:rFonts w:ascii="Cambria Math" w:cs="Times New Roman"/>
                  <w:sz w:val="24"/>
                  <w:szCs w:val="24"/>
                </w:rPr>
                <m:t>Uce</m:t>
              </m:r>
              <m:r>
                <m:rPr>
                  <m:sty m:val="p"/>
                </m:rPr>
                <w:rPr>
                  <w:rFonts w:ascii="Cambria Math" w:cs="Times New Roman"/>
                  <w:sz w:val="24"/>
                  <w:szCs w:val="24"/>
                </w:rPr>
                <m:t>-</m:t>
              </m:r>
              <m:r>
                <m:rPr>
                  <m:sty m:val="p"/>
                </m:rPr>
                <w:rPr>
                  <w:rFonts w:ascii="Cambria Math" w:cs="Times New Roman"/>
                  <w:sz w:val="24"/>
                  <w:szCs w:val="24"/>
                </w:rPr>
                <m:t xml:space="preserve"> culoareV</m:t>
              </m:r>
            </m:num>
            <m:den>
              <m:r>
                <m:rPr>
                  <m:sty m:val="p"/>
                </m:rPr>
                <w:rPr>
                  <w:rFonts w:ascii="Cambria Math" w:cs="Times New Roman"/>
                  <w:sz w:val="24"/>
                  <w:szCs w:val="24"/>
                </w:rPr>
                <m:t>20mA</m:t>
              </m:r>
            </m:den>
          </m:f>
          <m:r>
            <m:rPr>
              <m:sty m:val="p"/>
            </m:rPr>
            <w:rPr>
              <w:rFonts w:ascii="Cambria Math" w:cs="Times New Roman"/>
              <w:sz w:val="24"/>
              <w:szCs w:val="24"/>
            </w:rPr>
            <m:t>=x</m:t>
          </m:r>
          <m:r>
            <m:rPr>
              <m:sty m:val="p"/>
            </m:rPr>
            <w:rPr>
              <w:rFonts w:ascii="Cambria Math" w:cs="Times New Roman"/>
              <w:sz w:val="24"/>
              <w:szCs w:val="24"/>
            </w:rPr>
            <m:t>Ω</m:t>
          </m:r>
        </m:oMath>
      </m:oMathPara>
    </w:p>
    <w:p w14:paraId="37665C0A" w14:textId="77777777" w:rsidR="00E22324" w:rsidRPr="00E22324" w:rsidRDefault="00E22324" w:rsidP="00E22324">
      <w:pPr>
        <w:spacing w:line="360" w:lineRule="auto"/>
        <w:ind w:firstLine="360"/>
        <w:jc w:val="both"/>
        <w:rPr>
          <w:rFonts w:eastAsiaTheme="minorEastAsia" w:cs="Times New Roman"/>
          <w:sz w:val="24"/>
          <w:szCs w:val="24"/>
        </w:rPr>
      </w:pPr>
      <w:proofErr w:type="spellStart"/>
      <w:r w:rsidRPr="00E22324">
        <w:rPr>
          <w:rFonts w:eastAsiaTheme="minorEastAsia" w:cs="Times New Roman"/>
          <w:sz w:val="24"/>
          <w:szCs w:val="24"/>
        </w:rPr>
        <w:t>Tensiunea</w:t>
      </w:r>
      <w:proofErr w:type="spellEnd"/>
      <w:r w:rsidRPr="00E22324">
        <w:rPr>
          <w:rFonts w:eastAsiaTheme="minorEastAsia" w:cs="Times New Roman"/>
          <w:sz w:val="24"/>
          <w:szCs w:val="24"/>
        </w:rPr>
        <w:t xml:space="preserve"> de </w:t>
      </w:r>
      <w:proofErr w:type="spellStart"/>
      <w:r w:rsidRPr="00E22324">
        <w:rPr>
          <w:rFonts w:eastAsiaTheme="minorEastAsia" w:cs="Times New Roman"/>
          <w:sz w:val="24"/>
          <w:szCs w:val="24"/>
        </w:rPr>
        <w:t>alimentare</w:t>
      </w:r>
      <w:proofErr w:type="spellEnd"/>
      <w:r w:rsidRPr="00E22324">
        <w:rPr>
          <w:rFonts w:eastAsiaTheme="minorEastAsia" w:cs="Times New Roman"/>
          <w:sz w:val="24"/>
          <w:szCs w:val="24"/>
        </w:rPr>
        <w:t xml:space="preserve"> </w:t>
      </w:r>
      <w:proofErr w:type="spellStart"/>
      <w:r w:rsidR="008C1DE4">
        <w:rPr>
          <w:rFonts w:eastAsiaTheme="minorEastAsia" w:cs="Times New Roman"/>
          <w:sz w:val="24"/>
          <w:szCs w:val="24"/>
        </w:rPr>
        <w:t>este</w:t>
      </w:r>
      <w:proofErr w:type="spellEnd"/>
      <w:r w:rsidR="008C1DE4">
        <w:rPr>
          <w:rFonts w:eastAsiaTheme="minorEastAsia" w:cs="Times New Roman"/>
          <w:sz w:val="24"/>
          <w:szCs w:val="24"/>
        </w:rPr>
        <w:t xml:space="preserve"> 5V DC</w:t>
      </w:r>
    </w:p>
    <w:p w14:paraId="37665C0B" w14:textId="77777777" w:rsidR="00E22324" w:rsidRPr="00E22324" w:rsidRDefault="00E22324" w:rsidP="008C1DE4">
      <w:pPr>
        <w:spacing w:line="360" w:lineRule="auto"/>
        <w:ind w:left="720" w:hanging="360"/>
        <w:jc w:val="both"/>
        <w:rPr>
          <w:rFonts w:eastAsiaTheme="minorEastAsia" w:cs="Times New Roman"/>
          <w:sz w:val="24"/>
          <w:szCs w:val="24"/>
        </w:rPr>
      </w:pPr>
      <m:oMathPara>
        <m:oMath>
          <m:r>
            <m:rPr>
              <m:sty m:val="p"/>
            </m:rPr>
            <w:rPr>
              <w:rFonts w:ascii="Cambria Math" w:cs="Times New Roman"/>
              <w:sz w:val="24"/>
              <w:szCs w:val="24"/>
            </w:rPr>
            <m:t>R rosu=</m:t>
          </m:r>
          <m:f>
            <m:fPr>
              <m:ctrlPr>
                <w:rPr>
                  <w:rFonts w:ascii="Cambria Math" w:hAnsi="Cambria Math" w:cs="Times New Roman"/>
                  <w:sz w:val="24"/>
                  <w:szCs w:val="24"/>
                </w:rPr>
              </m:ctrlPr>
            </m:fPr>
            <m:num>
              <m:r>
                <m:rPr>
                  <m:sty m:val="p"/>
                </m:rPr>
                <w:rPr>
                  <w:rFonts w:ascii="Cambria Math" w:cs="Times New Roman"/>
                  <w:sz w:val="24"/>
                  <w:szCs w:val="24"/>
                </w:rPr>
                <m:t>5V</m:t>
              </m:r>
              <m:r>
                <m:rPr>
                  <m:sty m:val="p"/>
                </m:rPr>
                <w:rPr>
                  <w:rFonts w:ascii="Cambria Math" w:cs="Times New Roman"/>
                  <w:sz w:val="24"/>
                  <w:szCs w:val="24"/>
                </w:rPr>
                <m:t>-</m:t>
              </m:r>
              <m:r>
                <m:rPr>
                  <m:sty m:val="p"/>
                </m:rPr>
                <w:rPr>
                  <w:rFonts w:ascii="Cambria Math" w:cs="Times New Roman"/>
                  <w:sz w:val="24"/>
                  <w:szCs w:val="24"/>
                </w:rPr>
                <m:t>0,4v</m:t>
              </m:r>
              <m:r>
                <m:rPr>
                  <m:sty m:val="p"/>
                </m:rPr>
                <w:rPr>
                  <w:rFonts w:ascii="Cambria Math" w:cs="Times New Roman"/>
                  <w:sz w:val="24"/>
                  <w:szCs w:val="24"/>
                </w:rPr>
                <m:t>-</m:t>
              </m:r>
              <m:r>
                <m:rPr>
                  <m:sty m:val="p"/>
                </m:rPr>
                <w:rPr>
                  <w:rFonts w:ascii="Cambria Math" w:cs="Times New Roman"/>
                  <w:sz w:val="24"/>
                  <w:szCs w:val="24"/>
                </w:rPr>
                <m:t xml:space="preserve"> 1,8V</m:t>
              </m:r>
            </m:num>
            <m:den>
              <m:r>
                <m:rPr>
                  <m:sty m:val="p"/>
                </m:rPr>
                <w:rPr>
                  <w:rFonts w:ascii="Cambria Math" w:cs="Times New Roman"/>
                  <w:sz w:val="24"/>
                  <w:szCs w:val="24"/>
                </w:rPr>
                <m:t>20mA</m:t>
              </m:r>
            </m:den>
          </m:f>
          <m:r>
            <m:rPr>
              <m:sty m:val="p"/>
            </m:rPr>
            <w:rPr>
              <w:rFonts w:ascii="Cambria Math" w:cs="Times New Roman"/>
              <w:sz w:val="24"/>
              <w:szCs w:val="24"/>
            </w:rPr>
            <m:t>=145</m:t>
          </m:r>
          <m:r>
            <m:rPr>
              <m:sty m:val="p"/>
            </m:rPr>
            <w:rPr>
              <w:rFonts w:ascii="Cambria Math" w:cs="Times New Roman"/>
              <w:sz w:val="24"/>
              <w:szCs w:val="24"/>
            </w:rPr>
            <m:t>Ω</m:t>
          </m:r>
        </m:oMath>
      </m:oMathPara>
    </w:p>
    <w:p w14:paraId="37665C0C" w14:textId="77777777" w:rsidR="00E22324" w:rsidRPr="00E22324" w:rsidRDefault="00E22324" w:rsidP="00E22324">
      <w:pPr>
        <w:spacing w:line="360" w:lineRule="auto"/>
        <w:ind w:firstLine="360"/>
        <w:jc w:val="both"/>
        <w:rPr>
          <w:rFonts w:eastAsiaTheme="minorEastAsia" w:cs="Times New Roman"/>
          <w:sz w:val="24"/>
          <w:szCs w:val="24"/>
        </w:rPr>
      </w:pPr>
      <w:proofErr w:type="spellStart"/>
      <w:r w:rsidRPr="00E22324">
        <w:rPr>
          <w:rFonts w:eastAsiaTheme="minorEastAsia" w:cs="Times New Roman"/>
          <w:sz w:val="24"/>
          <w:szCs w:val="24"/>
        </w:rPr>
        <w:t>Valoarea</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rezistorului</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pentru</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ledul</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roșu</w:t>
      </w:r>
      <w:proofErr w:type="spellEnd"/>
      <w:r w:rsidRPr="00E22324">
        <w:rPr>
          <w:rFonts w:eastAsiaTheme="minorEastAsia" w:cs="Times New Roman"/>
          <w:sz w:val="24"/>
          <w:szCs w:val="24"/>
        </w:rPr>
        <w:t xml:space="preserve"> am </w:t>
      </w:r>
      <w:proofErr w:type="spellStart"/>
      <w:r w:rsidRPr="00E22324">
        <w:rPr>
          <w:rFonts w:eastAsiaTheme="minorEastAsia" w:cs="Times New Roman"/>
          <w:sz w:val="24"/>
          <w:szCs w:val="24"/>
        </w:rPr>
        <w:t>amroximat</w:t>
      </w:r>
      <w:proofErr w:type="spellEnd"/>
      <w:r w:rsidRPr="00E22324">
        <w:rPr>
          <w:rFonts w:eastAsiaTheme="minorEastAsia" w:cs="Times New Roman"/>
          <w:sz w:val="24"/>
          <w:szCs w:val="24"/>
        </w:rPr>
        <w:t>-o la 150Ω : (</w:t>
      </w:r>
      <w:proofErr w:type="spellStart"/>
      <w:r w:rsidRPr="00E22324">
        <w:rPr>
          <w:rFonts w:eastAsiaTheme="minorEastAsia" w:cs="Times New Roman"/>
          <w:sz w:val="24"/>
          <w:szCs w:val="24"/>
        </w:rPr>
        <w:t>maro</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verde</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maro</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auriu</w:t>
      </w:r>
      <w:proofErr w:type="spellEnd"/>
      <w:r w:rsidRPr="00E22324">
        <w:rPr>
          <w:rFonts w:eastAsiaTheme="minorEastAsia" w:cs="Times New Roman"/>
          <w:sz w:val="24"/>
          <w:szCs w:val="24"/>
        </w:rPr>
        <w:t>).</w:t>
      </w:r>
    </w:p>
    <w:p w14:paraId="37665C0D" w14:textId="77777777" w:rsidR="00E22324" w:rsidRPr="00E22324" w:rsidRDefault="00E22324" w:rsidP="00E22324">
      <w:pPr>
        <w:spacing w:line="360" w:lineRule="auto"/>
        <w:ind w:firstLine="360"/>
        <w:jc w:val="both"/>
        <w:rPr>
          <w:rFonts w:eastAsiaTheme="minorEastAsia" w:cs="Times New Roman"/>
          <w:sz w:val="24"/>
          <w:szCs w:val="24"/>
        </w:rPr>
      </w:pPr>
      <m:oMathPara>
        <m:oMath>
          <m:r>
            <m:rPr>
              <m:sty m:val="p"/>
            </m:rPr>
            <w:rPr>
              <w:rFonts w:ascii="Cambria Math" w:cs="Times New Roman"/>
              <w:sz w:val="24"/>
              <w:szCs w:val="24"/>
            </w:rPr>
            <m:t>R verde=</m:t>
          </m:r>
          <m:f>
            <m:fPr>
              <m:ctrlPr>
                <w:rPr>
                  <w:rFonts w:ascii="Cambria Math" w:hAnsi="Cambria Math" w:cs="Times New Roman"/>
                  <w:sz w:val="24"/>
                  <w:szCs w:val="24"/>
                </w:rPr>
              </m:ctrlPr>
            </m:fPr>
            <m:num>
              <m:r>
                <m:rPr>
                  <m:sty m:val="p"/>
                </m:rPr>
                <w:rPr>
                  <w:rFonts w:ascii="Cambria Math" w:cs="Times New Roman"/>
                  <w:sz w:val="24"/>
                  <w:szCs w:val="24"/>
                </w:rPr>
                <m:t xml:space="preserve">5V </m:t>
              </m:r>
              <m:r>
                <m:rPr>
                  <m:sty m:val="p"/>
                </m:rPr>
                <w:rPr>
                  <w:rFonts w:ascii="Cambria Math" w:cs="Times New Roman"/>
                  <w:sz w:val="24"/>
                  <w:szCs w:val="24"/>
                </w:rPr>
                <m:t>-</m:t>
              </m:r>
              <m:r>
                <m:rPr>
                  <m:sty m:val="p"/>
                </m:rPr>
                <w:rPr>
                  <w:rFonts w:ascii="Cambria Math" w:cs="Times New Roman"/>
                  <w:sz w:val="24"/>
                  <w:szCs w:val="24"/>
                </w:rPr>
                <m:t>0,4v</m:t>
              </m:r>
              <m:r>
                <m:rPr>
                  <m:sty m:val="p"/>
                </m:rPr>
                <w:rPr>
                  <w:rFonts w:ascii="Cambria Math" w:cs="Times New Roman"/>
                  <w:sz w:val="24"/>
                  <w:szCs w:val="24"/>
                </w:rPr>
                <m:t>-</m:t>
              </m:r>
              <m:r>
                <m:rPr>
                  <m:sty m:val="p"/>
                </m:rPr>
                <w:rPr>
                  <w:rFonts w:ascii="Cambria Math" w:cs="Times New Roman"/>
                  <w:sz w:val="24"/>
                  <w:szCs w:val="24"/>
                </w:rPr>
                <m:t xml:space="preserve"> 3,2V</m:t>
              </m:r>
            </m:num>
            <m:den>
              <m:r>
                <m:rPr>
                  <m:sty m:val="p"/>
                </m:rPr>
                <w:rPr>
                  <w:rFonts w:ascii="Cambria Math" w:cs="Times New Roman"/>
                  <w:sz w:val="24"/>
                  <w:szCs w:val="24"/>
                </w:rPr>
                <m:t>20mA</m:t>
              </m:r>
            </m:den>
          </m:f>
          <m:r>
            <m:rPr>
              <m:sty m:val="p"/>
            </m:rPr>
            <w:rPr>
              <w:rFonts w:ascii="Cambria Math" w:cs="Times New Roman"/>
              <w:sz w:val="24"/>
              <w:szCs w:val="24"/>
            </w:rPr>
            <m:t>=75</m:t>
          </m:r>
          <m:r>
            <m:rPr>
              <m:sty m:val="p"/>
            </m:rPr>
            <w:rPr>
              <w:rFonts w:ascii="Cambria Math" w:cs="Times New Roman"/>
              <w:sz w:val="24"/>
              <w:szCs w:val="24"/>
            </w:rPr>
            <m:t>Ω</m:t>
          </m:r>
        </m:oMath>
      </m:oMathPara>
    </w:p>
    <w:p w14:paraId="37665C0E" w14:textId="77777777" w:rsidR="00E22324" w:rsidRPr="00E22324" w:rsidRDefault="00E22324" w:rsidP="00E22324">
      <w:pPr>
        <w:spacing w:line="360" w:lineRule="auto"/>
        <w:ind w:firstLine="360"/>
        <w:jc w:val="both"/>
        <w:rPr>
          <w:rFonts w:eastAsiaTheme="minorEastAsia" w:cs="Times New Roman"/>
          <w:sz w:val="24"/>
          <w:szCs w:val="24"/>
        </w:rPr>
      </w:pPr>
      <w:proofErr w:type="spellStart"/>
      <w:r w:rsidRPr="00E22324">
        <w:rPr>
          <w:rFonts w:eastAsiaTheme="minorEastAsia" w:cs="Times New Roman"/>
          <w:sz w:val="24"/>
          <w:szCs w:val="24"/>
        </w:rPr>
        <w:t>Valoarea</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rezistorului</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pentru</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ledul</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verde</w:t>
      </w:r>
      <w:proofErr w:type="spellEnd"/>
      <w:r w:rsidRPr="00E22324">
        <w:rPr>
          <w:rFonts w:eastAsiaTheme="minorEastAsia" w:cs="Times New Roman"/>
          <w:sz w:val="24"/>
          <w:szCs w:val="24"/>
        </w:rPr>
        <w:t xml:space="preserve"> am </w:t>
      </w:r>
      <w:proofErr w:type="spellStart"/>
      <w:r w:rsidRPr="00E22324">
        <w:rPr>
          <w:rFonts w:eastAsiaTheme="minorEastAsia" w:cs="Times New Roman"/>
          <w:sz w:val="24"/>
          <w:szCs w:val="24"/>
        </w:rPr>
        <w:t>amroximat</w:t>
      </w:r>
      <w:proofErr w:type="spellEnd"/>
      <w:r w:rsidRPr="00E22324">
        <w:rPr>
          <w:rFonts w:eastAsiaTheme="minorEastAsia" w:cs="Times New Roman"/>
          <w:sz w:val="24"/>
          <w:szCs w:val="24"/>
        </w:rPr>
        <w:t>-o la 1</w:t>
      </w:r>
      <w:r w:rsidR="008C1DE4">
        <w:rPr>
          <w:rFonts w:eastAsiaTheme="minorEastAsia" w:cs="Times New Roman"/>
          <w:sz w:val="24"/>
          <w:szCs w:val="24"/>
        </w:rPr>
        <w:t>00Ω</w:t>
      </w:r>
      <w:r w:rsidRPr="00E22324">
        <w:rPr>
          <w:rFonts w:eastAsiaTheme="minorEastAsia" w:cs="Times New Roman"/>
          <w:sz w:val="24"/>
          <w:szCs w:val="24"/>
        </w:rPr>
        <w:t>: (</w:t>
      </w:r>
      <w:proofErr w:type="spellStart"/>
      <w:r w:rsidRPr="00E22324">
        <w:rPr>
          <w:rFonts w:eastAsiaTheme="minorEastAsia" w:cs="Times New Roman"/>
          <w:sz w:val="24"/>
          <w:szCs w:val="24"/>
        </w:rPr>
        <w:t>maro</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rosu</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maro</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auriu</w:t>
      </w:r>
      <w:proofErr w:type="spellEnd"/>
      <w:r w:rsidRPr="00E22324">
        <w:rPr>
          <w:rFonts w:eastAsiaTheme="minorEastAsia" w:cs="Times New Roman"/>
          <w:sz w:val="24"/>
          <w:szCs w:val="24"/>
        </w:rPr>
        <w:t>).</w:t>
      </w:r>
    </w:p>
    <w:p w14:paraId="37665C0F" w14:textId="77777777" w:rsidR="00E22324" w:rsidRPr="00E22324" w:rsidRDefault="00E22324" w:rsidP="00E22324">
      <w:pPr>
        <w:spacing w:line="360" w:lineRule="auto"/>
        <w:ind w:firstLine="360"/>
        <w:jc w:val="both"/>
        <w:rPr>
          <w:rFonts w:eastAsiaTheme="minorEastAsia" w:cs="Times New Roman"/>
          <w:sz w:val="24"/>
          <w:szCs w:val="24"/>
        </w:rPr>
      </w:pPr>
      <m:oMathPara>
        <m:oMath>
          <m:r>
            <m:rPr>
              <m:sty m:val="p"/>
            </m:rPr>
            <w:rPr>
              <w:rFonts w:ascii="Cambria Math" w:cs="Times New Roman"/>
              <w:sz w:val="24"/>
              <w:szCs w:val="24"/>
            </w:rPr>
            <m:t>R albastru=</m:t>
          </m:r>
          <m:f>
            <m:fPr>
              <m:ctrlPr>
                <w:rPr>
                  <w:rFonts w:ascii="Cambria Math" w:hAnsi="Cambria Math" w:cs="Times New Roman"/>
                  <w:sz w:val="24"/>
                  <w:szCs w:val="24"/>
                </w:rPr>
              </m:ctrlPr>
            </m:fPr>
            <m:num>
              <m:r>
                <m:rPr>
                  <m:sty m:val="p"/>
                </m:rPr>
                <w:rPr>
                  <w:rFonts w:ascii="Cambria Math" w:cs="Times New Roman"/>
                  <w:sz w:val="24"/>
                  <w:szCs w:val="24"/>
                </w:rPr>
                <m:t xml:space="preserve">5V </m:t>
              </m:r>
              <m:r>
                <m:rPr>
                  <m:sty m:val="p"/>
                </m:rPr>
                <w:rPr>
                  <w:rFonts w:ascii="Cambria Math" w:cs="Times New Roman"/>
                  <w:sz w:val="24"/>
                  <w:szCs w:val="24"/>
                </w:rPr>
                <m:t>-</m:t>
              </m:r>
              <m:r>
                <m:rPr>
                  <m:sty m:val="p"/>
                </m:rPr>
                <w:rPr>
                  <w:rFonts w:ascii="Cambria Math" w:cs="Times New Roman"/>
                  <w:sz w:val="24"/>
                  <w:szCs w:val="24"/>
                </w:rPr>
                <m:t>0,4v</m:t>
              </m:r>
              <m:r>
                <m:rPr>
                  <m:sty m:val="p"/>
                </m:rPr>
                <w:rPr>
                  <w:rFonts w:ascii="Cambria Math" w:cs="Times New Roman"/>
                  <w:sz w:val="24"/>
                  <w:szCs w:val="24"/>
                </w:rPr>
                <m:t>-</m:t>
              </m:r>
              <m:r>
                <m:rPr>
                  <m:sty m:val="p"/>
                </m:rPr>
                <w:rPr>
                  <w:rFonts w:ascii="Cambria Math" w:cs="Times New Roman"/>
                  <w:sz w:val="24"/>
                  <w:szCs w:val="24"/>
                </w:rPr>
                <m:t xml:space="preserve"> 3,1V</m:t>
              </m:r>
            </m:num>
            <m:den>
              <m:r>
                <m:rPr>
                  <m:sty m:val="p"/>
                </m:rPr>
                <w:rPr>
                  <w:rFonts w:ascii="Cambria Math" w:cs="Times New Roman"/>
                  <w:sz w:val="24"/>
                  <w:szCs w:val="24"/>
                </w:rPr>
                <m:t>20mA</m:t>
              </m:r>
            </m:den>
          </m:f>
          <m:r>
            <m:rPr>
              <m:sty m:val="p"/>
            </m:rPr>
            <w:rPr>
              <w:rFonts w:ascii="Cambria Math" w:cs="Times New Roman"/>
              <w:sz w:val="24"/>
              <w:szCs w:val="24"/>
            </w:rPr>
            <m:t>=85</m:t>
          </m:r>
          <m:r>
            <m:rPr>
              <m:sty m:val="p"/>
            </m:rPr>
            <w:rPr>
              <w:rFonts w:ascii="Cambria Math" w:cs="Times New Roman"/>
              <w:sz w:val="24"/>
              <w:szCs w:val="24"/>
            </w:rPr>
            <m:t>Ω</m:t>
          </m:r>
        </m:oMath>
      </m:oMathPara>
    </w:p>
    <w:p w14:paraId="37665C10" w14:textId="77777777" w:rsidR="00E22324" w:rsidRDefault="00E22324" w:rsidP="00E22324">
      <w:pPr>
        <w:spacing w:line="360" w:lineRule="auto"/>
        <w:ind w:firstLine="360"/>
        <w:jc w:val="both"/>
        <w:rPr>
          <w:rFonts w:eastAsiaTheme="minorEastAsia" w:cs="Times New Roman"/>
          <w:sz w:val="24"/>
          <w:szCs w:val="24"/>
        </w:rPr>
      </w:pPr>
      <w:proofErr w:type="spellStart"/>
      <w:r w:rsidRPr="00E22324">
        <w:rPr>
          <w:rFonts w:eastAsiaTheme="minorEastAsia" w:cs="Times New Roman"/>
          <w:sz w:val="24"/>
          <w:szCs w:val="24"/>
        </w:rPr>
        <w:t>Valoarea</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rezistorului</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pentru</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ledul</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albastru</w:t>
      </w:r>
      <w:proofErr w:type="spellEnd"/>
      <w:r w:rsidRPr="00E22324">
        <w:rPr>
          <w:rFonts w:eastAsiaTheme="minorEastAsia" w:cs="Times New Roman"/>
          <w:sz w:val="24"/>
          <w:szCs w:val="24"/>
        </w:rPr>
        <w:t xml:space="preserve"> am </w:t>
      </w:r>
      <w:proofErr w:type="spellStart"/>
      <w:r w:rsidRPr="00E22324">
        <w:rPr>
          <w:rFonts w:eastAsiaTheme="minorEastAsia" w:cs="Times New Roman"/>
          <w:sz w:val="24"/>
          <w:szCs w:val="24"/>
        </w:rPr>
        <w:t>amroximat</w:t>
      </w:r>
      <w:proofErr w:type="spellEnd"/>
      <w:r w:rsidRPr="00E22324">
        <w:rPr>
          <w:rFonts w:eastAsiaTheme="minorEastAsia" w:cs="Times New Roman"/>
          <w:sz w:val="24"/>
          <w:szCs w:val="24"/>
        </w:rPr>
        <w:t>-o la 100Ω:</w:t>
      </w:r>
      <w:r w:rsidR="008C1DE4">
        <w:rPr>
          <w:rFonts w:eastAsiaTheme="minorEastAsia" w:cs="Times New Roman"/>
          <w:sz w:val="24"/>
          <w:szCs w:val="24"/>
        </w:rPr>
        <w:t xml:space="preserve"> </w:t>
      </w:r>
      <w:r w:rsidRPr="00E22324">
        <w:rPr>
          <w:rFonts w:eastAsiaTheme="minorEastAsia" w:cs="Times New Roman"/>
          <w:sz w:val="24"/>
          <w:szCs w:val="24"/>
        </w:rPr>
        <w:t>(</w:t>
      </w:r>
      <w:proofErr w:type="spellStart"/>
      <w:r w:rsidRPr="00E22324">
        <w:rPr>
          <w:rFonts w:eastAsiaTheme="minorEastAsia" w:cs="Times New Roman"/>
          <w:sz w:val="24"/>
          <w:szCs w:val="24"/>
        </w:rPr>
        <w:t>maro</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negru</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maro</w:t>
      </w:r>
      <w:proofErr w:type="spellEnd"/>
      <w:r w:rsidRPr="00E22324">
        <w:rPr>
          <w:rFonts w:eastAsiaTheme="minorEastAsia" w:cs="Times New Roman"/>
          <w:sz w:val="24"/>
          <w:szCs w:val="24"/>
        </w:rPr>
        <w:t xml:space="preserve"> </w:t>
      </w:r>
      <w:proofErr w:type="spellStart"/>
      <w:r w:rsidRPr="00E22324">
        <w:rPr>
          <w:rFonts w:eastAsiaTheme="minorEastAsia" w:cs="Times New Roman"/>
          <w:sz w:val="24"/>
          <w:szCs w:val="24"/>
        </w:rPr>
        <w:t>auriu</w:t>
      </w:r>
      <w:proofErr w:type="spellEnd"/>
      <w:r w:rsidRPr="00E22324">
        <w:rPr>
          <w:rFonts w:eastAsiaTheme="minorEastAsia" w:cs="Times New Roman"/>
          <w:sz w:val="24"/>
          <w:szCs w:val="24"/>
        </w:rPr>
        <w:t>).</w:t>
      </w:r>
    </w:p>
    <w:p w14:paraId="37665C11" w14:textId="77777777" w:rsidR="004C0242" w:rsidRDefault="00792005" w:rsidP="00A62A8C">
      <w:pPr>
        <w:spacing w:line="360" w:lineRule="auto"/>
        <w:jc w:val="both"/>
        <w:rPr>
          <w:rFonts w:eastAsiaTheme="minorEastAsia" w:cs="Times New Roman"/>
          <w:sz w:val="24"/>
          <w:szCs w:val="24"/>
        </w:rPr>
      </w:pPr>
      <w:r>
        <w:rPr>
          <w:rFonts w:eastAsiaTheme="minorEastAsia" w:cs="Times New Roman"/>
          <w:noProof/>
          <w:sz w:val="24"/>
          <w:szCs w:val="24"/>
          <w:lang w:eastAsia="zh-TW"/>
        </w:rPr>
        <w:pict w14:anchorId="37665C48">
          <v:shapetype id="_x0000_t202" coordsize="21600,21600" o:spt="202" path="m,l,21600r21600,l21600,xe">
            <v:stroke joinstyle="miter"/>
            <v:path gradientshapeok="t" o:connecttype="rect"/>
          </v:shapetype>
          <v:shape id="_x0000_s1198" type="#_x0000_t202" style="position:absolute;left:0;text-align:left;margin-left:270pt;margin-top:20.6pt;width:179.75pt;height:135.15pt;z-index:251677696;mso-width-percent:400;mso-height-percent:200;mso-width-percent:400;mso-height-percent:200;mso-width-relative:margin;mso-height-relative:margin">
            <v:textbox style="mso-fit-shape-to-text:t">
              <w:txbxContent>
                <w:p w14:paraId="37665C77" w14:textId="77777777" w:rsidR="00D77E7B" w:rsidRDefault="00D77E7B">
                  <w:r>
                    <w:rPr>
                      <w:lang w:val="ro-RO"/>
                    </w:rPr>
                    <w:t>CH1</w:t>
                  </w:r>
                  <w:r>
                    <w:t xml:space="preserve">: PWM </w:t>
                  </w:r>
                  <w:proofErr w:type="spellStart"/>
                  <w:r>
                    <w:t>uC</w:t>
                  </w:r>
                  <w:proofErr w:type="spellEnd"/>
                  <w:r>
                    <w:t xml:space="preserve"> (2.5 div * 2V = 5V)</w:t>
                  </w:r>
                </w:p>
                <w:p w14:paraId="37665C78" w14:textId="77777777" w:rsidR="00D77E7B" w:rsidRDefault="00D77E7B">
                  <w:r>
                    <w:t xml:space="preserve">CH2: PWM </w:t>
                  </w:r>
                  <w:proofErr w:type="spellStart"/>
                  <w:r>
                    <w:t>intrare</w:t>
                  </w:r>
                  <w:proofErr w:type="spellEnd"/>
                  <w:r>
                    <w:t xml:space="preserve"> </w:t>
                  </w:r>
                  <w:proofErr w:type="spellStart"/>
                  <w:r>
                    <w:t>optocuplor</w:t>
                  </w:r>
                  <w:proofErr w:type="spellEnd"/>
                </w:p>
                <w:p w14:paraId="37665C79" w14:textId="77777777" w:rsidR="00D77E7B" w:rsidRDefault="00D77E7B" w:rsidP="004C0242">
                  <w:pPr>
                    <w:jc w:val="right"/>
                  </w:pPr>
                  <w:r>
                    <w:t>(1.3 div * 1V = 1.3V)</w:t>
                  </w:r>
                </w:p>
                <w:p w14:paraId="37665C7A" w14:textId="77777777" w:rsidR="00D77E7B" w:rsidRDefault="00D77E7B">
                  <w:r>
                    <w:t xml:space="preserve">2 </w:t>
                  </w:r>
                  <w:proofErr w:type="spellStart"/>
                  <w:r>
                    <w:t>uS</w:t>
                  </w:r>
                  <w:proofErr w:type="spellEnd"/>
                  <w:r>
                    <w:t xml:space="preserve">/div * 8 div = 16 </w:t>
                  </w:r>
                  <w:proofErr w:type="spellStart"/>
                  <w:r>
                    <w:t>uS</w:t>
                  </w:r>
                  <w:proofErr w:type="spellEnd"/>
                  <w:r>
                    <w:t xml:space="preserve"> = 62.5 kHz</w:t>
                  </w:r>
                </w:p>
                <w:p w14:paraId="37665C7B" w14:textId="77777777" w:rsidR="00D77E7B" w:rsidRPr="004C0242" w:rsidRDefault="00D77E7B">
                  <w:r>
                    <w:t xml:space="preserve">PWM 8 </w:t>
                  </w:r>
                  <w:proofErr w:type="spellStart"/>
                  <w:r>
                    <w:t>biti</w:t>
                  </w:r>
                  <w:proofErr w:type="spellEnd"/>
                  <w:r>
                    <w:t xml:space="preserve"> = 256 </w:t>
                  </w:r>
                  <w:proofErr w:type="spellStart"/>
                  <w:r>
                    <w:t>val</w:t>
                  </w:r>
                  <w:proofErr w:type="spellEnd"/>
                  <w:r>
                    <w:t xml:space="preserve"> / hertz</w:t>
                  </w:r>
                </w:p>
              </w:txbxContent>
            </v:textbox>
          </v:shape>
        </w:pict>
      </w:r>
      <w:r w:rsidR="004C0242">
        <w:rPr>
          <w:rFonts w:eastAsia="Times New Roman" w:cs="Times New Roman"/>
          <w:noProof/>
          <w:sz w:val="24"/>
          <w:szCs w:val="24"/>
        </w:rPr>
        <w:drawing>
          <wp:inline distT="0" distB="0" distL="0" distR="0" wp14:anchorId="37665C49" wp14:editId="229216FF">
            <wp:extent cx="3090672" cy="2478024"/>
            <wp:effectExtent l="0" t="0" r="0" b="0"/>
            <wp:docPr id="21"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18"/>
                    <a:srcRect/>
                    <a:stretch>
                      <a:fillRect/>
                    </a:stretch>
                  </pic:blipFill>
                  <pic:spPr bwMode="auto">
                    <a:xfrm>
                      <a:off x="0" y="0"/>
                      <a:ext cx="3090672" cy="2478024"/>
                    </a:xfrm>
                    <a:prstGeom prst="rect">
                      <a:avLst/>
                    </a:prstGeom>
                    <a:noFill/>
                    <a:ln w="9525">
                      <a:noFill/>
                      <a:miter lim="800000"/>
                      <a:headEnd/>
                      <a:tailEnd/>
                    </a:ln>
                  </pic:spPr>
                </pic:pic>
              </a:graphicData>
            </a:graphic>
          </wp:inline>
        </w:drawing>
      </w:r>
    </w:p>
    <w:p w14:paraId="37665C12" w14:textId="77777777" w:rsidR="004C0242" w:rsidRDefault="004C0242" w:rsidP="00E22324">
      <w:pPr>
        <w:spacing w:line="360" w:lineRule="auto"/>
        <w:ind w:firstLine="360"/>
        <w:jc w:val="both"/>
        <w:rPr>
          <w:rFonts w:eastAsiaTheme="minorEastAsia" w:cs="Times New Roman"/>
          <w:sz w:val="24"/>
          <w:szCs w:val="24"/>
        </w:rPr>
      </w:pPr>
    </w:p>
    <w:p w14:paraId="5B9ED471" w14:textId="77777777" w:rsidR="00792005" w:rsidRDefault="00792005" w:rsidP="004C0242">
      <w:pPr>
        <w:rPr>
          <w:b/>
        </w:rPr>
      </w:pPr>
    </w:p>
    <w:p w14:paraId="37665C13" w14:textId="311DB468" w:rsidR="004C0242" w:rsidRPr="004C0242" w:rsidRDefault="004C0242" w:rsidP="004C0242">
      <w:pPr>
        <w:rPr>
          <w:b/>
        </w:rPr>
      </w:pPr>
      <w:proofErr w:type="spellStart"/>
      <w:r w:rsidRPr="004C0242">
        <w:rPr>
          <w:b/>
        </w:rPr>
        <w:lastRenderedPageBreak/>
        <w:t>Efectul</w:t>
      </w:r>
      <w:proofErr w:type="spellEnd"/>
      <w:r w:rsidRPr="004C0242">
        <w:rPr>
          <w:b/>
        </w:rPr>
        <w:t xml:space="preserve"> </w:t>
      </w:r>
      <w:proofErr w:type="spellStart"/>
      <w:r w:rsidRPr="004C0242">
        <w:rPr>
          <w:b/>
        </w:rPr>
        <w:t>capacitatii</w:t>
      </w:r>
      <w:proofErr w:type="spellEnd"/>
      <w:r w:rsidRPr="004C0242">
        <w:rPr>
          <w:b/>
        </w:rPr>
        <w:t xml:space="preserve"> </w:t>
      </w:r>
      <w:proofErr w:type="spellStart"/>
      <w:r w:rsidRPr="004C0242">
        <w:rPr>
          <w:b/>
        </w:rPr>
        <w:t>optocuplorului</w:t>
      </w:r>
      <w:proofErr w:type="spellEnd"/>
      <w:r w:rsidRPr="004C0242">
        <w:rPr>
          <w:b/>
        </w:rPr>
        <w:t xml:space="preserve"> (pe </w:t>
      </w:r>
      <w:proofErr w:type="spellStart"/>
      <w:r w:rsidRPr="004C0242">
        <w:rPr>
          <w:b/>
        </w:rPr>
        <w:t>intrare</w:t>
      </w:r>
      <w:proofErr w:type="spellEnd"/>
      <w:r w:rsidR="00A62A8C">
        <w:rPr>
          <w:b/>
        </w:rPr>
        <w:t xml:space="preserve"> 62 kHz</w:t>
      </w:r>
      <w:r w:rsidRPr="004C0242">
        <w:rPr>
          <w:b/>
        </w:rPr>
        <w:t>)</w:t>
      </w:r>
    </w:p>
    <w:p w14:paraId="78D51D4F" w14:textId="77777777" w:rsidR="009E70B5" w:rsidRDefault="004C0242" w:rsidP="00801539">
      <w:pPr>
        <w:spacing w:line="360" w:lineRule="auto"/>
        <w:jc w:val="both"/>
        <w:rPr>
          <w:rFonts w:eastAsiaTheme="minorEastAsia" w:cs="Times New Roman"/>
          <w:sz w:val="24"/>
          <w:szCs w:val="24"/>
        </w:rPr>
      </w:pPr>
      <w:r>
        <w:rPr>
          <w:rFonts w:eastAsia="Times New Roman" w:cs="Times New Roman"/>
          <w:noProof/>
          <w:sz w:val="24"/>
          <w:szCs w:val="24"/>
        </w:rPr>
        <w:drawing>
          <wp:inline distT="0" distB="0" distL="0" distR="0" wp14:anchorId="37665C4B" wp14:editId="37665C4C">
            <wp:extent cx="2872685" cy="2325663"/>
            <wp:effectExtent l="19050" t="0" r="3865" b="0"/>
            <wp:docPr id="22"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9"/>
                    <a:srcRect/>
                    <a:stretch>
                      <a:fillRect/>
                    </a:stretch>
                  </pic:blipFill>
                  <pic:spPr bwMode="auto">
                    <a:xfrm>
                      <a:off x="0" y="0"/>
                      <a:ext cx="2870466" cy="2326944"/>
                    </a:xfrm>
                    <a:prstGeom prst="rect">
                      <a:avLst/>
                    </a:prstGeom>
                    <a:noFill/>
                    <a:ln w="9525">
                      <a:noFill/>
                      <a:miter lim="800000"/>
                      <a:headEnd/>
                      <a:tailEnd/>
                    </a:ln>
                  </pic:spPr>
                </pic:pic>
              </a:graphicData>
            </a:graphic>
          </wp:inline>
        </w:drawing>
      </w:r>
    </w:p>
    <w:p w14:paraId="649B04EC" w14:textId="77777777" w:rsidR="00792005" w:rsidRDefault="00801539" w:rsidP="00801539">
      <w:pPr>
        <w:spacing w:line="360" w:lineRule="auto"/>
        <w:jc w:val="both"/>
        <w:rPr>
          <w:rFonts w:eastAsiaTheme="minorEastAsia" w:cs="Times New Roman"/>
          <w:sz w:val="24"/>
          <w:szCs w:val="24"/>
        </w:rPr>
      </w:pPr>
      <w:r>
        <w:rPr>
          <w:rFonts w:eastAsia="Times New Roman" w:cs="Times New Roman"/>
          <w:noProof/>
          <w:sz w:val="24"/>
          <w:szCs w:val="24"/>
        </w:rPr>
        <w:drawing>
          <wp:inline distT="0" distB="0" distL="0" distR="0" wp14:anchorId="37665C4D" wp14:editId="37665C4E">
            <wp:extent cx="2879831" cy="2353587"/>
            <wp:effectExtent l="19050" t="0" r="0" b="0"/>
            <wp:docPr id="27"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20"/>
                    <a:srcRect/>
                    <a:stretch>
                      <a:fillRect/>
                    </a:stretch>
                  </pic:blipFill>
                  <pic:spPr bwMode="auto">
                    <a:xfrm>
                      <a:off x="0" y="0"/>
                      <a:ext cx="2881300" cy="2354788"/>
                    </a:xfrm>
                    <a:prstGeom prst="rect">
                      <a:avLst/>
                    </a:prstGeom>
                    <a:noFill/>
                    <a:ln w="9525">
                      <a:noFill/>
                      <a:miter lim="800000"/>
                      <a:headEnd/>
                      <a:tailEnd/>
                    </a:ln>
                  </pic:spPr>
                </pic:pic>
              </a:graphicData>
            </a:graphic>
          </wp:inline>
        </w:drawing>
      </w:r>
    </w:p>
    <w:p w14:paraId="37665C14" w14:textId="16D42BA5" w:rsidR="004C0242" w:rsidRDefault="00801539" w:rsidP="00801539">
      <w:pPr>
        <w:spacing w:line="360" w:lineRule="auto"/>
        <w:jc w:val="both"/>
        <w:rPr>
          <w:rFonts w:eastAsiaTheme="minorEastAsia" w:cs="Times New Roman"/>
          <w:sz w:val="24"/>
          <w:szCs w:val="24"/>
        </w:rPr>
      </w:pPr>
      <w:r>
        <w:rPr>
          <w:rFonts w:eastAsia="Times New Roman" w:cs="Times New Roman"/>
          <w:noProof/>
          <w:sz w:val="24"/>
          <w:szCs w:val="24"/>
        </w:rPr>
        <w:drawing>
          <wp:inline distT="0" distB="0" distL="0" distR="0" wp14:anchorId="37665C4F" wp14:editId="1A60C800">
            <wp:extent cx="2879725" cy="2383648"/>
            <wp:effectExtent l="0" t="0" r="0" b="0"/>
            <wp:docPr id="32"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21"/>
                    <a:srcRect/>
                    <a:stretch>
                      <a:fillRect/>
                    </a:stretch>
                  </pic:blipFill>
                  <pic:spPr bwMode="auto">
                    <a:xfrm>
                      <a:off x="0" y="0"/>
                      <a:ext cx="2888830" cy="2391185"/>
                    </a:xfrm>
                    <a:prstGeom prst="rect">
                      <a:avLst/>
                    </a:prstGeom>
                    <a:noFill/>
                    <a:ln w="9525">
                      <a:noFill/>
                      <a:miter lim="800000"/>
                      <a:headEnd/>
                      <a:tailEnd/>
                    </a:ln>
                  </pic:spPr>
                </pic:pic>
              </a:graphicData>
            </a:graphic>
          </wp:inline>
        </w:drawing>
      </w:r>
    </w:p>
    <w:p w14:paraId="37665C15" w14:textId="77777777" w:rsidR="004C0242" w:rsidRDefault="004C0242" w:rsidP="00A62A8C">
      <w:pPr>
        <w:spacing w:line="360" w:lineRule="auto"/>
        <w:jc w:val="center"/>
        <w:rPr>
          <w:rFonts w:eastAsiaTheme="minorEastAsia" w:cs="Times New Roman"/>
          <w:sz w:val="24"/>
          <w:szCs w:val="24"/>
        </w:rPr>
      </w:pPr>
    </w:p>
    <w:p w14:paraId="3315A771" w14:textId="77777777" w:rsidR="00792005" w:rsidRDefault="00792005" w:rsidP="00A62A8C">
      <w:pPr>
        <w:rPr>
          <w:b/>
        </w:rPr>
      </w:pPr>
    </w:p>
    <w:p w14:paraId="37665C16" w14:textId="60C56859" w:rsidR="00A62A8C" w:rsidRPr="004C0242" w:rsidRDefault="00A62A8C" w:rsidP="00A62A8C">
      <w:pPr>
        <w:rPr>
          <w:b/>
        </w:rPr>
      </w:pPr>
      <w:proofErr w:type="spellStart"/>
      <w:r w:rsidRPr="004C0242">
        <w:rPr>
          <w:b/>
        </w:rPr>
        <w:lastRenderedPageBreak/>
        <w:t>Efectul</w:t>
      </w:r>
      <w:proofErr w:type="spellEnd"/>
      <w:r w:rsidRPr="004C0242">
        <w:rPr>
          <w:b/>
        </w:rPr>
        <w:t xml:space="preserve"> </w:t>
      </w:r>
      <w:proofErr w:type="spellStart"/>
      <w:r w:rsidRPr="004C0242">
        <w:rPr>
          <w:b/>
        </w:rPr>
        <w:t>capacitatii</w:t>
      </w:r>
      <w:proofErr w:type="spellEnd"/>
      <w:r w:rsidRPr="004C0242">
        <w:rPr>
          <w:b/>
        </w:rPr>
        <w:t xml:space="preserve"> </w:t>
      </w:r>
      <w:proofErr w:type="spellStart"/>
      <w:r w:rsidRPr="004C0242">
        <w:rPr>
          <w:b/>
        </w:rPr>
        <w:t>optocuplorului</w:t>
      </w:r>
      <w:proofErr w:type="spellEnd"/>
      <w:r w:rsidRPr="004C0242">
        <w:rPr>
          <w:b/>
        </w:rPr>
        <w:t xml:space="preserve"> (pe </w:t>
      </w:r>
      <w:proofErr w:type="spellStart"/>
      <w:r w:rsidRPr="004C0242">
        <w:rPr>
          <w:b/>
        </w:rPr>
        <w:t>i</w:t>
      </w:r>
      <w:r>
        <w:rPr>
          <w:b/>
        </w:rPr>
        <w:t>esi</w:t>
      </w:r>
      <w:r w:rsidRPr="004C0242">
        <w:rPr>
          <w:b/>
        </w:rPr>
        <w:t>re</w:t>
      </w:r>
      <w:proofErr w:type="spellEnd"/>
      <w:r>
        <w:rPr>
          <w:b/>
        </w:rPr>
        <w:t xml:space="preserve"> 31kHz</w:t>
      </w:r>
      <w:r w:rsidRPr="004C0242">
        <w:rPr>
          <w:b/>
        </w:rPr>
        <w:t>)</w:t>
      </w:r>
    </w:p>
    <w:p w14:paraId="37665C17" w14:textId="77777777" w:rsidR="00E22324" w:rsidRPr="00E22324" w:rsidRDefault="00A62A8C" w:rsidP="00A62A8C">
      <w:pPr>
        <w:spacing w:before="100" w:beforeAutospacing="1" w:after="100" w:afterAutospacing="1" w:line="360" w:lineRule="auto"/>
        <w:jc w:val="center"/>
        <w:rPr>
          <w:rFonts w:eastAsia="Times New Roman" w:cs="Times New Roman"/>
          <w:snapToGrid w:val="0"/>
          <w:sz w:val="24"/>
          <w:szCs w:val="24"/>
          <w:lang w:val="ro-RO"/>
        </w:rPr>
      </w:pPr>
      <w:r>
        <w:rPr>
          <w:rFonts w:eastAsia="Times New Roman" w:cs="Times New Roman"/>
          <w:noProof/>
          <w:sz w:val="24"/>
          <w:szCs w:val="24"/>
        </w:rPr>
        <w:drawing>
          <wp:inline distT="0" distB="0" distL="0" distR="0" wp14:anchorId="37665C51" wp14:editId="37665C52">
            <wp:extent cx="2954983" cy="2490209"/>
            <wp:effectExtent l="1905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22"/>
                    <a:srcRect/>
                    <a:stretch>
                      <a:fillRect/>
                    </a:stretch>
                  </pic:blipFill>
                  <pic:spPr bwMode="auto">
                    <a:xfrm>
                      <a:off x="0" y="0"/>
                      <a:ext cx="2955580" cy="2490712"/>
                    </a:xfrm>
                    <a:prstGeom prst="rect">
                      <a:avLst/>
                    </a:prstGeom>
                    <a:noFill/>
                    <a:ln w="9525">
                      <a:noFill/>
                      <a:miter lim="800000"/>
                      <a:headEnd/>
                      <a:tailEnd/>
                    </a:ln>
                  </pic:spPr>
                </pic:pic>
              </a:graphicData>
            </a:graphic>
          </wp:inline>
        </w:drawing>
      </w:r>
    </w:p>
    <w:sectPr w:rsidR="00E22324" w:rsidRPr="00E22324" w:rsidSect="003C48FF">
      <w:footerReference w:type="default" r:id="rId23"/>
      <w:footerReference w:type="first" r:id="rId24"/>
      <w:pgSz w:w="11909" w:h="16834" w:code="9"/>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665C55" w14:textId="77777777" w:rsidR="007943AC" w:rsidRDefault="007943AC" w:rsidP="003F739B">
      <w:pPr>
        <w:spacing w:after="0" w:line="240" w:lineRule="auto"/>
      </w:pPr>
      <w:r>
        <w:separator/>
      </w:r>
    </w:p>
  </w:endnote>
  <w:endnote w:type="continuationSeparator" w:id="0">
    <w:p w14:paraId="37665C56" w14:textId="77777777" w:rsidR="007943AC" w:rsidRDefault="007943AC" w:rsidP="003F7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08586"/>
      <w:docPartObj>
        <w:docPartGallery w:val="Page Numbers (Bottom of Page)"/>
        <w:docPartUnique/>
      </w:docPartObj>
    </w:sdtPr>
    <w:sdtEndPr/>
    <w:sdtContent>
      <w:p w14:paraId="37665C57" w14:textId="77777777" w:rsidR="00D77E7B" w:rsidRDefault="00792005">
        <w:pPr>
          <w:pStyle w:val="Footer"/>
          <w:jc w:val="center"/>
        </w:pPr>
        <w:r>
          <w:fldChar w:fldCharType="begin"/>
        </w:r>
        <w:r>
          <w:instrText xml:space="preserve"> PAGE   \* MERGEFORMAT </w:instrText>
        </w:r>
        <w:r>
          <w:fldChar w:fldCharType="separate"/>
        </w:r>
        <w:r w:rsidR="00F97317">
          <w:rPr>
            <w:noProof/>
          </w:rPr>
          <w:t>2</w:t>
        </w:r>
        <w:r>
          <w:rPr>
            <w:noProof/>
          </w:rPr>
          <w:fldChar w:fldCharType="end"/>
        </w:r>
      </w:p>
    </w:sdtContent>
  </w:sdt>
  <w:p w14:paraId="37665C58" w14:textId="77777777" w:rsidR="00D77E7B" w:rsidRDefault="00D77E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08585"/>
      <w:docPartObj>
        <w:docPartGallery w:val="Page Numbers (Bottom of Page)"/>
        <w:docPartUnique/>
      </w:docPartObj>
    </w:sdtPr>
    <w:sdtEndPr/>
    <w:sdtContent>
      <w:p w14:paraId="37665C59" w14:textId="77777777" w:rsidR="00D77E7B" w:rsidRDefault="00792005">
        <w:pPr>
          <w:pStyle w:val="Footer"/>
          <w:jc w:val="center"/>
        </w:pPr>
      </w:p>
    </w:sdtContent>
  </w:sdt>
  <w:p w14:paraId="37665C5A" w14:textId="77777777" w:rsidR="00D77E7B" w:rsidRPr="003C48FF" w:rsidRDefault="00D77E7B">
    <w:pPr>
      <w:pStyle w:val="Footer"/>
      <w:rPr>
        <w:lang w:val="ro-R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65C53" w14:textId="77777777" w:rsidR="007943AC" w:rsidRDefault="007943AC" w:rsidP="003F739B">
      <w:pPr>
        <w:spacing w:after="0" w:line="240" w:lineRule="auto"/>
      </w:pPr>
      <w:r>
        <w:separator/>
      </w:r>
    </w:p>
  </w:footnote>
  <w:footnote w:type="continuationSeparator" w:id="0">
    <w:p w14:paraId="37665C54" w14:textId="77777777" w:rsidR="007943AC" w:rsidRDefault="007943AC" w:rsidP="003F73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B53EA"/>
    <w:multiLevelType w:val="hybridMultilevel"/>
    <w:tmpl w:val="DCDA3F90"/>
    <w:lvl w:ilvl="0" w:tplc="7B607528">
      <w:numFmt w:val="bullet"/>
      <w:lvlText w:val="-"/>
      <w:lvlJc w:val="left"/>
      <w:pPr>
        <w:tabs>
          <w:tab w:val="num" w:pos="720"/>
        </w:tabs>
        <w:ind w:left="720" w:hanging="360"/>
      </w:pPr>
      <w:rPr>
        <w:rFonts w:ascii="Times New Roman" w:eastAsia="Times New Roman" w:hAnsi="Times New Roman" w:cs="Times New Roman" w:hint="default"/>
      </w:rPr>
    </w:lvl>
    <w:lvl w:ilvl="1" w:tplc="04180003" w:tentative="1">
      <w:start w:val="1"/>
      <w:numFmt w:val="bullet"/>
      <w:lvlText w:val="o"/>
      <w:lvlJc w:val="left"/>
      <w:pPr>
        <w:tabs>
          <w:tab w:val="num" w:pos="1440"/>
        </w:tabs>
        <w:ind w:left="1440" w:hanging="360"/>
      </w:pPr>
      <w:rPr>
        <w:rFonts w:ascii="Courier New" w:hAnsi="Courier New" w:cs="Courier New" w:hint="default"/>
      </w:rPr>
    </w:lvl>
    <w:lvl w:ilvl="2" w:tplc="04180005" w:tentative="1">
      <w:start w:val="1"/>
      <w:numFmt w:val="bullet"/>
      <w:lvlText w:val=""/>
      <w:lvlJc w:val="left"/>
      <w:pPr>
        <w:tabs>
          <w:tab w:val="num" w:pos="2160"/>
        </w:tabs>
        <w:ind w:left="2160" w:hanging="360"/>
      </w:pPr>
      <w:rPr>
        <w:rFonts w:ascii="Wingdings" w:hAnsi="Wingdings" w:hint="default"/>
      </w:rPr>
    </w:lvl>
    <w:lvl w:ilvl="3" w:tplc="04180001" w:tentative="1">
      <w:start w:val="1"/>
      <w:numFmt w:val="bullet"/>
      <w:lvlText w:val=""/>
      <w:lvlJc w:val="left"/>
      <w:pPr>
        <w:tabs>
          <w:tab w:val="num" w:pos="2880"/>
        </w:tabs>
        <w:ind w:left="2880" w:hanging="360"/>
      </w:pPr>
      <w:rPr>
        <w:rFonts w:ascii="Symbol" w:hAnsi="Symbol" w:hint="default"/>
      </w:rPr>
    </w:lvl>
    <w:lvl w:ilvl="4" w:tplc="04180003" w:tentative="1">
      <w:start w:val="1"/>
      <w:numFmt w:val="bullet"/>
      <w:lvlText w:val="o"/>
      <w:lvlJc w:val="left"/>
      <w:pPr>
        <w:tabs>
          <w:tab w:val="num" w:pos="3600"/>
        </w:tabs>
        <w:ind w:left="3600" w:hanging="360"/>
      </w:pPr>
      <w:rPr>
        <w:rFonts w:ascii="Courier New" w:hAnsi="Courier New" w:cs="Courier New" w:hint="default"/>
      </w:rPr>
    </w:lvl>
    <w:lvl w:ilvl="5" w:tplc="04180005" w:tentative="1">
      <w:start w:val="1"/>
      <w:numFmt w:val="bullet"/>
      <w:lvlText w:val=""/>
      <w:lvlJc w:val="left"/>
      <w:pPr>
        <w:tabs>
          <w:tab w:val="num" w:pos="4320"/>
        </w:tabs>
        <w:ind w:left="4320" w:hanging="360"/>
      </w:pPr>
      <w:rPr>
        <w:rFonts w:ascii="Wingdings" w:hAnsi="Wingdings" w:hint="default"/>
      </w:rPr>
    </w:lvl>
    <w:lvl w:ilvl="6" w:tplc="04180001" w:tentative="1">
      <w:start w:val="1"/>
      <w:numFmt w:val="bullet"/>
      <w:lvlText w:val=""/>
      <w:lvlJc w:val="left"/>
      <w:pPr>
        <w:tabs>
          <w:tab w:val="num" w:pos="5040"/>
        </w:tabs>
        <w:ind w:left="5040" w:hanging="360"/>
      </w:pPr>
      <w:rPr>
        <w:rFonts w:ascii="Symbol" w:hAnsi="Symbol" w:hint="default"/>
      </w:rPr>
    </w:lvl>
    <w:lvl w:ilvl="7" w:tplc="04180003" w:tentative="1">
      <w:start w:val="1"/>
      <w:numFmt w:val="bullet"/>
      <w:lvlText w:val="o"/>
      <w:lvlJc w:val="left"/>
      <w:pPr>
        <w:tabs>
          <w:tab w:val="num" w:pos="5760"/>
        </w:tabs>
        <w:ind w:left="5760" w:hanging="360"/>
      </w:pPr>
      <w:rPr>
        <w:rFonts w:ascii="Courier New" w:hAnsi="Courier New" w:cs="Courier New" w:hint="default"/>
      </w:rPr>
    </w:lvl>
    <w:lvl w:ilvl="8" w:tplc="0418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F70EE7"/>
    <w:multiLevelType w:val="multilevel"/>
    <w:tmpl w:val="E0E8D4A4"/>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18313EDD"/>
    <w:multiLevelType w:val="hybridMultilevel"/>
    <w:tmpl w:val="4A306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E7560"/>
    <w:multiLevelType w:val="hybridMultilevel"/>
    <w:tmpl w:val="85D82DCC"/>
    <w:lvl w:ilvl="0" w:tplc="A92436E0">
      <w:numFmt w:val="bullet"/>
      <w:lvlText w:val="-"/>
      <w:lvlJc w:val="left"/>
      <w:pPr>
        <w:tabs>
          <w:tab w:val="num" w:pos="720"/>
        </w:tabs>
        <w:ind w:left="720" w:hanging="360"/>
      </w:pPr>
      <w:rPr>
        <w:rFonts w:ascii="Times New Roman" w:eastAsia="Times New Roman" w:hAnsi="Times New Roman" w:cs="Times New Roman" w:hint="default"/>
      </w:rPr>
    </w:lvl>
    <w:lvl w:ilvl="1" w:tplc="04180003" w:tentative="1">
      <w:start w:val="1"/>
      <w:numFmt w:val="bullet"/>
      <w:lvlText w:val="o"/>
      <w:lvlJc w:val="left"/>
      <w:pPr>
        <w:tabs>
          <w:tab w:val="num" w:pos="1440"/>
        </w:tabs>
        <w:ind w:left="1440" w:hanging="360"/>
      </w:pPr>
      <w:rPr>
        <w:rFonts w:ascii="Courier New" w:hAnsi="Courier New" w:cs="Courier New" w:hint="default"/>
      </w:rPr>
    </w:lvl>
    <w:lvl w:ilvl="2" w:tplc="04180005" w:tentative="1">
      <w:start w:val="1"/>
      <w:numFmt w:val="bullet"/>
      <w:lvlText w:val=""/>
      <w:lvlJc w:val="left"/>
      <w:pPr>
        <w:tabs>
          <w:tab w:val="num" w:pos="2160"/>
        </w:tabs>
        <w:ind w:left="2160" w:hanging="360"/>
      </w:pPr>
      <w:rPr>
        <w:rFonts w:ascii="Wingdings" w:hAnsi="Wingdings" w:hint="default"/>
      </w:rPr>
    </w:lvl>
    <w:lvl w:ilvl="3" w:tplc="04180001" w:tentative="1">
      <w:start w:val="1"/>
      <w:numFmt w:val="bullet"/>
      <w:lvlText w:val=""/>
      <w:lvlJc w:val="left"/>
      <w:pPr>
        <w:tabs>
          <w:tab w:val="num" w:pos="2880"/>
        </w:tabs>
        <w:ind w:left="2880" w:hanging="360"/>
      </w:pPr>
      <w:rPr>
        <w:rFonts w:ascii="Symbol" w:hAnsi="Symbol" w:hint="default"/>
      </w:rPr>
    </w:lvl>
    <w:lvl w:ilvl="4" w:tplc="04180003" w:tentative="1">
      <w:start w:val="1"/>
      <w:numFmt w:val="bullet"/>
      <w:lvlText w:val="o"/>
      <w:lvlJc w:val="left"/>
      <w:pPr>
        <w:tabs>
          <w:tab w:val="num" w:pos="3600"/>
        </w:tabs>
        <w:ind w:left="3600" w:hanging="360"/>
      </w:pPr>
      <w:rPr>
        <w:rFonts w:ascii="Courier New" w:hAnsi="Courier New" w:cs="Courier New" w:hint="default"/>
      </w:rPr>
    </w:lvl>
    <w:lvl w:ilvl="5" w:tplc="04180005" w:tentative="1">
      <w:start w:val="1"/>
      <w:numFmt w:val="bullet"/>
      <w:lvlText w:val=""/>
      <w:lvlJc w:val="left"/>
      <w:pPr>
        <w:tabs>
          <w:tab w:val="num" w:pos="4320"/>
        </w:tabs>
        <w:ind w:left="4320" w:hanging="360"/>
      </w:pPr>
      <w:rPr>
        <w:rFonts w:ascii="Wingdings" w:hAnsi="Wingdings" w:hint="default"/>
      </w:rPr>
    </w:lvl>
    <w:lvl w:ilvl="6" w:tplc="04180001" w:tentative="1">
      <w:start w:val="1"/>
      <w:numFmt w:val="bullet"/>
      <w:lvlText w:val=""/>
      <w:lvlJc w:val="left"/>
      <w:pPr>
        <w:tabs>
          <w:tab w:val="num" w:pos="5040"/>
        </w:tabs>
        <w:ind w:left="5040" w:hanging="360"/>
      </w:pPr>
      <w:rPr>
        <w:rFonts w:ascii="Symbol" w:hAnsi="Symbol" w:hint="default"/>
      </w:rPr>
    </w:lvl>
    <w:lvl w:ilvl="7" w:tplc="04180003" w:tentative="1">
      <w:start w:val="1"/>
      <w:numFmt w:val="bullet"/>
      <w:lvlText w:val="o"/>
      <w:lvlJc w:val="left"/>
      <w:pPr>
        <w:tabs>
          <w:tab w:val="num" w:pos="5760"/>
        </w:tabs>
        <w:ind w:left="5760" w:hanging="360"/>
      </w:pPr>
      <w:rPr>
        <w:rFonts w:ascii="Courier New" w:hAnsi="Courier New" w:cs="Courier New" w:hint="default"/>
      </w:rPr>
    </w:lvl>
    <w:lvl w:ilvl="8" w:tplc="0418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6937E5C"/>
    <w:multiLevelType w:val="hybridMultilevel"/>
    <w:tmpl w:val="3562579A"/>
    <w:lvl w:ilvl="0" w:tplc="7B607528">
      <w:numFmt w:val="bullet"/>
      <w:lvlText w:val="-"/>
      <w:lvlJc w:val="left"/>
      <w:pPr>
        <w:ind w:left="788" w:hanging="360"/>
      </w:pPr>
      <w:rPr>
        <w:rFonts w:ascii="Times New Roman" w:eastAsia="Times New Roman" w:hAnsi="Times New Roman" w:cs="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15:restartNumberingAfterBreak="0">
    <w:nsid w:val="2A3918C1"/>
    <w:multiLevelType w:val="hybridMultilevel"/>
    <w:tmpl w:val="D788FB24"/>
    <w:lvl w:ilvl="0" w:tplc="7B60752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F54372"/>
    <w:multiLevelType w:val="singleLevel"/>
    <w:tmpl w:val="805AA2BC"/>
    <w:lvl w:ilvl="0">
      <w:start w:val="2"/>
      <w:numFmt w:val="bullet"/>
      <w:lvlText w:val=""/>
      <w:lvlJc w:val="left"/>
      <w:pPr>
        <w:tabs>
          <w:tab w:val="num" w:pos="1222"/>
        </w:tabs>
        <w:ind w:left="1222" w:hanging="360"/>
      </w:pPr>
      <w:rPr>
        <w:rFonts w:ascii="Symbol" w:hAnsi="Symbol" w:hint="default"/>
        <w:b/>
      </w:rPr>
    </w:lvl>
  </w:abstractNum>
  <w:abstractNum w:abstractNumId="7" w15:restartNumberingAfterBreak="0">
    <w:nsid w:val="412A2898"/>
    <w:multiLevelType w:val="hybridMultilevel"/>
    <w:tmpl w:val="A99AE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4D241E"/>
    <w:multiLevelType w:val="hybridMultilevel"/>
    <w:tmpl w:val="156AE7FE"/>
    <w:lvl w:ilvl="0" w:tplc="04180001">
      <w:start w:val="1"/>
      <w:numFmt w:val="bullet"/>
      <w:lvlText w:val=""/>
      <w:lvlJc w:val="left"/>
      <w:pPr>
        <w:tabs>
          <w:tab w:val="num" w:pos="720"/>
        </w:tabs>
        <w:ind w:left="720" w:hanging="360"/>
      </w:pPr>
      <w:rPr>
        <w:rFonts w:ascii="Symbol" w:hAnsi="Symbol" w:hint="default"/>
      </w:rPr>
    </w:lvl>
    <w:lvl w:ilvl="1" w:tplc="7B607528">
      <w:numFmt w:val="bullet"/>
      <w:lvlText w:val="-"/>
      <w:lvlJc w:val="left"/>
      <w:pPr>
        <w:tabs>
          <w:tab w:val="num" w:pos="1440"/>
        </w:tabs>
        <w:ind w:left="1440" w:hanging="360"/>
      </w:pPr>
      <w:rPr>
        <w:rFonts w:ascii="Times New Roman" w:eastAsia="Times New Roman" w:hAnsi="Times New Roman" w:cs="Times New Roman" w:hint="default"/>
      </w:rPr>
    </w:lvl>
    <w:lvl w:ilvl="2" w:tplc="04180005" w:tentative="1">
      <w:start w:val="1"/>
      <w:numFmt w:val="bullet"/>
      <w:lvlText w:val=""/>
      <w:lvlJc w:val="left"/>
      <w:pPr>
        <w:tabs>
          <w:tab w:val="num" w:pos="2160"/>
        </w:tabs>
        <w:ind w:left="2160" w:hanging="360"/>
      </w:pPr>
      <w:rPr>
        <w:rFonts w:ascii="Wingdings" w:hAnsi="Wingdings" w:hint="default"/>
      </w:rPr>
    </w:lvl>
    <w:lvl w:ilvl="3" w:tplc="04180001" w:tentative="1">
      <w:start w:val="1"/>
      <w:numFmt w:val="bullet"/>
      <w:lvlText w:val=""/>
      <w:lvlJc w:val="left"/>
      <w:pPr>
        <w:tabs>
          <w:tab w:val="num" w:pos="2880"/>
        </w:tabs>
        <w:ind w:left="2880" w:hanging="360"/>
      </w:pPr>
      <w:rPr>
        <w:rFonts w:ascii="Symbol" w:hAnsi="Symbol" w:hint="default"/>
      </w:rPr>
    </w:lvl>
    <w:lvl w:ilvl="4" w:tplc="04180003" w:tentative="1">
      <w:start w:val="1"/>
      <w:numFmt w:val="bullet"/>
      <w:lvlText w:val="o"/>
      <w:lvlJc w:val="left"/>
      <w:pPr>
        <w:tabs>
          <w:tab w:val="num" w:pos="3600"/>
        </w:tabs>
        <w:ind w:left="3600" w:hanging="360"/>
      </w:pPr>
      <w:rPr>
        <w:rFonts w:ascii="Courier New" w:hAnsi="Courier New" w:cs="Courier New" w:hint="default"/>
      </w:rPr>
    </w:lvl>
    <w:lvl w:ilvl="5" w:tplc="04180005" w:tentative="1">
      <w:start w:val="1"/>
      <w:numFmt w:val="bullet"/>
      <w:lvlText w:val=""/>
      <w:lvlJc w:val="left"/>
      <w:pPr>
        <w:tabs>
          <w:tab w:val="num" w:pos="4320"/>
        </w:tabs>
        <w:ind w:left="4320" w:hanging="360"/>
      </w:pPr>
      <w:rPr>
        <w:rFonts w:ascii="Wingdings" w:hAnsi="Wingdings" w:hint="default"/>
      </w:rPr>
    </w:lvl>
    <w:lvl w:ilvl="6" w:tplc="04180001" w:tentative="1">
      <w:start w:val="1"/>
      <w:numFmt w:val="bullet"/>
      <w:lvlText w:val=""/>
      <w:lvlJc w:val="left"/>
      <w:pPr>
        <w:tabs>
          <w:tab w:val="num" w:pos="5040"/>
        </w:tabs>
        <w:ind w:left="5040" w:hanging="360"/>
      </w:pPr>
      <w:rPr>
        <w:rFonts w:ascii="Symbol" w:hAnsi="Symbol" w:hint="default"/>
      </w:rPr>
    </w:lvl>
    <w:lvl w:ilvl="7" w:tplc="04180003" w:tentative="1">
      <w:start w:val="1"/>
      <w:numFmt w:val="bullet"/>
      <w:lvlText w:val="o"/>
      <w:lvlJc w:val="left"/>
      <w:pPr>
        <w:tabs>
          <w:tab w:val="num" w:pos="5760"/>
        </w:tabs>
        <w:ind w:left="5760" w:hanging="360"/>
      </w:pPr>
      <w:rPr>
        <w:rFonts w:ascii="Courier New" w:hAnsi="Courier New" w:cs="Courier New" w:hint="default"/>
      </w:rPr>
    </w:lvl>
    <w:lvl w:ilvl="8" w:tplc="0418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325588"/>
    <w:multiLevelType w:val="hybridMultilevel"/>
    <w:tmpl w:val="48148164"/>
    <w:lvl w:ilvl="0" w:tplc="7046AE68">
      <w:numFmt w:val="bullet"/>
      <w:lvlText w:val="-"/>
      <w:lvlJc w:val="left"/>
      <w:pPr>
        <w:ind w:left="720" w:hanging="360"/>
      </w:pPr>
      <w:rPr>
        <w:rFonts w:ascii="Times New Roman" w:eastAsiaTheme="minorHAnsi" w:hAnsi="Times New Roman" w:cs="Times New Roman"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5272257F"/>
    <w:multiLevelType w:val="hybridMultilevel"/>
    <w:tmpl w:val="28661FA2"/>
    <w:lvl w:ilvl="0" w:tplc="D32A7908">
      <w:start w:val="1"/>
      <w:numFmt w:val="upperLetter"/>
      <w:lvlText w:val="%1."/>
      <w:lvlJc w:val="left"/>
      <w:pPr>
        <w:tabs>
          <w:tab w:val="num" w:pos="744"/>
        </w:tabs>
        <w:ind w:left="744" w:hanging="384"/>
      </w:pPr>
      <w:rPr>
        <w:rFonts w:hint="default"/>
      </w:rPr>
    </w:lvl>
    <w:lvl w:ilvl="1" w:tplc="D0725B4A">
      <w:numFmt w:val="bullet"/>
      <w:lvlText w:val="-"/>
      <w:lvlJc w:val="left"/>
      <w:pPr>
        <w:tabs>
          <w:tab w:val="num" w:pos="1440"/>
        </w:tabs>
        <w:ind w:left="1440" w:hanging="360"/>
      </w:pPr>
      <w:rPr>
        <w:rFonts w:ascii="Garamond" w:eastAsia="Times New Roman" w:hAnsi="Garamond" w:cs="Times New Roman" w:hint="default"/>
      </w:rPr>
    </w:lvl>
    <w:lvl w:ilvl="2" w:tplc="CE38E366">
      <w:start w:val="1"/>
      <w:numFmt w:val="decimal"/>
      <w:lvlText w:val="%3."/>
      <w:lvlJc w:val="left"/>
      <w:pPr>
        <w:tabs>
          <w:tab w:val="num" w:pos="2400"/>
        </w:tabs>
        <w:ind w:left="2400" w:hanging="420"/>
      </w:pPr>
      <w:rPr>
        <w:rFonts w:hint="default"/>
      </w:r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11" w15:restartNumberingAfterBreak="0">
    <w:nsid w:val="661C1D7E"/>
    <w:multiLevelType w:val="hybridMultilevel"/>
    <w:tmpl w:val="5EEE4810"/>
    <w:lvl w:ilvl="0" w:tplc="7B60752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ED11897"/>
    <w:multiLevelType w:val="hybridMultilevel"/>
    <w:tmpl w:val="E51868C4"/>
    <w:lvl w:ilvl="0" w:tplc="7B607528">
      <w:numFmt w:val="bullet"/>
      <w:lvlText w:val="-"/>
      <w:lvlJc w:val="left"/>
      <w:pPr>
        <w:ind w:left="788" w:hanging="360"/>
      </w:pPr>
      <w:rPr>
        <w:rFonts w:ascii="Times New Roman" w:eastAsia="Times New Roman" w:hAnsi="Times New Roman" w:cs="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3" w15:restartNumberingAfterBreak="0">
    <w:nsid w:val="7CF87E3C"/>
    <w:multiLevelType w:val="singleLevel"/>
    <w:tmpl w:val="0C0469E4"/>
    <w:lvl w:ilvl="0">
      <w:numFmt w:val="bullet"/>
      <w:lvlText w:val=""/>
      <w:lvlJc w:val="left"/>
      <w:pPr>
        <w:tabs>
          <w:tab w:val="num" w:pos="1080"/>
        </w:tabs>
        <w:ind w:left="1080" w:hanging="360"/>
      </w:pPr>
      <w:rPr>
        <w:rFonts w:ascii="Symbol" w:hAnsi="Symbol" w:hint="default"/>
        <w:b/>
      </w:rPr>
    </w:lvl>
  </w:abstractNum>
  <w:num w:numId="1">
    <w:abstractNumId w:val="2"/>
  </w:num>
  <w:num w:numId="2">
    <w:abstractNumId w:val="13"/>
  </w:num>
  <w:num w:numId="3">
    <w:abstractNumId w:val="7"/>
  </w:num>
  <w:num w:numId="4">
    <w:abstractNumId w:val="1"/>
  </w:num>
  <w:num w:numId="5">
    <w:abstractNumId w:val="10"/>
  </w:num>
  <w:num w:numId="6">
    <w:abstractNumId w:val="6"/>
  </w:num>
  <w:num w:numId="7">
    <w:abstractNumId w:val="0"/>
  </w:num>
  <w:num w:numId="8">
    <w:abstractNumId w:val="8"/>
  </w:num>
  <w:num w:numId="9">
    <w:abstractNumId w:val="3"/>
  </w:num>
  <w:num w:numId="10">
    <w:abstractNumId w:val="12"/>
  </w:num>
  <w:num w:numId="11">
    <w:abstractNumId w:val="4"/>
  </w:num>
  <w:num w:numId="12">
    <w:abstractNumId w:val="5"/>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6180"/>
    <w:rsid w:val="00133512"/>
    <w:rsid w:val="001D1194"/>
    <w:rsid w:val="00256EEE"/>
    <w:rsid w:val="00297605"/>
    <w:rsid w:val="003C48FF"/>
    <w:rsid w:val="003F739B"/>
    <w:rsid w:val="00445E95"/>
    <w:rsid w:val="004C0242"/>
    <w:rsid w:val="004C52A3"/>
    <w:rsid w:val="00556445"/>
    <w:rsid w:val="0059570D"/>
    <w:rsid w:val="00596827"/>
    <w:rsid w:val="005B7446"/>
    <w:rsid w:val="00675D98"/>
    <w:rsid w:val="006862EC"/>
    <w:rsid w:val="007147D7"/>
    <w:rsid w:val="007358D8"/>
    <w:rsid w:val="007701A4"/>
    <w:rsid w:val="00781691"/>
    <w:rsid w:val="00792005"/>
    <w:rsid w:val="007943AC"/>
    <w:rsid w:val="007D670C"/>
    <w:rsid w:val="00801539"/>
    <w:rsid w:val="00820721"/>
    <w:rsid w:val="008817BC"/>
    <w:rsid w:val="008C1DE4"/>
    <w:rsid w:val="008E3FBC"/>
    <w:rsid w:val="009A7F58"/>
    <w:rsid w:val="009E70B5"/>
    <w:rsid w:val="009F07B1"/>
    <w:rsid w:val="00A62A8C"/>
    <w:rsid w:val="00D13A5A"/>
    <w:rsid w:val="00D217C4"/>
    <w:rsid w:val="00D77E7B"/>
    <w:rsid w:val="00D9746D"/>
    <w:rsid w:val="00E22324"/>
    <w:rsid w:val="00E4394A"/>
    <w:rsid w:val="00E96180"/>
    <w:rsid w:val="00EF286C"/>
    <w:rsid w:val="00F973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1"/>
    <o:shapelayout v:ext="edit">
      <o:idmap v:ext="edit" data="1"/>
      <o:rules v:ext="edit">
        <o:r id="V:Rule37" type="connector" idref="#_x0000_s1034"/>
        <o:r id="V:Rule38" type="connector" idref="#_x0000_s1113"/>
        <o:r id="V:Rule39" type="connector" idref="#_x0000_s1100"/>
        <o:r id="V:Rule40" type="connector" idref="#_x0000_s1044"/>
        <o:r id="V:Rule41" type="connector" idref="#_x0000_s1049"/>
        <o:r id="V:Rule42" type="connector" idref="#_x0000_s1111"/>
        <o:r id="V:Rule43" type="connector" idref="#_x0000_s1108"/>
        <o:r id="V:Rule44" type="connector" idref="#_x0000_s1101"/>
        <o:r id="V:Rule45" type="connector" idref="#_x0000_s1042"/>
        <o:r id="V:Rule46" type="connector" idref="#_x0000_s1107"/>
        <o:r id="V:Rule47" type="connector" idref="#_x0000_s1121"/>
        <o:r id="V:Rule48" type="connector" idref="#_x0000_s1105"/>
        <o:r id="V:Rule49" type="connector" idref="#_x0000_s1038"/>
        <o:r id="V:Rule50" type="connector" idref="#_x0000_s1048"/>
        <o:r id="V:Rule51" type="connector" idref="#_x0000_s1050"/>
        <o:r id="V:Rule52" type="connector" idref="#_x0000_s1115"/>
        <o:r id="V:Rule53" type="connector" idref="#_x0000_s1032"/>
        <o:r id="V:Rule54" type="connector" idref="#_x0000_s1104"/>
        <o:r id="V:Rule55" type="connector" idref="#_x0000_s1099"/>
        <o:r id="V:Rule56" type="connector" idref="#_x0000_s1116"/>
        <o:r id="V:Rule57" type="connector" idref="#_x0000_s1112"/>
        <o:r id="V:Rule58" type="connector" idref="#_x0000_s1033"/>
        <o:r id="V:Rule59" type="connector" idref="#_x0000_s1109"/>
        <o:r id="V:Rule60" type="connector" idref="#_x0000_s1055"/>
        <o:r id="V:Rule61" type="connector" idref="#_x0000_s1037"/>
        <o:r id="V:Rule62" type="connector" idref="#_x0000_s1041"/>
        <o:r id="V:Rule63" type="connector" idref="#_x0000_s1045"/>
        <o:r id="V:Rule64" type="connector" idref="#_x0000_s1117"/>
        <o:r id="V:Rule65" type="connector" idref="#_x0000_s1056"/>
        <o:r id="V:Rule66" type="connector" idref="#_x0000_s1040"/>
        <o:r id="V:Rule67" type="connector" idref="#_x0000_s1120"/>
        <o:r id="V:Rule68" type="connector" idref="#_x0000_s1054"/>
        <o:r id="V:Rule69" type="connector" idref="#_x0000_s1046"/>
        <o:r id="V:Rule70" type="connector" idref="#_x0000_s1103"/>
        <o:r id="V:Rule71" type="connector" idref="#_x0000_s1119"/>
        <o:r id="V:Rule72" type="connector" idref="#_x0000_s1036"/>
      </o:rules>
    </o:shapelayout>
  </w:shapeDefaults>
  <w:decimalSymbol w:val="."/>
  <w:listSeparator w:val=","/>
  <w14:docId w14:val="37665A95"/>
  <w15:docId w15:val="{AC52C817-15E0-4C73-B9F4-B31BC70D7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005"/>
    <w:rPr>
      <w:rFonts w:ascii="Verdana" w:hAnsi="Verdana"/>
      <w:sz w:val="20"/>
    </w:rPr>
  </w:style>
  <w:style w:type="paragraph" w:styleId="Heading1">
    <w:name w:val="heading 1"/>
    <w:basedOn w:val="Normal"/>
    <w:next w:val="Normal"/>
    <w:link w:val="Heading1Char"/>
    <w:autoRedefine/>
    <w:uiPriority w:val="9"/>
    <w:qFormat/>
    <w:rsid w:val="008817BC"/>
    <w:pPr>
      <w:keepNext/>
      <w:keepLines/>
      <w:spacing w:before="480" w:after="0"/>
      <w:jc w:val="center"/>
      <w:outlineLvl w:val="0"/>
    </w:pPr>
    <w:rPr>
      <w:rFonts w:eastAsiaTheme="majorEastAsia" w:cstheme="majorBidi"/>
      <w:b/>
      <w:bCs/>
      <w:color w:val="365F91" w:themeColor="accent1" w:themeShade="BF"/>
      <w:sz w:val="28"/>
      <w:szCs w:val="28"/>
      <w:lang w:val="ro-RO"/>
    </w:rPr>
  </w:style>
  <w:style w:type="paragraph" w:styleId="Heading2">
    <w:name w:val="heading 2"/>
    <w:basedOn w:val="Normal"/>
    <w:next w:val="Normal"/>
    <w:link w:val="Heading2Char"/>
    <w:autoRedefine/>
    <w:uiPriority w:val="9"/>
    <w:unhideWhenUsed/>
    <w:qFormat/>
    <w:rsid w:val="008817BC"/>
    <w:pPr>
      <w:keepNext/>
      <w:keepLines/>
      <w:spacing w:before="200" w:after="0"/>
      <w:jc w:val="center"/>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3F739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39B"/>
    <w:pPr>
      <w:ind w:left="720"/>
      <w:contextualSpacing/>
    </w:pPr>
  </w:style>
  <w:style w:type="paragraph" w:customStyle="1" w:styleId="NumberList">
    <w:name w:val="Number List"/>
    <w:rsid w:val="003F739B"/>
    <w:pPr>
      <w:spacing w:after="0" w:line="360" w:lineRule="auto"/>
      <w:ind w:left="720"/>
      <w:jc w:val="both"/>
    </w:pPr>
    <w:rPr>
      <w:rFonts w:ascii="Times New Roman" w:eastAsia="Times New Roman" w:hAnsi="Times New Roman" w:cs="Times New Roman"/>
      <w:snapToGrid w:val="0"/>
      <w:color w:val="000000"/>
      <w:sz w:val="24"/>
      <w:szCs w:val="20"/>
      <w:lang w:val="en-GB"/>
    </w:rPr>
  </w:style>
  <w:style w:type="paragraph" w:customStyle="1" w:styleId="Bullet1">
    <w:name w:val="Bullet 1"/>
    <w:rsid w:val="003F739B"/>
    <w:pPr>
      <w:spacing w:after="0" w:line="360" w:lineRule="auto"/>
      <w:ind w:left="862"/>
      <w:jc w:val="both"/>
    </w:pPr>
    <w:rPr>
      <w:rFonts w:ascii="Times New Roman" w:eastAsia="Times New Roman" w:hAnsi="Times New Roman" w:cs="Times New Roman"/>
      <w:snapToGrid w:val="0"/>
      <w:color w:val="000000"/>
      <w:sz w:val="24"/>
      <w:szCs w:val="20"/>
    </w:rPr>
  </w:style>
  <w:style w:type="paragraph" w:styleId="BodyTextIndent">
    <w:name w:val="Body Text Indent"/>
    <w:basedOn w:val="Normal"/>
    <w:link w:val="BodyTextIndentChar"/>
    <w:rsid w:val="003F739B"/>
    <w:pPr>
      <w:spacing w:after="0" w:line="240" w:lineRule="auto"/>
      <w:ind w:firstLine="720"/>
      <w:jc w:val="both"/>
    </w:pPr>
    <w:rPr>
      <w:rFonts w:ascii="Times New Roman" w:eastAsia="Times New Roman" w:hAnsi="Times New Roman" w:cs="Times New Roman"/>
      <w:sz w:val="24"/>
      <w:szCs w:val="20"/>
      <w:lang w:val="ro-RO"/>
    </w:rPr>
  </w:style>
  <w:style w:type="character" w:customStyle="1" w:styleId="BodyTextIndentChar">
    <w:name w:val="Body Text Indent Char"/>
    <w:basedOn w:val="DefaultParagraphFont"/>
    <w:link w:val="BodyTextIndent"/>
    <w:rsid w:val="003F739B"/>
    <w:rPr>
      <w:rFonts w:ascii="Times New Roman" w:eastAsia="Times New Roman" w:hAnsi="Times New Roman" w:cs="Times New Roman"/>
      <w:sz w:val="24"/>
      <w:szCs w:val="20"/>
      <w:lang w:val="ro-RO"/>
    </w:rPr>
  </w:style>
  <w:style w:type="paragraph" w:customStyle="1" w:styleId="StyleHeading3Centered">
    <w:name w:val="Style Heading 3 + Centered"/>
    <w:basedOn w:val="Heading3"/>
    <w:next w:val="Caption"/>
    <w:rsid w:val="003F739B"/>
    <w:pPr>
      <w:keepLines w:val="0"/>
      <w:spacing w:before="60" w:after="60" w:line="240" w:lineRule="auto"/>
      <w:jc w:val="center"/>
    </w:pPr>
    <w:rPr>
      <w:rFonts w:ascii="Times New Roman" w:eastAsia="Times New Roman" w:hAnsi="Times New Roman" w:cs="Times New Roman"/>
      <w:color w:val="auto"/>
      <w:sz w:val="26"/>
      <w:szCs w:val="20"/>
      <w:lang w:val="ro-RO" w:eastAsia="ro-RO"/>
    </w:rPr>
  </w:style>
  <w:style w:type="character" w:customStyle="1" w:styleId="Heading3Char">
    <w:name w:val="Heading 3 Char"/>
    <w:basedOn w:val="DefaultParagraphFont"/>
    <w:link w:val="Heading3"/>
    <w:uiPriority w:val="9"/>
    <w:rsid w:val="003F739B"/>
    <w:rPr>
      <w:rFonts w:asciiTheme="majorHAnsi" w:eastAsiaTheme="majorEastAsia" w:hAnsiTheme="majorHAnsi" w:cstheme="majorBidi"/>
      <w:b/>
      <w:bCs/>
      <w:color w:val="4F81BD" w:themeColor="accent1"/>
    </w:rPr>
  </w:style>
  <w:style w:type="paragraph" w:styleId="Caption">
    <w:name w:val="caption"/>
    <w:aliases w:val="Caption Char Char Char Char Char Char,Caption Char Char Char Char Char Char Char Char Char,Caption Char Char Char Char Char Char Char,Caption Char Char Char Char Char,Caption Char Char Char Char"/>
    <w:basedOn w:val="Normal"/>
    <w:next w:val="Normal"/>
    <w:link w:val="CaptionChar"/>
    <w:qFormat/>
    <w:rsid w:val="003F739B"/>
    <w:pPr>
      <w:spacing w:before="120" w:after="120" w:line="240" w:lineRule="auto"/>
      <w:jc w:val="center"/>
    </w:pPr>
    <w:rPr>
      <w:rFonts w:ascii="Times New Roman" w:eastAsia="Times New Roman" w:hAnsi="Times New Roman" w:cs="Times New Roman"/>
      <w:b/>
      <w:bCs/>
      <w:szCs w:val="20"/>
      <w:lang w:val="ro-RO"/>
    </w:rPr>
  </w:style>
  <w:style w:type="character" w:customStyle="1" w:styleId="CaptionChar">
    <w:name w:val="Caption Char"/>
    <w:aliases w:val="Caption Char Char Char Char Char Char Char1,Caption Char Char Char Char Char Char Char Char Char Char,Caption Char Char Char Char Char Char Char Char,Caption Char Char Char Char Char Char1,Caption Char Char Char Char Char1"/>
    <w:basedOn w:val="DefaultParagraphFont"/>
    <w:link w:val="Caption"/>
    <w:rsid w:val="003F739B"/>
    <w:rPr>
      <w:rFonts w:ascii="Times New Roman" w:eastAsia="Times New Roman" w:hAnsi="Times New Roman" w:cs="Times New Roman"/>
      <w:b/>
      <w:bCs/>
      <w:szCs w:val="20"/>
      <w:lang w:val="ro-RO"/>
    </w:rPr>
  </w:style>
  <w:style w:type="paragraph" w:customStyle="1" w:styleId="StyleHeading2Centered">
    <w:name w:val="Style Heading 2 + Centered"/>
    <w:basedOn w:val="Heading2"/>
    <w:rsid w:val="003F739B"/>
    <w:pPr>
      <w:keepLines w:val="0"/>
      <w:spacing w:before="120" w:after="60" w:line="240" w:lineRule="auto"/>
    </w:pPr>
    <w:rPr>
      <w:rFonts w:ascii="Times New Roman" w:eastAsia="Times New Roman" w:hAnsi="Times New Roman" w:cs="Times New Roman"/>
      <w:i/>
      <w:iCs/>
      <w:color w:val="auto"/>
      <w:sz w:val="28"/>
      <w:szCs w:val="20"/>
      <w:lang w:val="ro-RO" w:eastAsia="ro-RO"/>
    </w:rPr>
  </w:style>
  <w:style w:type="character" w:styleId="FootnoteReference">
    <w:name w:val="footnote reference"/>
    <w:basedOn w:val="DefaultParagraphFont"/>
    <w:semiHidden/>
    <w:rsid w:val="003F739B"/>
    <w:rPr>
      <w:vertAlign w:val="superscript"/>
    </w:rPr>
  </w:style>
  <w:style w:type="paragraph" w:styleId="FootnoteText">
    <w:name w:val="footnote text"/>
    <w:basedOn w:val="Normal"/>
    <w:link w:val="FootnoteTextChar"/>
    <w:semiHidden/>
    <w:rsid w:val="003F739B"/>
    <w:pPr>
      <w:spacing w:after="0" w:line="240" w:lineRule="auto"/>
      <w:jc w:val="both"/>
    </w:pPr>
    <w:rPr>
      <w:rFonts w:ascii="Times New Roman" w:eastAsia="Times New Roman" w:hAnsi="Times New Roman" w:cs="Times New Roman"/>
      <w:szCs w:val="20"/>
      <w:lang w:val="ro-RO"/>
    </w:rPr>
  </w:style>
  <w:style w:type="character" w:customStyle="1" w:styleId="FootnoteTextChar">
    <w:name w:val="Footnote Text Char"/>
    <w:basedOn w:val="DefaultParagraphFont"/>
    <w:link w:val="FootnoteText"/>
    <w:semiHidden/>
    <w:rsid w:val="003F739B"/>
    <w:rPr>
      <w:rFonts w:ascii="Times New Roman" w:eastAsia="Times New Roman" w:hAnsi="Times New Roman" w:cs="Times New Roman"/>
      <w:sz w:val="20"/>
      <w:szCs w:val="20"/>
      <w:lang w:val="ro-RO"/>
    </w:rPr>
  </w:style>
  <w:style w:type="paragraph" w:customStyle="1" w:styleId="StyleFirstline125cm">
    <w:name w:val="Style First line:  125 cm"/>
    <w:basedOn w:val="Normal"/>
    <w:rsid w:val="003F739B"/>
    <w:pPr>
      <w:spacing w:after="0" w:line="240" w:lineRule="auto"/>
      <w:ind w:firstLine="709"/>
      <w:jc w:val="both"/>
    </w:pPr>
    <w:rPr>
      <w:rFonts w:ascii="Times New Roman" w:eastAsia="Times New Roman" w:hAnsi="Times New Roman" w:cs="Times New Roman"/>
      <w:sz w:val="24"/>
      <w:szCs w:val="20"/>
      <w:lang w:val="ro-RO" w:eastAsia="ro-RO"/>
    </w:rPr>
  </w:style>
  <w:style w:type="character" w:customStyle="1" w:styleId="Heading2Char">
    <w:name w:val="Heading 2 Char"/>
    <w:basedOn w:val="DefaultParagraphFont"/>
    <w:link w:val="Heading2"/>
    <w:uiPriority w:val="9"/>
    <w:rsid w:val="008817BC"/>
    <w:rPr>
      <w:rFonts w:ascii="Verdana" w:eastAsiaTheme="majorEastAsia" w:hAnsi="Verdana" w:cstheme="majorBidi"/>
      <w:b/>
      <w:bCs/>
      <w:color w:val="4F81BD" w:themeColor="accent1"/>
      <w:sz w:val="26"/>
      <w:szCs w:val="26"/>
    </w:rPr>
  </w:style>
  <w:style w:type="paragraph" w:styleId="BalloonText">
    <w:name w:val="Balloon Text"/>
    <w:basedOn w:val="Normal"/>
    <w:link w:val="BalloonTextChar"/>
    <w:uiPriority w:val="99"/>
    <w:semiHidden/>
    <w:unhideWhenUsed/>
    <w:rsid w:val="003F73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39B"/>
    <w:rPr>
      <w:rFonts w:ascii="Tahoma" w:hAnsi="Tahoma" w:cs="Tahoma"/>
      <w:sz w:val="16"/>
      <w:szCs w:val="16"/>
    </w:rPr>
  </w:style>
  <w:style w:type="character" w:customStyle="1" w:styleId="Heading1Char">
    <w:name w:val="Heading 1 Char"/>
    <w:basedOn w:val="DefaultParagraphFont"/>
    <w:link w:val="Heading1"/>
    <w:uiPriority w:val="9"/>
    <w:rsid w:val="008817BC"/>
    <w:rPr>
      <w:rFonts w:ascii="Verdana" w:eastAsiaTheme="majorEastAsia" w:hAnsi="Verdana"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3C48FF"/>
    <w:pPr>
      <w:outlineLvl w:val="9"/>
    </w:pPr>
  </w:style>
  <w:style w:type="paragraph" w:styleId="TOC1">
    <w:name w:val="toc 1"/>
    <w:basedOn w:val="Normal"/>
    <w:next w:val="Normal"/>
    <w:autoRedefine/>
    <w:uiPriority w:val="39"/>
    <w:unhideWhenUsed/>
    <w:rsid w:val="003C48FF"/>
    <w:pPr>
      <w:spacing w:after="100"/>
    </w:pPr>
  </w:style>
  <w:style w:type="paragraph" w:styleId="TOC2">
    <w:name w:val="toc 2"/>
    <w:basedOn w:val="Normal"/>
    <w:next w:val="Normal"/>
    <w:autoRedefine/>
    <w:uiPriority w:val="39"/>
    <w:unhideWhenUsed/>
    <w:rsid w:val="003C48FF"/>
    <w:pPr>
      <w:spacing w:after="100"/>
      <w:ind w:left="220"/>
    </w:pPr>
  </w:style>
  <w:style w:type="character" w:styleId="Hyperlink">
    <w:name w:val="Hyperlink"/>
    <w:basedOn w:val="DefaultParagraphFont"/>
    <w:uiPriority w:val="99"/>
    <w:unhideWhenUsed/>
    <w:rsid w:val="003C48FF"/>
    <w:rPr>
      <w:color w:val="0000FF" w:themeColor="hyperlink"/>
      <w:u w:val="single"/>
    </w:rPr>
  </w:style>
  <w:style w:type="paragraph" w:styleId="Title">
    <w:name w:val="Title"/>
    <w:basedOn w:val="Normal"/>
    <w:next w:val="Normal"/>
    <w:link w:val="TitleChar"/>
    <w:uiPriority w:val="10"/>
    <w:qFormat/>
    <w:rsid w:val="003C48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48FF"/>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3C48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C48FF"/>
  </w:style>
  <w:style w:type="paragraph" w:styleId="Footer">
    <w:name w:val="footer"/>
    <w:basedOn w:val="Normal"/>
    <w:link w:val="FooterChar"/>
    <w:uiPriority w:val="99"/>
    <w:unhideWhenUsed/>
    <w:rsid w:val="003C48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C75D4-69E8-48E5-980E-22E1C7105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707</Words>
  <Characters>4034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trifa</dc:creator>
  <cp:lastModifiedBy>Trifa, Vasile02</cp:lastModifiedBy>
  <cp:revision>28</cp:revision>
  <cp:lastPrinted>2015-01-22T11:17:00Z</cp:lastPrinted>
  <dcterms:created xsi:type="dcterms:W3CDTF">2015-01-15T08:13:00Z</dcterms:created>
  <dcterms:modified xsi:type="dcterms:W3CDTF">2022-05-04T17:50:00Z</dcterms:modified>
</cp:coreProperties>
</file>