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8FD" w:rsidRPr="009D6861" w:rsidRDefault="006A72CD" w:rsidP="006A72CD">
      <w:pPr>
        <w:pStyle w:val="LiChapters"/>
        <w:numPr>
          <w:ilvl w:val="0"/>
          <w:numId w:val="0"/>
        </w:numPr>
        <w:ind w:left="360"/>
      </w:pPr>
      <w:bookmarkStart w:id="0" w:name="_Toc517798964"/>
      <w:r w:rsidRPr="009D6861">
        <w:t>Lista figurilor</w:t>
      </w:r>
      <w:bookmarkEnd w:id="0"/>
    </w:p>
    <w:p w:rsidR="007E704B" w:rsidRPr="009D6861" w:rsidRDefault="007E704B" w:rsidP="00A37DC3">
      <w:pPr>
        <w:pStyle w:val="LiTextNormal"/>
      </w:pPr>
    </w:p>
    <w:p w:rsidR="000E553A" w:rsidRDefault="009C48FD">
      <w:pPr>
        <w:pStyle w:val="TableofFigures"/>
        <w:tabs>
          <w:tab w:val="right" w:leader="dot" w:pos="9062"/>
        </w:tabs>
        <w:rPr>
          <w:rFonts w:eastAsiaTheme="minorEastAsia"/>
          <w:noProof/>
          <w:lang w:val="en-US"/>
        </w:rPr>
      </w:pPr>
      <w:r w:rsidRPr="009D6861">
        <w:fldChar w:fldCharType="begin"/>
      </w:r>
      <w:r w:rsidRPr="009D6861">
        <w:instrText xml:space="preserve"> TOC \h \z \c "Figura" </w:instrText>
      </w:r>
      <w:r w:rsidRPr="009D6861">
        <w:fldChar w:fldCharType="separate"/>
      </w:r>
      <w:hyperlink w:anchor="_Toc517798918" w:history="1">
        <w:r w:rsidR="000E553A" w:rsidRPr="0063728C">
          <w:rPr>
            <w:rStyle w:val="Hyperlink"/>
            <w:noProof/>
          </w:rPr>
          <w:t>Figura 1: Exemplu sistem de repetiție (</w:t>
        </w:r>
        <w:r w:rsidR="000E553A" w:rsidRPr="0063728C">
          <w:rPr>
            <w:rStyle w:val="Hyperlink"/>
            <w:i/>
            <w:noProof/>
          </w:rPr>
          <w:t>Sursă: Wikipedia</w:t>
        </w:r>
        <w:r w:rsidR="000E553A" w:rsidRPr="0063728C">
          <w:rPr>
            <w:rStyle w:val="Hyperlink"/>
            <w:noProof/>
          </w:rPr>
          <w:t>)</w:t>
        </w:r>
        <w:r w:rsidR="000E553A">
          <w:rPr>
            <w:noProof/>
            <w:webHidden/>
          </w:rPr>
          <w:tab/>
        </w:r>
        <w:r w:rsidR="000E553A">
          <w:rPr>
            <w:noProof/>
            <w:webHidden/>
          </w:rPr>
          <w:fldChar w:fldCharType="begin"/>
        </w:r>
        <w:r w:rsidR="000E553A">
          <w:rPr>
            <w:noProof/>
            <w:webHidden/>
          </w:rPr>
          <w:instrText xml:space="preserve"> PAGEREF _Toc517798918 \h </w:instrText>
        </w:r>
        <w:r w:rsidR="000E553A">
          <w:rPr>
            <w:noProof/>
            <w:webHidden/>
          </w:rPr>
        </w:r>
        <w:r w:rsidR="000E553A">
          <w:rPr>
            <w:noProof/>
            <w:webHidden/>
          </w:rPr>
          <w:fldChar w:fldCharType="separate"/>
        </w:r>
        <w:r w:rsidR="000675DF">
          <w:rPr>
            <w:noProof/>
            <w:webHidden/>
          </w:rPr>
          <w:t>3</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19" w:history="1">
        <w:r w:rsidR="000E553A" w:rsidRPr="0063728C">
          <w:rPr>
            <w:rStyle w:val="Hyperlink"/>
            <w:noProof/>
          </w:rPr>
          <w:t>Figura 2: Logo-ul aplicației</w:t>
        </w:r>
        <w:r w:rsidR="000E553A">
          <w:rPr>
            <w:noProof/>
            <w:webHidden/>
          </w:rPr>
          <w:tab/>
        </w:r>
        <w:r w:rsidR="000E553A">
          <w:rPr>
            <w:noProof/>
            <w:webHidden/>
          </w:rPr>
          <w:fldChar w:fldCharType="begin"/>
        </w:r>
        <w:r w:rsidR="000E553A">
          <w:rPr>
            <w:noProof/>
            <w:webHidden/>
          </w:rPr>
          <w:instrText xml:space="preserve"> PAGEREF _Toc517798919 \h </w:instrText>
        </w:r>
        <w:r w:rsidR="000E553A">
          <w:rPr>
            <w:noProof/>
            <w:webHidden/>
          </w:rPr>
        </w:r>
        <w:r w:rsidR="000E553A">
          <w:rPr>
            <w:noProof/>
            <w:webHidden/>
          </w:rPr>
          <w:fldChar w:fldCharType="separate"/>
        </w:r>
        <w:r w:rsidR="000675DF">
          <w:rPr>
            <w:noProof/>
            <w:webHidden/>
          </w:rPr>
          <w:t>4</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20" w:history="1">
        <w:r w:rsidR="000E553A" w:rsidRPr="0063728C">
          <w:rPr>
            <w:rStyle w:val="Hyperlink"/>
            <w:noProof/>
          </w:rPr>
          <w:t>Figura 3: Diagrama funcțio</w:t>
        </w:r>
        <w:r w:rsidR="000E553A" w:rsidRPr="0063728C">
          <w:rPr>
            <w:rStyle w:val="Hyperlink"/>
            <w:noProof/>
          </w:rPr>
          <w:t>n</w:t>
        </w:r>
        <w:r w:rsidR="000E553A" w:rsidRPr="0063728C">
          <w:rPr>
            <w:rStyle w:val="Hyperlink"/>
            <w:noProof/>
          </w:rPr>
          <w:t>ală a aplicației</w:t>
        </w:r>
        <w:r w:rsidR="000E553A">
          <w:rPr>
            <w:noProof/>
            <w:webHidden/>
          </w:rPr>
          <w:tab/>
        </w:r>
        <w:r w:rsidR="000E553A">
          <w:rPr>
            <w:noProof/>
            <w:webHidden/>
          </w:rPr>
          <w:fldChar w:fldCharType="begin"/>
        </w:r>
        <w:r w:rsidR="000E553A">
          <w:rPr>
            <w:noProof/>
            <w:webHidden/>
          </w:rPr>
          <w:instrText xml:space="preserve"> PAGEREF _Toc517798920 \h </w:instrText>
        </w:r>
        <w:r w:rsidR="000E553A">
          <w:rPr>
            <w:noProof/>
            <w:webHidden/>
          </w:rPr>
        </w:r>
        <w:r w:rsidR="000E553A">
          <w:rPr>
            <w:noProof/>
            <w:webHidden/>
          </w:rPr>
          <w:fldChar w:fldCharType="separate"/>
        </w:r>
        <w:r w:rsidR="000675DF">
          <w:rPr>
            <w:noProof/>
            <w:webHidden/>
          </w:rPr>
          <w:t>8</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8" w:anchor="_Toc517798921" w:history="1">
        <w:r w:rsidR="000E553A" w:rsidRPr="0063728C">
          <w:rPr>
            <w:rStyle w:val="Hyperlink"/>
            <w:noProof/>
          </w:rPr>
          <w:t>Figura 4: Structura vocabularului limbii japoneze</w:t>
        </w:r>
        <w:r w:rsidR="000E553A">
          <w:rPr>
            <w:noProof/>
            <w:webHidden/>
          </w:rPr>
          <w:tab/>
        </w:r>
        <w:r w:rsidR="000E553A">
          <w:rPr>
            <w:noProof/>
            <w:webHidden/>
          </w:rPr>
          <w:fldChar w:fldCharType="begin"/>
        </w:r>
        <w:r w:rsidR="000E553A">
          <w:rPr>
            <w:noProof/>
            <w:webHidden/>
          </w:rPr>
          <w:instrText xml:space="preserve"> PAGEREF _Toc517798921 \h </w:instrText>
        </w:r>
        <w:r w:rsidR="000E553A">
          <w:rPr>
            <w:noProof/>
            <w:webHidden/>
          </w:rPr>
        </w:r>
        <w:r w:rsidR="000E553A">
          <w:rPr>
            <w:noProof/>
            <w:webHidden/>
          </w:rPr>
          <w:fldChar w:fldCharType="separate"/>
        </w:r>
        <w:r w:rsidR="000675DF">
          <w:rPr>
            <w:noProof/>
            <w:webHidden/>
          </w:rPr>
          <w:t>9</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22" w:history="1">
        <w:r w:rsidR="000E553A" w:rsidRPr="0063728C">
          <w:rPr>
            <w:rStyle w:val="Hyperlink"/>
            <w:noProof/>
          </w:rPr>
          <w:t>Figura 5: Stadiile progresului fiecărui element din vocabular</w:t>
        </w:r>
        <w:r w:rsidR="000E553A">
          <w:rPr>
            <w:noProof/>
            <w:webHidden/>
          </w:rPr>
          <w:tab/>
        </w:r>
        <w:r w:rsidR="000E553A">
          <w:rPr>
            <w:noProof/>
            <w:webHidden/>
          </w:rPr>
          <w:fldChar w:fldCharType="begin"/>
        </w:r>
        <w:r w:rsidR="000E553A">
          <w:rPr>
            <w:noProof/>
            <w:webHidden/>
          </w:rPr>
          <w:instrText xml:space="preserve"> PAGEREF _Toc517798922 \h </w:instrText>
        </w:r>
        <w:r w:rsidR="000E553A">
          <w:rPr>
            <w:noProof/>
            <w:webHidden/>
          </w:rPr>
        </w:r>
        <w:r w:rsidR="000E553A">
          <w:rPr>
            <w:noProof/>
            <w:webHidden/>
          </w:rPr>
          <w:fldChar w:fldCharType="separate"/>
        </w:r>
        <w:r w:rsidR="000675DF">
          <w:rPr>
            <w:noProof/>
            <w:webHidden/>
          </w:rPr>
          <w:t>11</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23" w:history="1">
        <w:r w:rsidR="000E553A" w:rsidRPr="0063728C">
          <w:rPr>
            <w:rStyle w:val="Hyperlink"/>
            <w:noProof/>
          </w:rPr>
          <w:t>Figura 6: Diagrama Use Case pentru utilizatorul autentificat</w:t>
        </w:r>
        <w:r w:rsidR="000E553A">
          <w:rPr>
            <w:noProof/>
            <w:webHidden/>
          </w:rPr>
          <w:tab/>
        </w:r>
        <w:r w:rsidR="000E553A">
          <w:rPr>
            <w:noProof/>
            <w:webHidden/>
          </w:rPr>
          <w:fldChar w:fldCharType="begin"/>
        </w:r>
        <w:r w:rsidR="000E553A">
          <w:rPr>
            <w:noProof/>
            <w:webHidden/>
          </w:rPr>
          <w:instrText xml:space="preserve"> PAGEREF _Toc517798923 \h </w:instrText>
        </w:r>
        <w:r w:rsidR="000E553A">
          <w:rPr>
            <w:noProof/>
            <w:webHidden/>
          </w:rPr>
        </w:r>
        <w:r w:rsidR="000E553A">
          <w:rPr>
            <w:noProof/>
            <w:webHidden/>
          </w:rPr>
          <w:fldChar w:fldCharType="separate"/>
        </w:r>
        <w:r w:rsidR="000675DF">
          <w:rPr>
            <w:noProof/>
            <w:webHidden/>
          </w:rPr>
          <w:t>15</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9" w:anchor="_Toc517798924" w:history="1">
        <w:r w:rsidR="000E553A" w:rsidRPr="0063728C">
          <w:rPr>
            <w:rStyle w:val="Hyperlink"/>
            <w:noProof/>
          </w:rPr>
          <w:t>Figura 7: Relațiile folosite într-o diagrămă ERD</w:t>
        </w:r>
        <w:r w:rsidR="000E553A">
          <w:rPr>
            <w:noProof/>
            <w:webHidden/>
          </w:rPr>
          <w:tab/>
        </w:r>
        <w:r w:rsidR="000E553A">
          <w:rPr>
            <w:noProof/>
            <w:webHidden/>
          </w:rPr>
          <w:fldChar w:fldCharType="begin"/>
        </w:r>
        <w:r w:rsidR="000E553A">
          <w:rPr>
            <w:noProof/>
            <w:webHidden/>
          </w:rPr>
          <w:instrText xml:space="preserve"> PAGEREF _Toc517798924 \h </w:instrText>
        </w:r>
        <w:r w:rsidR="000E553A">
          <w:rPr>
            <w:noProof/>
            <w:webHidden/>
          </w:rPr>
        </w:r>
        <w:r w:rsidR="000E553A">
          <w:rPr>
            <w:noProof/>
            <w:webHidden/>
          </w:rPr>
          <w:fldChar w:fldCharType="separate"/>
        </w:r>
        <w:r w:rsidR="000675DF">
          <w:rPr>
            <w:noProof/>
            <w:webHidden/>
          </w:rPr>
          <w:t>16</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25" w:history="1">
        <w:r w:rsidR="000E553A" w:rsidRPr="0063728C">
          <w:rPr>
            <w:rStyle w:val="Hyperlink"/>
            <w:noProof/>
          </w:rPr>
          <w:t>Figura 8: Diagrama bazei de date (ERD)</w:t>
        </w:r>
        <w:r w:rsidR="000E553A">
          <w:rPr>
            <w:noProof/>
            <w:webHidden/>
          </w:rPr>
          <w:tab/>
        </w:r>
        <w:r w:rsidR="000E553A">
          <w:rPr>
            <w:noProof/>
            <w:webHidden/>
          </w:rPr>
          <w:fldChar w:fldCharType="begin"/>
        </w:r>
        <w:r w:rsidR="000E553A">
          <w:rPr>
            <w:noProof/>
            <w:webHidden/>
          </w:rPr>
          <w:instrText xml:space="preserve"> PAGEREF _Toc517798925 \h </w:instrText>
        </w:r>
        <w:r w:rsidR="000E553A">
          <w:rPr>
            <w:noProof/>
            <w:webHidden/>
          </w:rPr>
        </w:r>
        <w:r w:rsidR="000E553A">
          <w:rPr>
            <w:noProof/>
            <w:webHidden/>
          </w:rPr>
          <w:fldChar w:fldCharType="separate"/>
        </w:r>
        <w:r w:rsidR="000675DF">
          <w:rPr>
            <w:noProof/>
            <w:webHidden/>
          </w:rPr>
          <w:t>17</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26" w:history="1">
        <w:r w:rsidR="000E553A" w:rsidRPr="0063728C">
          <w:rPr>
            <w:rStyle w:val="Hyperlink"/>
            <w:noProof/>
          </w:rPr>
          <w:t>Figura 9: Tipurile enumerare folosite în baza de date</w:t>
        </w:r>
        <w:r w:rsidR="000E553A">
          <w:rPr>
            <w:noProof/>
            <w:webHidden/>
          </w:rPr>
          <w:tab/>
        </w:r>
        <w:r w:rsidR="000E553A">
          <w:rPr>
            <w:noProof/>
            <w:webHidden/>
          </w:rPr>
          <w:fldChar w:fldCharType="begin"/>
        </w:r>
        <w:r w:rsidR="000E553A">
          <w:rPr>
            <w:noProof/>
            <w:webHidden/>
          </w:rPr>
          <w:instrText xml:space="preserve"> PAGEREF _Toc517798926 \h </w:instrText>
        </w:r>
        <w:r w:rsidR="000E553A">
          <w:rPr>
            <w:noProof/>
            <w:webHidden/>
          </w:rPr>
        </w:r>
        <w:r w:rsidR="000E553A">
          <w:rPr>
            <w:noProof/>
            <w:webHidden/>
          </w:rPr>
          <w:fldChar w:fldCharType="separate"/>
        </w:r>
        <w:r w:rsidR="000675DF">
          <w:rPr>
            <w:noProof/>
            <w:webHidden/>
          </w:rPr>
          <w:t>19</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10" w:anchor="_Toc517798927" w:history="1">
        <w:r w:rsidR="000E553A" w:rsidRPr="0063728C">
          <w:rPr>
            <w:rStyle w:val="Hyperlink"/>
            <w:noProof/>
          </w:rPr>
          <w:t>Figura 10: Structura soluției aplicației</w:t>
        </w:r>
        <w:r w:rsidR="000E553A">
          <w:rPr>
            <w:noProof/>
            <w:webHidden/>
          </w:rPr>
          <w:tab/>
        </w:r>
        <w:r w:rsidR="000E553A">
          <w:rPr>
            <w:noProof/>
            <w:webHidden/>
          </w:rPr>
          <w:fldChar w:fldCharType="begin"/>
        </w:r>
        <w:r w:rsidR="000E553A">
          <w:rPr>
            <w:noProof/>
            <w:webHidden/>
          </w:rPr>
          <w:instrText xml:space="preserve"> PAGEREF _Toc517798927 \h </w:instrText>
        </w:r>
        <w:r w:rsidR="000E553A">
          <w:rPr>
            <w:noProof/>
            <w:webHidden/>
          </w:rPr>
        </w:r>
        <w:r w:rsidR="000E553A">
          <w:rPr>
            <w:noProof/>
            <w:webHidden/>
          </w:rPr>
          <w:fldChar w:fldCharType="separate"/>
        </w:r>
        <w:r w:rsidR="000675DF">
          <w:rPr>
            <w:noProof/>
            <w:webHidden/>
          </w:rPr>
          <w:t>22</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11" w:anchor="_Toc517798928" w:history="1">
        <w:r w:rsidR="000E553A" w:rsidRPr="0063728C">
          <w:rPr>
            <w:rStyle w:val="Hyperlink"/>
            <w:noProof/>
          </w:rPr>
          <w:t>Figura 11: Nivelele arhitecturii Onion</w:t>
        </w:r>
        <w:r w:rsidR="000E553A">
          <w:rPr>
            <w:noProof/>
            <w:webHidden/>
          </w:rPr>
          <w:tab/>
        </w:r>
        <w:r w:rsidR="000E553A">
          <w:rPr>
            <w:noProof/>
            <w:webHidden/>
          </w:rPr>
          <w:fldChar w:fldCharType="begin"/>
        </w:r>
        <w:r w:rsidR="000E553A">
          <w:rPr>
            <w:noProof/>
            <w:webHidden/>
          </w:rPr>
          <w:instrText xml:space="preserve"> PAGEREF _Toc517798928 \h </w:instrText>
        </w:r>
        <w:r w:rsidR="000E553A">
          <w:rPr>
            <w:noProof/>
            <w:webHidden/>
          </w:rPr>
        </w:r>
        <w:r w:rsidR="000E553A">
          <w:rPr>
            <w:noProof/>
            <w:webHidden/>
          </w:rPr>
          <w:fldChar w:fldCharType="separate"/>
        </w:r>
        <w:r w:rsidR="000675DF">
          <w:rPr>
            <w:noProof/>
            <w:webHidden/>
          </w:rPr>
          <w:t>22</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12" w:anchor="_Toc517798929" w:history="1">
        <w:r w:rsidR="000E553A" w:rsidRPr="0063728C">
          <w:rPr>
            <w:rStyle w:val="Hyperlink"/>
            <w:noProof/>
          </w:rPr>
          <w:t>Figura 12: Schemă Model-View-Controller (Sursă: Uaic, FII, curs Introducere în .NET)</w:t>
        </w:r>
        <w:r w:rsidR="000E553A">
          <w:rPr>
            <w:noProof/>
            <w:webHidden/>
          </w:rPr>
          <w:tab/>
        </w:r>
        <w:r w:rsidR="000E553A">
          <w:rPr>
            <w:noProof/>
            <w:webHidden/>
          </w:rPr>
          <w:fldChar w:fldCharType="begin"/>
        </w:r>
        <w:r w:rsidR="000E553A">
          <w:rPr>
            <w:noProof/>
            <w:webHidden/>
          </w:rPr>
          <w:instrText xml:space="preserve"> PAGEREF _Toc517798929 \h </w:instrText>
        </w:r>
        <w:r w:rsidR="000E553A">
          <w:rPr>
            <w:noProof/>
            <w:webHidden/>
          </w:rPr>
        </w:r>
        <w:r w:rsidR="000E553A">
          <w:rPr>
            <w:noProof/>
            <w:webHidden/>
          </w:rPr>
          <w:fldChar w:fldCharType="separate"/>
        </w:r>
        <w:r w:rsidR="000675DF">
          <w:rPr>
            <w:noProof/>
            <w:webHidden/>
          </w:rPr>
          <w:t>23</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13" w:anchor="_Toc517798930" w:history="1">
        <w:r w:rsidR="000E553A" w:rsidRPr="0063728C">
          <w:rPr>
            <w:rStyle w:val="Hyperlink"/>
            <w:noProof/>
          </w:rPr>
          <w:t>Figura 13: Structura proiectelor Data.Domain și Data.Persistance</w:t>
        </w:r>
        <w:r w:rsidR="000E553A">
          <w:rPr>
            <w:noProof/>
            <w:webHidden/>
          </w:rPr>
          <w:tab/>
        </w:r>
        <w:r w:rsidR="000E553A">
          <w:rPr>
            <w:noProof/>
            <w:webHidden/>
          </w:rPr>
          <w:fldChar w:fldCharType="begin"/>
        </w:r>
        <w:r w:rsidR="000E553A">
          <w:rPr>
            <w:noProof/>
            <w:webHidden/>
          </w:rPr>
          <w:instrText xml:space="preserve"> PAGEREF _Toc517798930 \h </w:instrText>
        </w:r>
        <w:r w:rsidR="000E553A">
          <w:rPr>
            <w:noProof/>
            <w:webHidden/>
          </w:rPr>
        </w:r>
        <w:r w:rsidR="000E553A">
          <w:rPr>
            <w:noProof/>
            <w:webHidden/>
          </w:rPr>
          <w:fldChar w:fldCharType="separate"/>
        </w:r>
        <w:r w:rsidR="000675DF">
          <w:rPr>
            <w:noProof/>
            <w:webHidden/>
          </w:rPr>
          <w:t>24</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14" w:anchor="_Toc517798931" w:history="1">
        <w:r w:rsidR="000E553A" w:rsidRPr="0063728C">
          <w:rPr>
            <w:rStyle w:val="Hyperlink"/>
            <w:noProof/>
          </w:rPr>
          <w:t>Figura 14: Clasele POCO din cadrul proiectului Data.Domain</w:t>
        </w:r>
        <w:r w:rsidR="000E553A">
          <w:rPr>
            <w:noProof/>
            <w:webHidden/>
          </w:rPr>
          <w:tab/>
        </w:r>
        <w:r w:rsidR="000E553A">
          <w:rPr>
            <w:noProof/>
            <w:webHidden/>
          </w:rPr>
          <w:fldChar w:fldCharType="begin"/>
        </w:r>
        <w:r w:rsidR="000E553A">
          <w:rPr>
            <w:noProof/>
            <w:webHidden/>
          </w:rPr>
          <w:instrText xml:space="preserve"> PAGEREF _Toc517798931 \h </w:instrText>
        </w:r>
        <w:r w:rsidR="000E553A">
          <w:rPr>
            <w:noProof/>
            <w:webHidden/>
          </w:rPr>
        </w:r>
        <w:r w:rsidR="000E553A">
          <w:rPr>
            <w:noProof/>
            <w:webHidden/>
          </w:rPr>
          <w:fldChar w:fldCharType="separate"/>
        </w:r>
        <w:r w:rsidR="000675DF">
          <w:rPr>
            <w:noProof/>
            <w:webHidden/>
          </w:rPr>
          <w:t>25</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15" w:anchor="_Toc517798932" w:history="1">
        <w:r w:rsidR="000E553A" w:rsidRPr="0063728C">
          <w:rPr>
            <w:rStyle w:val="Hyperlink"/>
            <w:noProof/>
          </w:rPr>
          <w:t>Figura 15: Clasele Wrappers din cadrul proiectului Data.Domain</w:t>
        </w:r>
        <w:r w:rsidR="000E553A">
          <w:rPr>
            <w:noProof/>
            <w:webHidden/>
          </w:rPr>
          <w:tab/>
        </w:r>
        <w:r w:rsidR="000E553A">
          <w:rPr>
            <w:noProof/>
            <w:webHidden/>
          </w:rPr>
          <w:fldChar w:fldCharType="begin"/>
        </w:r>
        <w:r w:rsidR="000E553A">
          <w:rPr>
            <w:noProof/>
            <w:webHidden/>
          </w:rPr>
          <w:instrText xml:space="preserve"> PAGEREF _Toc517798932 \h </w:instrText>
        </w:r>
        <w:r w:rsidR="000E553A">
          <w:rPr>
            <w:noProof/>
            <w:webHidden/>
          </w:rPr>
        </w:r>
        <w:r w:rsidR="000E553A">
          <w:rPr>
            <w:noProof/>
            <w:webHidden/>
          </w:rPr>
          <w:fldChar w:fldCharType="separate"/>
        </w:r>
        <w:r w:rsidR="000675DF">
          <w:rPr>
            <w:noProof/>
            <w:webHidden/>
          </w:rPr>
          <w:t>27</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16" w:anchor="_Toc517798933" w:history="1">
        <w:r w:rsidR="000E553A" w:rsidRPr="0063728C">
          <w:rPr>
            <w:rStyle w:val="Hyperlink"/>
            <w:noProof/>
          </w:rPr>
          <w:t>Figura 16: Interfețele Repository din cadrul proiectului Data.Domain</w:t>
        </w:r>
        <w:r w:rsidR="000E553A">
          <w:rPr>
            <w:noProof/>
            <w:webHidden/>
          </w:rPr>
          <w:tab/>
        </w:r>
        <w:r w:rsidR="000E553A">
          <w:rPr>
            <w:noProof/>
            <w:webHidden/>
          </w:rPr>
          <w:fldChar w:fldCharType="begin"/>
        </w:r>
        <w:r w:rsidR="000E553A">
          <w:rPr>
            <w:noProof/>
            <w:webHidden/>
          </w:rPr>
          <w:instrText xml:space="preserve"> PAGEREF _Toc517798933 \h </w:instrText>
        </w:r>
        <w:r w:rsidR="000E553A">
          <w:rPr>
            <w:noProof/>
            <w:webHidden/>
          </w:rPr>
        </w:r>
        <w:r w:rsidR="000E553A">
          <w:rPr>
            <w:noProof/>
            <w:webHidden/>
          </w:rPr>
          <w:fldChar w:fldCharType="separate"/>
        </w:r>
        <w:r w:rsidR="000675DF">
          <w:rPr>
            <w:noProof/>
            <w:webHidden/>
          </w:rPr>
          <w:t>27</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17" w:anchor="_Toc517798934" w:history="1">
        <w:r w:rsidR="000E553A" w:rsidRPr="0063728C">
          <w:rPr>
            <w:rStyle w:val="Hyperlink"/>
            <w:noProof/>
          </w:rPr>
          <w:t>Figura 17: Structura proiectului Business</w:t>
        </w:r>
        <w:r w:rsidR="000E553A">
          <w:rPr>
            <w:noProof/>
            <w:webHidden/>
          </w:rPr>
          <w:tab/>
        </w:r>
        <w:r w:rsidR="000E553A">
          <w:rPr>
            <w:noProof/>
            <w:webHidden/>
          </w:rPr>
          <w:fldChar w:fldCharType="begin"/>
        </w:r>
        <w:r w:rsidR="000E553A">
          <w:rPr>
            <w:noProof/>
            <w:webHidden/>
          </w:rPr>
          <w:instrText xml:space="preserve"> PAGEREF _Toc517798934 \h </w:instrText>
        </w:r>
        <w:r w:rsidR="000E553A">
          <w:rPr>
            <w:noProof/>
            <w:webHidden/>
          </w:rPr>
        </w:r>
        <w:r w:rsidR="000E553A">
          <w:rPr>
            <w:noProof/>
            <w:webHidden/>
          </w:rPr>
          <w:fldChar w:fldCharType="separate"/>
        </w:r>
        <w:r w:rsidR="000675DF">
          <w:rPr>
            <w:noProof/>
            <w:webHidden/>
          </w:rPr>
          <w:t>28</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18" w:anchor="_Toc517798935" w:history="1">
        <w:r w:rsidR="000E553A" w:rsidRPr="0063728C">
          <w:rPr>
            <w:rStyle w:val="Hyperlink"/>
            <w:noProof/>
          </w:rPr>
          <w:t>Figura 18: Structura proiectului WebApplication</w:t>
        </w:r>
        <w:r w:rsidR="000E553A">
          <w:rPr>
            <w:noProof/>
            <w:webHidden/>
          </w:rPr>
          <w:tab/>
        </w:r>
        <w:r w:rsidR="000E553A">
          <w:rPr>
            <w:noProof/>
            <w:webHidden/>
          </w:rPr>
          <w:fldChar w:fldCharType="begin"/>
        </w:r>
        <w:r w:rsidR="000E553A">
          <w:rPr>
            <w:noProof/>
            <w:webHidden/>
          </w:rPr>
          <w:instrText xml:space="preserve"> PAGEREF _Toc517798935 \h </w:instrText>
        </w:r>
        <w:r w:rsidR="000E553A">
          <w:rPr>
            <w:noProof/>
            <w:webHidden/>
          </w:rPr>
        </w:r>
        <w:r w:rsidR="000E553A">
          <w:rPr>
            <w:noProof/>
            <w:webHidden/>
          </w:rPr>
          <w:fldChar w:fldCharType="separate"/>
        </w:r>
        <w:r w:rsidR="000675DF">
          <w:rPr>
            <w:noProof/>
            <w:webHidden/>
          </w:rPr>
          <w:t>33</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36" w:history="1">
        <w:r w:rsidR="000E553A" w:rsidRPr="0063728C">
          <w:rPr>
            <w:rStyle w:val="Hyperlink"/>
            <w:noProof/>
          </w:rPr>
          <w:t>Figura 19: Documentație generată cu Swagger</w:t>
        </w:r>
        <w:r w:rsidR="000E553A">
          <w:rPr>
            <w:noProof/>
            <w:webHidden/>
          </w:rPr>
          <w:tab/>
        </w:r>
        <w:r w:rsidR="000E553A">
          <w:rPr>
            <w:noProof/>
            <w:webHidden/>
          </w:rPr>
          <w:fldChar w:fldCharType="begin"/>
        </w:r>
        <w:r w:rsidR="000E553A">
          <w:rPr>
            <w:noProof/>
            <w:webHidden/>
          </w:rPr>
          <w:instrText xml:space="preserve"> PAGEREF _Toc517798936 \h </w:instrText>
        </w:r>
        <w:r w:rsidR="000E553A">
          <w:rPr>
            <w:noProof/>
            <w:webHidden/>
          </w:rPr>
        </w:r>
        <w:r w:rsidR="000E553A">
          <w:rPr>
            <w:noProof/>
            <w:webHidden/>
          </w:rPr>
          <w:fldChar w:fldCharType="separate"/>
        </w:r>
        <w:r w:rsidR="000675DF">
          <w:rPr>
            <w:noProof/>
            <w:webHidden/>
          </w:rPr>
          <w:t>34</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19" w:anchor="_Toc517798937" w:history="1">
        <w:r w:rsidR="000E553A" w:rsidRPr="0063728C">
          <w:rPr>
            <w:rStyle w:val="Hyperlink"/>
            <w:noProof/>
          </w:rPr>
          <w:t>Figura 20: Structura directorului Views</w:t>
        </w:r>
        <w:r w:rsidR="000E553A">
          <w:rPr>
            <w:noProof/>
            <w:webHidden/>
          </w:rPr>
          <w:tab/>
        </w:r>
        <w:r w:rsidR="000E553A">
          <w:rPr>
            <w:noProof/>
            <w:webHidden/>
          </w:rPr>
          <w:fldChar w:fldCharType="begin"/>
        </w:r>
        <w:r w:rsidR="000E553A">
          <w:rPr>
            <w:noProof/>
            <w:webHidden/>
          </w:rPr>
          <w:instrText xml:space="preserve"> PAGEREF _Toc517798937 \h </w:instrText>
        </w:r>
        <w:r w:rsidR="000E553A">
          <w:rPr>
            <w:noProof/>
            <w:webHidden/>
          </w:rPr>
        </w:r>
        <w:r w:rsidR="000E553A">
          <w:rPr>
            <w:noProof/>
            <w:webHidden/>
          </w:rPr>
          <w:fldChar w:fldCharType="separate"/>
        </w:r>
        <w:r w:rsidR="000675DF">
          <w:rPr>
            <w:noProof/>
            <w:webHidden/>
          </w:rPr>
          <w:t>36</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20" w:anchor="_Toc517798938" w:history="1">
        <w:r w:rsidR="000E553A" w:rsidRPr="0063728C">
          <w:rPr>
            <w:rStyle w:val="Hyperlink"/>
            <w:noProof/>
          </w:rPr>
          <w:t>Figura 21: Structura directorului wwwroot</w:t>
        </w:r>
        <w:r w:rsidR="000E553A">
          <w:rPr>
            <w:noProof/>
            <w:webHidden/>
          </w:rPr>
          <w:tab/>
        </w:r>
        <w:r w:rsidR="000E553A">
          <w:rPr>
            <w:noProof/>
            <w:webHidden/>
          </w:rPr>
          <w:fldChar w:fldCharType="begin"/>
        </w:r>
        <w:r w:rsidR="000E553A">
          <w:rPr>
            <w:noProof/>
            <w:webHidden/>
          </w:rPr>
          <w:instrText xml:space="preserve"> PAGEREF _Toc517798938 \h </w:instrText>
        </w:r>
        <w:r w:rsidR="000E553A">
          <w:rPr>
            <w:noProof/>
            <w:webHidden/>
          </w:rPr>
        </w:r>
        <w:r w:rsidR="000E553A">
          <w:rPr>
            <w:noProof/>
            <w:webHidden/>
          </w:rPr>
          <w:fldChar w:fldCharType="separate"/>
        </w:r>
        <w:r w:rsidR="000675DF">
          <w:rPr>
            <w:noProof/>
            <w:webHidden/>
          </w:rPr>
          <w:t>37</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21" w:anchor="_Toc517798939" w:history="1">
        <w:r w:rsidR="000E553A" w:rsidRPr="0063728C">
          <w:rPr>
            <w:rStyle w:val="Hyperlink"/>
            <w:noProof/>
          </w:rPr>
          <w:t>Figura 22: Directorul care conține informații despre popularea bazei de date</w:t>
        </w:r>
        <w:r w:rsidR="000E553A">
          <w:rPr>
            <w:noProof/>
            <w:webHidden/>
          </w:rPr>
          <w:tab/>
        </w:r>
        <w:r w:rsidR="000E553A">
          <w:rPr>
            <w:noProof/>
            <w:webHidden/>
          </w:rPr>
          <w:fldChar w:fldCharType="begin"/>
        </w:r>
        <w:r w:rsidR="000E553A">
          <w:rPr>
            <w:noProof/>
            <w:webHidden/>
          </w:rPr>
          <w:instrText xml:space="preserve"> PAGEREF _Toc517798939 \h </w:instrText>
        </w:r>
        <w:r w:rsidR="000E553A">
          <w:rPr>
            <w:noProof/>
            <w:webHidden/>
          </w:rPr>
        </w:r>
        <w:r w:rsidR="000E553A">
          <w:rPr>
            <w:noProof/>
            <w:webHidden/>
          </w:rPr>
          <w:fldChar w:fldCharType="separate"/>
        </w:r>
        <w:r w:rsidR="000675DF">
          <w:rPr>
            <w:noProof/>
            <w:webHidden/>
          </w:rPr>
          <w:t>37</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40" w:history="1">
        <w:r w:rsidR="000E553A" w:rsidRPr="0063728C">
          <w:rPr>
            <w:rStyle w:val="Hyperlink"/>
            <w:noProof/>
          </w:rPr>
          <w:t>Figura 23: Secvență json pentru reprezentarea unui element Kanji</w:t>
        </w:r>
        <w:r w:rsidR="000E553A">
          <w:rPr>
            <w:noProof/>
            <w:webHidden/>
          </w:rPr>
          <w:tab/>
        </w:r>
        <w:r w:rsidR="000E553A">
          <w:rPr>
            <w:noProof/>
            <w:webHidden/>
          </w:rPr>
          <w:fldChar w:fldCharType="begin"/>
        </w:r>
        <w:r w:rsidR="000E553A">
          <w:rPr>
            <w:noProof/>
            <w:webHidden/>
          </w:rPr>
          <w:instrText xml:space="preserve"> PAGEREF _Toc517798940 \h </w:instrText>
        </w:r>
        <w:r w:rsidR="000E553A">
          <w:rPr>
            <w:noProof/>
            <w:webHidden/>
          </w:rPr>
        </w:r>
        <w:r w:rsidR="000E553A">
          <w:rPr>
            <w:noProof/>
            <w:webHidden/>
          </w:rPr>
          <w:fldChar w:fldCharType="separate"/>
        </w:r>
        <w:r w:rsidR="000675DF">
          <w:rPr>
            <w:noProof/>
            <w:webHidden/>
          </w:rPr>
          <w:t>38</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41" w:history="1">
        <w:r w:rsidR="000E553A" w:rsidRPr="0063728C">
          <w:rPr>
            <w:rStyle w:val="Hyperlink"/>
            <w:noProof/>
          </w:rPr>
          <w:t>Figura 24: Exemplu toast</w:t>
        </w:r>
        <w:r w:rsidR="000E553A">
          <w:rPr>
            <w:noProof/>
            <w:webHidden/>
          </w:rPr>
          <w:tab/>
        </w:r>
        <w:r w:rsidR="000E553A">
          <w:rPr>
            <w:noProof/>
            <w:webHidden/>
          </w:rPr>
          <w:fldChar w:fldCharType="begin"/>
        </w:r>
        <w:r w:rsidR="000E553A">
          <w:rPr>
            <w:noProof/>
            <w:webHidden/>
          </w:rPr>
          <w:instrText xml:space="preserve"> PAGEREF _Toc517798941 \h </w:instrText>
        </w:r>
        <w:r w:rsidR="000E553A">
          <w:rPr>
            <w:noProof/>
            <w:webHidden/>
          </w:rPr>
        </w:r>
        <w:r w:rsidR="000E553A">
          <w:rPr>
            <w:noProof/>
            <w:webHidden/>
          </w:rPr>
          <w:fldChar w:fldCharType="separate"/>
        </w:r>
        <w:r w:rsidR="000675DF">
          <w:rPr>
            <w:noProof/>
            <w:webHidden/>
          </w:rPr>
          <w:t>41</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22" w:anchor="_Toc517798942" w:history="1">
        <w:r w:rsidR="000E553A" w:rsidRPr="0063728C">
          <w:rPr>
            <w:rStyle w:val="Hyperlink"/>
            <w:noProof/>
          </w:rPr>
          <w:t>Figura 25: Diagramă Circliful</w:t>
        </w:r>
        <w:r w:rsidR="000E553A">
          <w:rPr>
            <w:noProof/>
            <w:webHidden/>
          </w:rPr>
          <w:tab/>
        </w:r>
        <w:r w:rsidR="000E553A">
          <w:rPr>
            <w:noProof/>
            <w:webHidden/>
          </w:rPr>
          <w:fldChar w:fldCharType="begin"/>
        </w:r>
        <w:r w:rsidR="000E553A">
          <w:rPr>
            <w:noProof/>
            <w:webHidden/>
          </w:rPr>
          <w:instrText xml:space="preserve"> PAGEREF _Toc517798942 \h </w:instrText>
        </w:r>
        <w:r w:rsidR="000E553A">
          <w:rPr>
            <w:noProof/>
            <w:webHidden/>
          </w:rPr>
        </w:r>
        <w:r w:rsidR="000E553A">
          <w:rPr>
            <w:noProof/>
            <w:webHidden/>
          </w:rPr>
          <w:fldChar w:fldCharType="separate"/>
        </w:r>
        <w:r w:rsidR="000675DF">
          <w:rPr>
            <w:noProof/>
            <w:webHidden/>
          </w:rPr>
          <w:t>41</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43" w:history="1">
        <w:r w:rsidR="000E553A" w:rsidRPr="0063728C">
          <w:rPr>
            <w:rStyle w:val="Hyperlink"/>
            <w:noProof/>
          </w:rPr>
          <w:t>Figura 26: Captură de ecran a sesiunii de examinare</w:t>
        </w:r>
        <w:r w:rsidR="000E553A">
          <w:rPr>
            <w:noProof/>
            <w:webHidden/>
          </w:rPr>
          <w:tab/>
        </w:r>
        <w:r w:rsidR="000E553A">
          <w:rPr>
            <w:noProof/>
            <w:webHidden/>
          </w:rPr>
          <w:fldChar w:fldCharType="begin"/>
        </w:r>
        <w:r w:rsidR="000E553A">
          <w:rPr>
            <w:noProof/>
            <w:webHidden/>
          </w:rPr>
          <w:instrText xml:space="preserve"> PAGEREF _Toc517798943 \h </w:instrText>
        </w:r>
        <w:r w:rsidR="000E553A">
          <w:rPr>
            <w:noProof/>
            <w:webHidden/>
          </w:rPr>
        </w:r>
        <w:r w:rsidR="000E553A">
          <w:rPr>
            <w:noProof/>
            <w:webHidden/>
          </w:rPr>
          <w:fldChar w:fldCharType="separate"/>
        </w:r>
        <w:r w:rsidR="000675DF">
          <w:rPr>
            <w:noProof/>
            <w:webHidden/>
          </w:rPr>
          <w:t>42</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44" w:history="1">
        <w:r w:rsidR="000E553A" w:rsidRPr="0063728C">
          <w:rPr>
            <w:rStyle w:val="Hyperlink"/>
            <w:noProof/>
          </w:rPr>
          <w:t>Figura 27: Captură ecran cu sesiunea de învățare</w:t>
        </w:r>
        <w:r w:rsidR="000E553A">
          <w:rPr>
            <w:noProof/>
            <w:webHidden/>
          </w:rPr>
          <w:tab/>
        </w:r>
        <w:r w:rsidR="000E553A">
          <w:rPr>
            <w:noProof/>
            <w:webHidden/>
          </w:rPr>
          <w:fldChar w:fldCharType="begin"/>
        </w:r>
        <w:r w:rsidR="000E553A">
          <w:rPr>
            <w:noProof/>
            <w:webHidden/>
          </w:rPr>
          <w:instrText xml:space="preserve"> PAGEREF _Toc517798944 \h </w:instrText>
        </w:r>
        <w:r w:rsidR="000E553A">
          <w:rPr>
            <w:noProof/>
            <w:webHidden/>
          </w:rPr>
        </w:r>
        <w:r w:rsidR="000E553A">
          <w:rPr>
            <w:noProof/>
            <w:webHidden/>
          </w:rPr>
          <w:fldChar w:fldCharType="separate"/>
        </w:r>
        <w:r w:rsidR="000675DF">
          <w:rPr>
            <w:noProof/>
            <w:webHidden/>
          </w:rPr>
          <w:t>43</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45" w:history="1">
        <w:r w:rsidR="000E553A" w:rsidRPr="0063728C">
          <w:rPr>
            <w:rStyle w:val="Hyperlink"/>
            <w:noProof/>
          </w:rPr>
          <w:t>Figura 28: Captură ecran cu afișarea tuturor elementelor de vocabular în funcție de progresul lor</w:t>
        </w:r>
        <w:r w:rsidR="000E553A">
          <w:rPr>
            <w:noProof/>
            <w:webHidden/>
          </w:rPr>
          <w:tab/>
        </w:r>
        <w:r w:rsidR="000E553A">
          <w:rPr>
            <w:noProof/>
            <w:webHidden/>
          </w:rPr>
          <w:fldChar w:fldCharType="begin"/>
        </w:r>
        <w:r w:rsidR="000E553A">
          <w:rPr>
            <w:noProof/>
            <w:webHidden/>
          </w:rPr>
          <w:instrText xml:space="preserve"> PAGEREF _Toc517798945 \h </w:instrText>
        </w:r>
        <w:r w:rsidR="000E553A">
          <w:rPr>
            <w:noProof/>
            <w:webHidden/>
          </w:rPr>
        </w:r>
        <w:r w:rsidR="000E553A">
          <w:rPr>
            <w:noProof/>
            <w:webHidden/>
          </w:rPr>
          <w:fldChar w:fldCharType="separate"/>
        </w:r>
        <w:r w:rsidR="000675DF">
          <w:rPr>
            <w:noProof/>
            <w:webHidden/>
          </w:rPr>
          <w:t>43</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46" w:history="1">
        <w:r w:rsidR="000E553A" w:rsidRPr="0063728C">
          <w:rPr>
            <w:rStyle w:val="Hyperlink"/>
            <w:noProof/>
          </w:rPr>
          <w:t>Figura 29: Stările meniului principal</w:t>
        </w:r>
        <w:r w:rsidR="000E553A">
          <w:rPr>
            <w:noProof/>
            <w:webHidden/>
          </w:rPr>
          <w:tab/>
        </w:r>
        <w:r w:rsidR="000E553A">
          <w:rPr>
            <w:noProof/>
            <w:webHidden/>
          </w:rPr>
          <w:fldChar w:fldCharType="begin"/>
        </w:r>
        <w:r w:rsidR="000E553A">
          <w:rPr>
            <w:noProof/>
            <w:webHidden/>
          </w:rPr>
          <w:instrText xml:space="preserve"> PAGEREF _Toc517798946 \h </w:instrText>
        </w:r>
        <w:r w:rsidR="000E553A">
          <w:rPr>
            <w:noProof/>
            <w:webHidden/>
          </w:rPr>
        </w:r>
        <w:r w:rsidR="000E553A">
          <w:rPr>
            <w:noProof/>
            <w:webHidden/>
          </w:rPr>
          <w:fldChar w:fldCharType="separate"/>
        </w:r>
        <w:r w:rsidR="000675DF">
          <w:rPr>
            <w:noProof/>
            <w:webHidden/>
          </w:rPr>
          <w:t>44</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r:id="rId23" w:anchor="_Toc517798947" w:history="1">
        <w:r w:rsidR="000E553A" w:rsidRPr="0063728C">
          <w:rPr>
            <w:rStyle w:val="Hyperlink"/>
            <w:noProof/>
          </w:rPr>
          <w:t>Figura 30: Etapă din crearea logo-ului</w:t>
        </w:r>
        <w:r w:rsidR="000E553A">
          <w:rPr>
            <w:noProof/>
            <w:webHidden/>
          </w:rPr>
          <w:tab/>
        </w:r>
        <w:r w:rsidR="000E553A">
          <w:rPr>
            <w:noProof/>
            <w:webHidden/>
          </w:rPr>
          <w:fldChar w:fldCharType="begin"/>
        </w:r>
        <w:r w:rsidR="000E553A">
          <w:rPr>
            <w:noProof/>
            <w:webHidden/>
          </w:rPr>
          <w:instrText xml:space="preserve"> PAGEREF _Toc517798947 \h </w:instrText>
        </w:r>
        <w:r w:rsidR="000E553A">
          <w:rPr>
            <w:noProof/>
            <w:webHidden/>
          </w:rPr>
        </w:r>
        <w:r w:rsidR="000E553A">
          <w:rPr>
            <w:noProof/>
            <w:webHidden/>
          </w:rPr>
          <w:fldChar w:fldCharType="separate"/>
        </w:r>
        <w:r w:rsidR="000675DF">
          <w:rPr>
            <w:noProof/>
            <w:webHidden/>
          </w:rPr>
          <w:t>44</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48" w:history="1">
        <w:r w:rsidR="000E553A" w:rsidRPr="0063728C">
          <w:rPr>
            <w:rStyle w:val="Hyperlink"/>
            <w:noProof/>
          </w:rPr>
          <w:t>Figura 31: Schemă design pentru pagina principală</w:t>
        </w:r>
        <w:r w:rsidR="000E553A">
          <w:rPr>
            <w:noProof/>
            <w:webHidden/>
          </w:rPr>
          <w:tab/>
        </w:r>
        <w:r w:rsidR="000E553A">
          <w:rPr>
            <w:noProof/>
            <w:webHidden/>
          </w:rPr>
          <w:fldChar w:fldCharType="begin"/>
        </w:r>
        <w:r w:rsidR="000E553A">
          <w:rPr>
            <w:noProof/>
            <w:webHidden/>
          </w:rPr>
          <w:instrText xml:space="preserve"> PAGEREF _Toc517798948 \h </w:instrText>
        </w:r>
        <w:r w:rsidR="000E553A">
          <w:rPr>
            <w:noProof/>
            <w:webHidden/>
          </w:rPr>
        </w:r>
        <w:r w:rsidR="000E553A">
          <w:rPr>
            <w:noProof/>
            <w:webHidden/>
          </w:rPr>
          <w:fldChar w:fldCharType="separate"/>
        </w:r>
        <w:r w:rsidR="000675DF">
          <w:rPr>
            <w:noProof/>
            <w:webHidden/>
          </w:rPr>
          <w:t>45</w:t>
        </w:r>
        <w:r w:rsidR="000E553A">
          <w:rPr>
            <w:noProof/>
            <w:webHidden/>
          </w:rPr>
          <w:fldChar w:fldCharType="end"/>
        </w:r>
      </w:hyperlink>
    </w:p>
    <w:p w:rsidR="009C48FD" w:rsidRPr="009D6861" w:rsidRDefault="009C48FD" w:rsidP="00D562FB">
      <w:pPr>
        <w:pStyle w:val="TableofFigures"/>
        <w:tabs>
          <w:tab w:val="right" w:leader="dot" w:pos="9062"/>
        </w:tabs>
      </w:pPr>
      <w:r w:rsidRPr="009D6861">
        <w:fldChar w:fldCharType="end"/>
      </w:r>
    </w:p>
    <w:p w:rsidR="00C07478" w:rsidRPr="009D6861" w:rsidRDefault="00C07478" w:rsidP="00C07478">
      <w:pPr>
        <w:pStyle w:val="LiChapters"/>
        <w:numPr>
          <w:ilvl w:val="0"/>
          <w:numId w:val="0"/>
        </w:numPr>
        <w:ind w:left="360"/>
      </w:pPr>
      <w:bookmarkStart w:id="1" w:name="_Toc517798965"/>
      <w:r w:rsidRPr="009D6861">
        <w:t>Lista tabelelor</w:t>
      </w:r>
      <w:bookmarkEnd w:id="1"/>
    </w:p>
    <w:p w:rsidR="00C07478" w:rsidRPr="009D6861" w:rsidRDefault="00C07478" w:rsidP="00C07478"/>
    <w:p w:rsidR="000E553A" w:rsidRDefault="00C07478">
      <w:pPr>
        <w:pStyle w:val="TableofFigures"/>
        <w:tabs>
          <w:tab w:val="right" w:leader="dot" w:pos="9062"/>
        </w:tabs>
        <w:rPr>
          <w:rFonts w:eastAsiaTheme="minorEastAsia"/>
          <w:noProof/>
          <w:lang w:val="en-US"/>
        </w:rPr>
      </w:pPr>
      <w:r w:rsidRPr="009D6861">
        <w:fldChar w:fldCharType="begin"/>
      </w:r>
      <w:r w:rsidRPr="009D6861">
        <w:instrText xml:space="preserve"> TOC \h \z \c "Tabelul" </w:instrText>
      </w:r>
      <w:r w:rsidRPr="009D6861">
        <w:fldChar w:fldCharType="separate"/>
      </w:r>
      <w:hyperlink w:anchor="_Toc517798949" w:history="1">
        <w:r w:rsidR="000E553A" w:rsidRPr="00145C2F">
          <w:rPr>
            <w:rStyle w:val="Hyperlink"/>
            <w:noProof/>
          </w:rPr>
          <w:t>Tabelul 1: Valorile pentru distanța de timp dintre stadiile itemilor de vocabular</w:t>
        </w:r>
        <w:r w:rsidR="000E553A">
          <w:rPr>
            <w:noProof/>
            <w:webHidden/>
          </w:rPr>
          <w:tab/>
        </w:r>
        <w:r w:rsidR="000E553A">
          <w:rPr>
            <w:noProof/>
            <w:webHidden/>
          </w:rPr>
          <w:fldChar w:fldCharType="begin"/>
        </w:r>
        <w:r w:rsidR="000E553A">
          <w:rPr>
            <w:noProof/>
            <w:webHidden/>
          </w:rPr>
          <w:instrText xml:space="preserve"> PAGEREF _Toc517798949 \h </w:instrText>
        </w:r>
        <w:r w:rsidR="000E553A">
          <w:rPr>
            <w:noProof/>
            <w:webHidden/>
          </w:rPr>
        </w:r>
        <w:r w:rsidR="000E553A">
          <w:rPr>
            <w:noProof/>
            <w:webHidden/>
          </w:rPr>
          <w:fldChar w:fldCharType="separate"/>
        </w:r>
        <w:r w:rsidR="000675DF">
          <w:rPr>
            <w:noProof/>
            <w:webHidden/>
          </w:rPr>
          <w:t>24</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50" w:history="1">
        <w:r w:rsidR="000E553A" w:rsidRPr="00145C2F">
          <w:rPr>
            <w:rStyle w:val="Hyperlink"/>
            <w:noProof/>
          </w:rPr>
          <w:t>Tabelul 2: Proprietățile clasei DatabaseContext</w:t>
        </w:r>
        <w:r w:rsidR="000E553A">
          <w:rPr>
            <w:noProof/>
            <w:webHidden/>
          </w:rPr>
          <w:tab/>
        </w:r>
        <w:r w:rsidR="000E553A">
          <w:rPr>
            <w:noProof/>
            <w:webHidden/>
          </w:rPr>
          <w:fldChar w:fldCharType="begin"/>
        </w:r>
        <w:r w:rsidR="000E553A">
          <w:rPr>
            <w:noProof/>
            <w:webHidden/>
          </w:rPr>
          <w:instrText xml:space="preserve"> PAGEREF _Toc517798950 \h </w:instrText>
        </w:r>
        <w:r w:rsidR="000E553A">
          <w:rPr>
            <w:noProof/>
            <w:webHidden/>
          </w:rPr>
        </w:r>
        <w:r w:rsidR="000E553A">
          <w:rPr>
            <w:noProof/>
            <w:webHidden/>
          </w:rPr>
          <w:fldChar w:fldCharType="separate"/>
        </w:r>
        <w:r w:rsidR="000675DF">
          <w:rPr>
            <w:noProof/>
            <w:webHidden/>
          </w:rPr>
          <w:t>26</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51" w:history="1">
        <w:r w:rsidR="000E553A" w:rsidRPr="00145C2F">
          <w:rPr>
            <w:rStyle w:val="Hyperlink"/>
            <w:noProof/>
          </w:rPr>
          <w:t>Tabelul 3: Configurarea cheii primare cu FluentAPI</w:t>
        </w:r>
        <w:r w:rsidR="000E553A">
          <w:rPr>
            <w:noProof/>
            <w:webHidden/>
          </w:rPr>
          <w:tab/>
        </w:r>
        <w:r w:rsidR="000E553A">
          <w:rPr>
            <w:noProof/>
            <w:webHidden/>
          </w:rPr>
          <w:fldChar w:fldCharType="begin"/>
        </w:r>
        <w:r w:rsidR="000E553A">
          <w:rPr>
            <w:noProof/>
            <w:webHidden/>
          </w:rPr>
          <w:instrText xml:space="preserve"> PAGEREF _Toc517798951 \h </w:instrText>
        </w:r>
        <w:r w:rsidR="000E553A">
          <w:rPr>
            <w:noProof/>
            <w:webHidden/>
          </w:rPr>
        </w:r>
        <w:r w:rsidR="000E553A">
          <w:rPr>
            <w:noProof/>
            <w:webHidden/>
          </w:rPr>
          <w:fldChar w:fldCharType="separate"/>
        </w:r>
        <w:r w:rsidR="000675DF">
          <w:rPr>
            <w:noProof/>
            <w:webHidden/>
          </w:rPr>
          <w:t>26</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52" w:history="1">
        <w:r w:rsidR="000E553A" w:rsidRPr="00145C2F">
          <w:rPr>
            <w:rStyle w:val="Hyperlink"/>
            <w:noProof/>
          </w:rPr>
          <w:t>Tabelul 4: Con</w:t>
        </w:r>
        <w:r w:rsidR="000E553A" w:rsidRPr="00145C2F">
          <w:rPr>
            <w:rStyle w:val="Hyperlink"/>
            <w:noProof/>
          </w:rPr>
          <w:t>f</w:t>
        </w:r>
        <w:r w:rsidR="000E553A" w:rsidRPr="00145C2F">
          <w:rPr>
            <w:rStyle w:val="Hyperlink"/>
            <w:noProof/>
          </w:rPr>
          <w:t>igurare SqlServer</w:t>
        </w:r>
        <w:r w:rsidR="000E553A">
          <w:rPr>
            <w:noProof/>
            <w:webHidden/>
          </w:rPr>
          <w:tab/>
        </w:r>
        <w:r w:rsidR="000E553A">
          <w:rPr>
            <w:noProof/>
            <w:webHidden/>
          </w:rPr>
          <w:fldChar w:fldCharType="begin"/>
        </w:r>
        <w:r w:rsidR="000E553A">
          <w:rPr>
            <w:noProof/>
            <w:webHidden/>
          </w:rPr>
          <w:instrText xml:space="preserve"> PAGEREF _Toc517798952 \h </w:instrText>
        </w:r>
        <w:r w:rsidR="000E553A">
          <w:rPr>
            <w:noProof/>
            <w:webHidden/>
          </w:rPr>
        </w:r>
        <w:r w:rsidR="000E553A">
          <w:rPr>
            <w:noProof/>
            <w:webHidden/>
          </w:rPr>
          <w:fldChar w:fldCharType="separate"/>
        </w:r>
        <w:r w:rsidR="000675DF">
          <w:rPr>
            <w:noProof/>
            <w:webHidden/>
          </w:rPr>
          <w:t>26</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53" w:history="1">
        <w:r w:rsidR="000E553A" w:rsidRPr="00145C2F">
          <w:rPr>
            <w:rStyle w:val="Hyperlink"/>
            <w:noProof/>
          </w:rPr>
          <w:t>Tabelul 5: Setarea șirului de conexiune în fișierul appsettings.json</w:t>
        </w:r>
        <w:r w:rsidR="000E553A">
          <w:rPr>
            <w:noProof/>
            <w:webHidden/>
          </w:rPr>
          <w:tab/>
        </w:r>
        <w:r w:rsidR="000E553A">
          <w:rPr>
            <w:noProof/>
            <w:webHidden/>
          </w:rPr>
          <w:fldChar w:fldCharType="begin"/>
        </w:r>
        <w:r w:rsidR="000E553A">
          <w:rPr>
            <w:noProof/>
            <w:webHidden/>
          </w:rPr>
          <w:instrText xml:space="preserve"> PAGEREF _Toc517798953 \h </w:instrText>
        </w:r>
        <w:r w:rsidR="000E553A">
          <w:rPr>
            <w:noProof/>
            <w:webHidden/>
          </w:rPr>
        </w:r>
        <w:r w:rsidR="000E553A">
          <w:rPr>
            <w:noProof/>
            <w:webHidden/>
          </w:rPr>
          <w:fldChar w:fldCharType="separate"/>
        </w:r>
        <w:r w:rsidR="000675DF">
          <w:rPr>
            <w:noProof/>
            <w:webHidden/>
          </w:rPr>
          <w:t>27</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54" w:history="1">
        <w:r w:rsidR="000E553A" w:rsidRPr="00145C2F">
          <w:rPr>
            <w:rStyle w:val="Hyperlink"/>
            <w:noProof/>
          </w:rPr>
          <w:t>Tabelul 6: Secvență de cod din clasa GenericRepo</w:t>
        </w:r>
        <w:r w:rsidR="000E553A">
          <w:rPr>
            <w:noProof/>
            <w:webHidden/>
          </w:rPr>
          <w:tab/>
        </w:r>
        <w:r w:rsidR="000E553A">
          <w:rPr>
            <w:noProof/>
            <w:webHidden/>
          </w:rPr>
          <w:fldChar w:fldCharType="begin"/>
        </w:r>
        <w:r w:rsidR="000E553A">
          <w:rPr>
            <w:noProof/>
            <w:webHidden/>
          </w:rPr>
          <w:instrText xml:space="preserve"> PAGEREF _Toc517798954 \h </w:instrText>
        </w:r>
        <w:r w:rsidR="000E553A">
          <w:rPr>
            <w:noProof/>
            <w:webHidden/>
          </w:rPr>
        </w:r>
        <w:r w:rsidR="000E553A">
          <w:rPr>
            <w:noProof/>
            <w:webHidden/>
          </w:rPr>
          <w:fldChar w:fldCharType="separate"/>
        </w:r>
        <w:r w:rsidR="000675DF">
          <w:rPr>
            <w:noProof/>
            <w:webHidden/>
          </w:rPr>
          <w:t>29</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55" w:history="1">
        <w:r w:rsidR="000E553A" w:rsidRPr="00145C2F">
          <w:rPr>
            <w:rStyle w:val="Hyperlink"/>
            <w:noProof/>
          </w:rPr>
          <w:t>Tabelul 7: Încărcarea datelor prin  eager loading</w:t>
        </w:r>
        <w:r w:rsidR="000E553A">
          <w:rPr>
            <w:noProof/>
            <w:webHidden/>
          </w:rPr>
          <w:tab/>
        </w:r>
        <w:r w:rsidR="000E553A">
          <w:rPr>
            <w:noProof/>
            <w:webHidden/>
          </w:rPr>
          <w:fldChar w:fldCharType="begin"/>
        </w:r>
        <w:r w:rsidR="000E553A">
          <w:rPr>
            <w:noProof/>
            <w:webHidden/>
          </w:rPr>
          <w:instrText xml:space="preserve"> PAGEREF _Toc517798955 \h </w:instrText>
        </w:r>
        <w:r w:rsidR="000E553A">
          <w:rPr>
            <w:noProof/>
            <w:webHidden/>
          </w:rPr>
        </w:r>
        <w:r w:rsidR="000E553A">
          <w:rPr>
            <w:noProof/>
            <w:webHidden/>
          </w:rPr>
          <w:fldChar w:fldCharType="separate"/>
        </w:r>
        <w:r w:rsidR="000675DF">
          <w:rPr>
            <w:noProof/>
            <w:webHidden/>
          </w:rPr>
          <w:t>29</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56" w:history="1">
        <w:r w:rsidR="000E553A" w:rsidRPr="00145C2F">
          <w:rPr>
            <w:rStyle w:val="Hyperlink"/>
            <w:noProof/>
          </w:rPr>
          <w:t>Tabelul 8: Codul funcției ActiveForReview</w:t>
        </w:r>
        <w:r w:rsidR="000E553A">
          <w:rPr>
            <w:noProof/>
            <w:webHidden/>
          </w:rPr>
          <w:tab/>
        </w:r>
        <w:r w:rsidR="000E553A">
          <w:rPr>
            <w:noProof/>
            <w:webHidden/>
          </w:rPr>
          <w:fldChar w:fldCharType="begin"/>
        </w:r>
        <w:r w:rsidR="000E553A">
          <w:rPr>
            <w:noProof/>
            <w:webHidden/>
          </w:rPr>
          <w:instrText xml:space="preserve"> PAGEREF _Toc517798956 \h </w:instrText>
        </w:r>
        <w:r w:rsidR="000E553A">
          <w:rPr>
            <w:noProof/>
            <w:webHidden/>
          </w:rPr>
        </w:r>
        <w:r w:rsidR="000E553A">
          <w:rPr>
            <w:noProof/>
            <w:webHidden/>
          </w:rPr>
          <w:fldChar w:fldCharType="separate"/>
        </w:r>
        <w:r w:rsidR="000675DF">
          <w:rPr>
            <w:noProof/>
            <w:webHidden/>
          </w:rPr>
          <w:t>31</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57" w:history="1">
        <w:r w:rsidR="000E553A" w:rsidRPr="00145C2F">
          <w:rPr>
            <w:rStyle w:val="Hyperlink"/>
            <w:noProof/>
          </w:rPr>
          <w:t>Tabelul 9: Funcția de adăugare a unei entități în baza de date</w:t>
        </w:r>
        <w:r w:rsidR="000E553A">
          <w:rPr>
            <w:noProof/>
            <w:webHidden/>
          </w:rPr>
          <w:tab/>
        </w:r>
        <w:r w:rsidR="000E553A">
          <w:rPr>
            <w:noProof/>
            <w:webHidden/>
          </w:rPr>
          <w:fldChar w:fldCharType="begin"/>
        </w:r>
        <w:r w:rsidR="000E553A">
          <w:rPr>
            <w:noProof/>
            <w:webHidden/>
          </w:rPr>
          <w:instrText xml:space="preserve"> PAGEREF _Toc517798957 \h </w:instrText>
        </w:r>
        <w:r w:rsidR="000E553A">
          <w:rPr>
            <w:noProof/>
            <w:webHidden/>
          </w:rPr>
        </w:r>
        <w:r w:rsidR="000E553A">
          <w:rPr>
            <w:noProof/>
            <w:webHidden/>
          </w:rPr>
          <w:fldChar w:fldCharType="separate"/>
        </w:r>
        <w:r w:rsidR="000675DF">
          <w:rPr>
            <w:noProof/>
            <w:webHidden/>
          </w:rPr>
          <w:t>31</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58" w:history="1">
        <w:r w:rsidR="000E553A" w:rsidRPr="00145C2F">
          <w:rPr>
            <w:rStyle w:val="Hyperlink"/>
            <w:noProof/>
          </w:rPr>
          <w:t>Tabelul 10: Funcție pentru salvarea unui formular în baza de date</w:t>
        </w:r>
        <w:r w:rsidR="000E553A">
          <w:rPr>
            <w:noProof/>
            <w:webHidden/>
          </w:rPr>
          <w:tab/>
        </w:r>
        <w:r w:rsidR="000E553A">
          <w:rPr>
            <w:noProof/>
            <w:webHidden/>
          </w:rPr>
          <w:fldChar w:fldCharType="begin"/>
        </w:r>
        <w:r w:rsidR="000E553A">
          <w:rPr>
            <w:noProof/>
            <w:webHidden/>
          </w:rPr>
          <w:instrText xml:space="preserve"> PAGEREF _Toc517798958 \h </w:instrText>
        </w:r>
        <w:r w:rsidR="000E553A">
          <w:rPr>
            <w:noProof/>
            <w:webHidden/>
          </w:rPr>
        </w:r>
        <w:r w:rsidR="000E553A">
          <w:rPr>
            <w:noProof/>
            <w:webHidden/>
          </w:rPr>
          <w:fldChar w:fldCharType="separate"/>
        </w:r>
        <w:r w:rsidR="000675DF">
          <w:rPr>
            <w:noProof/>
            <w:webHidden/>
          </w:rPr>
          <w:t>32</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59" w:history="1">
        <w:r w:rsidR="000E553A" w:rsidRPr="00145C2F">
          <w:rPr>
            <w:rStyle w:val="Hyperlink"/>
            <w:noProof/>
          </w:rPr>
          <w:t>Tabelul 11: Fragment de cod responsabil pentru adăugarea middleware-ului MVC</w:t>
        </w:r>
        <w:r w:rsidR="000E553A">
          <w:rPr>
            <w:noProof/>
            <w:webHidden/>
          </w:rPr>
          <w:tab/>
        </w:r>
        <w:r w:rsidR="000E553A">
          <w:rPr>
            <w:noProof/>
            <w:webHidden/>
          </w:rPr>
          <w:fldChar w:fldCharType="begin"/>
        </w:r>
        <w:r w:rsidR="000E553A">
          <w:rPr>
            <w:noProof/>
            <w:webHidden/>
          </w:rPr>
          <w:instrText xml:space="preserve"> PAGEREF _Toc517798959 \h </w:instrText>
        </w:r>
        <w:r w:rsidR="000E553A">
          <w:rPr>
            <w:noProof/>
            <w:webHidden/>
          </w:rPr>
        </w:r>
        <w:r w:rsidR="000E553A">
          <w:rPr>
            <w:noProof/>
            <w:webHidden/>
          </w:rPr>
          <w:fldChar w:fldCharType="separate"/>
        </w:r>
        <w:r w:rsidR="000675DF">
          <w:rPr>
            <w:noProof/>
            <w:webHidden/>
          </w:rPr>
          <w:t>33</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60" w:history="1">
        <w:r w:rsidR="000E553A" w:rsidRPr="00145C2F">
          <w:rPr>
            <w:rStyle w:val="Hyperlink"/>
            <w:noProof/>
          </w:rPr>
          <w:t>Tabelul 12: Antetul metodei unui controller</w:t>
        </w:r>
        <w:r w:rsidR="000E553A">
          <w:rPr>
            <w:noProof/>
            <w:webHidden/>
          </w:rPr>
          <w:tab/>
        </w:r>
        <w:r w:rsidR="000E553A">
          <w:rPr>
            <w:noProof/>
            <w:webHidden/>
          </w:rPr>
          <w:fldChar w:fldCharType="begin"/>
        </w:r>
        <w:r w:rsidR="000E553A">
          <w:rPr>
            <w:noProof/>
            <w:webHidden/>
          </w:rPr>
          <w:instrText xml:space="preserve"> PAGEREF _Toc517798960 \h </w:instrText>
        </w:r>
        <w:r w:rsidR="000E553A">
          <w:rPr>
            <w:noProof/>
            <w:webHidden/>
          </w:rPr>
        </w:r>
        <w:r w:rsidR="000E553A">
          <w:rPr>
            <w:noProof/>
            <w:webHidden/>
          </w:rPr>
          <w:fldChar w:fldCharType="separate"/>
        </w:r>
        <w:r w:rsidR="000675DF">
          <w:rPr>
            <w:noProof/>
            <w:webHidden/>
          </w:rPr>
          <w:t>35</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61" w:history="1">
        <w:r w:rsidR="000E553A" w:rsidRPr="00145C2F">
          <w:rPr>
            <w:rStyle w:val="Hyperlink"/>
            <w:noProof/>
          </w:rPr>
          <w:t>Tabelul 13: Setarea layout-ului unui View</w:t>
        </w:r>
        <w:r w:rsidR="000E553A">
          <w:rPr>
            <w:noProof/>
            <w:webHidden/>
          </w:rPr>
          <w:tab/>
        </w:r>
        <w:r w:rsidR="000E553A">
          <w:rPr>
            <w:noProof/>
            <w:webHidden/>
          </w:rPr>
          <w:fldChar w:fldCharType="begin"/>
        </w:r>
        <w:r w:rsidR="000E553A">
          <w:rPr>
            <w:noProof/>
            <w:webHidden/>
          </w:rPr>
          <w:instrText xml:space="preserve"> PAGEREF _Toc517798961 \h </w:instrText>
        </w:r>
        <w:r w:rsidR="000E553A">
          <w:rPr>
            <w:noProof/>
            <w:webHidden/>
          </w:rPr>
        </w:r>
        <w:r w:rsidR="000E553A">
          <w:rPr>
            <w:noProof/>
            <w:webHidden/>
          </w:rPr>
          <w:fldChar w:fldCharType="separate"/>
        </w:r>
        <w:r w:rsidR="000675DF">
          <w:rPr>
            <w:noProof/>
            <w:webHidden/>
          </w:rPr>
          <w:t>36</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62" w:history="1">
        <w:r w:rsidR="000E553A" w:rsidRPr="00145C2F">
          <w:rPr>
            <w:rStyle w:val="Hyperlink"/>
            <w:noProof/>
          </w:rPr>
          <w:t>Tabelul 14: Secvență de cod Razor pentru afișarea traducerilor unui item</w:t>
        </w:r>
        <w:r w:rsidR="000E553A">
          <w:rPr>
            <w:noProof/>
            <w:webHidden/>
          </w:rPr>
          <w:tab/>
        </w:r>
        <w:r w:rsidR="000E553A">
          <w:rPr>
            <w:noProof/>
            <w:webHidden/>
          </w:rPr>
          <w:fldChar w:fldCharType="begin"/>
        </w:r>
        <w:r w:rsidR="000E553A">
          <w:rPr>
            <w:noProof/>
            <w:webHidden/>
          </w:rPr>
          <w:instrText xml:space="preserve"> PAGEREF _Toc517798962 \h </w:instrText>
        </w:r>
        <w:r w:rsidR="000E553A">
          <w:rPr>
            <w:noProof/>
            <w:webHidden/>
          </w:rPr>
        </w:r>
        <w:r w:rsidR="000E553A">
          <w:rPr>
            <w:noProof/>
            <w:webHidden/>
          </w:rPr>
          <w:fldChar w:fldCharType="separate"/>
        </w:r>
        <w:r w:rsidR="000675DF">
          <w:rPr>
            <w:noProof/>
            <w:webHidden/>
          </w:rPr>
          <w:t>37</w:t>
        </w:r>
        <w:r w:rsidR="000E553A">
          <w:rPr>
            <w:noProof/>
            <w:webHidden/>
          </w:rPr>
          <w:fldChar w:fldCharType="end"/>
        </w:r>
      </w:hyperlink>
    </w:p>
    <w:p w:rsidR="000E553A" w:rsidRDefault="001A2D79">
      <w:pPr>
        <w:pStyle w:val="TableofFigures"/>
        <w:tabs>
          <w:tab w:val="right" w:leader="dot" w:pos="9062"/>
        </w:tabs>
        <w:rPr>
          <w:rFonts w:eastAsiaTheme="minorEastAsia"/>
          <w:noProof/>
          <w:lang w:val="en-US"/>
        </w:rPr>
      </w:pPr>
      <w:hyperlink w:anchor="_Toc517798963" w:history="1">
        <w:r w:rsidR="000E553A" w:rsidRPr="00145C2F">
          <w:rPr>
            <w:rStyle w:val="Hyperlink"/>
            <w:noProof/>
          </w:rPr>
          <w:t>Tabelul 15: Setare autentificare bazată pe cookies</w:t>
        </w:r>
        <w:r w:rsidR="000E553A">
          <w:rPr>
            <w:noProof/>
            <w:webHidden/>
          </w:rPr>
          <w:tab/>
        </w:r>
        <w:r w:rsidR="000E553A">
          <w:rPr>
            <w:noProof/>
            <w:webHidden/>
          </w:rPr>
          <w:fldChar w:fldCharType="begin"/>
        </w:r>
        <w:r w:rsidR="000E553A">
          <w:rPr>
            <w:noProof/>
            <w:webHidden/>
          </w:rPr>
          <w:instrText xml:space="preserve"> PAGEREF _Toc517798963 \h </w:instrText>
        </w:r>
        <w:r w:rsidR="000E553A">
          <w:rPr>
            <w:noProof/>
            <w:webHidden/>
          </w:rPr>
        </w:r>
        <w:r w:rsidR="000E553A">
          <w:rPr>
            <w:noProof/>
            <w:webHidden/>
          </w:rPr>
          <w:fldChar w:fldCharType="separate"/>
        </w:r>
        <w:r w:rsidR="000675DF">
          <w:rPr>
            <w:noProof/>
            <w:webHidden/>
          </w:rPr>
          <w:t>39</w:t>
        </w:r>
        <w:r w:rsidR="000E553A">
          <w:rPr>
            <w:noProof/>
            <w:webHidden/>
          </w:rPr>
          <w:fldChar w:fldCharType="end"/>
        </w:r>
      </w:hyperlink>
    </w:p>
    <w:p w:rsidR="00C07478" w:rsidRPr="009D6861" w:rsidRDefault="00C07478" w:rsidP="00A37DC3">
      <w:pPr>
        <w:pStyle w:val="LiTextNormal"/>
      </w:pPr>
      <w:r w:rsidRPr="009D6861">
        <w:fldChar w:fldCharType="end"/>
      </w:r>
    </w:p>
    <w:p w:rsidR="006A72CD" w:rsidRPr="009D6861" w:rsidRDefault="006A72CD" w:rsidP="00A37DC3">
      <w:pPr>
        <w:pStyle w:val="LiTextNormal"/>
      </w:pPr>
      <w:r w:rsidRPr="009D6861">
        <w:br w:type="page"/>
      </w:r>
    </w:p>
    <w:p w:rsidR="00760F69" w:rsidRPr="009E56FD" w:rsidRDefault="00760F69" w:rsidP="009E56FD">
      <w:pPr>
        <w:rPr>
          <w:rFonts w:ascii="Times New Roman" w:hAnsi="Times New Roman" w:cs="Times New Roman"/>
          <w:sz w:val="52"/>
          <w:szCs w:val="52"/>
        </w:rPr>
      </w:pPr>
      <w:r w:rsidRPr="009E56FD">
        <w:rPr>
          <w:rFonts w:ascii="Times New Roman" w:hAnsi="Times New Roman" w:cs="Times New Roman"/>
          <w:sz w:val="52"/>
          <w:szCs w:val="52"/>
        </w:rPr>
        <w:lastRenderedPageBreak/>
        <w:t>Cuprins</w:t>
      </w:r>
    </w:p>
    <w:sdt>
      <w:sdtPr>
        <w:rPr>
          <w:rFonts w:asciiTheme="minorHAnsi" w:hAnsiTheme="minorHAnsi"/>
          <w:sz w:val="22"/>
          <w:szCs w:val="22"/>
        </w:rPr>
        <w:id w:val="319616266"/>
        <w:docPartObj>
          <w:docPartGallery w:val="Table of Contents"/>
          <w:docPartUnique/>
        </w:docPartObj>
      </w:sdtPr>
      <w:sdtEndPr>
        <w:rPr>
          <w:b/>
          <w:bCs/>
          <w:noProof/>
        </w:rPr>
      </w:sdtEndPr>
      <w:sdtContent>
        <w:p w:rsidR="00B36636" w:rsidRPr="009D6861" w:rsidRDefault="00B36636" w:rsidP="00A37DC3">
          <w:pPr>
            <w:pStyle w:val="LiTextNormal"/>
          </w:pPr>
        </w:p>
        <w:p w:rsidR="000E553A" w:rsidRDefault="00B36636">
          <w:pPr>
            <w:pStyle w:val="TOC2"/>
            <w:tabs>
              <w:tab w:val="right" w:leader="dot" w:pos="9062"/>
            </w:tabs>
            <w:rPr>
              <w:rFonts w:eastAsiaTheme="minorEastAsia"/>
              <w:noProof/>
              <w:lang w:val="en-US"/>
            </w:rPr>
          </w:pPr>
          <w:r w:rsidRPr="009D6861">
            <w:fldChar w:fldCharType="begin"/>
          </w:r>
          <w:r w:rsidRPr="009D6861">
            <w:instrText xml:space="preserve"> TOC \o "1-4" \h \z \u </w:instrText>
          </w:r>
          <w:r w:rsidRPr="009D6861">
            <w:fldChar w:fldCharType="separate"/>
          </w:r>
          <w:hyperlink w:anchor="_Toc517798964" w:history="1">
            <w:r w:rsidR="000E553A" w:rsidRPr="00DF1F0B">
              <w:rPr>
                <w:rStyle w:val="Hyperlink"/>
                <w:noProof/>
              </w:rPr>
              <w:t>Lista figurilor</w:t>
            </w:r>
            <w:r w:rsidR="000E553A">
              <w:rPr>
                <w:noProof/>
                <w:webHidden/>
              </w:rPr>
              <w:tab/>
            </w:r>
            <w:r w:rsidR="000E553A">
              <w:rPr>
                <w:noProof/>
                <w:webHidden/>
              </w:rPr>
              <w:fldChar w:fldCharType="begin"/>
            </w:r>
            <w:r w:rsidR="000E553A">
              <w:rPr>
                <w:noProof/>
                <w:webHidden/>
              </w:rPr>
              <w:instrText xml:space="preserve"> PAGEREF _Toc517798964 \h </w:instrText>
            </w:r>
            <w:r w:rsidR="000E553A">
              <w:rPr>
                <w:noProof/>
                <w:webHidden/>
              </w:rPr>
            </w:r>
            <w:r w:rsidR="000E553A">
              <w:rPr>
                <w:noProof/>
                <w:webHidden/>
              </w:rPr>
              <w:fldChar w:fldCharType="separate"/>
            </w:r>
            <w:r w:rsidR="000675DF">
              <w:rPr>
                <w:noProof/>
                <w:webHidden/>
              </w:rPr>
              <w:t>i</w:t>
            </w:r>
            <w:r w:rsidR="000E553A">
              <w:rPr>
                <w:noProof/>
                <w:webHidden/>
              </w:rPr>
              <w:fldChar w:fldCharType="end"/>
            </w:r>
          </w:hyperlink>
        </w:p>
        <w:p w:rsidR="000E553A" w:rsidRDefault="001A2D79">
          <w:pPr>
            <w:pStyle w:val="TOC2"/>
            <w:tabs>
              <w:tab w:val="right" w:leader="dot" w:pos="9062"/>
            </w:tabs>
            <w:rPr>
              <w:rFonts w:eastAsiaTheme="minorEastAsia"/>
              <w:noProof/>
              <w:lang w:val="en-US"/>
            </w:rPr>
          </w:pPr>
          <w:hyperlink w:anchor="_Toc517798965" w:history="1">
            <w:r w:rsidR="000E553A" w:rsidRPr="00DF1F0B">
              <w:rPr>
                <w:rStyle w:val="Hyperlink"/>
                <w:noProof/>
              </w:rPr>
              <w:t>Lista tabelelor</w:t>
            </w:r>
            <w:r w:rsidR="000E553A">
              <w:rPr>
                <w:noProof/>
                <w:webHidden/>
              </w:rPr>
              <w:tab/>
            </w:r>
            <w:r w:rsidR="000E553A">
              <w:rPr>
                <w:noProof/>
                <w:webHidden/>
              </w:rPr>
              <w:fldChar w:fldCharType="begin"/>
            </w:r>
            <w:r w:rsidR="000E553A">
              <w:rPr>
                <w:noProof/>
                <w:webHidden/>
              </w:rPr>
              <w:instrText xml:space="preserve"> PAGEREF _Toc517798965 \h </w:instrText>
            </w:r>
            <w:r w:rsidR="000E553A">
              <w:rPr>
                <w:noProof/>
                <w:webHidden/>
              </w:rPr>
            </w:r>
            <w:r w:rsidR="000E553A">
              <w:rPr>
                <w:noProof/>
                <w:webHidden/>
              </w:rPr>
              <w:fldChar w:fldCharType="separate"/>
            </w:r>
            <w:r w:rsidR="000675DF">
              <w:rPr>
                <w:noProof/>
                <w:webHidden/>
              </w:rPr>
              <w:t>i</w:t>
            </w:r>
            <w:r w:rsidR="000E553A">
              <w:rPr>
                <w:noProof/>
                <w:webHidden/>
              </w:rPr>
              <w:fldChar w:fldCharType="end"/>
            </w:r>
          </w:hyperlink>
        </w:p>
        <w:p w:rsidR="000E553A" w:rsidRDefault="001A2D79">
          <w:pPr>
            <w:pStyle w:val="TOC2"/>
            <w:tabs>
              <w:tab w:val="right" w:leader="dot" w:pos="9062"/>
            </w:tabs>
            <w:rPr>
              <w:rFonts w:eastAsiaTheme="minorEastAsia"/>
              <w:noProof/>
              <w:lang w:val="en-US"/>
            </w:rPr>
          </w:pPr>
          <w:hyperlink w:anchor="_Toc517798966" w:history="1">
            <w:r w:rsidR="000E553A" w:rsidRPr="00DF1F0B">
              <w:rPr>
                <w:rStyle w:val="Hyperlink"/>
                <w:noProof/>
              </w:rPr>
              <w:t>Introducere</w:t>
            </w:r>
            <w:r w:rsidR="000E553A">
              <w:rPr>
                <w:noProof/>
                <w:webHidden/>
              </w:rPr>
              <w:tab/>
            </w:r>
            <w:r w:rsidR="000E553A">
              <w:rPr>
                <w:noProof/>
                <w:webHidden/>
              </w:rPr>
              <w:fldChar w:fldCharType="begin"/>
            </w:r>
            <w:r w:rsidR="000E553A">
              <w:rPr>
                <w:noProof/>
                <w:webHidden/>
              </w:rPr>
              <w:instrText xml:space="preserve"> PAGEREF _Toc517798966 \h </w:instrText>
            </w:r>
            <w:r w:rsidR="000E553A">
              <w:rPr>
                <w:noProof/>
                <w:webHidden/>
              </w:rPr>
            </w:r>
            <w:r w:rsidR="000E553A">
              <w:rPr>
                <w:noProof/>
                <w:webHidden/>
              </w:rPr>
              <w:fldChar w:fldCharType="separate"/>
            </w:r>
            <w:r w:rsidR="000675DF">
              <w:rPr>
                <w:noProof/>
                <w:webHidden/>
              </w:rPr>
              <w:t>1</w:t>
            </w:r>
            <w:r w:rsidR="000E553A">
              <w:rPr>
                <w:noProof/>
                <w:webHidden/>
              </w:rPr>
              <w:fldChar w:fldCharType="end"/>
            </w:r>
          </w:hyperlink>
        </w:p>
        <w:p w:rsidR="000E553A" w:rsidRDefault="001A2D79">
          <w:pPr>
            <w:pStyle w:val="TOC3"/>
            <w:tabs>
              <w:tab w:val="right" w:leader="dot" w:pos="9062"/>
            </w:tabs>
            <w:rPr>
              <w:rFonts w:eastAsiaTheme="minorEastAsia"/>
              <w:noProof/>
              <w:lang w:val="en-US"/>
            </w:rPr>
          </w:pPr>
          <w:hyperlink w:anchor="_Toc517798967" w:history="1">
            <w:r w:rsidR="000E553A" w:rsidRPr="00DF1F0B">
              <w:rPr>
                <w:rStyle w:val="Hyperlink"/>
                <w:noProof/>
              </w:rPr>
              <w:t>Context</w:t>
            </w:r>
            <w:r w:rsidR="000E553A">
              <w:rPr>
                <w:noProof/>
                <w:webHidden/>
              </w:rPr>
              <w:tab/>
            </w:r>
            <w:r w:rsidR="000E553A">
              <w:rPr>
                <w:noProof/>
                <w:webHidden/>
              </w:rPr>
              <w:fldChar w:fldCharType="begin"/>
            </w:r>
            <w:r w:rsidR="000E553A">
              <w:rPr>
                <w:noProof/>
                <w:webHidden/>
              </w:rPr>
              <w:instrText xml:space="preserve"> PAGEREF _Toc517798967 \h </w:instrText>
            </w:r>
            <w:r w:rsidR="000E553A">
              <w:rPr>
                <w:noProof/>
                <w:webHidden/>
              </w:rPr>
            </w:r>
            <w:r w:rsidR="000E553A">
              <w:rPr>
                <w:noProof/>
                <w:webHidden/>
              </w:rPr>
              <w:fldChar w:fldCharType="separate"/>
            </w:r>
            <w:r w:rsidR="000675DF">
              <w:rPr>
                <w:noProof/>
                <w:webHidden/>
              </w:rPr>
              <w:t>1</w:t>
            </w:r>
            <w:r w:rsidR="000E553A">
              <w:rPr>
                <w:noProof/>
                <w:webHidden/>
              </w:rPr>
              <w:fldChar w:fldCharType="end"/>
            </w:r>
          </w:hyperlink>
        </w:p>
        <w:p w:rsidR="000E553A" w:rsidRDefault="001A2D79">
          <w:pPr>
            <w:pStyle w:val="TOC3"/>
            <w:tabs>
              <w:tab w:val="right" w:leader="dot" w:pos="9062"/>
            </w:tabs>
            <w:rPr>
              <w:rFonts w:eastAsiaTheme="minorEastAsia"/>
              <w:noProof/>
              <w:lang w:val="en-US"/>
            </w:rPr>
          </w:pPr>
          <w:hyperlink w:anchor="_Toc517798968" w:history="1">
            <w:r w:rsidR="000E553A" w:rsidRPr="00DF1F0B">
              <w:rPr>
                <w:rStyle w:val="Hyperlink"/>
                <w:noProof/>
              </w:rPr>
              <w:t>Motivație</w:t>
            </w:r>
            <w:r w:rsidR="000E553A">
              <w:rPr>
                <w:noProof/>
                <w:webHidden/>
              </w:rPr>
              <w:tab/>
            </w:r>
            <w:r w:rsidR="000E553A">
              <w:rPr>
                <w:noProof/>
                <w:webHidden/>
              </w:rPr>
              <w:fldChar w:fldCharType="begin"/>
            </w:r>
            <w:r w:rsidR="000E553A">
              <w:rPr>
                <w:noProof/>
                <w:webHidden/>
              </w:rPr>
              <w:instrText xml:space="preserve"> PAGEREF _Toc517798968 \h </w:instrText>
            </w:r>
            <w:r w:rsidR="000E553A">
              <w:rPr>
                <w:noProof/>
                <w:webHidden/>
              </w:rPr>
            </w:r>
            <w:r w:rsidR="000E553A">
              <w:rPr>
                <w:noProof/>
                <w:webHidden/>
              </w:rPr>
              <w:fldChar w:fldCharType="separate"/>
            </w:r>
            <w:r w:rsidR="000675DF">
              <w:rPr>
                <w:noProof/>
                <w:webHidden/>
              </w:rPr>
              <w:t>2</w:t>
            </w:r>
            <w:r w:rsidR="000E553A">
              <w:rPr>
                <w:noProof/>
                <w:webHidden/>
              </w:rPr>
              <w:fldChar w:fldCharType="end"/>
            </w:r>
          </w:hyperlink>
        </w:p>
        <w:p w:rsidR="000E553A" w:rsidRDefault="001A2D79">
          <w:pPr>
            <w:pStyle w:val="TOC3"/>
            <w:tabs>
              <w:tab w:val="right" w:leader="dot" w:pos="9062"/>
            </w:tabs>
            <w:rPr>
              <w:rFonts w:eastAsiaTheme="minorEastAsia"/>
              <w:noProof/>
              <w:lang w:val="en-US"/>
            </w:rPr>
          </w:pPr>
          <w:hyperlink w:anchor="_Toc517798969" w:history="1">
            <w:r w:rsidR="000E553A" w:rsidRPr="00DF1F0B">
              <w:rPr>
                <w:rStyle w:val="Hyperlink"/>
                <w:noProof/>
              </w:rPr>
              <w:t xml:space="preserve">Semnificația </w:t>
            </w:r>
            <w:r w:rsidR="000E553A" w:rsidRPr="00DF1F0B">
              <w:rPr>
                <w:rStyle w:val="Hyperlink"/>
                <w:noProof/>
              </w:rPr>
              <w:t>t</w:t>
            </w:r>
            <w:r w:rsidR="000E553A" w:rsidRPr="00DF1F0B">
              <w:rPr>
                <w:rStyle w:val="Hyperlink"/>
                <w:noProof/>
              </w:rPr>
              <w:t>itlului</w:t>
            </w:r>
            <w:r w:rsidR="000E553A">
              <w:rPr>
                <w:noProof/>
                <w:webHidden/>
              </w:rPr>
              <w:tab/>
            </w:r>
            <w:r w:rsidR="000E553A">
              <w:rPr>
                <w:noProof/>
                <w:webHidden/>
              </w:rPr>
              <w:fldChar w:fldCharType="begin"/>
            </w:r>
            <w:r w:rsidR="000E553A">
              <w:rPr>
                <w:noProof/>
                <w:webHidden/>
              </w:rPr>
              <w:instrText xml:space="preserve"> PAGEREF _Toc517798969 \h </w:instrText>
            </w:r>
            <w:r w:rsidR="000E553A">
              <w:rPr>
                <w:noProof/>
                <w:webHidden/>
              </w:rPr>
            </w:r>
            <w:r w:rsidR="000E553A">
              <w:rPr>
                <w:noProof/>
                <w:webHidden/>
              </w:rPr>
              <w:fldChar w:fldCharType="separate"/>
            </w:r>
            <w:r w:rsidR="000675DF">
              <w:rPr>
                <w:noProof/>
                <w:webHidden/>
              </w:rPr>
              <w:t>3</w:t>
            </w:r>
            <w:r w:rsidR="000E553A">
              <w:rPr>
                <w:noProof/>
                <w:webHidden/>
              </w:rPr>
              <w:fldChar w:fldCharType="end"/>
            </w:r>
          </w:hyperlink>
        </w:p>
        <w:p w:rsidR="000E553A" w:rsidRDefault="001A2D79">
          <w:pPr>
            <w:pStyle w:val="TOC3"/>
            <w:tabs>
              <w:tab w:val="right" w:leader="dot" w:pos="9062"/>
            </w:tabs>
            <w:rPr>
              <w:rFonts w:eastAsiaTheme="minorEastAsia"/>
              <w:noProof/>
              <w:lang w:val="en-US"/>
            </w:rPr>
          </w:pPr>
          <w:hyperlink w:anchor="_Toc517798970" w:history="1">
            <w:r w:rsidR="000E553A" w:rsidRPr="00DF1F0B">
              <w:rPr>
                <w:rStyle w:val="Hyperlink"/>
                <w:noProof/>
              </w:rPr>
              <w:t>Obiectivele generale ale lucrării</w:t>
            </w:r>
            <w:r w:rsidR="000E553A">
              <w:rPr>
                <w:noProof/>
                <w:webHidden/>
              </w:rPr>
              <w:tab/>
            </w:r>
            <w:r w:rsidR="000E553A">
              <w:rPr>
                <w:noProof/>
                <w:webHidden/>
              </w:rPr>
              <w:fldChar w:fldCharType="begin"/>
            </w:r>
            <w:r w:rsidR="000E553A">
              <w:rPr>
                <w:noProof/>
                <w:webHidden/>
              </w:rPr>
              <w:instrText xml:space="preserve"> PAGEREF _Toc517798970 \h </w:instrText>
            </w:r>
            <w:r w:rsidR="000E553A">
              <w:rPr>
                <w:noProof/>
                <w:webHidden/>
              </w:rPr>
            </w:r>
            <w:r w:rsidR="000E553A">
              <w:rPr>
                <w:noProof/>
                <w:webHidden/>
              </w:rPr>
              <w:fldChar w:fldCharType="separate"/>
            </w:r>
            <w:r w:rsidR="000675DF">
              <w:rPr>
                <w:noProof/>
                <w:webHidden/>
              </w:rPr>
              <w:t>4</w:t>
            </w:r>
            <w:r w:rsidR="000E553A">
              <w:rPr>
                <w:noProof/>
                <w:webHidden/>
              </w:rPr>
              <w:fldChar w:fldCharType="end"/>
            </w:r>
          </w:hyperlink>
        </w:p>
        <w:p w:rsidR="000E553A" w:rsidRDefault="001A2D79">
          <w:pPr>
            <w:pStyle w:val="TOC3"/>
            <w:tabs>
              <w:tab w:val="right" w:leader="dot" w:pos="9062"/>
            </w:tabs>
            <w:rPr>
              <w:rFonts w:eastAsiaTheme="minorEastAsia"/>
              <w:noProof/>
              <w:lang w:val="en-US"/>
            </w:rPr>
          </w:pPr>
          <w:hyperlink w:anchor="_Toc517798971" w:history="1">
            <w:r w:rsidR="000E553A" w:rsidRPr="00DF1F0B">
              <w:rPr>
                <w:rStyle w:val="Hyperlink"/>
                <w:noProof/>
              </w:rPr>
              <w:t>Descrierea sumară a soluției și structura lucrării</w:t>
            </w:r>
            <w:r w:rsidR="000E553A">
              <w:rPr>
                <w:noProof/>
                <w:webHidden/>
              </w:rPr>
              <w:tab/>
            </w:r>
            <w:r w:rsidR="000E553A">
              <w:rPr>
                <w:noProof/>
                <w:webHidden/>
              </w:rPr>
              <w:fldChar w:fldCharType="begin"/>
            </w:r>
            <w:r w:rsidR="000E553A">
              <w:rPr>
                <w:noProof/>
                <w:webHidden/>
              </w:rPr>
              <w:instrText xml:space="preserve"> PAGEREF _Toc517798971 \h </w:instrText>
            </w:r>
            <w:r w:rsidR="000E553A">
              <w:rPr>
                <w:noProof/>
                <w:webHidden/>
              </w:rPr>
            </w:r>
            <w:r w:rsidR="000E553A">
              <w:rPr>
                <w:noProof/>
                <w:webHidden/>
              </w:rPr>
              <w:fldChar w:fldCharType="separate"/>
            </w:r>
            <w:r w:rsidR="000675DF">
              <w:rPr>
                <w:noProof/>
                <w:webHidden/>
              </w:rPr>
              <w:t>5</w:t>
            </w:r>
            <w:r w:rsidR="000E553A">
              <w:rPr>
                <w:noProof/>
                <w:webHidden/>
              </w:rPr>
              <w:fldChar w:fldCharType="end"/>
            </w:r>
          </w:hyperlink>
        </w:p>
        <w:p w:rsidR="000E553A" w:rsidRDefault="001A2D79">
          <w:pPr>
            <w:pStyle w:val="TOC2"/>
            <w:tabs>
              <w:tab w:val="right" w:leader="dot" w:pos="9062"/>
            </w:tabs>
            <w:rPr>
              <w:rFonts w:eastAsiaTheme="minorEastAsia"/>
              <w:noProof/>
              <w:lang w:val="en-US"/>
            </w:rPr>
          </w:pPr>
          <w:hyperlink w:anchor="_Toc517798972" w:history="1">
            <w:r w:rsidR="000E553A" w:rsidRPr="00DF1F0B">
              <w:rPr>
                <w:rStyle w:val="Hyperlink"/>
                <w:noProof/>
              </w:rPr>
              <w:t>Contribuții</w:t>
            </w:r>
            <w:r w:rsidR="000E553A">
              <w:rPr>
                <w:noProof/>
                <w:webHidden/>
              </w:rPr>
              <w:tab/>
            </w:r>
            <w:r w:rsidR="000E553A">
              <w:rPr>
                <w:noProof/>
                <w:webHidden/>
              </w:rPr>
              <w:fldChar w:fldCharType="begin"/>
            </w:r>
            <w:r w:rsidR="000E553A">
              <w:rPr>
                <w:noProof/>
                <w:webHidden/>
              </w:rPr>
              <w:instrText xml:space="preserve"> PAGEREF _Toc517798972 \h </w:instrText>
            </w:r>
            <w:r w:rsidR="000E553A">
              <w:rPr>
                <w:noProof/>
                <w:webHidden/>
              </w:rPr>
            </w:r>
            <w:r w:rsidR="000E553A">
              <w:rPr>
                <w:noProof/>
                <w:webHidden/>
              </w:rPr>
              <w:fldChar w:fldCharType="separate"/>
            </w:r>
            <w:r w:rsidR="000675DF">
              <w:rPr>
                <w:noProof/>
                <w:webHidden/>
              </w:rPr>
              <w:t>7</w:t>
            </w:r>
            <w:r w:rsidR="000E553A">
              <w:rPr>
                <w:noProof/>
                <w:webHidden/>
              </w:rPr>
              <w:fldChar w:fldCharType="end"/>
            </w:r>
          </w:hyperlink>
        </w:p>
        <w:p w:rsidR="000E553A" w:rsidRDefault="001A2D79">
          <w:pPr>
            <w:pStyle w:val="TOC2"/>
            <w:tabs>
              <w:tab w:val="left" w:pos="660"/>
              <w:tab w:val="right" w:leader="dot" w:pos="9062"/>
            </w:tabs>
            <w:rPr>
              <w:rFonts w:eastAsiaTheme="minorEastAsia"/>
              <w:noProof/>
              <w:lang w:val="en-US"/>
            </w:rPr>
          </w:pPr>
          <w:hyperlink w:anchor="_Toc517798973" w:history="1">
            <w:r w:rsidR="000E553A" w:rsidRPr="00DF1F0B">
              <w:rPr>
                <w:rStyle w:val="Hyperlink"/>
                <w:noProof/>
              </w:rPr>
              <w:t>1.</w:t>
            </w:r>
            <w:r w:rsidR="000E553A">
              <w:rPr>
                <w:rFonts w:eastAsiaTheme="minorEastAsia"/>
                <w:noProof/>
                <w:lang w:val="en-US"/>
              </w:rPr>
              <w:tab/>
            </w:r>
            <w:r w:rsidR="000E553A" w:rsidRPr="00DF1F0B">
              <w:rPr>
                <w:rStyle w:val="Hyperlink"/>
                <w:noProof/>
              </w:rPr>
              <w:t>Proiectarea, structura și arhitectura aplicației</w:t>
            </w:r>
            <w:r w:rsidR="000E553A">
              <w:rPr>
                <w:noProof/>
                <w:webHidden/>
              </w:rPr>
              <w:tab/>
            </w:r>
            <w:r w:rsidR="000E553A">
              <w:rPr>
                <w:noProof/>
                <w:webHidden/>
              </w:rPr>
              <w:fldChar w:fldCharType="begin"/>
            </w:r>
            <w:r w:rsidR="000E553A">
              <w:rPr>
                <w:noProof/>
                <w:webHidden/>
              </w:rPr>
              <w:instrText xml:space="preserve"> PAGEREF _Toc517798973 \h </w:instrText>
            </w:r>
            <w:r w:rsidR="000E553A">
              <w:rPr>
                <w:noProof/>
                <w:webHidden/>
              </w:rPr>
            </w:r>
            <w:r w:rsidR="000E553A">
              <w:rPr>
                <w:noProof/>
                <w:webHidden/>
              </w:rPr>
              <w:fldChar w:fldCharType="separate"/>
            </w:r>
            <w:r w:rsidR="000675DF">
              <w:rPr>
                <w:noProof/>
                <w:webHidden/>
              </w:rPr>
              <w:t>8</w:t>
            </w:r>
            <w:r w:rsidR="000E553A">
              <w:rPr>
                <w:noProof/>
                <w:webHidden/>
              </w:rPr>
              <w:fldChar w:fldCharType="end"/>
            </w:r>
          </w:hyperlink>
        </w:p>
        <w:p w:rsidR="000E553A" w:rsidRDefault="001A2D79">
          <w:pPr>
            <w:pStyle w:val="TOC3"/>
            <w:tabs>
              <w:tab w:val="left" w:pos="1100"/>
              <w:tab w:val="right" w:leader="dot" w:pos="9062"/>
            </w:tabs>
            <w:rPr>
              <w:rFonts w:eastAsiaTheme="minorEastAsia"/>
              <w:noProof/>
              <w:lang w:val="en-US"/>
            </w:rPr>
          </w:pPr>
          <w:hyperlink w:anchor="_Toc517798974" w:history="1">
            <w:r w:rsidR="000E553A" w:rsidRPr="00DF1F0B">
              <w:rPr>
                <w:rStyle w:val="Hyperlink"/>
                <w:noProof/>
              </w:rPr>
              <w:t>1.1.</w:t>
            </w:r>
            <w:r w:rsidR="000E553A">
              <w:rPr>
                <w:rFonts w:eastAsiaTheme="minorEastAsia"/>
                <w:noProof/>
                <w:lang w:val="en-US"/>
              </w:rPr>
              <w:tab/>
            </w:r>
            <w:r w:rsidR="000E553A" w:rsidRPr="00DF1F0B">
              <w:rPr>
                <w:rStyle w:val="Hyperlink"/>
                <w:noProof/>
              </w:rPr>
              <w:t>Structura aplicației</w:t>
            </w:r>
            <w:r w:rsidR="000E553A">
              <w:rPr>
                <w:noProof/>
                <w:webHidden/>
              </w:rPr>
              <w:tab/>
            </w:r>
            <w:r w:rsidR="000E553A">
              <w:rPr>
                <w:noProof/>
                <w:webHidden/>
              </w:rPr>
              <w:fldChar w:fldCharType="begin"/>
            </w:r>
            <w:r w:rsidR="000E553A">
              <w:rPr>
                <w:noProof/>
                <w:webHidden/>
              </w:rPr>
              <w:instrText xml:space="preserve"> PAGEREF _Toc517798974 \h </w:instrText>
            </w:r>
            <w:r w:rsidR="000E553A">
              <w:rPr>
                <w:noProof/>
                <w:webHidden/>
              </w:rPr>
            </w:r>
            <w:r w:rsidR="000E553A">
              <w:rPr>
                <w:noProof/>
                <w:webHidden/>
              </w:rPr>
              <w:fldChar w:fldCharType="separate"/>
            </w:r>
            <w:r w:rsidR="000675DF">
              <w:rPr>
                <w:noProof/>
                <w:webHidden/>
              </w:rPr>
              <w:t>8</w:t>
            </w:r>
            <w:r w:rsidR="000E553A">
              <w:rPr>
                <w:noProof/>
                <w:webHidden/>
              </w:rPr>
              <w:fldChar w:fldCharType="end"/>
            </w:r>
          </w:hyperlink>
        </w:p>
        <w:p w:rsidR="000E553A" w:rsidRDefault="001A2D79">
          <w:pPr>
            <w:pStyle w:val="TOC4"/>
            <w:tabs>
              <w:tab w:val="left" w:pos="1540"/>
              <w:tab w:val="right" w:leader="dot" w:pos="9062"/>
            </w:tabs>
            <w:rPr>
              <w:rFonts w:eastAsiaTheme="minorEastAsia"/>
              <w:noProof/>
              <w:lang w:val="en-US"/>
            </w:rPr>
          </w:pPr>
          <w:hyperlink w:anchor="_Toc517798975" w:history="1">
            <w:r w:rsidR="000E553A" w:rsidRPr="00DF1F0B">
              <w:rPr>
                <w:rStyle w:val="Hyperlink"/>
                <w:noProof/>
              </w:rPr>
              <w:t>1.1.1.</w:t>
            </w:r>
            <w:r w:rsidR="000E553A">
              <w:rPr>
                <w:rFonts w:eastAsiaTheme="minorEastAsia"/>
                <w:noProof/>
                <w:lang w:val="en-US"/>
              </w:rPr>
              <w:tab/>
            </w:r>
            <w:r w:rsidR="000E553A" w:rsidRPr="00DF1F0B">
              <w:rPr>
                <w:rStyle w:val="Hyperlink"/>
                <w:noProof/>
              </w:rPr>
              <w:t>Vocabularul și sistemul spațiat de repetiție</w:t>
            </w:r>
            <w:r w:rsidR="000E553A">
              <w:rPr>
                <w:noProof/>
                <w:webHidden/>
              </w:rPr>
              <w:tab/>
            </w:r>
            <w:r w:rsidR="000E553A">
              <w:rPr>
                <w:noProof/>
                <w:webHidden/>
              </w:rPr>
              <w:fldChar w:fldCharType="begin"/>
            </w:r>
            <w:r w:rsidR="000E553A">
              <w:rPr>
                <w:noProof/>
                <w:webHidden/>
              </w:rPr>
              <w:instrText xml:space="preserve"> PAGEREF _Toc517798975 \h </w:instrText>
            </w:r>
            <w:r w:rsidR="000E553A">
              <w:rPr>
                <w:noProof/>
                <w:webHidden/>
              </w:rPr>
            </w:r>
            <w:r w:rsidR="000E553A">
              <w:rPr>
                <w:noProof/>
                <w:webHidden/>
              </w:rPr>
              <w:fldChar w:fldCharType="separate"/>
            </w:r>
            <w:r w:rsidR="000675DF">
              <w:rPr>
                <w:noProof/>
                <w:webHidden/>
              </w:rPr>
              <w:t>9</w:t>
            </w:r>
            <w:r w:rsidR="000E553A">
              <w:rPr>
                <w:noProof/>
                <w:webHidden/>
              </w:rPr>
              <w:fldChar w:fldCharType="end"/>
            </w:r>
          </w:hyperlink>
        </w:p>
        <w:p w:rsidR="000E553A" w:rsidRDefault="001A2D79">
          <w:pPr>
            <w:pStyle w:val="TOC4"/>
            <w:tabs>
              <w:tab w:val="left" w:pos="1540"/>
              <w:tab w:val="right" w:leader="dot" w:pos="9062"/>
            </w:tabs>
            <w:rPr>
              <w:rFonts w:eastAsiaTheme="minorEastAsia"/>
              <w:noProof/>
              <w:lang w:val="en-US"/>
            </w:rPr>
          </w:pPr>
          <w:hyperlink w:anchor="_Toc517798976" w:history="1">
            <w:r w:rsidR="000E553A" w:rsidRPr="00DF1F0B">
              <w:rPr>
                <w:rStyle w:val="Hyperlink"/>
                <w:noProof/>
              </w:rPr>
              <w:t>1.1.2.</w:t>
            </w:r>
            <w:r w:rsidR="000E553A">
              <w:rPr>
                <w:rFonts w:eastAsiaTheme="minorEastAsia"/>
                <w:noProof/>
                <w:lang w:val="en-US"/>
              </w:rPr>
              <w:tab/>
            </w:r>
            <w:r w:rsidR="000E553A" w:rsidRPr="00DF1F0B">
              <w:rPr>
                <w:rStyle w:val="Hyperlink"/>
                <w:noProof/>
              </w:rPr>
              <w:t>Sesiunile de învățare și examinare</w:t>
            </w:r>
            <w:r w:rsidR="000E553A">
              <w:rPr>
                <w:noProof/>
                <w:webHidden/>
              </w:rPr>
              <w:tab/>
            </w:r>
            <w:r w:rsidR="000E553A">
              <w:rPr>
                <w:noProof/>
                <w:webHidden/>
              </w:rPr>
              <w:fldChar w:fldCharType="begin"/>
            </w:r>
            <w:r w:rsidR="000E553A">
              <w:rPr>
                <w:noProof/>
                <w:webHidden/>
              </w:rPr>
              <w:instrText xml:space="preserve"> PAGEREF _Toc517798976 \h </w:instrText>
            </w:r>
            <w:r w:rsidR="000E553A">
              <w:rPr>
                <w:noProof/>
                <w:webHidden/>
              </w:rPr>
            </w:r>
            <w:r w:rsidR="000E553A">
              <w:rPr>
                <w:noProof/>
                <w:webHidden/>
              </w:rPr>
              <w:fldChar w:fldCharType="separate"/>
            </w:r>
            <w:r w:rsidR="000675DF">
              <w:rPr>
                <w:noProof/>
                <w:webHidden/>
              </w:rPr>
              <w:t>12</w:t>
            </w:r>
            <w:r w:rsidR="000E553A">
              <w:rPr>
                <w:noProof/>
                <w:webHidden/>
              </w:rPr>
              <w:fldChar w:fldCharType="end"/>
            </w:r>
          </w:hyperlink>
        </w:p>
        <w:p w:rsidR="000E553A" w:rsidRDefault="001A2D79">
          <w:pPr>
            <w:pStyle w:val="TOC4"/>
            <w:tabs>
              <w:tab w:val="left" w:pos="1540"/>
              <w:tab w:val="right" w:leader="dot" w:pos="9062"/>
            </w:tabs>
            <w:rPr>
              <w:rFonts w:eastAsiaTheme="minorEastAsia"/>
              <w:noProof/>
              <w:lang w:val="en-US"/>
            </w:rPr>
          </w:pPr>
          <w:hyperlink w:anchor="_Toc517798977" w:history="1">
            <w:r w:rsidR="000E553A" w:rsidRPr="00DF1F0B">
              <w:rPr>
                <w:rStyle w:val="Hyperlink"/>
                <w:noProof/>
              </w:rPr>
              <w:t>1.1.3.</w:t>
            </w:r>
            <w:r w:rsidR="000E553A">
              <w:rPr>
                <w:rFonts w:eastAsiaTheme="minorEastAsia"/>
                <w:noProof/>
                <w:lang w:val="en-US"/>
              </w:rPr>
              <w:tab/>
            </w:r>
            <w:r w:rsidR="000E553A" w:rsidRPr="00DF1F0B">
              <w:rPr>
                <w:rStyle w:val="Hyperlink"/>
                <w:noProof/>
              </w:rPr>
              <w:t>Gramatica și citirea</w:t>
            </w:r>
            <w:r w:rsidR="000E553A">
              <w:rPr>
                <w:noProof/>
                <w:webHidden/>
              </w:rPr>
              <w:tab/>
            </w:r>
            <w:r w:rsidR="000E553A">
              <w:rPr>
                <w:noProof/>
                <w:webHidden/>
              </w:rPr>
              <w:fldChar w:fldCharType="begin"/>
            </w:r>
            <w:r w:rsidR="000E553A">
              <w:rPr>
                <w:noProof/>
                <w:webHidden/>
              </w:rPr>
              <w:instrText xml:space="preserve"> PAGEREF _Toc517798977 \h </w:instrText>
            </w:r>
            <w:r w:rsidR="000E553A">
              <w:rPr>
                <w:noProof/>
                <w:webHidden/>
              </w:rPr>
            </w:r>
            <w:r w:rsidR="000E553A">
              <w:rPr>
                <w:noProof/>
                <w:webHidden/>
              </w:rPr>
              <w:fldChar w:fldCharType="separate"/>
            </w:r>
            <w:r w:rsidR="000675DF">
              <w:rPr>
                <w:noProof/>
                <w:webHidden/>
              </w:rPr>
              <w:t>13</w:t>
            </w:r>
            <w:r w:rsidR="000E553A">
              <w:rPr>
                <w:noProof/>
                <w:webHidden/>
              </w:rPr>
              <w:fldChar w:fldCharType="end"/>
            </w:r>
          </w:hyperlink>
        </w:p>
        <w:p w:rsidR="000E553A" w:rsidRDefault="001A2D79">
          <w:pPr>
            <w:pStyle w:val="TOC3"/>
            <w:tabs>
              <w:tab w:val="left" w:pos="1100"/>
              <w:tab w:val="right" w:leader="dot" w:pos="9062"/>
            </w:tabs>
            <w:rPr>
              <w:rFonts w:eastAsiaTheme="minorEastAsia"/>
              <w:noProof/>
              <w:lang w:val="en-US"/>
            </w:rPr>
          </w:pPr>
          <w:hyperlink w:anchor="_Toc517798978" w:history="1">
            <w:r w:rsidR="000E553A" w:rsidRPr="00DF1F0B">
              <w:rPr>
                <w:rStyle w:val="Hyperlink"/>
                <w:noProof/>
              </w:rPr>
              <w:t>1.2.</w:t>
            </w:r>
            <w:r w:rsidR="000E553A">
              <w:rPr>
                <w:rFonts w:eastAsiaTheme="minorEastAsia"/>
                <w:noProof/>
                <w:lang w:val="en-US"/>
              </w:rPr>
              <w:tab/>
            </w:r>
            <w:r w:rsidR="000E553A" w:rsidRPr="00DF1F0B">
              <w:rPr>
                <w:rStyle w:val="Hyperlink"/>
                <w:noProof/>
              </w:rPr>
              <w:t>Scenarii de utilizare</w:t>
            </w:r>
            <w:r w:rsidR="000E553A">
              <w:rPr>
                <w:noProof/>
                <w:webHidden/>
              </w:rPr>
              <w:tab/>
            </w:r>
            <w:r w:rsidR="000E553A">
              <w:rPr>
                <w:noProof/>
                <w:webHidden/>
              </w:rPr>
              <w:fldChar w:fldCharType="begin"/>
            </w:r>
            <w:r w:rsidR="000E553A">
              <w:rPr>
                <w:noProof/>
                <w:webHidden/>
              </w:rPr>
              <w:instrText xml:space="preserve"> PAGEREF _Toc517798978 \h </w:instrText>
            </w:r>
            <w:r w:rsidR="000E553A">
              <w:rPr>
                <w:noProof/>
                <w:webHidden/>
              </w:rPr>
            </w:r>
            <w:r w:rsidR="000E553A">
              <w:rPr>
                <w:noProof/>
                <w:webHidden/>
              </w:rPr>
              <w:fldChar w:fldCharType="separate"/>
            </w:r>
            <w:r w:rsidR="000675DF">
              <w:rPr>
                <w:noProof/>
                <w:webHidden/>
              </w:rPr>
              <w:t>14</w:t>
            </w:r>
            <w:r w:rsidR="000E553A">
              <w:rPr>
                <w:noProof/>
                <w:webHidden/>
              </w:rPr>
              <w:fldChar w:fldCharType="end"/>
            </w:r>
          </w:hyperlink>
        </w:p>
        <w:p w:rsidR="000E553A" w:rsidRDefault="001A2D79">
          <w:pPr>
            <w:pStyle w:val="TOC3"/>
            <w:tabs>
              <w:tab w:val="left" w:pos="1100"/>
              <w:tab w:val="right" w:leader="dot" w:pos="9062"/>
            </w:tabs>
            <w:rPr>
              <w:rFonts w:eastAsiaTheme="minorEastAsia"/>
              <w:noProof/>
              <w:lang w:val="en-US"/>
            </w:rPr>
          </w:pPr>
          <w:hyperlink w:anchor="_Toc517798979" w:history="1">
            <w:r w:rsidR="000E553A" w:rsidRPr="00DF1F0B">
              <w:rPr>
                <w:rStyle w:val="Hyperlink"/>
                <w:noProof/>
              </w:rPr>
              <w:t>1.3.</w:t>
            </w:r>
            <w:r w:rsidR="000E553A">
              <w:rPr>
                <w:rFonts w:eastAsiaTheme="minorEastAsia"/>
                <w:noProof/>
                <w:lang w:val="en-US"/>
              </w:rPr>
              <w:tab/>
            </w:r>
            <w:r w:rsidR="000E553A" w:rsidRPr="00DF1F0B">
              <w:rPr>
                <w:rStyle w:val="Hyperlink"/>
                <w:noProof/>
              </w:rPr>
              <w:t>Structura bazei de date</w:t>
            </w:r>
            <w:r w:rsidR="000E553A">
              <w:rPr>
                <w:noProof/>
                <w:webHidden/>
              </w:rPr>
              <w:tab/>
            </w:r>
            <w:r w:rsidR="000E553A">
              <w:rPr>
                <w:noProof/>
                <w:webHidden/>
              </w:rPr>
              <w:fldChar w:fldCharType="begin"/>
            </w:r>
            <w:r w:rsidR="000E553A">
              <w:rPr>
                <w:noProof/>
                <w:webHidden/>
              </w:rPr>
              <w:instrText xml:space="preserve"> PAGEREF _Toc517798979 \h </w:instrText>
            </w:r>
            <w:r w:rsidR="000E553A">
              <w:rPr>
                <w:noProof/>
                <w:webHidden/>
              </w:rPr>
            </w:r>
            <w:r w:rsidR="000E553A">
              <w:rPr>
                <w:noProof/>
                <w:webHidden/>
              </w:rPr>
              <w:fldChar w:fldCharType="separate"/>
            </w:r>
            <w:r w:rsidR="000675DF">
              <w:rPr>
                <w:noProof/>
                <w:webHidden/>
              </w:rPr>
              <w:t>16</w:t>
            </w:r>
            <w:r w:rsidR="000E553A">
              <w:rPr>
                <w:noProof/>
                <w:webHidden/>
              </w:rPr>
              <w:fldChar w:fldCharType="end"/>
            </w:r>
          </w:hyperlink>
        </w:p>
        <w:p w:rsidR="000E553A" w:rsidRDefault="001A2D79">
          <w:pPr>
            <w:pStyle w:val="TOC3"/>
            <w:tabs>
              <w:tab w:val="left" w:pos="1100"/>
              <w:tab w:val="right" w:leader="dot" w:pos="9062"/>
            </w:tabs>
            <w:rPr>
              <w:rFonts w:eastAsiaTheme="minorEastAsia"/>
              <w:noProof/>
              <w:lang w:val="en-US"/>
            </w:rPr>
          </w:pPr>
          <w:hyperlink w:anchor="_Toc517798980" w:history="1">
            <w:r w:rsidR="000E553A" w:rsidRPr="00DF1F0B">
              <w:rPr>
                <w:rStyle w:val="Hyperlink"/>
                <w:noProof/>
              </w:rPr>
              <w:t>1.4.</w:t>
            </w:r>
            <w:r w:rsidR="000E553A">
              <w:rPr>
                <w:rFonts w:eastAsiaTheme="minorEastAsia"/>
                <w:noProof/>
                <w:lang w:val="en-US"/>
              </w:rPr>
              <w:tab/>
            </w:r>
            <w:r w:rsidR="000E553A" w:rsidRPr="00DF1F0B">
              <w:rPr>
                <w:rStyle w:val="Hyperlink"/>
                <w:noProof/>
              </w:rPr>
              <w:t>Concluzii</w:t>
            </w:r>
            <w:r w:rsidR="000E553A">
              <w:rPr>
                <w:noProof/>
                <w:webHidden/>
              </w:rPr>
              <w:tab/>
            </w:r>
            <w:r w:rsidR="000E553A">
              <w:rPr>
                <w:noProof/>
                <w:webHidden/>
              </w:rPr>
              <w:fldChar w:fldCharType="begin"/>
            </w:r>
            <w:r w:rsidR="000E553A">
              <w:rPr>
                <w:noProof/>
                <w:webHidden/>
              </w:rPr>
              <w:instrText xml:space="preserve"> PAGEREF _Toc517798980 \h </w:instrText>
            </w:r>
            <w:r w:rsidR="000E553A">
              <w:rPr>
                <w:noProof/>
                <w:webHidden/>
              </w:rPr>
            </w:r>
            <w:r w:rsidR="000E553A">
              <w:rPr>
                <w:noProof/>
                <w:webHidden/>
              </w:rPr>
              <w:fldChar w:fldCharType="separate"/>
            </w:r>
            <w:r w:rsidR="000675DF">
              <w:rPr>
                <w:noProof/>
                <w:webHidden/>
              </w:rPr>
              <w:t>20</w:t>
            </w:r>
            <w:r w:rsidR="000E553A">
              <w:rPr>
                <w:noProof/>
                <w:webHidden/>
              </w:rPr>
              <w:fldChar w:fldCharType="end"/>
            </w:r>
          </w:hyperlink>
        </w:p>
        <w:p w:rsidR="000E553A" w:rsidRDefault="001A2D79">
          <w:pPr>
            <w:pStyle w:val="TOC2"/>
            <w:tabs>
              <w:tab w:val="left" w:pos="660"/>
              <w:tab w:val="right" w:leader="dot" w:pos="9062"/>
            </w:tabs>
            <w:rPr>
              <w:rFonts w:eastAsiaTheme="minorEastAsia"/>
              <w:noProof/>
              <w:lang w:val="en-US"/>
            </w:rPr>
          </w:pPr>
          <w:hyperlink w:anchor="_Toc517798981" w:history="1">
            <w:r w:rsidR="000E553A" w:rsidRPr="00DF1F0B">
              <w:rPr>
                <w:rStyle w:val="Hyperlink"/>
                <w:noProof/>
              </w:rPr>
              <w:t>2.</w:t>
            </w:r>
            <w:r w:rsidR="000E553A">
              <w:rPr>
                <w:rFonts w:eastAsiaTheme="minorEastAsia"/>
                <w:noProof/>
                <w:lang w:val="en-US"/>
              </w:rPr>
              <w:tab/>
            </w:r>
            <w:r w:rsidR="000E553A" w:rsidRPr="00DF1F0B">
              <w:rPr>
                <w:rStyle w:val="Hyperlink"/>
                <w:noProof/>
              </w:rPr>
              <w:t>Implementare</w:t>
            </w:r>
            <w:r w:rsidR="000E553A">
              <w:rPr>
                <w:noProof/>
                <w:webHidden/>
              </w:rPr>
              <w:tab/>
            </w:r>
            <w:r w:rsidR="000E553A">
              <w:rPr>
                <w:noProof/>
                <w:webHidden/>
              </w:rPr>
              <w:fldChar w:fldCharType="begin"/>
            </w:r>
            <w:r w:rsidR="000E553A">
              <w:rPr>
                <w:noProof/>
                <w:webHidden/>
              </w:rPr>
              <w:instrText xml:space="preserve"> PAGEREF _Toc517798981 \h </w:instrText>
            </w:r>
            <w:r w:rsidR="000E553A">
              <w:rPr>
                <w:noProof/>
                <w:webHidden/>
              </w:rPr>
            </w:r>
            <w:r w:rsidR="000E553A">
              <w:rPr>
                <w:noProof/>
                <w:webHidden/>
              </w:rPr>
              <w:fldChar w:fldCharType="separate"/>
            </w:r>
            <w:r w:rsidR="000675DF">
              <w:rPr>
                <w:noProof/>
                <w:webHidden/>
              </w:rPr>
              <w:t>22</w:t>
            </w:r>
            <w:r w:rsidR="000E553A">
              <w:rPr>
                <w:noProof/>
                <w:webHidden/>
              </w:rPr>
              <w:fldChar w:fldCharType="end"/>
            </w:r>
          </w:hyperlink>
        </w:p>
        <w:p w:rsidR="000E553A" w:rsidRDefault="001A2D79">
          <w:pPr>
            <w:pStyle w:val="TOC3"/>
            <w:tabs>
              <w:tab w:val="left" w:pos="1100"/>
              <w:tab w:val="right" w:leader="dot" w:pos="9062"/>
            </w:tabs>
            <w:rPr>
              <w:rFonts w:eastAsiaTheme="minorEastAsia"/>
              <w:noProof/>
              <w:lang w:val="en-US"/>
            </w:rPr>
          </w:pPr>
          <w:hyperlink w:anchor="_Toc517798982" w:history="1">
            <w:r w:rsidR="000E553A" w:rsidRPr="00DF1F0B">
              <w:rPr>
                <w:rStyle w:val="Hyperlink"/>
                <w:noProof/>
              </w:rPr>
              <w:t>2.1.</w:t>
            </w:r>
            <w:r w:rsidR="000E553A">
              <w:rPr>
                <w:rFonts w:eastAsiaTheme="minorEastAsia"/>
                <w:noProof/>
                <w:lang w:val="en-US"/>
              </w:rPr>
              <w:tab/>
            </w:r>
            <w:r w:rsidR="000E553A" w:rsidRPr="00DF1F0B">
              <w:rPr>
                <w:rStyle w:val="Hyperlink"/>
                <w:noProof/>
              </w:rPr>
              <w:t>Structura aplicației, arhitectura Onion și arhitectura web MVC</w:t>
            </w:r>
            <w:r w:rsidR="000E553A">
              <w:rPr>
                <w:noProof/>
                <w:webHidden/>
              </w:rPr>
              <w:tab/>
            </w:r>
            <w:r w:rsidR="000E553A">
              <w:rPr>
                <w:noProof/>
                <w:webHidden/>
              </w:rPr>
              <w:fldChar w:fldCharType="begin"/>
            </w:r>
            <w:r w:rsidR="000E553A">
              <w:rPr>
                <w:noProof/>
                <w:webHidden/>
              </w:rPr>
              <w:instrText xml:space="preserve"> PAGEREF _Toc517798982 \h </w:instrText>
            </w:r>
            <w:r w:rsidR="000E553A">
              <w:rPr>
                <w:noProof/>
                <w:webHidden/>
              </w:rPr>
            </w:r>
            <w:r w:rsidR="000E553A">
              <w:rPr>
                <w:noProof/>
                <w:webHidden/>
              </w:rPr>
              <w:fldChar w:fldCharType="separate"/>
            </w:r>
            <w:r w:rsidR="000675DF">
              <w:rPr>
                <w:noProof/>
                <w:webHidden/>
              </w:rPr>
              <w:t>22</w:t>
            </w:r>
            <w:r w:rsidR="000E553A">
              <w:rPr>
                <w:noProof/>
                <w:webHidden/>
              </w:rPr>
              <w:fldChar w:fldCharType="end"/>
            </w:r>
          </w:hyperlink>
        </w:p>
        <w:p w:rsidR="000E553A" w:rsidRDefault="001A2D79">
          <w:pPr>
            <w:pStyle w:val="TOC3"/>
            <w:tabs>
              <w:tab w:val="left" w:pos="1100"/>
              <w:tab w:val="right" w:leader="dot" w:pos="9062"/>
            </w:tabs>
            <w:rPr>
              <w:rFonts w:eastAsiaTheme="minorEastAsia"/>
              <w:noProof/>
              <w:lang w:val="en-US"/>
            </w:rPr>
          </w:pPr>
          <w:hyperlink w:anchor="_Toc517798983" w:history="1">
            <w:r w:rsidR="000E553A" w:rsidRPr="00DF1F0B">
              <w:rPr>
                <w:rStyle w:val="Hyperlink"/>
                <w:noProof/>
              </w:rPr>
              <w:t>2.2.</w:t>
            </w:r>
            <w:r w:rsidR="000E553A">
              <w:rPr>
                <w:rFonts w:eastAsiaTheme="minorEastAsia"/>
                <w:noProof/>
                <w:lang w:val="en-US"/>
              </w:rPr>
              <w:tab/>
            </w:r>
            <w:r w:rsidR="000E553A" w:rsidRPr="00DF1F0B">
              <w:rPr>
                <w:rStyle w:val="Hyperlink"/>
                <w:noProof/>
              </w:rPr>
              <w:t>Entitățile domeniului, EF Core și SQL Server</w:t>
            </w:r>
            <w:r w:rsidR="000E553A">
              <w:rPr>
                <w:noProof/>
                <w:webHidden/>
              </w:rPr>
              <w:tab/>
            </w:r>
            <w:r w:rsidR="000E553A">
              <w:rPr>
                <w:noProof/>
                <w:webHidden/>
              </w:rPr>
              <w:fldChar w:fldCharType="begin"/>
            </w:r>
            <w:r w:rsidR="000E553A">
              <w:rPr>
                <w:noProof/>
                <w:webHidden/>
              </w:rPr>
              <w:instrText xml:space="preserve"> PAGEREF _Toc517798983 \h </w:instrText>
            </w:r>
            <w:r w:rsidR="000E553A">
              <w:rPr>
                <w:noProof/>
                <w:webHidden/>
              </w:rPr>
            </w:r>
            <w:r w:rsidR="000E553A">
              <w:rPr>
                <w:noProof/>
                <w:webHidden/>
              </w:rPr>
              <w:fldChar w:fldCharType="separate"/>
            </w:r>
            <w:r w:rsidR="000675DF">
              <w:rPr>
                <w:noProof/>
                <w:webHidden/>
              </w:rPr>
              <w:t>24</w:t>
            </w:r>
            <w:r w:rsidR="000E553A">
              <w:rPr>
                <w:noProof/>
                <w:webHidden/>
              </w:rPr>
              <w:fldChar w:fldCharType="end"/>
            </w:r>
          </w:hyperlink>
        </w:p>
        <w:p w:rsidR="000E553A" w:rsidRDefault="001A2D79">
          <w:pPr>
            <w:pStyle w:val="TOC3"/>
            <w:tabs>
              <w:tab w:val="left" w:pos="1100"/>
              <w:tab w:val="right" w:leader="dot" w:pos="9062"/>
            </w:tabs>
            <w:rPr>
              <w:rFonts w:eastAsiaTheme="minorEastAsia"/>
              <w:noProof/>
              <w:lang w:val="en-US"/>
            </w:rPr>
          </w:pPr>
          <w:hyperlink w:anchor="_Toc517798984" w:history="1">
            <w:r w:rsidR="000E553A" w:rsidRPr="00DF1F0B">
              <w:rPr>
                <w:rStyle w:val="Hyperlink"/>
                <w:noProof/>
              </w:rPr>
              <w:t>2.3.</w:t>
            </w:r>
            <w:r w:rsidR="000E553A">
              <w:rPr>
                <w:rFonts w:eastAsiaTheme="minorEastAsia"/>
                <w:noProof/>
                <w:lang w:val="en-US"/>
              </w:rPr>
              <w:tab/>
            </w:r>
            <w:r w:rsidR="000E553A" w:rsidRPr="00DF1F0B">
              <w:rPr>
                <w:rStyle w:val="Hyperlink"/>
                <w:noProof/>
              </w:rPr>
              <w:t>Logica business</w:t>
            </w:r>
            <w:r w:rsidR="000E553A">
              <w:rPr>
                <w:noProof/>
                <w:webHidden/>
              </w:rPr>
              <w:tab/>
            </w:r>
            <w:r w:rsidR="000E553A">
              <w:rPr>
                <w:noProof/>
                <w:webHidden/>
              </w:rPr>
              <w:fldChar w:fldCharType="begin"/>
            </w:r>
            <w:r w:rsidR="000E553A">
              <w:rPr>
                <w:noProof/>
                <w:webHidden/>
              </w:rPr>
              <w:instrText xml:space="preserve"> PAGEREF _Toc517798984 \h </w:instrText>
            </w:r>
            <w:r w:rsidR="000E553A">
              <w:rPr>
                <w:noProof/>
                <w:webHidden/>
              </w:rPr>
            </w:r>
            <w:r w:rsidR="000E553A">
              <w:rPr>
                <w:noProof/>
                <w:webHidden/>
              </w:rPr>
              <w:fldChar w:fldCharType="separate"/>
            </w:r>
            <w:r w:rsidR="000675DF">
              <w:rPr>
                <w:noProof/>
                <w:webHidden/>
              </w:rPr>
              <w:t>28</w:t>
            </w:r>
            <w:r w:rsidR="000E553A">
              <w:rPr>
                <w:noProof/>
                <w:webHidden/>
              </w:rPr>
              <w:fldChar w:fldCharType="end"/>
            </w:r>
          </w:hyperlink>
        </w:p>
        <w:p w:rsidR="000E553A" w:rsidRDefault="001A2D79">
          <w:pPr>
            <w:pStyle w:val="TOC3"/>
            <w:tabs>
              <w:tab w:val="left" w:pos="1100"/>
              <w:tab w:val="right" w:leader="dot" w:pos="9062"/>
            </w:tabs>
            <w:rPr>
              <w:rFonts w:eastAsiaTheme="minorEastAsia"/>
              <w:noProof/>
              <w:lang w:val="en-US"/>
            </w:rPr>
          </w:pPr>
          <w:hyperlink w:anchor="_Toc517798985" w:history="1">
            <w:r w:rsidR="000E553A" w:rsidRPr="00DF1F0B">
              <w:rPr>
                <w:rStyle w:val="Hyperlink"/>
                <w:noProof/>
              </w:rPr>
              <w:t>2.4.</w:t>
            </w:r>
            <w:r w:rsidR="000E553A">
              <w:rPr>
                <w:rFonts w:eastAsiaTheme="minorEastAsia"/>
                <w:noProof/>
                <w:lang w:val="en-US"/>
              </w:rPr>
              <w:tab/>
            </w:r>
            <w:r w:rsidR="000E553A" w:rsidRPr="00DF1F0B">
              <w:rPr>
                <w:rStyle w:val="Hyperlink"/>
                <w:noProof/>
              </w:rPr>
              <w:t>Nivelul prezentare</w:t>
            </w:r>
            <w:r w:rsidR="000E553A">
              <w:rPr>
                <w:noProof/>
                <w:webHidden/>
              </w:rPr>
              <w:tab/>
            </w:r>
            <w:r w:rsidR="000E553A">
              <w:rPr>
                <w:noProof/>
                <w:webHidden/>
              </w:rPr>
              <w:fldChar w:fldCharType="begin"/>
            </w:r>
            <w:r w:rsidR="000E553A">
              <w:rPr>
                <w:noProof/>
                <w:webHidden/>
              </w:rPr>
              <w:instrText xml:space="preserve"> PAGEREF _Toc517798985 \h </w:instrText>
            </w:r>
            <w:r w:rsidR="000E553A">
              <w:rPr>
                <w:noProof/>
                <w:webHidden/>
              </w:rPr>
            </w:r>
            <w:r w:rsidR="000E553A">
              <w:rPr>
                <w:noProof/>
                <w:webHidden/>
              </w:rPr>
              <w:fldChar w:fldCharType="separate"/>
            </w:r>
            <w:r w:rsidR="000675DF">
              <w:rPr>
                <w:noProof/>
                <w:webHidden/>
              </w:rPr>
              <w:t>33</w:t>
            </w:r>
            <w:r w:rsidR="000E553A">
              <w:rPr>
                <w:noProof/>
                <w:webHidden/>
              </w:rPr>
              <w:fldChar w:fldCharType="end"/>
            </w:r>
          </w:hyperlink>
        </w:p>
        <w:p w:rsidR="000E553A" w:rsidRDefault="001A2D79">
          <w:pPr>
            <w:pStyle w:val="TOC4"/>
            <w:tabs>
              <w:tab w:val="left" w:pos="1540"/>
              <w:tab w:val="right" w:leader="dot" w:pos="9062"/>
            </w:tabs>
            <w:rPr>
              <w:rFonts w:eastAsiaTheme="minorEastAsia"/>
              <w:noProof/>
              <w:lang w:val="en-US"/>
            </w:rPr>
          </w:pPr>
          <w:hyperlink w:anchor="_Toc517798986" w:history="1">
            <w:r w:rsidR="000E553A" w:rsidRPr="00DF1F0B">
              <w:rPr>
                <w:rStyle w:val="Hyperlink"/>
                <w:noProof/>
              </w:rPr>
              <w:t>2.4.1.</w:t>
            </w:r>
            <w:r w:rsidR="000E553A">
              <w:rPr>
                <w:rFonts w:eastAsiaTheme="minorEastAsia"/>
                <w:noProof/>
                <w:lang w:val="en-US"/>
              </w:rPr>
              <w:tab/>
            </w:r>
            <w:r w:rsidR="000E553A" w:rsidRPr="00DF1F0B">
              <w:rPr>
                <w:rStyle w:val="Hyperlink"/>
                <w:noProof/>
              </w:rPr>
              <w:t>Punctul de pornire al aplicației</w:t>
            </w:r>
            <w:r w:rsidR="000E553A">
              <w:rPr>
                <w:noProof/>
                <w:webHidden/>
              </w:rPr>
              <w:tab/>
            </w:r>
            <w:r w:rsidR="000E553A">
              <w:rPr>
                <w:noProof/>
                <w:webHidden/>
              </w:rPr>
              <w:fldChar w:fldCharType="begin"/>
            </w:r>
            <w:r w:rsidR="000E553A">
              <w:rPr>
                <w:noProof/>
                <w:webHidden/>
              </w:rPr>
              <w:instrText xml:space="preserve"> PAGEREF _Toc517798986 \h </w:instrText>
            </w:r>
            <w:r w:rsidR="000E553A">
              <w:rPr>
                <w:noProof/>
                <w:webHidden/>
              </w:rPr>
            </w:r>
            <w:r w:rsidR="000E553A">
              <w:rPr>
                <w:noProof/>
                <w:webHidden/>
              </w:rPr>
              <w:fldChar w:fldCharType="separate"/>
            </w:r>
            <w:r w:rsidR="000675DF">
              <w:rPr>
                <w:noProof/>
                <w:webHidden/>
              </w:rPr>
              <w:t>33</w:t>
            </w:r>
            <w:r w:rsidR="000E553A">
              <w:rPr>
                <w:noProof/>
                <w:webHidden/>
              </w:rPr>
              <w:fldChar w:fldCharType="end"/>
            </w:r>
          </w:hyperlink>
        </w:p>
        <w:p w:rsidR="000E553A" w:rsidRDefault="001A2D79">
          <w:pPr>
            <w:pStyle w:val="TOC4"/>
            <w:tabs>
              <w:tab w:val="left" w:pos="1540"/>
              <w:tab w:val="right" w:leader="dot" w:pos="9062"/>
            </w:tabs>
            <w:rPr>
              <w:rFonts w:eastAsiaTheme="minorEastAsia"/>
              <w:noProof/>
              <w:lang w:val="en-US"/>
            </w:rPr>
          </w:pPr>
          <w:hyperlink w:anchor="_Toc517798987" w:history="1">
            <w:r w:rsidR="000E553A" w:rsidRPr="00DF1F0B">
              <w:rPr>
                <w:rStyle w:val="Hyperlink"/>
                <w:noProof/>
              </w:rPr>
              <w:t>2.4.2.</w:t>
            </w:r>
            <w:r w:rsidR="000E553A">
              <w:rPr>
                <w:rFonts w:eastAsiaTheme="minorEastAsia"/>
                <w:noProof/>
                <w:lang w:val="en-US"/>
              </w:rPr>
              <w:tab/>
            </w:r>
            <w:r w:rsidR="000E553A" w:rsidRPr="00DF1F0B">
              <w:rPr>
                <w:rStyle w:val="Hyperlink"/>
                <w:noProof/>
              </w:rPr>
              <w:t>Swagger</w:t>
            </w:r>
            <w:r w:rsidR="000E553A">
              <w:rPr>
                <w:noProof/>
                <w:webHidden/>
              </w:rPr>
              <w:tab/>
            </w:r>
            <w:r w:rsidR="000E553A">
              <w:rPr>
                <w:noProof/>
                <w:webHidden/>
              </w:rPr>
              <w:fldChar w:fldCharType="begin"/>
            </w:r>
            <w:r w:rsidR="000E553A">
              <w:rPr>
                <w:noProof/>
                <w:webHidden/>
              </w:rPr>
              <w:instrText xml:space="preserve"> PAGEREF _Toc517798987 \h </w:instrText>
            </w:r>
            <w:r w:rsidR="000E553A">
              <w:rPr>
                <w:noProof/>
                <w:webHidden/>
              </w:rPr>
            </w:r>
            <w:r w:rsidR="000E553A">
              <w:rPr>
                <w:noProof/>
                <w:webHidden/>
              </w:rPr>
              <w:fldChar w:fldCharType="separate"/>
            </w:r>
            <w:r w:rsidR="000675DF">
              <w:rPr>
                <w:noProof/>
                <w:webHidden/>
              </w:rPr>
              <w:t>34</w:t>
            </w:r>
            <w:r w:rsidR="000E553A">
              <w:rPr>
                <w:noProof/>
                <w:webHidden/>
              </w:rPr>
              <w:fldChar w:fldCharType="end"/>
            </w:r>
          </w:hyperlink>
        </w:p>
        <w:p w:rsidR="000E553A" w:rsidRDefault="001A2D79">
          <w:pPr>
            <w:pStyle w:val="TOC4"/>
            <w:tabs>
              <w:tab w:val="left" w:pos="1540"/>
              <w:tab w:val="right" w:leader="dot" w:pos="9062"/>
            </w:tabs>
            <w:rPr>
              <w:rFonts w:eastAsiaTheme="minorEastAsia"/>
              <w:noProof/>
              <w:lang w:val="en-US"/>
            </w:rPr>
          </w:pPr>
          <w:hyperlink w:anchor="_Toc517798988" w:history="1">
            <w:r w:rsidR="000E553A" w:rsidRPr="00DF1F0B">
              <w:rPr>
                <w:rStyle w:val="Hyperlink"/>
                <w:noProof/>
              </w:rPr>
              <w:t>2.4.3.</w:t>
            </w:r>
            <w:r w:rsidR="000E553A">
              <w:rPr>
                <w:rFonts w:eastAsiaTheme="minorEastAsia"/>
                <w:noProof/>
                <w:lang w:val="en-US"/>
              </w:rPr>
              <w:tab/>
            </w:r>
            <w:r w:rsidR="000E553A" w:rsidRPr="00DF1F0B">
              <w:rPr>
                <w:rStyle w:val="Hyperlink"/>
                <w:noProof/>
              </w:rPr>
              <w:t>Model-View-Controller</w:t>
            </w:r>
            <w:r w:rsidR="000E553A">
              <w:rPr>
                <w:noProof/>
                <w:webHidden/>
              </w:rPr>
              <w:tab/>
            </w:r>
            <w:r w:rsidR="000E553A">
              <w:rPr>
                <w:noProof/>
                <w:webHidden/>
              </w:rPr>
              <w:fldChar w:fldCharType="begin"/>
            </w:r>
            <w:r w:rsidR="000E553A">
              <w:rPr>
                <w:noProof/>
                <w:webHidden/>
              </w:rPr>
              <w:instrText xml:space="preserve"> PAGEREF _Toc517798988 \h </w:instrText>
            </w:r>
            <w:r w:rsidR="000E553A">
              <w:rPr>
                <w:noProof/>
                <w:webHidden/>
              </w:rPr>
            </w:r>
            <w:r w:rsidR="000E553A">
              <w:rPr>
                <w:noProof/>
                <w:webHidden/>
              </w:rPr>
              <w:fldChar w:fldCharType="separate"/>
            </w:r>
            <w:r w:rsidR="000675DF">
              <w:rPr>
                <w:noProof/>
                <w:webHidden/>
              </w:rPr>
              <w:t>35</w:t>
            </w:r>
            <w:r w:rsidR="000E553A">
              <w:rPr>
                <w:noProof/>
                <w:webHidden/>
              </w:rPr>
              <w:fldChar w:fldCharType="end"/>
            </w:r>
          </w:hyperlink>
        </w:p>
        <w:p w:rsidR="000E553A" w:rsidRDefault="001A2D79">
          <w:pPr>
            <w:pStyle w:val="TOC4"/>
            <w:tabs>
              <w:tab w:val="left" w:pos="1540"/>
              <w:tab w:val="right" w:leader="dot" w:pos="9062"/>
            </w:tabs>
            <w:rPr>
              <w:rFonts w:eastAsiaTheme="minorEastAsia"/>
              <w:noProof/>
              <w:lang w:val="en-US"/>
            </w:rPr>
          </w:pPr>
          <w:hyperlink w:anchor="_Toc517798989" w:history="1">
            <w:r w:rsidR="000E553A" w:rsidRPr="00DF1F0B">
              <w:rPr>
                <w:rStyle w:val="Hyperlink"/>
                <w:noProof/>
              </w:rPr>
              <w:t>2.4.4.</w:t>
            </w:r>
            <w:r w:rsidR="000E553A">
              <w:rPr>
                <w:rFonts w:eastAsiaTheme="minorEastAsia"/>
                <w:noProof/>
                <w:lang w:val="en-US"/>
              </w:rPr>
              <w:tab/>
            </w:r>
            <w:r w:rsidR="000E553A" w:rsidRPr="00DF1F0B">
              <w:rPr>
                <w:rStyle w:val="Hyperlink"/>
                <w:noProof/>
              </w:rPr>
              <w:t>Sursele de informație pentru popularea bazei de date</w:t>
            </w:r>
            <w:r w:rsidR="000E553A">
              <w:rPr>
                <w:noProof/>
                <w:webHidden/>
              </w:rPr>
              <w:tab/>
            </w:r>
            <w:r w:rsidR="000E553A">
              <w:rPr>
                <w:noProof/>
                <w:webHidden/>
              </w:rPr>
              <w:fldChar w:fldCharType="begin"/>
            </w:r>
            <w:r w:rsidR="000E553A">
              <w:rPr>
                <w:noProof/>
                <w:webHidden/>
              </w:rPr>
              <w:instrText xml:space="preserve"> PAGEREF _Toc517798989 \h </w:instrText>
            </w:r>
            <w:r w:rsidR="000E553A">
              <w:rPr>
                <w:noProof/>
                <w:webHidden/>
              </w:rPr>
            </w:r>
            <w:r w:rsidR="000E553A">
              <w:rPr>
                <w:noProof/>
                <w:webHidden/>
              </w:rPr>
              <w:fldChar w:fldCharType="separate"/>
            </w:r>
            <w:r w:rsidR="000675DF">
              <w:rPr>
                <w:noProof/>
                <w:webHidden/>
              </w:rPr>
              <w:t>38</w:t>
            </w:r>
            <w:r w:rsidR="000E553A">
              <w:rPr>
                <w:noProof/>
                <w:webHidden/>
              </w:rPr>
              <w:fldChar w:fldCharType="end"/>
            </w:r>
          </w:hyperlink>
        </w:p>
        <w:p w:rsidR="000E553A" w:rsidRDefault="001A2D79">
          <w:pPr>
            <w:pStyle w:val="TOC4"/>
            <w:tabs>
              <w:tab w:val="left" w:pos="1540"/>
              <w:tab w:val="right" w:leader="dot" w:pos="9062"/>
            </w:tabs>
            <w:rPr>
              <w:rFonts w:eastAsiaTheme="minorEastAsia"/>
              <w:noProof/>
              <w:lang w:val="en-US"/>
            </w:rPr>
          </w:pPr>
          <w:hyperlink w:anchor="_Toc517798990" w:history="1">
            <w:r w:rsidR="000E553A" w:rsidRPr="00DF1F0B">
              <w:rPr>
                <w:rStyle w:val="Hyperlink"/>
                <w:noProof/>
              </w:rPr>
              <w:t>2.4.5.</w:t>
            </w:r>
            <w:r w:rsidR="000E553A">
              <w:rPr>
                <w:rFonts w:eastAsiaTheme="minorEastAsia"/>
                <w:noProof/>
                <w:lang w:val="en-US"/>
              </w:rPr>
              <w:tab/>
            </w:r>
            <w:r w:rsidR="000E553A" w:rsidRPr="00DF1F0B">
              <w:rPr>
                <w:rStyle w:val="Hyperlink"/>
                <w:noProof/>
              </w:rPr>
              <w:t>Autentificarea bazată pe cookie-uri</w:t>
            </w:r>
            <w:r w:rsidR="000E553A">
              <w:rPr>
                <w:noProof/>
                <w:webHidden/>
              </w:rPr>
              <w:tab/>
            </w:r>
            <w:r w:rsidR="000E553A">
              <w:rPr>
                <w:noProof/>
                <w:webHidden/>
              </w:rPr>
              <w:fldChar w:fldCharType="begin"/>
            </w:r>
            <w:r w:rsidR="000E553A">
              <w:rPr>
                <w:noProof/>
                <w:webHidden/>
              </w:rPr>
              <w:instrText xml:space="preserve"> PAGEREF _Toc517798990 \h </w:instrText>
            </w:r>
            <w:r w:rsidR="000E553A">
              <w:rPr>
                <w:noProof/>
                <w:webHidden/>
              </w:rPr>
            </w:r>
            <w:r w:rsidR="000E553A">
              <w:rPr>
                <w:noProof/>
                <w:webHidden/>
              </w:rPr>
              <w:fldChar w:fldCharType="separate"/>
            </w:r>
            <w:r w:rsidR="000675DF">
              <w:rPr>
                <w:noProof/>
                <w:webHidden/>
              </w:rPr>
              <w:t>39</w:t>
            </w:r>
            <w:r w:rsidR="000E553A">
              <w:rPr>
                <w:noProof/>
                <w:webHidden/>
              </w:rPr>
              <w:fldChar w:fldCharType="end"/>
            </w:r>
          </w:hyperlink>
        </w:p>
        <w:p w:rsidR="000E553A" w:rsidRDefault="001A2D79">
          <w:pPr>
            <w:pStyle w:val="TOC3"/>
            <w:tabs>
              <w:tab w:val="left" w:pos="1100"/>
              <w:tab w:val="right" w:leader="dot" w:pos="9062"/>
            </w:tabs>
            <w:rPr>
              <w:rFonts w:eastAsiaTheme="minorEastAsia"/>
              <w:noProof/>
              <w:lang w:val="en-US"/>
            </w:rPr>
          </w:pPr>
          <w:hyperlink w:anchor="_Toc517798991" w:history="1">
            <w:r w:rsidR="000E553A" w:rsidRPr="00DF1F0B">
              <w:rPr>
                <w:rStyle w:val="Hyperlink"/>
                <w:noProof/>
              </w:rPr>
              <w:t>2.5.</w:t>
            </w:r>
            <w:r w:rsidR="000E553A">
              <w:rPr>
                <w:rFonts w:eastAsiaTheme="minorEastAsia"/>
                <w:noProof/>
                <w:lang w:val="en-US"/>
              </w:rPr>
              <w:tab/>
            </w:r>
            <w:r w:rsidR="000E553A" w:rsidRPr="00DF1F0B">
              <w:rPr>
                <w:rStyle w:val="Hyperlink"/>
                <w:noProof/>
              </w:rPr>
              <w:t>Concluzii</w:t>
            </w:r>
            <w:r w:rsidR="000E553A">
              <w:rPr>
                <w:noProof/>
                <w:webHidden/>
              </w:rPr>
              <w:tab/>
            </w:r>
            <w:r w:rsidR="000E553A">
              <w:rPr>
                <w:noProof/>
                <w:webHidden/>
              </w:rPr>
              <w:fldChar w:fldCharType="begin"/>
            </w:r>
            <w:r w:rsidR="000E553A">
              <w:rPr>
                <w:noProof/>
                <w:webHidden/>
              </w:rPr>
              <w:instrText xml:space="preserve"> PAGEREF _Toc517798991 \h </w:instrText>
            </w:r>
            <w:r w:rsidR="000E553A">
              <w:rPr>
                <w:noProof/>
                <w:webHidden/>
              </w:rPr>
            </w:r>
            <w:r w:rsidR="000E553A">
              <w:rPr>
                <w:noProof/>
                <w:webHidden/>
              </w:rPr>
              <w:fldChar w:fldCharType="separate"/>
            </w:r>
            <w:r w:rsidR="000675DF">
              <w:rPr>
                <w:noProof/>
                <w:webHidden/>
              </w:rPr>
              <w:t>40</w:t>
            </w:r>
            <w:r w:rsidR="000E553A">
              <w:rPr>
                <w:noProof/>
                <w:webHidden/>
              </w:rPr>
              <w:fldChar w:fldCharType="end"/>
            </w:r>
          </w:hyperlink>
        </w:p>
        <w:p w:rsidR="000E553A" w:rsidRDefault="001A2D79">
          <w:pPr>
            <w:pStyle w:val="TOC2"/>
            <w:tabs>
              <w:tab w:val="left" w:pos="660"/>
              <w:tab w:val="right" w:leader="dot" w:pos="9062"/>
            </w:tabs>
            <w:rPr>
              <w:rFonts w:eastAsiaTheme="minorEastAsia"/>
              <w:noProof/>
              <w:lang w:val="en-US"/>
            </w:rPr>
          </w:pPr>
          <w:hyperlink w:anchor="_Toc517798992" w:history="1">
            <w:r w:rsidR="000E553A" w:rsidRPr="00DF1F0B">
              <w:rPr>
                <w:rStyle w:val="Hyperlink"/>
                <w:noProof/>
              </w:rPr>
              <w:t>3.</w:t>
            </w:r>
            <w:r w:rsidR="000E553A">
              <w:rPr>
                <w:rFonts w:eastAsiaTheme="minorEastAsia"/>
                <w:noProof/>
                <w:lang w:val="en-US"/>
              </w:rPr>
              <w:tab/>
            </w:r>
            <w:r w:rsidR="000E553A" w:rsidRPr="00DF1F0B">
              <w:rPr>
                <w:rStyle w:val="Hyperlink"/>
                <w:noProof/>
              </w:rPr>
              <w:t>Interfața web, elemente design și interacțiunea cu utilizatorul</w:t>
            </w:r>
            <w:r w:rsidR="000E553A">
              <w:rPr>
                <w:noProof/>
                <w:webHidden/>
              </w:rPr>
              <w:tab/>
            </w:r>
            <w:r w:rsidR="000E553A">
              <w:rPr>
                <w:noProof/>
                <w:webHidden/>
              </w:rPr>
              <w:fldChar w:fldCharType="begin"/>
            </w:r>
            <w:r w:rsidR="000E553A">
              <w:rPr>
                <w:noProof/>
                <w:webHidden/>
              </w:rPr>
              <w:instrText xml:space="preserve"> PAGEREF _Toc517798992 \h </w:instrText>
            </w:r>
            <w:r w:rsidR="000E553A">
              <w:rPr>
                <w:noProof/>
                <w:webHidden/>
              </w:rPr>
            </w:r>
            <w:r w:rsidR="000E553A">
              <w:rPr>
                <w:noProof/>
                <w:webHidden/>
              </w:rPr>
              <w:fldChar w:fldCharType="separate"/>
            </w:r>
            <w:r w:rsidR="000675DF">
              <w:rPr>
                <w:noProof/>
                <w:webHidden/>
              </w:rPr>
              <w:t>41</w:t>
            </w:r>
            <w:r w:rsidR="000E553A">
              <w:rPr>
                <w:noProof/>
                <w:webHidden/>
              </w:rPr>
              <w:fldChar w:fldCharType="end"/>
            </w:r>
          </w:hyperlink>
        </w:p>
        <w:p w:rsidR="000E553A" w:rsidRDefault="001A2D79">
          <w:pPr>
            <w:pStyle w:val="TOC2"/>
            <w:tabs>
              <w:tab w:val="right" w:leader="dot" w:pos="9062"/>
            </w:tabs>
            <w:rPr>
              <w:rFonts w:eastAsiaTheme="minorEastAsia"/>
              <w:noProof/>
              <w:lang w:val="en-US"/>
            </w:rPr>
          </w:pPr>
          <w:hyperlink w:anchor="_Toc517798993" w:history="1">
            <w:r w:rsidR="000E553A" w:rsidRPr="00DF1F0B">
              <w:rPr>
                <w:rStyle w:val="Hyperlink"/>
                <w:noProof/>
              </w:rPr>
              <w:t>Concluziile lucrării</w:t>
            </w:r>
            <w:r w:rsidR="000E553A">
              <w:rPr>
                <w:noProof/>
                <w:webHidden/>
              </w:rPr>
              <w:tab/>
            </w:r>
            <w:r w:rsidR="000E553A">
              <w:rPr>
                <w:noProof/>
                <w:webHidden/>
              </w:rPr>
              <w:fldChar w:fldCharType="begin"/>
            </w:r>
            <w:r w:rsidR="000E553A">
              <w:rPr>
                <w:noProof/>
                <w:webHidden/>
              </w:rPr>
              <w:instrText xml:space="preserve"> PAGEREF _Toc517798993 \h </w:instrText>
            </w:r>
            <w:r w:rsidR="000E553A">
              <w:rPr>
                <w:noProof/>
                <w:webHidden/>
              </w:rPr>
            </w:r>
            <w:r w:rsidR="000E553A">
              <w:rPr>
                <w:noProof/>
                <w:webHidden/>
              </w:rPr>
              <w:fldChar w:fldCharType="separate"/>
            </w:r>
            <w:r w:rsidR="000675DF">
              <w:rPr>
                <w:noProof/>
                <w:webHidden/>
              </w:rPr>
              <w:t>46</w:t>
            </w:r>
            <w:r w:rsidR="000E553A">
              <w:rPr>
                <w:noProof/>
                <w:webHidden/>
              </w:rPr>
              <w:fldChar w:fldCharType="end"/>
            </w:r>
          </w:hyperlink>
        </w:p>
        <w:p w:rsidR="000E553A" w:rsidRDefault="001A2D79">
          <w:pPr>
            <w:pStyle w:val="TOC2"/>
            <w:tabs>
              <w:tab w:val="right" w:leader="dot" w:pos="9062"/>
            </w:tabs>
            <w:rPr>
              <w:rFonts w:eastAsiaTheme="minorEastAsia"/>
              <w:noProof/>
              <w:lang w:val="en-US"/>
            </w:rPr>
          </w:pPr>
          <w:hyperlink w:anchor="_Toc517798994" w:history="1">
            <w:r w:rsidR="000E553A" w:rsidRPr="00DF1F0B">
              <w:rPr>
                <w:rStyle w:val="Hyperlink"/>
                <w:noProof/>
              </w:rPr>
              <w:t>Bibliografie</w:t>
            </w:r>
            <w:r w:rsidR="000E553A">
              <w:rPr>
                <w:noProof/>
                <w:webHidden/>
              </w:rPr>
              <w:tab/>
            </w:r>
            <w:r w:rsidR="000E553A">
              <w:rPr>
                <w:noProof/>
                <w:webHidden/>
              </w:rPr>
              <w:fldChar w:fldCharType="begin"/>
            </w:r>
            <w:r w:rsidR="000E553A">
              <w:rPr>
                <w:noProof/>
                <w:webHidden/>
              </w:rPr>
              <w:instrText xml:space="preserve"> PAGEREF _Toc517798994 \h </w:instrText>
            </w:r>
            <w:r w:rsidR="000E553A">
              <w:rPr>
                <w:noProof/>
                <w:webHidden/>
              </w:rPr>
            </w:r>
            <w:r w:rsidR="000E553A">
              <w:rPr>
                <w:noProof/>
                <w:webHidden/>
              </w:rPr>
              <w:fldChar w:fldCharType="separate"/>
            </w:r>
            <w:r w:rsidR="000675DF">
              <w:rPr>
                <w:noProof/>
                <w:webHidden/>
              </w:rPr>
              <w:t>48</w:t>
            </w:r>
            <w:r w:rsidR="000E553A">
              <w:rPr>
                <w:noProof/>
                <w:webHidden/>
              </w:rPr>
              <w:fldChar w:fldCharType="end"/>
            </w:r>
          </w:hyperlink>
        </w:p>
        <w:p w:rsidR="00B36636" w:rsidRPr="009D6861" w:rsidRDefault="00B36636">
          <w:r w:rsidRPr="009D6861">
            <w:fldChar w:fldCharType="end"/>
          </w:r>
        </w:p>
      </w:sdtContent>
    </w:sdt>
    <w:p w:rsidR="009C48FD" w:rsidRPr="009D6861" w:rsidRDefault="009C48FD">
      <w:pPr>
        <w:sectPr w:rsidR="009C48FD" w:rsidRPr="009D6861" w:rsidSect="009C48FD">
          <w:footerReference w:type="default" r:id="rId24"/>
          <w:footerReference w:type="first" r:id="rId25"/>
          <w:pgSz w:w="11907" w:h="16840" w:code="9"/>
          <w:pgMar w:top="1134" w:right="1134" w:bottom="1134" w:left="1701" w:header="720" w:footer="720" w:gutter="0"/>
          <w:pgNumType w:fmt="lowerRoman" w:start="1"/>
          <w:cols w:space="720"/>
          <w:titlePg/>
          <w:docGrid w:linePitch="360"/>
        </w:sectPr>
      </w:pPr>
    </w:p>
    <w:p w:rsidR="00AC4F11" w:rsidRPr="009D6861" w:rsidRDefault="00997BFF" w:rsidP="008E75FC">
      <w:pPr>
        <w:pStyle w:val="LiChapters"/>
        <w:numPr>
          <w:ilvl w:val="0"/>
          <w:numId w:val="0"/>
        </w:numPr>
        <w:ind w:left="1080"/>
      </w:pPr>
      <w:bookmarkStart w:id="2" w:name="_Toc517798966"/>
      <w:r w:rsidRPr="009D6861">
        <w:lastRenderedPageBreak/>
        <w:t>Introducere</w:t>
      </w:r>
      <w:bookmarkEnd w:id="2"/>
    </w:p>
    <w:p w:rsidR="00AC4F11" w:rsidRPr="009D6861" w:rsidRDefault="00AC4F11" w:rsidP="00A37DC3">
      <w:pPr>
        <w:pStyle w:val="LiTextNormal"/>
      </w:pPr>
    </w:p>
    <w:p w:rsidR="00AC4F11" w:rsidRPr="009D6861" w:rsidRDefault="00AC4F11" w:rsidP="008E75FC">
      <w:pPr>
        <w:pStyle w:val="LiSubchapters"/>
        <w:ind w:left="1080"/>
      </w:pPr>
      <w:bookmarkStart w:id="3" w:name="_Toc517798967"/>
      <w:r w:rsidRPr="009D6861">
        <w:t>Context</w:t>
      </w:r>
      <w:bookmarkEnd w:id="3"/>
    </w:p>
    <w:p w:rsidR="00DE3765" w:rsidRPr="009D6861" w:rsidRDefault="00DE3765" w:rsidP="00A37DC3">
      <w:pPr>
        <w:pStyle w:val="LiTextNormal"/>
      </w:pPr>
    </w:p>
    <w:p w:rsidR="00720A4A" w:rsidRPr="009D6861" w:rsidRDefault="00DE3765" w:rsidP="00A37DC3">
      <w:pPr>
        <w:pStyle w:val="LiTextNormal"/>
      </w:pPr>
      <w:r w:rsidRPr="009D6861">
        <w:t xml:space="preserve">Fără îndoială o limbă străină reprezintă mereu oportunități și beneficii pentru dezvoltarea personală. </w:t>
      </w:r>
      <w:r w:rsidR="00720A4A" w:rsidRPr="009D6861">
        <w:t>Creierul se dezvoltă în urma procesului de învățare a unei limbi datorită asimilării unui sistem nou, vast și complex</w:t>
      </w:r>
      <w:r w:rsidR="002551B8" w:rsidRPr="009D6861">
        <w:t>,</w:t>
      </w:r>
      <w:r w:rsidR="00720A4A" w:rsidRPr="009D6861">
        <w:t xml:space="preserve"> ce constă din diverse reguli, specifice fiecărei limbi. </w:t>
      </w:r>
      <w:r w:rsidR="004123E3" w:rsidRPr="009D6861">
        <w:t xml:space="preserve">Alt avantaj constă în îmbunătățirea memoriei, datorită însușirii noului vocabular. </w:t>
      </w:r>
      <w:r w:rsidR="00713290" w:rsidRPr="009D6861">
        <w:t>De altfel, p</w:t>
      </w:r>
      <w:r w:rsidR="004123E3" w:rsidRPr="009D6861">
        <w:t xml:space="preserve">rocesul de luare a deciziilor al poligloților este mai facil și mai eficient. Acest lucru se datorează </w:t>
      </w:r>
      <w:r w:rsidR="00713290" w:rsidRPr="009D6861">
        <w:t>necesității de a analiza expresiile specifice unei limbi, ce uneori nu pot fi traduse sau conțin înțelesuri ascunse. Astfel, procesul de luare a deciziilor devine mai prudent și mai eficient. Contrar unei prime impresii, învățarea unei noi limbi duce la îmbunătățirea cunoștințelor asupra limbii materne</w:t>
      </w:r>
      <w:r w:rsidR="00F4443A" w:rsidRPr="009D6861">
        <w:t>.</w:t>
      </w:r>
      <w:r w:rsidR="00713290" w:rsidRPr="009D6861">
        <w:t xml:space="preserve"> </w:t>
      </w:r>
      <w:r w:rsidR="00F4443A" w:rsidRPr="009D6861">
        <w:t>A</w:t>
      </w:r>
      <w:r w:rsidR="00713290" w:rsidRPr="009D6861">
        <w:t xml:space="preserve">numite aspecte ale </w:t>
      </w:r>
      <w:r w:rsidR="00F4443A" w:rsidRPr="009D6861">
        <w:t>învățării limbii materne</w:t>
      </w:r>
      <w:r w:rsidR="00713290" w:rsidRPr="009D6861">
        <w:t xml:space="preserve"> pot fi ignorate</w:t>
      </w:r>
      <w:r w:rsidR="00F4443A" w:rsidRPr="009D6861">
        <w:t xml:space="preserve"> prin simplul fapt că limba maternă este o </w:t>
      </w:r>
      <w:r w:rsidR="00F12470" w:rsidRPr="009D6861">
        <w:t>„limbă implicită”</w:t>
      </w:r>
      <w:r w:rsidR="00713290" w:rsidRPr="009D6861">
        <w:t>.</w:t>
      </w:r>
      <w:r w:rsidR="00F4443A" w:rsidRPr="009D6861">
        <w:t xml:space="preserve"> </w:t>
      </w:r>
      <w:r w:rsidR="00713290" w:rsidRPr="009D6861">
        <w:t xml:space="preserve"> </w:t>
      </w:r>
      <w:r w:rsidR="00F4443A" w:rsidRPr="009D6861">
        <w:t>Datorită comparațiilor frecvente</w:t>
      </w:r>
      <w:r w:rsidR="00D75899" w:rsidRPr="009D6861">
        <w:t>, efectuate</w:t>
      </w:r>
      <w:r w:rsidR="00F4443A" w:rsidRPr="009D6861">
        <w:t xml:space="preserve"> asupra noii limbi și a limbii materne</w:t>
      </w:r>
      <w:r w:rsidR="00D75899" w:rsidRPr="009D6861">
        <w:t>,</w:t>
      </w:r>
      <w:r w:rsidR="00F4443A" w:rsidRPr="009D6861">
        <w:t xml:space="preserve"> obținem o percepție mai bună asupra celei din urmă.</w:t>
      </w:r>
      <w:r w:rsidR="00CE3913" w:rsidRPr="009D6861">
        <w:t xml:space="preserve"> </w:t>
      </w:r>
    </w:p>
    <w:p w:rsidR="003637B5" w:rsidRPr="009D6861" w:rsidRDefault="00CE3913" w:rsidP="00A37DC3">
      <w:pPr>
        <w:pStyle w:val="LiTextNormal"/>
      </w:pPr>
      <w:r w:rsidRPr="009D6861">
        <w:t xml:space="preserve">Mai mult sau mai puțin surprinzător este faptul că </w:t>
      </w:r>
      <w:r w:rsidR="001169C3" w:rsidRPr="009D6861">
        <w:t xml:space="preserve">studiile arată o performanță sporită în cadrul academic a studenților multilingvi. Datorită supunerii creierului procesului de învățare a unei noi limbi sunt dezvoltate diverse abilități cognitive. Evident, un avantaj important este modul în care o limbă nouă influențează cultura unei persoane. O limbă </w:t>
      </w:r>
      <w:r w:rsidR="00D75899" w:rsidRPr="009D6861">
        <w:t>nouă re</w:t>
      </w:r>
      <w:r w:rsidR="001169C3" w:rsidRPr="009D6861">
        <w:t xml:space="preserve">prezintă poarta către cultura </w:t>
      </w:r>
      <w:r w:rsidR="00753F88" w:rsidRPr="009D6861">
        <w:t>ei</w:t>
      </w:r>
      <w:r w:rsidR="001169C3" w:rsidRPr="009D6861">
        <w:t>, astfel oferind posibilitatea lărgirii orizontului de înț</w:t>
      </w:r>
      <w:r w:rsidR="003637B5" w:rsidRPr="009D6861">
        <w:t>elegere a culturii și a etniei respective. Fiind deschis unei noi culturi, o persoană poate deveni mult mai flexibilă în modul de gândire, având capacitatea de a vedea lucrurile din diferite puncte de vedere, ceea ce reprezintă o valoare importantă în globalizarea secolului curent. Desigur lista avantajelor poate continua cu multe alte elemente importante cum ar fi: extinderea potențialului în dezvoltarea carierei, consolidarea încrederii în sine, cuno</w:t>
      </w:r>
      <w:r w:rsidR="00C62063" w:rsidRPr="009D6861">
        <w:t>așterea și dezvoltarea personală</w:t>
      </w:r>
      <w:r w:rsidR="003637B5" w:rsidRPr="009D6861">
        <w:t>, etc.</w:t>
      </w:r>
      <w:r w:rsidR="00011D2F" w:rsidRPr="009D6861">
        <w:t xml:space="preserve"> </w:t>
      </w:r>
      <w:sdt>
        <w:sdtPr>
          <w:id w:val="391708695"/>
          <w:citation/>
        </w:sdtPr>
        <w:sdtContent>
          <w:r w:rsidR="00011D2F" w:rsidRPr="009D6861">
            <w:fldChar w:fldCharType="begin"/>
          </w:r>
          <w:r w:rsidR="00011D2F" w:rsidRPr="009D6861">
            <w:instrText xml:space="preserve"> CITATION Ric16 \l 1048 </w:instrText>
          </w:r>
          <w:r w:rsidR="00011D2F" w:rsidRPr="009D6861">
            <w:fldChar w:fldCharType="separate"/>
          </w:r>
          <w:r w:rsidR="000E553A" w:rsidRPr="000E553A">
            <w:rPr>
              <w:noProof/>
            </w:rPr>
            <w:t>[1]</w:t>
          </w:r>
          <w:r w:rsidR="00011D2F" w:rsidRPr="009D6861">
            <w:fldChar w:fldCharType="end"/>
          </w:r>
        </w:sdtContent>
      </w:sdt>
    </w:p>
    <w:p w:rsidR="003637B5" w:rsidRPr="009D6861" w:rsidRDefault="003637B5" w:rsidP="00A37DC3">
      <w:pPr>
        <w:pStyle w:val="LiTextNormal"/>
      </w:pPr>
      <w:r w:rsidRPr="009D6861">
        <w:t xml:space="preserve">Odată cu stabilirea avantajelor, apare întrebarea: de ce anume limba japoneză? </w:t>
      </w:r>
    </w:p>
    <w:p w:rsidR="00011D2F" w:rsidRPr="009D6861" w:rsidRDefault="003637B5" w:rsidP="00A37DC3">
      <w:pPr>
        <w:pStyle w:val="LiTextNormal"/>
      </w:pPr>
      <w:r w:rsidRPr="009D6861">
        <w:t>Nu o să neg faptul că principa</w:t>
      </w:r>
      <w:r w:rsidR="00C62063" w:rsidRPr="009D6861">
        <w:t>la</w:t>
      </w:r>
      <w:r w:rsidRPr="009D6861">
        <w:t xml:space="preserve"> </w:t>
      </w:r>
      <w:r w:rsidR="00D75899" w:rsidRPr="009D6861">
        <w:t>cauză</w:t>
      </w:r>
      <w:r w:rsidRPr="009D6861">
        <w:t xml:space="preserve"> în luarea acestei decizii a fost afecțiunea personală față de această limbă. Consider uimitoare această cultură, dar și limba în sine, împreună cu elementele ei complexe</w:t>
      </w:r>
      <w:r w:rsidR="00D75899" w:rsidRPr="009D6861">
        <w:t>,</w:t>
      </w:r>
      <w:r w:rsidRPr="009D6861">
        <w:t xml:space="preserve"> dar atrăgătoare.</w:t>
      </w:r>
      <w:r w:rsidR="003A5C19" w:rsidRPr="009D6861">
        <w:t xml:space="preserve"> Pe lângă asta, j</w:t>
      </w:r>
      <w:r w:rsidR="00011D2F" w:rsidRPr="009D6861">
        <w:t xml:space="preserve">aponeza se numără printre cele mai interesante și utile limbi. </w:t>
      </w:r>
      <w:r w:rsidR="00753F88" w:rsidRPr="009D6861">
        <w:t>D</w:t>
      </w:r>
      <w:r w:rsidR="00DE3765" w:rsidRPr="009D6861">
        <w:t>acă anturajul și cultura japoneză nu te-au cucerit încă, putem enumera multe alte avantaje:</w:t>
      </w:r>
      <w:r w:rsidR="00011D2F" w:rsidRPr="009D6861">
        <w:t xml:space="preserve"> </w:t>
      </w:r>
    </w:p>
    <w:p w:rsidR="00011D2F" w:rsidRPr="009D6861" w:rsidRDefault="00DE3765" w:rsidP="00A37DC3">
      <w:pPr>
        <w:pStyle w:val="LiTextNormal"/>
        <w:numPr>
          <w:ilvl w:val="0"/>
          <w:numId w:val="5"/>
        </w:numPr>
      </w:pPr>
      <w:r w:rsidRPr="009D6861">
        <w:t>Japonia ocupă locul 2 în economia mondială;</w:t>
      </w:r>
    </w:p>
    <w:p w:rsidR="00253A7B" w:rsidRPr="009D6861" w:rsidRDefault="00011D2F" w:rsidP="00A37DC3">
      <w:pPr>
        <w:pStyle w:val="LiTextNormal"/>
        <w:numPr>
          <w:ilvl w:val="0"/>
          <w:numId w:val="5"/>
        </w:numPr>
      </w:pPr>
      <w:r w:rsidRPr="009D6861">
        <w:lastRenderedPageBreak/>
        <w:t>C</w:t>
      </w:r>
      <w:r w:rsidR="00DE3765" w:rsidRPr="009D6861">
        <w:t>unoașterea limbii japoneze oferă noi oportunități de afaceri și carieră</w:t>
      </w:r>
      <w:r w:rsidRPr="009D6861">
        <w:t>, mai ales ținând cont de nivelul avansat economic al acestei țări</w:t>
      </w:r>
      <w:r w:rsidR="00DE3765" w:rsidRPr="009D6861">
        <w:t>;</w:t>
      </w:r>
    </w:p>
    <w:p w:rsidR="00011D2F" w:rsidRPr="009D6861" w:rsidRDefault="00DE3765" w:rsidP="00A37DC3">
      <w:pPr>
        <w:pStyle w:val="LiTextNormal"/>
        <w:numPr>
          <w:ilvl w:val="0"/>
          <w:numId w:val="5"/>
        </w:numPr>
      </w:pPr>
      <w:r w:rsidRPr="009D6861">
        <w:t>Japonia reprezintă o poartă către cultura și limbile asiatice;</w:t>
      </w:r>
    </w:p>
    <w:p w:rsidR="00753F88" w:rsidRPr="009D6861" w:rsidRDefault="00253A7B" w:rsidP="00A37DC3">
      <w:pPr>
        <w:pStyle w:val="LiTextNormal"/>
        <w:numPr>
          <w:ilvl w:val="0"/>
          <w:numId w:val="5"/>
        </w:numPr>
      </w:pPr>
      <w:r w:rsidRPr="009D6861">
        <w:t>Japonia reprezintă o poartă pentru tehnologii, fiind creatoarea multor tehnologii renumite. (Shinkansen</w:t>
      </w:r>
      <w:r w:rsidRPr="009D6861">
        <w:rPr>
          <w:rStyle w:val="FootnoteReference"/>
        </w:rPr>
        <w:footnoteReference w:id="1"/>
      </w:r>
      <w:r w:rsidRPr="009D6861">
        <w:t>, calculatoarele de buzunar, roboții Android, etc)</w:t>
      </w:r>
    </w:p>
    <w:p w:rsidR="00DE3765" w:rsidRPr="009D6861" w:rsidRDefault="00011D2F" w:rsidP="00A37DC3">
      <w:pPr>
        <w:pStyle w:val="LiTextNormal"/>
        <w:numPr>
          <w:ilvl w:val="0"/>
          <w:numId w:val="5"/>
        </w:numPr>
      </w:pPr>
      <w:r w:rsidRPr="009D6861">
        <w:t>J</w:t>
      </w:r>
      <w:r w:rsidR="00DE3765" w:rsidRPr="009D6861">
        <w:t>aponezii și cultura lor se remarcă prin spiritul inovativ, oferind o perspectivă nouă și interesantă asupra lucrurilor;</w:t>
      </w:r>
    </w:p>
    <w:p w:rsidR="00C9284B" w:rsidRPr="009D6861" w:rsidRDefault="00DE3765" w:rsidP="00A37DC3">
      <w:pPr>
        <w:pStyle w:val="LiTextNormal"/>
      </w:pPr>
      <w:r w:rsidRPr="009D6861">
        <w:t xml:space="preserve">și multe altele cel puțin la fel de importante. </w:t>
      </w:r>
      <w:sdt>
        <w:sdtPr>
          <w:id w:val="-686668015"/>
          <w:citation/>
        </w:sdtPr>
        <w:sdtContent>
          <w:r w:rsidR="0084290F" w:rsidRPr="009D6861">
            <w:fldChar w:fldCharType="begin"/>
          </w:r>
          <w:r w:rsidR="0084290F" w:rsidRPr="009D6861">
            <w:instrText xml:space="preserve"> CITATION Lar18 \l 1033 </w:instrText>
          </w:r>
          <w:r w:rsidR="0084290F" w:rsidRPr="009D6861">
            <w:fldChar w:fldCharType="separate"/>
          </w:r>
          <w:r w:rsidR="000E553A" w:rsidRPr="000E553A">
            <w:rPr>
              <w:noProof/>
            </w:rPr>
            <w:t>[2]</w:t>
          </w:r>
          <w:r w:rsidR="0084290F" w:rsidRPr="009D6861">
            <w:fldChar w:fldCharType="end"/>
          </w:r>
        </w:sdtContent>
      </w:sdt>
    </w:p>
    <w:p w:rsidR="00C9284B" w:rsidRPr="009D6861" w:rsidRDefault="00C9284B" w:rsidP="00A37DC3">
      <w:pPr>
        <w:pStyle w:val="LiTextNormal"/>
      </w:pPr>
    </w:p>
    <w:p w:rsidR="00C9284B" w:rsidRPr="009D6861" w:rsidRDefault="00C9284B" w:rsidP="008E75FC">
      <w:pPr>
        <w:pStyle w:val="LiSubchapters"/>
        <w:ind w:left="1080"/>
      </w:pPr>
      <w:bookmarkStart w:id="4" w:name="_Toc517798968"/>
      <w:r w:rsidRPr="009D6861">
        <w:t>Motivație</w:t>
      </w:r>
      <w:bookmarkEnd w:id="4"/>
    </w:p>
    <w:p w:rsidR="00C9284B" w:rsidRPr="009D6861" w:rsidRDefault="00C9284B" w:rsidP="00A37DC3">
      <w:pPr>
        <w:pStyle w:val="LiTextNormal"/>
      </w:pPr>
    </w:p>
    <w:p w:rsidR="004611CC" w:rsidRPr="009D6861" w:rsidRDefault="00DE3765" w:rsidP="00A37DC3">
      <w:pPr>
        <w:pStyle w:val="LiTextNormal"/>
      </w:pPr>
      <w:r w:rsidRPr="009D6861">
        <w:t>Cei care au luat decizia să învețe această limbă au nevoie de un suport imens pentru că japoneza se poziționează printre cele mai dificile limbi. Pe lângă o cultură diversă și foarte diferită, japoneza se remarcă printr-un vocabular/alfabet foarte complex. În școli se învață 2.136 de cuvinte/caractere, deși în total există peste 50</w:t>
      </w:r>
      <w:r w:rsidR="001A2D79">
        <w:t xml:space="preserve"> mii</w:t>
      </w:r>
      <w:r w:rsidRPr="009D6861">
        <w:t>.</w:t>
      </w:r>
      <w:r w:rsidR="00D75899" w:rsidRPr="009D6861">
        <w:t xml:space="preserve"> </w:t>
      </w:r>
    </w:p>
    <w:p w:rsidR="00DE3765" w:rsidRPr="009D6861" w:rsidRDefault="00D75899" w:rsidP="00A37DC3">
      <w:pPr>
        <w:pStyle w:val="LiTextNormal"/>
      </w:pPr>
      <w:r w:rsidRPr="009D6861">
        <w:t>FSI</w:t>
      </w:r>
      <w:r w:rsidRPr="009D6861">
        <w:rPr>
          <w:rStyle w:val="FootnoteReference"/>
        </w:rPr>
        <w:footnoteReference w:id="2"/>
      </w:r>
      <w:r w:rsidRPr="009D6861">
        <w:t xml:space="preserve">, o </w:t>
      </w:r>
      <w:r w:rsidR="004611CC" w:rsidRPr="009D6861">
        <w:t xml:space="preserve">renumită </w:t>
      </w:r>
      <w:r w:rsidRPr="009D6861">
        <w:t xml:space="preserve">agenție </w:t>
      </w:r>
      <w:r w:rsidR="004611CC" w:rsidRPr="009D6861">
        <w:t xml:space="preserve">guvernamentală </w:t>
      </w:r>
      <w:r w:rsidRPr="009D6861">
        <w:t xml:space="preserve">pentru învățarea limbilor străine, clasifică japoneza </w:t>
      </w:r>
      <w:r w:rsidR="004611CC" w:rsidRPr="009D6861">
        <w:t>în ultima categorie, 8, ce reprezintă categoria celor mai dificile limbi. Ei afirmă că este</w:t>
      </w:r>
      <w:r w:rsidR="00DE3765" w:rsidRPr="009D6861">
        <w:t xml:space="preserve"> nevoie de 88 săptămâni</w:t>
      </w:r>
      <w:r w:rsidR="004611CC" w:rsidRPr="009D6861">
        <w:t xml:space="preserve"> (2200 ore)</w:t>
      </w:r>
      <w:r w:rsidR="00DE3765" w:rsidRPr="009D6861">
        <w:t xml:space="preserve"> de învățare intensă pentru a putea ajunge la un nivel de </w:t>
      </w:r>
      <w:r w:rsidR="00C9284B" w:rsidRPr="009D6861">
        <w:t>bază și a te simți confortabil î</w:t>
      </w:r>
      <w:r w:rsidR="00DE3765" w:rsidRPr="009D6861">
        <w:t>n comunicarea cu japonezii nativi.</w:t>
      </w:r>
    </w:p>
    <w:p w:rsidR="004611CC" w:rsidRPr="009D6861" w:rsidRDefault="004611CC" w:rsidP="00A37DC3">
      <w:pPr>
        <w:pStyle w:val="LiTextNormal"/>
      </w:pPr>
      <w:r w:rsidRPr="009D6861">
        <w:t>Să presupunem că cineva decide să învețe japoneza, fără să cun</w:t>
      </w:r>
      <w:r w:rsidR="00487945" w:rsidRPr="009D6861">
        <w:t>o</w:t>
      </w:r>
      <w:r w:rsidRPr="009D6861">
        <w:t xml:space="preserve">ască detalii despre această limbă. </w:t>
      </w:r>
      <w:r w:rsidR="00487945" w:rsidRPr="009D6861">
        <w:t>Mai întâi</w:t>
      </w:r>
      <w:r w:rsidRPr="009D6861">
        <w:t xml:space="preserve"> caută despre vocabularul acestei limbi, întrucât el este prima</w:t>
      </w:r>
      <w:r w:rsidR="00487945" w:rsidRPr="009D6861">
        <w:t xml:space="preserve"> și cea mai anevoioasă</w:t>
      </w:r>
      <w:r w:rsidRPr="009D6861">
        <w:t xml:space="preserve"> barieră. </w:t>
      </w:r>
      <w:r w:rsidR="00487945" w:rsidRPr="009D6861">
        <w:t>Apoi</w:t>
      </w:r>
      <w:r w:rsidRPr="009D6861">
        <w:t xml:space="preserve"> află că există 3 alfabete: Kanji, Hiragana și Katakana.</w:t>
      </w:r>
      <w:r w:rsidR="00487945" w:rsidRPr="009D6861">
        <w:t xml:space="preserve"> Mai apoi află că imensul alfabet</w:t>
      </w:r>
      <w:r w:rsidR="00F12470" w:rsidRPr="009D6861">
        <w:t xml:space="preserve"> „</w:t>
      </w:r>
      <w:r w:rsidR="00487945" w:rsidRPr="009D6861">
        <w:t>Kanji” este format și el din mai multe componete. Astfel, încă de la primele încercări, persoana în cauză poate fi ușor derutată iar decizia de a învăța japoneza devine incertă.</w:t>
      </w:r>
    </w:p>
    <w:p w:rsidR="0016172B" w:rsidRPr="009D6861" w:rsidRDefault="00487945" w:rsidP="00A37DC3">
      <w:pPr>
        <w:pStyle w:val="LiTextNormal"/>
      </w:pPr>
      <w:r w:rsidRPr="009D6861">
        <w:t>Prin urmare</w:t>
      </w:r>
      <w:r w:rsidR="00DE3765" w:rsidRPr="009D6861">
        <w:t>, scopul aplicației Foxy constă în eficientizarea și facilitarea procesului de învățare a limbii japoneze. Fiind printre pasionații de limbă și cultură japoneză am cons</w:t>
      </w:r>
      <w:r w:rsidRPr="009D6861">
        <w:t xml:space="preserve">tatat de multe ori că există puține </w:t>
      </w:r>
      <w:r w:rsidR="00DE3765" w:rsidRPr="009D6861">
        <w:t xml:space="preserve">aplicații/platforme pentru limba japoneză, care să structureze într-un mod eficient toată informația (vocabularul, gramatica și citirea) astfel încât să ofere utilizatorului senzația de control asupra tuturor noțiunilor învățate, ci nu doar o impresie superficială, fără conexiuni logice asupra termenilor. </w:t>
      </w:r>
      <w:r w:rsidR="0016172B" w:rsidRPr="009D6861">
        <w:t>Câ</w:t>
      </w:r>
      <w:r w:rsidR="001C32D3" w:rsidRPr="009D6861">
        <w:t xml:space="preserve">teva aplicații care merită atenție atunci când vine vorba de învățarea limbii japoneze sunt: </w:t>
      </w:r>
      <w:r w:rsidR="001C32D3" w:rsidRPr="009D6861">
        <w:rPr>
          <w:i/>
        </w:rPr>
        <w:t>Wanikani</w:t>
      </w:r>
      <w:r w:rsidR="001C32D3" w:rsidRPr="009D6861">
        <w:t xml:space="preserve">, </w:t>
      </w:r>
      <w:r w:rsidR="001C32D3" w:rsidRPr="009D6861">
        <w:rPr>
          <w:i/>
        </w:rPr>
        <w:t>Duolingo</w:t>
      </w:r>
      <w:r w:rsidR="001C32D3" w:rsidRPr="009D6861">
        <w:t xml:space="preserve">, </w:t>
      </w:r>
      <w:r w:rsidR="001C32D3" w:rsidRPr="009D6861">
        <w:rPr>
          <w:i/>
        </w:rPr>
        <w:t>Wasabi</w:t>
      </w:r>
      <w:r w:rsidR="001C32D3" w:rsidRPr="009D6861">
        <w:t xml:space="preserve">, </w:t>
      </w:r>
      <w:r w:rsidR="001C32D3" w:rsidRPr="009D6861">
        <w:rPr>
          <w:i/>
        </w:rPr>
        <w:t>Memorise</w:t>
      </w:r>
      <w:r w:rsidR="001C32D3" w:rsidRPr="009D6861">
        <w:t>.</w:t>
      </w:r>
    </w:p>
    <w:p w:rsidR="0016172B" w:rsidRPr="009D6861" w:rsidRDefault="00487945" w:rsidP="00A37DC3">
      <w:pPr>
        <w:pStyle w:val="LiTextNormal"/>
      </w:pPr>
      <w:r w:rsidRPr="009D6861">
        <w:lastRenderedPageBreak/>
        <w:t xml:space="preserve">Aflându-mă </w:t>
      </w:r>
      <w:r w:rsidR="00F12470" w:rsidRPr="009D6861">
        <w:t>în situația unui „</w:t>
      </w:r>
      <w:r w:rsidRPr="009D6861">
        <w:t>elev începător”</w:t>
      </w:r>
      <w:r w:rsidR="0016172B" w:rsidRPr="009D6861">
        <w:t>, folosind</w:t>
      </w:r>
      <w:r w:rsidR="001C32D3" w:rsidRPr="009D6861">
        <w:t xml:space="preserve"> anumite</w:t>
      </w:r>
      <w:r w:rsidR="0016172B" w:rsidRPr="009D6861">
        <w:t xml:space="preserve"> aplicații,</w:t>
      </w:r>
      <w:r w:rsidRPr="009D6861">
        <w:t xml:space="preserve"> am simțit de multe ore lipsa anumitor structuri și conexiuni </w:t>
      </w:r>
      <w:r w:rsidR="0016172B" w:rsidRPr="009D6861">
        <w:t>ce</w:t>
      </w:r>
      <w:r w:rsidRPr="009D6861">
        <w:t xml:space="preserve"> mi-ar facilita procesul</w:t>
      </w:r>
      <w:r w:rsidR="001C32D3" w:rsidRPr="009D6861">
        <w:t xml:space="preserve"> de învățare, cum ar fi: </w:t>
      </w:r>
      <w:r w:rsidR="00F12470" w:rsidRPr="009D6861">
        <w:t>„</w:t>
      </w:r>
      <w:r w:rsidR="001C32D3" w:rsidRPr="009D6861">
        <w:rPr>
          <w:i/>
        </w:rPr>
        <w:t>Ce fac acum că am învățat câteva cuvinte</w:t>
      </w:r>
      <w:r w:rsidR="00271EDA" w:rsidRPr="009D6861">
        <w:rPr>
          <w:i/>
        </w:rPr>
        <w:t>?</w:t>
      </w:r>
      <w:r w:rsidR="00F12470" w:rsidRPr="009D6861">
        <w:t>”, „</w:t>
      </w:r>
      <w:r w:rsidR="001C32D3" w:rsidRPr="009D6861">
        <w:rPr>
          <w:i/>
        </w:rPr>
        <w:t>Când pot începe lecții</w:t>
      </w:r>
      <w:r w:rsidR="00B322F7" w:rsidRPr="009D6861">
        <w:rPr>
          <w:i/>
        </w:rPr>
        <w:t>le</w:t>
      </w:r>
      <w:r w:rsidR="001C32D3" w:rsidRPr="009D6861">
        <w:rPr>
          <w:i/>
        </w:rPr>
        <w:t xml:space="preserve"> de gramatică</w:t>
      </w:r>
      <w:r w:rsidR="00271EDA" w:rsidRPr="009D6861">
        <w:rPr>
          <w:i/>
        </w:rPr>
        <w:t>?</w:t>
      </w:r>
      <w:r w:rsidR="00F12470" w:rsidRPr="009D6861">
        <w:t>”, „</w:t>
      </w:r>
      <w:r w:rsidR="001C32D3" w:rsidRPr="009D6861">
        <w:rPr>
          <w:i/>
        </w:rPr>
        <w:t>La ce nivel de cunoaștere al limbii mă aflu</w:t>
      </w:r>
      <w:r w:rsidR="00271EDA" w:rsidRPr="009D6861">
        <w:rPr>
          <w:i/>
        </w:rPr>
        <w:t>?</w:t>
      </w:r>
      <w:r w:rsidR="001C32D3" w:rsidRPr="009D6861">
        <w:t xml:space="preserve">”, etc. </w:t>
      </w:r>
    </w:p>
    <w:p w:rsidR="00C85F2D" w:rsidRPr="009D6861" w:rsidRDefault="0016172B" w:rsidP="00A37DC3">
      <w:pPr>
        <w:pStyle w:val="LiTextNormal"/>
      </w:pPr>
      <w:r w:rsidRPr="009D6861">
        <w:t xml:space="preserve">În urma acestor necesități, am decis să construiesc o aplicație pentru învățarea japonezei, cu un nou </w:t>
      </w:r>
      <w:r w:rsidR="00B322F7" w:rsidRPr="009D6861">
        <w:t>sistem</w:t>
      </w:r>
      <w:r w:rsidRPr="009D6861">
        <w:t xml:space="preserve"> </w:t>
      </w:r>
      <w:r w:rsidR="00B322F7" w:rsidRPr="009D6861">
        <w:t>de structurare</w:t>
      </w:r>
      <w:r w:rsidR="008D3CA0" w:rsidRPr="009D6861">
        <w:t xml:space="preserve"> a</w:t>
      </w:r>
      <w:r w:rsidRPr="009D6861">
        <w:t xml:space="preserve"> informaț</w:t>
      </w:r>
      <w:r w:rsidR="00B322F7" w:rsidRPr="009D6861">
        <w:t>iilor</w:t>
      </w:r>
      <w:r w:rsidRPr="009D6861">
        <w:t xml:space="preserve">, care să acopere majoritatea domeniilor limbii: vocabular, gramatică, citire și înțelegere. </w:t>
      </w:r>
      <w:r w:rsidR="00DE3765" w:rsidRPr="009D6861">
        <w:t>Avantajul de bază al acestei aplicații constă în utilizarea unui sistem spațiat de repetiție</w:t>
      </w:r>
      <w:r w:rsidR="006A72CD" w:rsidRPr="009D6861">
        <w:t xml:space="preserve"> (SRS</w:t>
      </w:r>
      <w:r w:rsidR="006A72CD" w:rsidRPr="009D6861">
        <w:rPr>
          <w:rStyle w:val="FootnoteReference"/>
        </w:rPr>
        <w:footnoteReference w:id="3"/>
      </w:r>
      <w:r w:rsidR="006A72CD" w:rsidRPr="009D6861">
        <w:t>)</w:t>
      </w:r>
      <w:r w:rsidR="00DE3765" w:rsidRPr="009D6861">
        <w:t xml:space="preserve">, folosit pentru </w:t>
      </w:r>
      <w:r w:rsidRPr="009D6861">
        <w:t xml:space="preserve">învățarea </w:t>
      </w:r>
      <w:r w:rsidR="00DE3765" w:rsidRPr="009D6861">
        <w:t>vocabular</w:t>
      </w:r>
      <w:r w:rsidR="001C32D3" w:rsidRPr="009D6861">
        <w:t>ului</w:t>
      </w:r>
      <w:r w:rsidR="00DE3765" w:rsidRPr="009D6861">
        <w:t xml:space="preserve">. Acest sistem constă în memorarea unei cantități mari de informație prin coordonarea și creșterea intervalelor de timp </w:t>
      </w:r>
      <w:r w:rsidR="003D1676" w:rsidRPr="009D6861">
        <w:t>ale memorării</w:t>
      </w:r>
      <w:r w:rsidR="00DE3765" w:rsidRPr="009D6861">
        <w:t xml:space="preserve"> </w:t>
      </w:r>
      <w:r w:rsidR="00B322F7" w:rsidRPr="009D6861">
        <w:t>aceluiași element</w:t>
      </w:r>
      <w:r w:rsidR="006A72CD" w:rsidRPr="009D6861">
        <w:t>.</w:t>
      </w:r>
      <w:r w:rsidR="00CE6858" w:rsidRPr="009D6861">
        <w:t xml:space="preserve"> </w:t>
      </w:r>
      <w:r w:rsidR="00CE6858" w:rsidRPr="009D6861">
        <w:fldChar w:fldCharType="begin"/>
      </w:r>
      <w:r w:rsidR="00CE6858" w:rsidRPr="009D6861">
        <w:instrText xml:space="preserve"> REF _Ref517034327 \h </w:instrText>
      </w:r>
      <w:r w:rsidR="00CE6858" w:rsidRPr="009D6861">
        <w:fldChar w:fldCharType="separate"/>
      </w:r>
      <w:r w:rsidR="000675DF" w:rsidRPr="009D6861">
        <w:t xml:space="preserve">Figura </w:t>
      </w:r>
      <w:r w:rsidR="000675DF">
        <w:rPr>
          <w:noProof/>
        </w:rPr>
        <w:t>1</w:t>
      </w:r>
      <w:r w:rsidR="00CE6858" w:rsidRPr="009D6861">
        <w:fldChar w:fldCharType="end"/>
      </w:r>
      <w:r w:rsidR="003D1676" w:rsidRPr="009D6861">
        <w:t xml:space="preserve"> redă un exemplu clar și concis al acestui sistem.</w:t>
      </w:r>
    </w:p>
    <w:p w:rsidR="006A72CD" w:rsidRPr="009D6861" w:rsidRDefault="00271EDA" w:rsidP="00A37DC3">
      <w:pPr>
        <w:pStyle w:val="LiTextNormal"/>
      </w:pPr>
      <w:r w:rsidRPr="009D6861">
        <w:t>Aplicația va fi structura</w:t>
      </w:r>
      <w:r w:rsidR="009A158A">
        <w:t>tă</w:t>
      </w:r>
      <w:r w:rsidRPr="009D6861">
        <w:t xml:space="preserve"> în trei componente: </w:t>
      </w:r>
      <w:r w:rsidRPr="009D6861">
        <w:rPr>
          <w:i/>
        </w:rPr>
        <w:t>Vocabular</w:t>
      </w:r>
      <w:r w:rsidRPr="009D6861">
        <w:t xml:space="preserve">, </w:t>
      </w:r>
      <w:r w:rsidRPr="009D6861">
        <w:rPr>
          <w:i/>
        </w:rPr>
        <w:t>Gramatică</w:t>
      </w:r>
      <w:r w:rsidRPr="009D6861">
        <w:t xml:space="preserve"> și </w:t>
      </w:r>
      <w:r w:rsidRPr="009D6861">
        <w:rPr>
          <w:i/>
        </w:rPr>
        <w:t>Citire</w:t>
      </w:r>
      <w:r w:rsidRPr="009D6861">
        <w:t>/</w:t>
      </w:r>
      <w:r w:rsidRPr="009D6861">
        <w:rPr>
          <w:i/>
        </w:rPr>
        <w:t>Înțelegere</w:t>
      </w:r>
      <w:r w:rsidRPr="009D6861">
        <w:t>. Prototipul aplicației conține și un parser OCR (optical recognition character) pentru a permite utilizatorului să exerseze scrierea (de mână) a caracterelor sau căutarea simplă și eficientă a caracterelor rar întâlnite și necunoscute.</w:t>
      </w:r>
    </w:p>
    <w:p w:rsidR="00D67BD4" w:rsidRPr="009D6861" w:rsidRDefault="00D67BD4" w:rsidP="00A37DC3">
      <w:pPr>
        <w:pStyle w:val="LiTextNormal"/>
      </w:pPr>
    </w:p>
    <w:p w:rsidR="006A72CD" w:rsidRPr="009D6861" w:rsidRDefault="006A72CD" w:rsidP="00A37DC3">
      <w:pPr>
        <w:pStyle w:val="LiFigura"/>
      </w:pPr>
      <w:r w:rsidRPr="009D6861">
        <w:rPr>
          <w:noProof/>
          <w:lang w:val="en-US"/>
        </w:rPr>
        <w:drawing>
          <wp:inline distT="0" distB="0" distL="0" distR="0" wp14:anchorId="2F30482D" wp14:editId="6A4DAFD0">
            <wp:extent cx="2789856" cy="11926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0px-Leitner_system_alternative.svg.png"/>
                    <pic:cNvPicPr/>
                  </pic:nvPicPr>
                  <pic:blipFill rotWithShape="1">
                    <a:blip r:embed="rId26">
                      <a:extLst>
                        <a:ext uri="{28A0092B-C50C-407E-A947-70E740481C1C}">
                          <a14:useLocalDpi xmlns:a14="http://schemas.microsoft.com/office/drawing/2010/main" val="0"/>
                        </a:ext>
                      </a:extLst>
                    </a:blip>
                    <a:srcRect l="1815" t="11688" r="4726" b="14795"/>
                    <a:stretch/>
                  </pic:blipFill>
                  <pic:spPr bwMode="auto">
                    <a:xfrm>
                      <a:off x="0" y="0"/>
                      <a:ext cx="2897141" cy="1238561"/>
                    </a:xfrm>
                    <a:prstGeom prst="rect">
                      <a:avLst/>
                    </a:prstGeom>
                    <a:ln>
                      <a:noFill/>
                    </a:ln>
                    <a:extLst>
                      <a:ext uri="{53640926-AAD7-44D8-BBD7-CCE9431645EC}">
                        <a14:shadowObscured xmlns:a14="http://schemas.microsoft.com/office/drawing/2010/main"/>
                      </a:ext>
                    </a:extLst>
                  </pic:spPr>
                </pic:pic>
              </a:graphicData>
            </a:graphic>
          </wp:inline>
        </w:drawing>
      </w:r>
    </w:p>
    <w:p w:rsidR="00C9284B" w:rsidRPr="009D6861" w:rsidRDefault="006A72CD" w:rsidP="00A37DC3">
      <w:pPr>
        <w:pStyle w:val="LiFigura"/>
      </w:pPr>
      <w:bookmarkStart w:id="5" w:name="_Ref517034327"/>
      <w:bookmarkStart w:id="6" w:name="_Toc517798918"/>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0675DF">
        <w:rPr>
          <w:noProof/>
        </w:rPr>
        <w:t>1</w:t>
      </w:r>
      <w:r w:rsidR="008F1A94" w:rsidRPr="009D6861">
        <w:rPr>
          <w:noProof/>
        </w:rPr>
        <w:fldChar w:fldCharType="end"/>
      </w:r>
      <w:bookmarkEnd w:id="5"/>
      <w:r w:rsidRPr="009D6861">
        <w:t xml:space="preserve">: </w:t>
      </w:r>
      <w:r w:rsidR="00D67BD4" w:rsidRPr="009D6861">
        <w:t>Exemplu sistem de repetiție</w:t>
      </w:r>
      <w:r w:rsidR="008D3CA0" w:rsidRPr="009D6861">
        <w:t xml:space="preserve"> (</w:t>
      </w:r>
      <w:r w:rsidR="008D3CA0" w:rsidRPr="009D6861">
        <w:rPr>
          <w:i/>
        </w:rPr>
        <w:t>Sursă: Wikipedia</w:t>
      </w:r>
      <w:r w:rsidR="008D3CA0" w:rsidRPr="009D6861">
        <w:t>)</w:t>
      </w:r>
      <w:bookmarkEnd w:id="6"/>
    </w:p>
    <w:p w:rsidR="00C14F6B" w:rsidRPr="009D6861" w:rsidRDefault="00C14F6B" w:rsidP="00A37DC3">
      <w:pPr>
        <w:pStyle w:val="LiTextNormal"/>
      </w:pPr>
    </w:p>
    <w:p w:rsidR="00C9284B" w:rsidRPr="009D6861" w:rsidRDefault="00C14F6B" w:rsidP="008E75FC">
      <w:pPr>
        <w:pStyle w:val="LiSubchapters"/>
        <w:ind w:left="1080"/>
      </w:pPr>
      <w:bookmarkStart w:id="7" w:name="_Toc517798969"/>
      <w:r w:rsidRPr="009D6861">
        <w:t>Semnificația titlului</w:t>
      </w:r>
      <w:bookmarkEnd w:id="7"/>
    </w:p>
    <w:p w:rsidR="00C14F6B" w:rsidRPr="009D6861" w:rsidRDefault="00C14F6B" w:rsidP="00A37DC3">
      <w:pPr>
        <w:pStyle w:val="LiTextNormal"/>
      </w:pPr>
    </w:p>
    <w:p w:rsidR="002A65FF" w:rsidRPr="009D6861" w:rsidRDefault="00C14F6B" w:rsidP="00A37DC3">
      <w:pPr>
        <w:pStyle w:val="LiTextNormal"/>
      </w:pPr>
      <w:r w:rsidRPr="009D6861">
        <w:t>De ce „Foxy”? Pentru cei care</w:t>
      </w:r>
      <w:r w:rsidR="00EF7AC4" w:rsidRPr="009D6861">
        <w:t xml:space="preserve"> nu</w:t>
      </w:r>
      <w:r w:rsidRPr="009D6861">
        <w:t xml:space="preserve"> cunosc cultur</w:t>
      </w:r>
      <w:r w:rsidR="00EF7AC4" w:rsidRPr="009D6861">
        <w:t xml:space="preserve">a și mitologia japoneză acest titlu ar putea părea ciudat sau poate chiar nepotrivit. Foxy derivă din cuvântul englez „fox” (vulpe) și </w:t>
      </w:r>
      <w:bookmarkStart w:id="8" w:name="_GoBack"/>
      <w:bookmarkEnd w:id="8"/>
      <w:r w:rsidR="00EF7AC4" w:rsidRPr="009D6861">
        <w:t>se referă la pui</w:t>
      </w:r>
      <w:r w:rsidR="002A65FF" w:rsidRPr="009D6861">
        <w:t>ul</w:t>
      </w:r>
      <w:r w:rsidR="00EF7AC4" w:rsidRPr="009D6861">
        <w:t xml:space="preserve"> de vulpe, căpătând o conotație jucăușă. În mitologia japoneză vulpea este considerat un personaj înțelept și imortal, cu abilități magice. </w:t>
      </w:r>
    </w:p>
    <w:p w:rsidR="002A65FF" w:rsidRPr="009D6861" w:rsidRDefault="008F546D" w:rsidP="00A37DC3">
      <w:pPr>
        <w:pStyle w:val="LiTextNormal"/>
      </w:pPr>
      <w:r w:rsidRPr="009D6861">
        <w:t xml:space="preserve">Vulpea – </w:t>
      </w:r>
      <w:r w:rsidRPr="009D6861">
        <w:rPr>
          <w:i/>
        </w:rPr>
        <w:t>kitsune</w:t>
      </w:r>
      <w:r w:rsidRPr="009D6861">
        <w:t xml:space="preserve"> (</w:t>
      </w:r>
      <w:r w:rsidRPr="009D6861">
        <w:rPr>
          <w:rFonts w:ascii="MS Gothic" w:eastAsia="MS Gothic" w:hAnsi="MS Gothic" w:cs="MS Gothic"/>
          <w:color w:val="373A3C"/>
          <w:shd w:val="clear" w:color="auto" w:fill="FFFFFF"/>
        </w:rPr>
        <w:t>狐</w:t>
      </w:r>
      <w:r w:rsidRPr="009D6861">
        <w:t xml:space="preserve">) în japoneză – este </w:t>
      </w:r>
      <w:r w:rsidR="002A65FF" w:rsidRPr="009D6861">
        <w:t xml:space="preserve">o </w:t>
      </w:r>
      <w:r w:rsidRPr="009D6861">
        <w:t>creatură divină</w:t>
      </w:r>
      <w:r w:rsidR="002A65FF" w:rsidRPr="009D6861">
        <w:t>,</w:t>
      </w:r>
      <w:r w:rsidRPr="009D6861">
        <w:t xml:space="preserve"> strâns legată de religia japoneză</w:t>
      </w:r>
      <w:r w:rsidR="002A65FF" w:rsidRPr="009D6861">
        <w:t xml:space="preserve"> </w:t>
      </w:r>
      <w:r w:rsidR="006C676D" w:rsidRPr="009D6861">
        <w:t>Ș</w:t>
      </w:r>
      <w:r w:rsidRPr="009D6861">
        <w:t xml:space="preserve">intoism. O treime din toate templurile existente sunt dedicate acestui personaj divin. Aceste temple sunt faimoase în Kyoto și reprezintă un important loc turistic, purtând numele </w:t>
      </w:r>
      <w:r w:rsidRPr="009D6861">
        <w:lastRenderedPageBreak/>
        <w:t xml:space="preserve">de „Fushimi Inari”. Specificul acestor temple constă în multe sculpturi </w:t>
      </w:r>
      <w:r w:rsidR="002A65FF" w:rsidRPr="009D6861">
        <w:t>ale vulpilor și predominarea culorii roșu</w:t>
      </w:r>
      <w:r w:rsidRPr="009D6861">
        <w:rPr>
          <w:i/>
        </w:rPr>
        <w:t xml:space="preserve">. </w:t>
      </w:r>
      <w:sdt>
        <w:sdtPr>
          <w:rPr>
            <w:i/>
          </w:rPr>
          <w:id w:val="1603683470"/>
          <w:citation/>
        </w:sdtPr>
        <w:sdtContent>
          <w:r w:rsidR="002A65FF" w:rsidRPr="009D6861">
            <w:rPr>
              <w:i/>
            </w:rPr>
            <w:fldChar w:fldCharType="begin"/>
          </w:r>
          <w:r w:rsidR="002A65FF" w:rsidRPr="009D6861">
            <w:instrText xml:space="preserve"> CITATION Lin14 \l 1048 </w:instrText>
          </w:r>
          <w:r w:rsidR="002A65FF" w:rsidRPr="009D6861">
            <w:rPr>
              <w:i/>
            </w:rPr>
            <w:fldChar w:fldCharType="separate"/>
          </w:r>
          <w:r w:rsidR="000E553A" w:rsidRPr="000E553A">
            <w:rPr>
              <w:noProof/>
            </w:rPr>
            <w:t>[3]</w:t>
          </w:r>
          <w:r w:rsidR="002A65FF" w:rsidRPr="009D6861">
            <w:rPr>
              <w:i/>
            </w:rPr>
            <w:fldChar w:fldCharType="end"/>
          </w:r>
        </w:sdtContent>
      </w:sdt>
    </w:p>
    <w:p w:rsidR="00C14F6B" w:rsidRPr="009D6861" w:rsidRDefault="008F546D" w:rsidP="00A37DC3">
      <w:pPr>
        <w:pStyle w:val="LiTextNormal"/>
      </w:pPr>
      <w:r w:rsidRPr="009D6861">
        <w:t xml:space="preserve">Mitologia acestui caracter este foarte vastă și extrem de interesantă, </w:t>
      </w:r>
      <w:r w:rsidR="002A65FF" w:rsidRPr="009D6861">
        <w:t>dar trăsătura principală ce m-a determinat să aleg acest titlu a fost „înțelepciunea”. Vulpile sunt considerate extrem de înțelepte. Având capacitatea de a se trasforma în oameni (conform mitologiei), ele sunt considerate excelenți prieteni și</w:t>
      </w:r>
      <w:r w:rsidR="006C676D" w:rsidRPr="009D6861">
        <w:t xml:space="preserve"> chiar</w:t>
      </w:r>
      <w:r w:rsidR="002A65FF" w:rsidRPr="009D6861">
        <w:t xml:space="preserve"> parteneri de viață.</w:t>
      </w:r>
    </w:p>
    <w:p w:rsidR="002A65FF" w:rsidRDefault="002A65FF" w:rsidP="00A37DC3">
      <w:pPr>
        <w:pStyle w:val="LiTextNormal"/>
      </w:pPr>
      <w:r w:rsidRPr="009D6861">
        <w:t>Am ales denumirea engleză în favoarea celei japoneze întrucât aplicația este destinată începătorilor, iar un termen mai complicat ar putea fi derutant.</w:t>
      </w:r>
      <w:r w:rsidR="007104D6">
        <w:t xml:space="preserve"> În </w:t>
      </w:r>
      <w:r w:rsidR="007104D6">
        <w:fldChar w:fldCharType="begin"/>
      </w:r>
      <w:r w:rsidR="007104D6">
        <w:instrText xml:space="preserve"> REF _Ref517791903 \h </w:instrText>
      </w:r>
      <w:r w:rsidR="007104D6">
        <w:fldChar w:fldCharType="separate"/>
      </w:r>
      <w:r w:rsidR="000675DF">
        <w:t xml:space="preserve">Figura </w:t>
      </w:r>
      <w:r w:rsidR="000675DF">
        <w:rPr>
          <w:noProof/>
        </w:rPr>
        <w:t>2</w:t>
      </w:r>
      <w:r w:rsidR="007104D6">
        <w:fldChar w:fldCharType="end"/>
      </w:r>
      <w:r w:rsidR="007104D6">
        <w:t xml:space="preserve"> este prezentat logo-ul aplicației. Acesta conține simbolul unei vulpi. În centrul acestuia se află simbolul flagului Japoniei.</w:t>
      </w:r>
    </w:p>
    <w:p w:rsidR="007104D6" w:rsidRDefault="007104D6" w:rsidP="00A37DC3">
      <w:pPr>
        <w:pStyle w:val="LiTextNormal"/>
      </w:pPr>
    </w:p>
    <w:p w:rsidR="007104D6" w:rsidRDefault="007104D6" w:rsidP="007104D6">
      <w:pPr>
        <w:pStyle w:val="LiFigura"/>
        <w:keepNext/>
      </w:pPr>
      <w:r>
        <w:rPr>
          <w:noProof/>
          <w:lang w:val="en-US"/>
        </w:rPr>
        <w:drawing>
          <wp:inline distT="0" distB="0" distL="0" distR="0" wp14:anchorId="415EAF5E" wp14:editId="687A8169">
            <wp:extent cx="2592593" cy="2622915"/>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Foxy.png"/>
                    <pic:cNvPicPr/>
                  </pic:nvPicPr>
                  <pic:blipFill>
                    <a:blip r:embed="rId27">
                      <a:extLst>
                        <a:ext uri="{28A0092B-C50C-407E-A947-70E740481C1C}">
                          <a14:useLocalDpi xmlns:a14="http://schemas.microsoft.com/office/drawing/2010/main" val="0"/>
                        </a:ext>
                      </a:extLst>
                    </a:blip>
                    <a:stretch>
                      <a:fillRect/>
                    </a:stretch>
                  </pic:blipFill>
                  <pic:spPr>
                    <a:xfrm>
                      <a:off x="0" y="0"/>
                      <a:ext cx="2614277" cy="2644853"/>
                    </a:xfrm>
                    <a:prstGeom prst="rect">
                      <a:avLst/>
                    </a:prstGeom>
                  </pic:spPr>
                </pic:pic>
              </a:graphicData>
            </a:graphic>
          </wp:inline>
        </w:drawing>
      </w:r>
    </w:p>
    <w:p w:rsidR="007104D6" w:rsidRPr="009D6861" w:rsidRDefault="007104D6" w:rsidP="007104D6">
      <w:pPr>
        <w:pStyle w:val="LiFigura"/>
      </w:pPr>
      <w:bookmarkStart w:id="9" w:name="_Ref517791903"/>
      <w:bookmarkStart w:id="10" w:name="_Toc517798919"/>
      <w:r>
        <w:t xml:space="preserve">Figura </w:t>
      </w:r>
      <w:r>
        <w:fldChar w:fldCharType="begin"/>
      </w:r>
      <w:r>
        <w:instrText xml:space="preserve"> SEQ Figura \* ARABIC </w:instrText>
      </w:r>
      <w:r>
        <w:fldChar w:fldCharType="separate"/>
      </w:r>
      <w:r w:rsidR="000675DF">
        <w:rPr>
          <w:noProof/>
        </w:rPr>
        <w:t>2</w:t>
      </w:r>
      <w:r>
        <w:fldChar w:fldCharType="end"/>
      </w:r>
      <w:bookmarkEnd w:id="9"/>
      <w:r>
        <w:t>: Logo-ul aplicației</w:t>
      </w:r>
      <w:bookmarkEnd w:id="10"/>
    </w:p>
    <w:p w:rsidR="00C14F6B" w:rsidRPr="009D6861" w:rsidRDefault="00C14F6B" w:rsidP="00A37DC3">
      <w:pPr>
        <w:pStyle w:val="LiTextNormal"/>
      </w:pPr>
    </w:p>
    <w:p w:rsidR="00C9284B" w:rsidRPr="009D6861" w:rsidRDefault="00C9284B" w:rsidP="008E75FC">
      <w:pPr>
        <w:pStyle w:val="LiSubchapters"/>
        <w:ind w:left="1080"/>
      </w:pPr>
      <w:bookmarkStart w:id="11" w:name="_Toc517798970"/>
      <w:r w:rsidRPr="009D6861">
        <w:t>Obiectivele generale ale lucrării</w:t>
      </w:r>
      <w:bookmarkEnd w:id="11"/>
    </w:p>
    <w:p w:rsidR="00C9284B" w:rsidRPr="009D6861" w:rsidRDefault="00C9284B" w:rsidP="00A37DC3">
      <w:pPr>
        <w:pStyle w:val="LiTextNormal"/>
      </w:pPr>
    </w:p>
    <w:p w:rsidR="00DE3765" w:rsidRPr="009D6861" w:rsidRDefault="00DE3765" w:rsidP="00A37DC3">
      <w:pPr>
        <w:pStyle w:val="LiTextNormal"/>
      </w:pPr>
      <w:r w:rsidRPr="009D6861">
        <w:t>Foxy este o aplicație web</w:t>
      </w:r>
      <w:r w:rsidR="00EF7AC4" w:rsidRPr="009D6861">
        <w:t xml:space="preserve"> </w:t>
      </w:r>
      <w:r w:rsidRPr="009D6861">
        <w:t xml:space="preserve">pentru învățarea limbii japoneze, care are ca scop pregătirea utilizatorului </w:t>
      </w:r>
      <w:r w:rsidR="008D3CA0" w:rsidRPr="009D6861">
        <w:t>pentru nivelul</w:t>
      </w:r>
      <w:r w:rsidR="00C9284B" w:rsidRPr="009D6861">
        <w:t xml:space="preserve"> N5 – JLPT</w:t>
      </w:r>
      <w:r w:rsidR="00C9284B" w:rsidRPr="009D6861">
        <w:rPr>
          <w:rStyle w:val="FootnoteReference"/>
        </w:rPr>
        <w:footnoteReference w:id="4"/>
      </w:r>
      <w:r w:rsidRPr="009D6861">
        <w:t>. Acest</w:t>
      </w:r>
      <w:r w:rsidR="008D3CA0" w:rsidRPr="009D6861">
        <w:t xml:space="preserve"> nivel</w:t>
      </w:r>
      <w:r w:rsidRPr="009D6861">
        <w:t xml:space="preserve"> </w:t>
      </w:r>
      <w:r w:rsidR="008D3CA0" w:rsidRPr="009D6861">
        <w:t>este</w:t>
      </w:r>
      <w:r w:rsidRPr="009D6861">
        <w:t xml:space="preserve"> </w:t>
      </w:r>
      <w:r w:rsidR="008D3CA0" w:rsidRPr="009D6861">
        <w:t>considerat</w:t>
      </w:r>
      <w:r w:rsidRPr="009D6861">
        <w:t xml:space="preserve"> </w:t>
      </w:r>
      <w:r w:rsidR="008D3CA0" w:rsidRPr="009D6861">
        <w:t>nivelul</w:t>
      </w:r>
      <w:r w:rsidRPr="009D6861">
        <w:t xml:space="preserve"> de bază. JLPT reprezintă un test internațional de cunoaștere a limbii japoneze pentru vorbitorii non-nativi. Acest test cuprinde cunoștințele generale asupra limbii, abilitățile </w:t>
      </w:r>
      <w:r w:rsidR="004D17B5" w:rsidRPr="009D6861">
        <w:t>de citire și ascultare/audiție. Se</w:t>
      </w:r>
      <w:r w:rsidR="00F12470" w:rsidRPr="009D6861">
        <w:t xml:space="preserve"> ține în Japonia de două</w:t>
      </w:r>
      <w:r w:rsidR="004D17B5" w:rsidRPr="009D6861">
        <w:t xml:space="preserve"> ori pe an și const</w:t>
      </w:r>
      <w:r w:rsidR="00F12470" w:rsidRPr="009D6861">
        <w:t>ă din cinci</w:t>
      </w:r>
      <w:r w:rsidR="004D17B5" w:rsidRPr="009D6861">
        <w:t xml:space="preserve"> nivele. Nivelul de bază este N5,</w:t>
      </w:r>
      <w:r w:rsidR="00F12470" w:rsidRPr="009D6861">
        <w:t xml:space="preserve"> iar</w:t>
      </w:r>
      <w:r w:rsidR="004D17B5" w:rsidRPr="009D6861">
        <w:t xml:space="preserve"> nivelul expert </w:t>
      </w:r>
      <w:r w:rsidR="00F12470" w:rsidRPr="009D6861">
        <w:t>este</w:t>
      </w:r>
      <w:r w:rsidR="004D17B5" w:rsidRPr="009D6861">
        <w:t xml:space="preserve"> N1. </w:t>
      </w:r>
      <w:r w:rsidR="008D3CA0" w:rsidRPr="009D6861">
        <w:t>Nivelul</w:t>
      </w:r>
      <w:r w:rsidRPr="009D6861">
        <w:t xml:space="preserve"> N5 </w:t>
      </w:r>
      <w:r w:rsidR="008D3CA0" w:rsidRPr="009D6861">
        <w:t>are</w:t>
      </w:r>
      <w:r w:rsidRPr="009D6861">
        <w:t xml:space="preserve"> drept cerințe citirea și înțelegerea expresiilor tipice, cât </w:t>
      </w:r>
      <w:r w:rsidRPr="009D6861">
        <w:lastRenderedPageBreak/>
        <w:t>ș</w:t>
      </w:r>
      <w:r w:rsidR="009A158A">
        <w:t>i a subiectelor</w:t>
      </w:r>
      <w:r w:rsidRPr="009D6861">
        <w:t xml:space="preserve"> zilnice, discuțiilor specifice mediu</w:t>
      </w:r>
      <w:r w:rsidR="008D3CA0" w:rsidRPr="009D6861">
        <w:t xml:space="preserve">lui academic primar (scrise în </w:t>
      </w:r>
      <w:r w:rsidRPr="009D6861">
        <w:rPr>
          <w:i/>
        </w:rPr>
        <w:t>hiragana</w:t>
      </w:r>
      <w:r w:rsidRPr="009D6861">
        <w:t xml:space="preserve">, </w:t>
      </w:r>
      <w:r w:rsidRPr="009D6861">
        <w:rPr>
          <w:i/>
        </w:rPr>
        <w:t>katakana</w:t>
      </w:r>
      <w:r w:rsidRPr="009D6861">
        <w:t xml:space="preserve"> și </w:t>
      </w:r>
      <w:r w:rsidRPr="009D6861">
        <w:rPr>
          <w:i/>
        </w:rPr>
        <w:t>kanji</w:t>
      </w:r>
      <w:r w:rsidR="004D17B5" w:rsidRPr="009D6861">
        <w:t xml:space="preserve"> de bază).</w:t>
      </w:r>
    </w:p>
    <w:p w:rsidR="004D17B5" w:rsidRPr="009D6861" w:rsidRDefault="004D17B5" w:rsidP="00A37DC3">
      <w:pPr>
        <w:pStyle w:val="LiTextNormal"/>
      </w:pPr>
      <w:r w:rsidRPr="009D6861">
        <w:rPr>
          <w:i/>
        </w:rPr>
        <w:t>Hiragana</w:t>
      </w:r>
      <w:r w:rsidRPr="009D6861">
        <w:t xml:space="preserve"> și </w:t>
      </w:r>
      <w:r w:rsidRPr="009D6861">
        <w:rPr>
          <w:i/>
        </w:rPr>
        <w:t>Katakana</w:t>
      </w:r>
      <w:r w:rsidRPr="009D6861">
        <w:t xml:space="preserve"> reprezintă </w:t>
      </w:r>
      <w:r w:rsidR="00F12470" w:rsidRPr="009D6861">
        <w:t>două</w:t>
      </w:r>
      <w:r w:rsidRPr="009D6861">
        <w:t xml:space="preserve"> alfabete/sisteme de sc</w:t>
      </w:r>
      <w:r w:rsidR="009A158A">
        <w:t>ri</w:t>
      </w:r>
      <w:r w:rsidRPr="009D6861">
        <w:t xml:space="preserve">ere fonetică în limba japoneză. Fiecare caracter hiragana reprezintă un grup de unul sau două foneme (sunete), în general o consoană urmată de o vocală, ca de exemplu </w:t>
      </w:r>
      <w:r w:rsidR="00F12470" w:rsidRPr="009D6861">
        <w:t>„</w:t>
      </w:r>
      <w:r w:rsidRPr="009D6861">
        <w:rPr>
          <w:i/>
        </w:rPr>
        <w:t>sa</w:t>
      </w:r>
      <w:r w:rsidRPr="009D6861">
        <w:t xml:space="preserve">”, </w:t>
      </w:r>
      <w:r w:rsidR="00F12470" w:rsidRPr="009D6861">
        <w:t>„</w:t>
      </w:r>
      <w:r w:rsidRPr="009D6861">
        <w:rPr>
          <w:i/>
        </w:rPr>
        <w:t>to</w:t>
      </w:r>
      <w:r w:rsidRPr="009D6861">
        <w:t xml:space="preserve">”, </w:t>
      </w:r>
      <w:r w:rsidR="00F12470" w:rsidRPr="009D6861">
        <w:t>„</w:t>
      </w:r>
      <w:r w:rsidRPr="009D6861">
        <w:rPr>
          <w:i/>
        </w:rPr>
        <w:t>mi</w:t>
      </w:r>
      <w:r w:rsidRPr="009D6861">
        <w:t>”, etc. Caracterele katakana se folosesc pentru scrierea cuvintelor de origine străină, intrate deja în limba curentă.</w:t>
      </w:r>
    </w:p>
    <w:p w:rsidR="003A4977" w:rsidRPr="009D6861" w:rsidRDefault="00D562FB" w:rsidP="00A37DC3">
      <w:pPr>
        <w:pStyle w:val="LiTextNormal"/>
      </w:pPr>
      <w:r w:rsidRPr="009D6861">
        <w:t xml:space="preserve">Aplicația </w:t>
      </w:r>
      <w:r w:rsidRPr="009D6861">
        <w:rPr>
          <w:i/>
        </w:rPr>
        <w:t>Foxy</w:t>
      </w:r>
      <w:r w:rsidR="004D17B5" w:rsidRPr="009D6861">
        <w:t xml:space="preserve"> prevede cunoașterea</w:t>
      </w:r>
      <w:r w:rsidR="00147060" w:rsidRPr="009D6861">
        <w:t xml:space="preserve"> preventivă a</w:t>
      </w:r>
      <w:r w:rsidR="004D17B5" w:rsidRPr="009D6861">
        <w:t xml:space="preserve"> acestor alfabete, întrucât obiectivul acesteia se focalizează pe învățarea celui de-al treilea alfabet: Kanji. Memorarea celor </w:t>
      </w:r>
      <w:r w:rsidR="00F12470" w:rsidRPr="009D6861">
        <w:t>două</w:t>
      </w:r>
      <w:r w:rsidR="004D17B5" w:rsidRPr="009D6861">
        <w:t xml:space="preserve"> alfabete</w:t>
      </w:r>
      <w:r w:rsidR="00F12470" w:rsidRPr="009D6861">
        <w:t xml:space="preserve">, </w:t>
      </w:r>
      <w:r w:rsidR="00F12470" w:rsidRPr="009D6861">
        <w:rPr>
          <w:i/>
        </w:rPr>
        <w:t>Hiragana</w:t>
      </w:r>
      <w:r w:rsidR="00F12470" w:rsidRPr="009D6861">
        <w:t xml:space="preserve"> și </w:t>
      </w:r>
      <w:r w:rsidR="00F12470" w:rsidRPr="009D6861">
        <w:rPr>
          <w:i/>
        </w:rPr>
        <w:t>Katakana</w:t>
      </w:r>
      <w:r w:rsidR="00F12470" w:rsidRPr="009D6861">
        <w:t>,</w:t>
      </w:r>
      <w:r w:rsidR="004D17B5" w:rsidRPr="009D6861">
        <w:t xml:space="preserve"> nu prezintă un nivel de dificultate sporit,</w:t>
      </w:r>
      <w:r w:rsidR="00F12470" w:rsidRPr="009D6861">
        <w:t xml:space="preserve"> fiecare având în jur de 45 de caractere. </w:t>
      </w:r>
      <w:r w:rsidR="00147060" w:rsidRPr="009D6861">
        <w:t xml:space="preserve">Pe lângă asta, aplicația oferă acces imediat la aceste alfabete, fiind afișate mereu pe ecran în cadrul unui meniu vertical. </w:t>
      </w:r>
    </w:p>
    <w:p w:rsidR="003A4977" w:rsidRPr="009D6861" w:rsidRDefault="003A4977" w:rsidP="00A37DC3">
      <w:pPr>
        <w:pStyle w:val="LiTextNormal"/>
      </w:pPr>
      <w:r w:rsidRPr="009D6861">
        <w:t xml:space="preserve">Un alt sistem de scriere al limbii japoneze este </w:t>
      </w:r>
      <w:r w:rsidRPr="009D6861">
        <w:rPr>
          <w:i/>
        </w:rPr>
        <w:t xml:space="preserve">Rōmaji. </w:t>
      </w:r>
      <w:r w:rsidRPr="009D6861">
        <w:t>Acesta constă în folosirea caracterelor din alfabetul latin pentru a translata un text scris în limba japoneză. El va fi utilizat des în aplicație pentru a reda citirea corectă a vocabularului.</w:t>
      </w:r>
    </w:p>
    <w:p w:rsidR="00147060" w:rsidRPr="009D6861" w:rsidRDefault="009A158A" w:rsidP="00A37DC3">
      <w:pPr>
        <w:pStyle w:val="LiTextNormal"/>
      </w:pPr>
      <w:r>
        <w:t>Mult</w:t>
      </w:r>
      <w:r w:rsidR="00F12470" w:rsidRPr="009D6861">
        <w:t xml:space="preserve"> mai vast și mai dificil de memorat este alfabetul </w:t>
      </w:r>
      <w:r w:rsidR="00F12470" w:rsidRPr="009D6861">
        <w:rPr>
          <w:i/>
        </w:rPr>
        <w:t>Kanji</w:t>
      </w:r>
      <w:r w:rsidR="00F12470" w:rsidRPr="009D6861">
        <w:t xml:space="preserve">. El se consideră a fi derivat din alfabetul chinez și are peste 54.000 de caractere. </w:t>
      </w:r>
      <w:r w:rsidR="00726E8F" w:rsidRPr="009D6861">
        <w:t xml:space="preserve">Această aplicație </w:t>
      </w:r>
      <w:r w:rsidR="002944BB">
        <w:t>prezintă</w:t>
      </w:r>
      <w:r w:rsidR="00726E8F" w:rsidRPr="009D6861">
        <w:t xml:space="preserve"> un set de caractere al acestui alfabet, corespunzător nivelului N5 (menționat anterior), conform sistemului spațiat de repetiție pentru</w:t>
      </w:r>
      <w:r w:rsidR="00147060" w:rsidRPr="009D6861">
        <w:t xml:space="preserve"> </w:t>
      </w:r>
      <w:r w:rsidR="00726E8F" w:rsidRPr="009D6861">
        <w:t>memorarea eficientă.</w:t>
      </w:r>
      <w:r w:rsidR="00147060" w:rsidRPr="009D6861">
        <w:t xml:space="preserve"> De altfel, aplicația conține elementele de gramatică și citire, corespunzătoare nivelului de bază, structurate drept formulare și teste.</w:t>
      </w:r>
    </w:p>
    <w:p w:rsidR="003A4977" w:rsidRPr="009D6861" w:rsidRDefault="003A4977" w:rsidP="00A37DC3">
      <w:pPr>
        <w:pStyle w:val="LiTextNormal"/>
      </w:pPr>
      <w:r w:rsidRPr="009D6861">
        <w:t>Acestea fiind spuse, obiectivul principal al aplicației este de a oferi utilizatorului o experiență cât mai bogată și mai plăcută în procesul de în</w:t>
      </w:r>
      <w:r w:rsidR="00C56AEC" w:rsidRPr="009D6861">
        <w:t>v</w:t>
      </w:r>
      <w:r w:rsidRPr="009D6861">
        <w:t xml:space="preserve">ățare al limbii japoneze, bazată pe: conexiuni logice între elemente; acces rapid către informația atât necunoscută, cât și cunoscută; </w:t>
      </w:r>
      <w:r w:rsidR="00D562FB" w:rsidRPr="009D6861">
        <w:t>informații relevante în legătură cu stadiul de învățare al elementelor.</w:t>
      </w:r>
    </w:p>
    <w:p w:rsidR="00C9284B" w:rsidRPr="009D6861" w:rsidRDefault="00C9284B" w:rsidP="00A37DC3">
      <w:pPr>
        <w:pStyle w:val="LiTextNormal"/>
      </w:pPr>
    </w:p>
    <w:p w:rsidR="00DE3765" w:rsidRPr="009D6861" w:rsidRDefault="00C9284B" w:rsidP="008E75FC">
      <w:pPr>
        <w:pStyle w:val="LiSubchapters"/>
        <w:ind w:left="1080"/>
      </w:pPr>
      <w:bookmarkStart w:id="12" w:name="_Toc517798971"/>
      <w:r w:rsidRPr="009D6861">
        <w:t>D</w:t>
      </w:r>
      <w:r w:rsidR="00DE3765" w:rsidRPr="009D6861">
        <w:t>escrierea sumară a</w:t>
      </w:r>
      <w:r w:rsidRPr="009D6861">
        <w:t xml:space="preserve"> soluției și structura lucrării</w:t>
      </w:r>
      <w:bookmarkEnd w:id="12"/>
    </w:p>
    <w:p w:rsidR="00C9284B" w:rsidRPr="009D6861" w:rsidRDefault="00C9284B" w:rsidP="00A37DC3">
      <w:pPr>
        <w:pStyle w:val="LiTextNormal"/>
      </w:pPr>
    </w:p>
    <w:p w:rsidR="00DE3765" w:rsidRPr="009D6861" w:rsidRDefault="00DE3765" w:rsidP="00A37DC3">
      <w:pPr>
        <w:pStyle w:val="LiTextNormal"/>
      </w:pPr>
      <w:r w:rsidRPr="009D6861">
        <w:t xml:space="preserve">Acest document conține prezentarea detaliată a aplicației </w:t>
      </w:r>
      <w:r w:rsidRPr="009D6861">
        <w:rPr>
          <w:i/>
        </w:rPr>
        <w:t>Foxy</w:t>
      </w:r>
      <w:r w:rsidR="00C97947" w:rsidRPr="009D6861">
        <w:t xml:space="preserve">. </w:t>
      </w:r>
      <w:r w:rsidR="00CA306F" w:rsidRPr="009D6861">
        <w:t>Pe lângă arhitectură și proiectare, e</w:t>
      </w:r>
      <w:r w:rsidR="00C97947" w:rsidRPr="009D6861">
        <w:t xml:space="preserve">ste expusă </w:t>
      </w:r>
      <w:r w:rsidRPr="009D6861">
        <w:t xml:space="preserve">implementarea </w:t>
      </w:r>
      <w:r w:rsidR="00CA306F" w:rsidRPr="009D6861">
        <w:t>pentr</w:t>
      </w:r>
      <w:r w:rsidR="00C56AEC" w:rsidRPr="009D6861">
        <w:t>u</w:t>
      </w:r>
      <w:r w:rsidRPr="009D6861">
        <w:t xml:space="preserve"> partea de back-end</w:t>
      </w:r>
      <w:r w:rsidR="00C97947" w:rsidRPr="009D6861">
        <w:rPr>
          <w:rStyle w:val="FootnoteReference"/>
        </w:rPr>
        <w:footnoteReference w:id="5"/>
      </w:r>
      <w:r w:rsidRPr="009D6861">
        <w:t xml:space="preserve"> și partea de front-end</w:t>
      </w:r>
      <w:r w:rsidR="00C97947" w:rsidRPr="009D6861">
        <w:rPr>
          <w:rStyle w:val="FootnoteReference"/>
        </w:rPr>
        <w:footnoteReference w:id="6"/>
      </w:r>
      <w:r w:rsidRPr="009D6861">
        <w:t xml:space="preserve">. Partea de back-end include modul de stocare, </w:t>
      </w:r>
      <w:r w:rsidR="00CA306F" w:rsidRPr="009D6861">
        <w:t>„</w:t>
      </w:r>
      <w:r w:rsidRPr="009D6861">
        <w:t>best practice</w:t>
      </w:r>
      <w:r w:rsidR="00CA306F" w:rsidRPr="009D6861">
        <w:rPr>
          <w:rStyle w:val="FootnoteReference"/>
        </w:rPr>
        <w:footnoteReference w:id="7"/>
      </w:r>
      <w:r w:rsidR="00CA306F" w:rsidRPr="009D6861">
        <w:t>”</w:t>
      </w:r>
      <w:r w:rsidRPr="009D6861">
        <w:t xml:space="preserve">-urile folosite, detalii despre autorizare și </w:t>
      </w:r>
      <w:r w:rsidR="002944BB">
        <w:t xml:space="preserve">fragmente de </w:t>
      </w:r>
      <w:r w:rsidRPr="009D6861">
        <w:t xml:space="preserve">implementare pentru anumite funcționalități. Partea de front-end vine cu </w:t>
      </w:r>
      <w:r w:rsidRPr="009D6861">
        <w:lastRenderedPageBreak/>
        <w:t>explicații</w:t>
      </w:r>
      <w:r w:rsidR="00C14F6B" w:rsidRPr="009D6861">
        <w:t xml:space="preserve"> </w:t>
      </w:r>
      <w:r w:rsidRPr="009D6861">
        <w:t>care pornesc de la detalii tehnice de impleme</w:t>
      </w:r>
      <w:r w:rsidR="002944BB">
        <w:t>n</w:t>
      </w:r>
      <w:r w:rsidRPr="009D6861">
        <w:t>ta</w:t>
      </w:r>
      <w:r w:rsidR="00CA306F" w:rsidRPr="009D6861">
        <w:t>re și elemente de design grafic</w:t>
      </w:r>
      <w:r w:rsidR="00C14F6B" w:rsidRPr="009D6861">
        <w:t>, până la explicația simbolu</w:t>
      </w:r>
      <w:r w:rsidRPr="009D6861">
        <w:t>rilor și motivarea aleger</w:t>
      </w:r>
      <w:r w:rsidR="00CA306F" w:rsidRPr="009D6861">
        <w:t>ii anumitor termeni și denumiri.</w:t>
      </w:r>
    </w:p>
    <w:p w:rsidR="00CC6C76" w:rsidRDefault="00CA306F" w:rsidP="00A37DC3">
      <w:pPr>
        <w:pStyle w:val="LiTextNormal"/>
      </w:pPr>
      <w:r w:rsidRPr="009D6861">
        <w:t>Arhitectura aplicației oferă un suport bun pentru o mai bună înțelegere a părților de implementare, dar și pentru anumite funcționalități ale aplicației. Acest capitol va include diverse diagrame și scheme pentru a exemplifica structurarea componentelor logice, scenarii de utilizare și fluxuri ale aplicației.</w:t>
      </w:r>
    </w:p>
    <w:p w:rsidR="00CC6C76" w:rsidRDefault="00CC6C76">
      <w:pPr>
        <w:rPr>
          <w:rFonts w:ascii="Times New Roman" w:hAnsi="Times New Roman"/>
          <w:sz w:val="24"/>
          <w:szCs w:val="96"/>
        </w:rPr>
      </w:pPr>
      <w:r>
        <w:br w:type="page"/>
      </w:r>
    </w:p>
    <w:p w:rsidR="00CC6C76" w:rsidRDefault="00CC6C76" w:rsidP="00CC6C76">
      <w:pPr>
        <w:pStyle w:val="LiChapters"/>
        <w:numPr>
          <w:ilvl w:val="0"/>
          <w:numId w:val="0"/>
        </w:numPr>
        <w:ind w:left="1080"/>
      </w:pPr>
      <w:bookmarkStart w:id="13" w:name="_Toc517798972"/>
      <w:r>
        <w:lastRenderedPageBreak/>
        <w:t>Contribuții</w:t>
      </w:r>
      <w:bookmarkEnd w:id="13"/>
    </w:p>
    <w:p w:rsidR="00CC6C76" w:rsidRDefault="00CC6C76" w:rsidP="00CC6C76">
      <w:pPr>
        <w:pStyle w:val="LiTextNormal"/>
      </w:pPr>
    </w:p>
    <w:p w:rsidR="00511035" w:rsidRDefault="00CC6C76" w:rsidP="00CC6C76">
      <w:pPr>
        <w:pStyle w:val="LiTextNormal"/>
      </w:pPr>
      <w:r>
        <w:t xml:space="preserve">Proiectul cuprinde ideile personale îmbinate cu elemente clasice specifice aplicațiilor pentru învățarea limbilor străine. Am conceput întreaga structură a aplicației ce conține elemente precum: </w:t>
      </w:r>
      <w:r w:rsidR="00620A85">
        <w:t>modul de creare</w:t>
      </w:r>
      <w:r w:rsidR="00511035">
        <w:t xml:space="preserve"> și structurare a entităților, scenariile de utilizare, mecanismele necesare pentru satisfacerea scenariilor de utilizare, ilustrații și elemente de design corelate cu tema și motivul aplicației.</w:t>
      </w:r>
    </w:p>
    <w:p w:rsidR="00511035" w:rsidRDefault="00511035" w:rsidP="00CC6C76">
      <w:pPr>
        <w:pStyle w:val="LiTextNormal"/>
      </w:pPr>
      <w:r>
        <w:t>Deși sistemul spațiat de repetiție este o tehnică des folosită în aplicațiile pentru învățarea limbilor străine, etapele și modul de implementare al sistemului folosit în aplicația Foxy au fost stabilite și create de către mine.</w:t>
      </w:r>
    </w:p>
    <w:p w:rsidR="00917F00" w:rsidRDefault="00511035" w:rsidP="00CC6C76">
      <w:pPr>
        <w:pStyle w:val="LiTextNormal"/>
      </w:pPr>
      <w:r>
        <w:t>Întreaga aplicație a fost creată de la zero, folosind șabloane arhitecturale potrivite și librării open-source. Informațiile introduse în baza de date au fost selectate de către mine</w:t>
      </w:r>
      <w:r w:rsidR="001E4A99">
        <w:t xml:space="preserve"> din surse oficiale, cărți și alte aplicații</w:t>
      </w:r>
      <w:r>
        <w:t>. Am luat această decizie pentru a putea pers</w:t>
      </w:r>
      <w:r w:rsidR="001E4A99">
        <w:t>o</w:t>
      </w:r>
      <w:r>
        <w:t>naliza în întregime caracterul datelor.</w:t>
      </w:r>
    </w:p>
    <w:p w:rsidR="00997BFF" w:rsidRPr="009D6861" w:rsidRDefault="00917F00" w:rsidP="00CC6C76">
      <w:pPr>
        <w:pStyle w:val="LiTextNormal"/>
      </w:pPr>
      <w:r>
        <w:t>În procesul creării aplicației un suport bun și o sursă de idei a fost experiența personală. Fiind un fost utilizator al aplicațiilor de învățare a limbii japoneze, am încercat să introduc în aplicația Foxy elemente de care aș fi avut nevoie la rândul meu.</w:t>
      </w:r>
      <w:r w:rsidR="00997BFF" w:rsidRPr="009D6861">
        <w:br w:type="page"/>
      </w:r>
    </w:p>
    <w:p w:rsidR="00997BFF" w:rsidRPr="009D6861" w:rsidRDefault="002A65FF" w:rsidP="00E632B6">
      <w:pPr>
        <w:pStyle w:val="LiChapters"/>
      </w:pPr>
      <w:bookmarkStart w:id="14" w:name="_Toc517798973"/>
      <w:r w:rsidRPr="009D6861">
        <w:lastRenderedPageBreak/>
        <w:t>Proiectarea</w:t>
      </w:r>
      <w:r w:rsidR="008A1B8D" w:rsidRPr="009D6861">
        <w:t>, structura</w:t>
      </w:r>
      <w:r w:rsidRPr="009D6861">
        <w:t xml:space="preserve"> și arhitectura aplicației</w:t>
      </w:r>
      <w:bookmarkEnd w:id="14"/>
    </w:p>
    <w:p w:rsidR="00E632B6" w:rsidRPr="009D6861" w:rsidRDefault="00E632B6" w:rsidP="00A37DC3">
      <w:pPr>
        <w:pStyle w:val="LiTextNormal"/>
      </w:pPr>
    </w:p>
    <w:p w:rsidR="008A1B8D" w:rsidRPr="009D6861" w:rsidRDefault="00997BFF" w:rsidP="00A23CA0">
      <w:pPr>
        <w:pStyle w:val="LiSubchapters"/>
        <w:numPr>
          <w:ilvl w:val="1"/>
          <w:numId w:val="2"/>
        </w:numPr>
      </w:pPr>
      <w:bookmarkStart w:id="15" w:name="_Toc517798974"/>
      <w:r w:rsidRPr="009D6861">
        <w:t xml:space="preserve">Structura </w:t>
      </w:r>
      <w:r w:rsidR="008A1B8D" w:rsidRPr="009D6861">
        <w:t>aplicației</w:t>
      </w:r>
      <w:bookmarkEnd w:id="15"/>
    </w:p>
    <w:p w:rsidR="008A1B8D" w:rsidRPr="009D6861" w:rsidRDefault="008A1B8D" w:rsidP="00A37DC3">
      <w:pPr>
        <w:pStyle w:val="LiTextNormal"/>
        <w:rPr>
          <w:noProof/>
        </w:rPr>
      </w:pPr>
    </w:p>
    <w:p w:rsidR="008A1B8D" w:rsidRPr="009D6861" w:rsidRDefault="0068217A" w:rsidP="00A37DC3">
      <w:pPr>
        <w:pStyle w:val="LiTextNormal"/>
        <w:rPr>
          <w:noProof/>
        </w:rPr>
      </w:pPr>
      <w:r w:rsidRPr="009D6861">
        <w:rPr>
          <w:noProof/>
        </w:rPr>
        <w:t xml:space="preserve">Proiectarea </w:t>
      </w:r>
      <w:r w:rsidR="005102CA" w:rsidRPr="009D6861">
        <w:rPr>
          <w:noProof/>
        </w:rPr>
        <w:t>are</w:t>
      </w:r>
      <w:r w:rsidRPr="009D6861">
        <w:rPr>
          <w:noProof/>
        </w:rPr>
        <w:t xml:space="preserve"> unul dintre cele mai importante roluri în crearea unei aplicații. Ea reprezintă</w:t>
      </w:r>
      <w:r w:rsidR="005102CA" w:rsidRPr="009D6861">
        <w:rPr>
          <w:noProof/>
        </w:rPr>
        <w:t xml:space="preserve"> baza peste care urmează să se formeze aplicația. Deciziile pe care le-am luat atunci când am creat arhitectura </w:t>
      </w:r>
      <w:r w:rsidR="005102CA" w:rsidRPr="009D6861">
        <w:rPr>
          <w:i/>
          <w:noProof/>
        </w:rPr>
        <w:t>Foxy</w:t>
      </w:r>
      <w:r w:rsidR="005102CA" w:rsidRPr="009D6861">
        <w:rPr>
          <w:noProof/>
        </w:rPr>
        <w:t xml:space="preserve"> au fost definite de câteva principii: structurarea elementelor cât mai clar și logic, respectarea tuturor condițiilor li</w:t>
      </w:r>
      <w:r w:rsidR="000C54F8" w:rsidRPr="009D6861">
        <w:rPr>
          <w:noProof/>
        </w:rPr>
        <w:t>mbii și o experiență agreabilă pentru utilizator.</w:t>
      </w:r>
    </w:p>
    <w:p w:rsidR="005B574F" w:rsidRPr="009D6861" w:rsidRDefault="005B574F" w:rsidP="00A37DC3">
      <w:pPr>
        <w:pStyle w:val="LiTextNormal"/>
        <w:rPr>
          <w:noProof/>
        </w:rPr>
      </w:pPr>
    </w:p>
    <w:p w:rsidR="008A1B8D" w:rsidRPr="009D6861" w:rsidRDefault="0068217A" w:rsidP="00A37DC3">
      <w:pPr>
        <w:pStyle w:val="LiFigura"/>
      </w:pPr>
      <w:r w:rsidRPr="009D6861">
        <w:rPr>
          <w:noProof/>
          <w:lang w:val="en-US"/>
        </w:rPr>
        <w:drawing>
          <wp:inline distT="0" distB="0" distL="0" distR="0" wp14:anchorId="3EC3984C" wp14:editId="70B67ED0">
            <wp:extent cx="5748948" cy="53816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a FoxyWhiteBk.png"/>
                    <pic:cNvPicPr/>
                  </pic:nvPicPr>
                  <pic:blipFill rotWithShape="1">
                    <a:blip r:embed="rId28" cstate="print">
                      <a:extLst>
                        <a:ext uri="{28A0092B-C50C-407E-A947-70E740481C1C}">
                          <a14:useLocalDpi xmlns:a14="http://schemas.microsoft.com/office/drawing/2010/main" val="0"/>
                        </a:ext>
                      </a:extLst>
                    </a:blip>
                    <a:srcRect l="4463" r="4101"/>
                    <a:stretch/>
                  </pic:blipFill>
                  <pic:spPr bwMode="auto">
                    <a:xfrm>
                      <a:off x="0" y="0"/>
                      <a:ext cx="5762525" cy="5394334"/>
                    </a:xfrm>
                    <a:prstGeom prst="rect">
                      <a:avLst/>
                    </a:prstGeom>
                    <a:ln>
                      <a:noFill/>
                    </a:ln>
                    <a:extLst>
                      <a:ext uri="{53640926-AAD7-44D8-BBD7-CCE9431645EC}">
                        <a14:shadowObscured xmlns:a14="http://schemas.microsoft.com/office/drawing/2010/main"/>
                      </a:ext>
                    </a:extLst>
                  </pic:spPr>
                </pic:pic>
              </a:graphicData>
            </a:graphic>
          </wp:inline>
        </w:drawing>
      </w:r>
    </w:p>
    <w:p w:rsidR="008A1B8D" w:rsidRPr="009D6861" w:rsidRDefault="008A1B8D" w:rsidP="00A37DC3">
      <w:pPr>
        <w:pStyle w:val="LiFigura"/>
      </w:pPr>
      <w:bookmarkStart w:id="16" w:name="_Ref517095300"/>
      <w:bookmarkStart w:id="17" w:name="_Toc517798920"/>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0675DF">
        <w:rPr>
          <w:noProof/>
        </w:rPr>
        <w:t>3</w:t>
      </w:r>
      <w:r w:rsidR="008F1A94" w:rsidRPr="009D6861">
        <w:rPr>
          <w:noProof/>
        </w:rPr>
        <w:fldChar w:fldCharType="end"/>
      </w:r>
      <w:bookmarkEnd w:id="16"/>
      <w:r w:rsidRPr="009D6861">
        <w:t xml:space="preserve">: </w:t>
      </w:r>
      <w:r w:rsidR="00912B2D" w:rsidRPr="009D6861">
        <w:t>Diagrama funcțională a</w:t>
      </w:r>
      <w:r w:rsidRPr="009D6861">
        <w:t xml:space="preserve"> aplicației</w:t>
      </w:r>
      <w:bookmarkEnd w:id="17"/>
    </w:p>
    <w:p w:rsidR="008A1B8D" w:rsidRPr="009D6861" w:rsidRDefault="008A1B8D" w:rsidP="00A37DC3">
      <w:pPr>
        <w:pStyle w:val="LiTextNormal"/>
      </w:pPr>
    </w:p>
    <w:p w:rsidR="008A1B8D" w:rsidRPr="009D6861" w:rsidRDefault="005102CA" w:rsidP="00A37DC3">
      <w:pPr>
        <w:pStyle w:val="LiTextNormal"/>
      </w:pPr>
      <w:r w:rsidRPr="009D6861">
        <w:lastRenderedPageBreak/>
        <w:fldChar w:fldCharType="begin"/>
      </w:r>
      <w:r w:rsidRPr="009D6861">
        <w:instrText xml:space="preserve"> REF _Ref517095300 \h </w:instrText>
      </w:r>
      <w:r w:rsidRPr="009D6861">
        <w:fldChar w:fldCharType="separate"/>
      </w:r>
      <w:r w:rsidR="000675DF" w:rsidRPr="009D6861">
        <w:t xml:space="preserve">Figura </w:t>
      </w:r>
      <w:r w:rsidR="000675DF">
        <w:rPr>
          <w:noProof/>
        </w:rPr>
        <w:t>3</w:t>
      </w:r>
      <w:r w:rsidRPr="009D6861">
        <w:fldChar w:fldCharType="end"/>
      </w:r>
      <w:r w:rsidR="002944BB">
        <w:t xml:space="preserve"> reprezintă </w:t>
      </w:r>
      <w:r w:rsidR="00953ED4" w:rsidRPr="009D6861">
        <w:t>diagrama funcțională</w:t>
      </w:r>
      <w:r w:rsidRPr="009D6861">
        <w:t xml:space="preserve"> a aplicației.</w:t>
      </w:r>
      <w:r w:rsidR="005B574F" w:rsidRPr="009D6861">
        <w:t xml:space="preserve"> Am ales să structurez aplicația în trei mari componente – Vocabular, Gramatică și Citire/Înțelegere – întrucât consider acest mod de organizare printre cele mai eficiente în învățarea unei limbi. După cum se poate observa și în </w:t>
      </w:r>
      <w:r w:rsidR="005B574F" w:rsidRPr="009D6861">
        <w:fldChar w:fldCharType="begin"/>
      </w:r>
      <w:r w:rsidR="005B574F" w:rsidRPr="009D6861">
        <w:instrText xml:space="preserve"> REF _Ref517095300 \h </w:instrText>
      </w:r>
      <w:r w:rsidR="005B574F" w:rsidRPr="009D6861">
        <w:fldChar w:fldCharType="separate"/>
      </w:r>
      <w:r w:rsidR="000675DF" w:rsidRPr="009D6861">
        <w:t xml:space="preserve">Figura </w:t>
      </w:r>
      <w:r w:rsidR="000675DF">
        <w:rPr>
          <w:noProof/>
        </w:rPr>
        <w:t>3</w:t>
      </w:r>
      <w:r w:rsidR="005B574F" w:rsidRPr="009D6861">
        <w:fldChar w:fldCharType="end"/>
      </w:r>
      <w:r w:rsidR="005B574F" w:rsidRPr="009D6861">
        <w:t>, cea mai complexă parte este Vocabularul. Celelalte componente, Gramatica și Citirea, sunt legate strâns de Vocabular. Altfel spus, fără a cunoaște elementele vocabularului este mult mai greu de asimilat unități de gramatică și de a completa t</w:t>
      </w:r>
      <w:r w:rsidR="00AC11AC" w:rsidRPr="009D6861">
        <w:t>este. Cu toate acestea, utilizatorul poate accesa aceste elemente și poate interacționa cu ele, pentru a nu-l limita în alegeri și a încuraja pr</w:t>
      </w:r>
      <w:r w:rsidR="000C54F8" w:rsidRPr="009D6861">
        <w:t>ocesul de învățare. În plus</w:t>
      </w:r>
      <w:r w:rsidR="00AC11AC" w:rsidRPr="009D6861">
        <w:t>, aplicația oferă suport pentru aceste cazuri, expunând mereu cuvintele folosite în formularele/testele de gramatică sau citire cu accentuarea cuvintelor ce nu au fost învățate încă.</w:t>
      </w:r>
    </w:p>
    <w:p w:rsidR="001445B7" w:rsidRPr="009D6861" w:rsidRDefault="001445B7" w:rsidP="00A37DC3">
      <w:pPr>
        <w:pStyle w:val="LiTextNormal"/>
      </w:pPr>
    </w:p>
    <w:p w:rsidR="008A1B8D" w:rsidRPr="009D6861" w:rsidRDefault="001445B7" w:rsidP="0029561D">
      <w:pPr>
        <w:pStyle w:val="LiSubSubChapter"/>
        <w:numPr>
          <w:ilvl w:val="2"/>
          <w:numId w:val="2"/>
        </w:numPr>
      </w:pPr>
      <w:bookmarkStart w:id="18" w:name="_Toc517798975"/>
      <w:r w:rsidRPr="009D6861">
        <w:t>Vocabular</w:t>
      </w:r>
      <w:r w:rsidR="00C4747D" w:rsidRPr="009D6861">
        <w:t>ul și sistemul spațiat de repetiție</w:t>
      </w:r>
      <w:bookmarkEnd w:id="18"/>
    </w:p>
    <w:p w:rsidR="001445B7" w:rsidRPr="009D6861" w:rsidRDefault="001445B7" w:rsidP="00A37DC3">
      <w:pPr>
        <w:pStyle w:val="LiTextNormal"/>
      </w:pPr>
    </w:p>
    <w:p w:rsidR="00A06DB5" w:rsidRPr="009D6861" w:rsidRDefault="00A06DB5" w:rsidP="00A37DC3">
      <w:pPr>
        <w:pStyle w:val="LiTextNormal"/>
      </w:pPr>
      <w:r w:rsidRPr="009D6861">
        <w:rPr>
          <w:noProof/>
          <w:lang w:val="en-US"/>
        </w:rPr>
        <w:drawing>
          <wp:anchor distT="0" distB="0" distL="114300" distR="114300" simplePos="0" relativeHeight="251658240" behindDoc="0" locked="0" layoutInCell="1" allowOverlap="1" wp14:anchorId="242BDE49" wp14:editId="41FB5F93">
            <wp:simplePos x="0" y="0"/>
            <wp:positionH relativeFrom="margin">
              <wp:posOffset>4255135</wp:posOffset>
            </wp:positionH>
            <wp:positionV relativeFrom="margin">
              <wp:posOffset>4225290</wp:posOffset>
            </wp:positionV>
            <wp:extent cx="1508125" cy="33007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cabularStru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08125" cy="3300730"/>
                    </a:xfrm>
                    <a:prstGeom prst="rect">
                      <a:avLst/>
                    </a:prstGeom>
                  </pic:spPr>
                </pic:pic>
              </a:graphicData>
            </a:graphic>
            <wp14:sizeRelH relativeFrom="margin">
              <wp14:pctWidth>0</wp14:pctWidth>
            </wp14:sizeRelH>
            <wp14:sizeRelV relativeFrom="margin">
              <wp14:pctHeight>0</wp14:pctHeight>
            </wp14:sizeRelV>
          </wp:anchor>
        </w:drawing>
      </w:r>
      <w:r w:rsidR="001445B7" w:rsidRPr="009D6861">
        <w:t xml:space="preserve">Vocabularul este componenta aplicației cu cea mai complexă structură. Un element al vocabularului reprezintă o unitate lexicală. În continuare voi folosi termenul </w:t>
      </w:r>
      <w:r w:rsidR="001445B7" w:rsidRPr="009D6861">
        <w:rPr>
          <w:i/>
        </w:rPr>
        <w:t xml:space="preserve">Item </w:t>
      </w:r>
      <w:r w:rsidR="001445B7" w:rsidRPr="009D6861">
        <w:t>pentru un element al vocabularui. Conform limbii japoneze, vocabularul poate fi structurat în mai multe părți:</w:t>
      </w:r>
      <w:r w:rsidR="00E60D70" w:rsidRPr="009D6861">
        <w:t xml:space="preserve"> </w:t>
      </w:r>
    </w:p>
    <w:p w:rsidR="001445B7" w:rsidRPr="009D6861" w:rsidRDefault="001445B7" w:rsidP="00A37DC3">
      <w:pPr>
        <w:pStyle w:val="LiTextNormal"/>
        <w:numPr>
          <w:ilvl w:val="0"/>
          <w:numId w:val="6"/>
        </w:numPr>
      </w:pPr>
      <w:r w:rsidRPr="009D6861">
        <w:rPr>
          <w:i/>
        </w:rPr>
        <w:t>Radicali</w:t>
      </w:r>
      <w:r w:rsidRPr="009D6861">
        <w:t xml:space="preserve"> – Eleme</w:t>
      </w:r>
      <w:r w:rsidR="00CF6A29" w:rsidRPr="009D6861">
        <w:t>nte ale limbii japoneze ce pot</w:t>
      </w:r>
      <w:r w:rsidRPr="009D6861">
        <w:t xml:space="preserve"> fi văzut</w:t>
      </w:r>
      <w:r w:rsidR="008A7CD2" w:rsidRPr="009D6861">
        <w:t>e ca niște piese</w:t>
      </w:r>
      <w:r w:rsidRPr="009D6861">
        <w:t xml:space="preserve"> a</w:t>
      </w:r>
      <w:r w:rsidR="00CF6A29" w:rsidRPr="009D6861">
        <w:t>le</w:t>
      </w:r>
      <w:r w:rsidRPr="009D6861">
        <w:t xml:space="preserve"> unui puzzle în asamblarea unui Kanji. Radicalii au doar denumire și înțeles, nu posedă o citire propriu-zisă.</w:t>
      </w:r>
    </w:p>
    <w:p w:rsidR="00A560A0" w:rsidRPr="009D6861" w:rsidRDefault="00A560A0" w:rsidP="00A37DC3">
      <w:pPr>
        <w:pStyle w:val="LiTextNormal"/>
        <w:numPr>
          <w:ilvl w:val="0"/>
          <w:numId w:val="6"/>
        </w:numPr>
      </w:pPr>
      <w:r w:rsidRPr="009D6861">
        <w:rPr>
          <w:i/>
        </w:rPr>
        <w:t>Kanji</w:t>
      </w:r>
      <w:r w:rsidRPr="009D6861">
        <w:t xml:space="preserve"> – </w:t>
      </w:r>
      <w:r w:rsidR="00A06DB5" w:rsidRPr="009D6861">
        <w:t xml:space="preserve">Elemente ce reprezintă caractere ale limbii japoneze. Este cel mai vast </w:t>
      </w:r>
      <w:r w:rsidR="008A7CD2" w:rsidRPr="009D6861">
        <w:t>sistem de scriere</w:t>
      </w:r>
      <w:r w:rsidR="00A06DB5" w:rsidRPr="009D6861">
        <w:t xml:space="preserve"> și este derivat din alfabetul chinez. În unele surse poate fi referențiat cu denumi</w:t>
      </w:r>
      <w:r w:rsidR="000C54F8" w:rsidRPr="009D6861">
        <w:t>rile</w:t>
      </w:r>
      <w:r w:rsidR="00A06DB5" w:rsidRPr="009D6861">
        <w:t xml:space="preserve"> de „pictograme” sau „ideograme”. Kanji </w:t>
      </w:r>
      <w:r w:rsidR="008A7CD2" w:rsidRPr="009D6861">
        <w:t>reprezintă</w:t>
      </w:r>
      <w:r w:rsidR="00A06DB5" w:rsidRPr="009D6861">
        <w:t xml:space="preserve"> componente ale cuvintelor japoneze.</w:t>
      </w:r>
    </w:p>
    <w:p w:rsidR="00A560A0" w:rsidRPr="009D6861" w:rsidRDefault="008A7CD2" w:rsidP="00A37DC3">
      <w:pPr>
        <w:pStyle w:val="LiTextNormal"/>
        <w:numPr>
          <w:ilvl w:val="0"/>
          <w:numId w:val="6"/>
        </w:numPr>
      </w:pPr>
      <w:r w:rsidRPr="009D6861">
        <w:rPr>
          <w:i/>
          <w:noProof/>
          <w:lang w:val="en-US"/>
        </w:rPr>
        <mc:AlternateContent>
          <mc:Choice Requires="wps">
            <w:drawing>
              <wp:anchor distT="0" distB="0" distL="114300" distR="114300" simplePos="0" relativeHeight="251660288" behindDoc="0" locked="0" layoutInCell="1" allowOverlap="1" wp14:anchorId="638E6810" wp14:editId="693B0999">
                <wp:simplePos x="0" y="0"/>
                <wp:positionH relativeFrom="margin">
                  <wp:align>right</wp:align>
                </wp:positionH>
                <wp:positionV relativeFrom="paragraph">
                  <wp:posOffset>419735</wp:posOffset>
                </wp:positionV>
                <wp:extent cx="1459230" cy="635"/>
                <wp:effectExtent l="0" t="0" r="7620" b="9525"/>
                <wp:wrapSquare wrapText="bothSides"/>
                <wp:docPr id="6" name="Text Box 6"/>
                <wp:cNvGraphicFramePr/>
                <a:graphic xmlns:a="http://schemas.openxmlformats.org/drawingml/2006/main">
                  <a:graphicData uri="http://schemas.microsoft.com/office/word/2010/wordprocessingShape">
                    <wps:wsp>
                      <wps:cNvSpPr txBox="1"/>
                      <wps:spPr>
                        <a:xfrm>
                          <a:off x="0" y="0"/>
                          <a:ext cx="1459230" cy="635"/>
                        </a:xfrm>
                        <a:prstGeom prst="rect">
                          <a:avLst/>
                        </a:prstGeom>
                        <a:solidFill>
                          <a:prstClr val="white"/>
                        </a:solidFill>
                        <a:ln>
                          <a:noFill/>
                        </a:ln>
                        <a:effectLst/>
                      </wps:spPr>
                      <wps:txbx>
                        <w:txbxContent>
                          <w:p w:rsidR="001A2D79" w:rsidRPr="006860AC" w:rsidRDefault="001A2D79" w:rsidP="00A37DC3">
                            <w:pPr>
                              <w:pStyle w:val="LiFigura"/>
                              <w:rPr>
                                <w:noProof/>
                                <w:sz w:val="24"/>
                              </w:rPr>
                            </w:pPr>
                            <w:bookmarkStart w:id="19" w:name="_Ref517103605"/>
                            <w:bookmarkStart w:id="20" w:name="_Toc517184072"/>
                            <w:bookmarkStart w:id="21" w:name="_Toc517736355"/>
                            <w:bookmarkStart w:id="22" w:name="_Toc517798921"/>
                            <w:r>
                              <w:t xml:space="preserve">Figura </w:t>
                            </w:r>
                            <w:r>
                              <w:fldChar w:fldCharType="begin"/>
                            </w:r>
                            <w:r>
                              <w:instrText xml:space="preserve"> SEQ Figura \* ARABIC </w:instrText>
                            </w:r>
                            <w:r>
                              <w:fldChar w:fldCharType="separate"/>
                            </w:r>
                            <w:r>
                              <w:rPr>
                                <w:noProof/>
                              </w:rPr>
                              <w:t>4</w:t>
                            </w:r>
                            <w:r>
                              <w:rPr>
                                <w:noProof/>
                              </w:rPr>
                              <w:fldChar w:fldCharType="end"/>
                            </w:r>
                            <w:bookmarkEnd w:id="19"/>
                            <w:r>
                              <w:t>: Structura vocabularului limbii japoneze</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8E6810" id="_x0000_t202" coordsize="21600,21600" o:spt="202" path="m,l,21600r21600,l21600,xe">
                <v:stroke joinstyle="miter"/>
                <v:path gradientshapeok="t" o:connecttype="rect"/>
              </v:shapetype>
              <v:shape id="Text Box 6" o:spid="_x0000_s1026" type="#_x0000_t202" style="position:absolute;left:0;text-align:left;margin-left:63.7pt;margin-top:33.05pt;width:114.9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" stroked="f">
                <v:textbox style="mso-fit-shape-to-text:t" inset="0,0,0,0">
                  <w:txbxContent>
                    <w:p w:rsidR="001A2D79" w:rsidRPr="006860AC" w:rsidRDefault="001A2D79" w:rsidP="00A37DC3">
                      <w:pPr>
                        <w:pStyle w:val="LiFigura"/>
                        <w:rPr>
                          <w:noProof/>
                          <w:sz w:val="24"/>
                        </w:rPr>
                      </w:pPr>
                      <w:bookmarkStart w:id="23" w:name="_Ref517103605"/>
                      <w:bookmarkStart w:id="24" w:name="_Toc517184072"/>
                      <w:bookmarkStart w:id="25" w:name="_Toc517736355"/>
                      <w:bookmarkStart w:id="26" w:name="_Toc517798921"/>
                      <w:r>
                        <w:t xml:space="preserve">Figura </w:t>
                      </w:r>
                      <w:r>
                        <w:fldChar w:fldCharType="begin"/>
                      </w:r>
                      <w:r>
                        <w:instrText xml:space="preserve"> SEQ Figura \* ARABIC </w:instrText>
                      </w:r>
                      <w:r>
                        <w:fldChar w:fldCharType="separate"/>
                      </w:r>
                      <w:r>
                        <w:rPr>
                          <w:noProof/>
                        </w:rPr>
                        <w:t>4</w:t>
                      </w:r>
                      <w:r>
                        <w:rPr>
                          <w:noProof/>
                        </w:rPr>
                        <w:fldChar w:fldCharType="end"/>
                      </w:r>
                      <w:bookmarkEnd w:id="23"/>
                      <w:r>
                        <w:t>: Structura vocabularului limbii japoneze</w:t>
                      </w:r>
                      <w:bookmarkEnd w:id="24"/>
                      <w:bookmarkEnd w:id="25"/>
                      <w:bookmarkEnd w:id="26"/>
                    </w:p>
                  </w:txbxContent>
                </v:textbox>
                <w10:wrap type="square" anchorx="margin"/>
              </v:shape>
            </w:pict>
          </mc:Fallback>
        </mc:AlternateContent>
      </w:r>
      <w:r w:rsidR="00A560A0" w:rsidRPr="009D6861">
        <w:rPr>
          <w:i/>
        </w:rPr>
        <w:t>Cuvinte</w:t>
      </w:r>
      <w:r w:rsidR="00A560A0" w:rsidRPr="009D6861">
        <w:t xml:space="preserve"> –</w:t>
      </w:r>
      <w:r w:rsidR="00A06DB5" w:rsidRPr="009D6861">
        <w:t xml:space="preserve"> </w:t>
      </w:r>
      <w:r w:rsidRPr="009D6861">
        <w:t xml:space="preserve">Unități lexicale ce formează frazele limbii japoneze. Un cuvânt este o combinație dintre Kanji și caracterele alfabetelor </w:t>
      </w:r>
      <w:r w:rsidRPr="009D6861">
        <w:rPr>
          <w:i/>
        </w:rPr>
        <w:t>hiragana</w:t>
      </w:r>
      <w:r w:rsidRPr="009D6861">
        <w:t xml:space="preserve"> și </w:t>
      </w:r>
      <w:r w:rsidRPr="009D6861">
        <w:rPr>
          <w:i/>
        </w:rPr>
        <w:t>katakana</w:t>
      </w:r>
      <w:r w:rsidRPr="009D6861">
        <w:t xml:space="preserve">. Un cuvânt poate fi format doar dintr-un kanji. De altfel, un cuvânt poate să nu conțină niciun kanji (doar </w:t>
      </w:r>
      <w:r w:rsidRPr="009D6861">
        <w:rPr>
          <w:i/>
        </w:rPr>
        <w:t>hiragana</w:t>
      </w:r>
      <w:r w:rsidRPr="009D6861">
        <w:t xml:space="preserve"> și </w:t>
      </w:r>
      <w:r w:rsidRPr="009D6861">
        <w:rPr>
          <w:i/>
        </w:rPr>
        <w:t>katakana</w:t>
      </w:r>
      <w:r w:rsidRPr="009D6861">
        <w:t>).</w:t>
      </w:r>
    </w:p>
    <w:p w:rsidR="008E4B91" w:rsidRPr="009D6861" w:rsidRDefault="00E60D70" w:rsidP="00A37DC3">
      <w:pPr>
        <w:pStyle w:val="LiTextNormal"/>
      </w:pPr>
      <w:r w:rsidRPr="009D6861">
        <w:t xml:space="preserve">În </w:t>
      </w:r>
      <w:r w:rsidRPr="009D6861">
        <w:fldChar w:fldCharType="begin"/>
      </w:r>
      <w:r w:rsidRPr="009D6861">
        <w:instrText xml:space="preserve"> REF _Ref517103605 \h </w:instrText>
      </w:r>
      <w:r w:rsidRPr="009D6861">
        <w:fldChar w:fldCharType="separate"/>
      </w:r>
      <w:r w:rsidR="000675DF">
        <w:t xml:space="preserve">Figura </w:t>
      </w:r>
      <w:r w:rsidR="000675DF">
        <w:rPr>
          <w:noProof/>
        </w:rPr>
        <w:t>4</w:t>
      </w:r>
      <w:r w:rsidRPr="009D6861">
        <w:fldChar w:fldCharType="end"/>
      </w:r>
      <w:r w:rsidRPr="009D6861">
        <w:t xml:space="preserve"> am structurat schematic elementele enumerate anterior</w:t>
      </w:r>
      <w:r w:rsidR="00697385" w:rsidRPr="009D6861">
        <w:t xml:space="preserve"> pentru o mai bună</w:t>
      </w:r>
      <w:r w:rsidR="00C4747D" w:rsidRPr="009D6861">
        <w:t xml:space="preserve"> înțelegere</w:t>
      </w:r>
      <w:r w:rsidRPr="009D6861">
        <w:t xml:space="preserve">. În aplicația </w:t>
      </w:r>
      <w:r w:rsidRPr="009D6861">
        <w:rPr>
          <w:i/>
        </w:rPr>
        <w:t xml:space="preserve">Foxy </w:t>
      </w:r>
      <w:r w:rsidRPr="009D6861">
        <w:t xml:space="preserve">vocabularul </w:t>
      </w:r>
      <w:r w:rsidR="00697385" w:rsidRPr="009D6861">
        <w:t>respectă</w:t>
      </w:r>
      <w:r w:rsidRPr="009D6861">
        <w:t xml:space="preserve"> structura respectivă și </w:t>
      </w:r>
      <w:r w:rsidR="00697385" w:rsidRPr="009D6861">
        <w:t>este</w:t>
      </w:r>
      <w:r w:rsidRPr="009D6861">
        <w:t xml:space="preserve"> format din trei </w:t>
      </w:r>
      <w:r w:rsidRPr="009D6861">
        <w:lastRenderedPageBreak/>
        <w:t>componente. Astfel, fiecare item poate avea unul dintre cele trei tipuri: Radical, Kanji, Cuvânt. Un item este reprezentat de un nume, un</w:t>
      </w:r>
      <w:r w:rsidR="00C4747D" w:rsidRPr="009D6861">
        <w:t>ul sau mai multe</w:t>
      </w:r>
      <w:r w:rsidRPr="009D6861">
        <w:t xml:space="preserve"> înțeles</w:t>
      </w:r>
      <w:r w:rsidR="00C4747D" w:rsidRPr="009D6861">
        <w:t>uri (traduceri</w:t>
      </w:r>
      <w:r w:rsidRPr="009D6861">
        <w:t xml:space="preserve">) și </w:t>
      </w:r>
      <w:r w:rsidR="00C4747D" w:rsidRPr="009D6861">
        <w:t>una sau mai multe</w:t>
      </w:r>
      <w:r w:rsidRPr="009D6861">
        <w:t xml:space="preserve"> </w:t>
      </w:r>
      <w:r w:rsidR="00C4747D" w:rsidRPr="009D6861">
        <w:t>citiri</w:t>
      </w:r>
      <w:r w:rsidRPr="009D6861">
        <w:t>. Citirea unui item va fi reprezentată de o secvență de caractere hiragana sau katakana, întrucât acestea reprezintă niște silabe și se pliază perfect pentru a interpreta citirea unui item.</w:t>
      </w:r>
      <w:r w:rsidR="00697385" w:rsidRPr="009D6861">
        <w:t xml:space="preserve"> Dacă itemul face parte din</w:t>
      </w:r>
      <w:r w:rsidRPr="009D6861">
        <w:t xml:space="preserve"> primul tip – Radical – atunci </w:t>
      </w:r>
      <w:r w:rsidR="00697385" w:rsidRPr="009D6861">
        <w:t>acesta</w:t>
      </w:r>
      <w:r w:rsidRPr="009D6861">
        <w:t xml:space="preserve"> nu are citire. </w:t>
      </w:r>
      <w:r w:rsidR="00697385" w:rsidRPr="009D6861">
        <w:t xml:space="preserve">Un item de tip </w:t>
      </w:r>
      <w:r w:rsidR="00697385" w:rsidRPr="009D6861">
        <w:rPr>
          <w:i/>
        </w:rPr>
        <w:t>kanji</w:t>
      </w:r>
      <w:r w:rsidR="00697385" w:rsidRPr="009D6861">
        <w:t xml:space="preserve"> conține </w:t>
      </w:r>
      <w:r w:rsidR="000C54F8" w:rsidRPr="009D6861">
        <w:t>o colecție</w:t>
      </w:r>
      <w:r w:rsidR="00697385" w:rsidRPr="009D6861">
        <w:t xml:space="preserve"> de elemente </w:t>
      </w:r>
      <w:r w:rsidR="00697385" w:rsidRPr="009D6861">
        <w:rPr>
          <w:i/>
        </w:rPr>
        <w:t>radical</w:t>
      </w:r>
      <w:r w:rsidR="00697385" w:rsidRPr="009D6861">
        <w:t xml:space="preserve">. Prin urmare, un item de tip </w:t>
      </w:r>
      <w:r w:rsidR="00697385" w:rsidRPr="009D6861">
        <w:rPr>
          <w:i/>
        </w:rPr>
        <w:t>cuvânt</w:t>
      </w:r>
      <w:r w:rsidR="00697385" w:rsidRPr="009D6861">
        <w:t xml:space="preserve"> conține </w:t>
      </w:r>
      <w:r w:rsidR="000C54F8" w:rsidRPr="009D6861">
        <w:t>o colecție</w:t>
      </w:r>
      <w:r w:rsidR="00697385" w:rsidRPr="009D6861">
        <w:t xml:space="preserve"> de elemente </w:t>
      </w:r>
      <w:r w:rsidR="00697385" w:rsidRPr="009D6861">
        <w:rPr>
          <w:i/>
        </w:rPr>
        <w:t>kanji</w:t>
      </w:r>
      <w:r w:rsidR="00697385" w:rsidRPr="009D6861">
        <w:t>.</w:t>
      </w:r>
    </w:p>
    <w:p w:rsidR="00A23CA0" w:rsidRPr="009D6861" w:rsidRDefault="008E4B91" w:rsidP="00A37DC3">
      <w:pPr>
        <w:pStyle w:val="LiTextNormal"/>
      </w:pPr>
      <w:r w:rsidRPr="009D6861">
        <w:t xml:space="preserve">După ce am stabilit care sunt caracteristicile unui item, e timpul pentru </w:t>
      </w:r>
      <w:r w:rsidR="000C54F8" w:rsidRPr="009D6861">
        <w:t>a descrie interacțiunea</w:t>
      </w:r>
      <w:r w:rsidRPr="009D6861">
        <w:t xml:space="preserve"> utilizatorul</w:t>
      </w:r>
      <w:r w:rsidR="000C54F8" w:rsidRPr="009D6861">
        <w:t>ui cu elementele vocabularului</w:t>
      </w:r>
      <w:r w:rsidR="0094750B" w:rsidRPr="009D6861">
        <w:t>. Fiecărui</w:t>
      </w:r>
      <w:r w:rsidRPr="009D6861">
        <w:t xml:space="preserve"> item </w:t>
      </w:r>
      <w:r w:rsidR="000C54F8" w:rsidRPr="009D6861">
        <w:t xml:space="preserve">îi este asociat un </w:t>
      </w:r>
      <w:r w:rsidRPr="009D6861">
        <w:t>progres</w:t>
      </w:r>
      <w:r w:rsidR="000C54F8" w:rsidRPr="009D6861">
        <w:t xml:space="preserve"> al</w:t>
      </w:r>
      <w:r w:rsidRPr="009D6861">
        <w:t xml:space="preserve"> utilizatorului. Altfel spus, fiecare item înglobează informații precum: câte răspunsuri corecte sau greșite a dat utilizatorul, </w:t>
      </w:r>
      <w:r w:rsidR="00DE7412" w:rsidRPr="009D6861">
        <w:t xml:space="preserve">când a răspuns ultima dată, dacă se află pe lista itemilor favoriți, etc. După cum este reprezentat în </w:t>
      </w:r>
      <w:r w:rsidR="00DE7412" w:rsidRPr="009D6861">
        <w:fldChar w:fldCharType="begin"/>
      </w:r>
      <w:r w:rsidR="00DE7412" w:rsidRPr="009D6861">
        <w:instrText xml:space="preserve"> REF _Ref517095300 \h </w:instrText>
      </w:r>
      <w:r w:rsidR="00DE7412" w:rsidRPr="009D6861">
        <w:fldChar w:fldCharType="separate"/>
      </w:r>
      <w:r w:rsidR="000675DF" w:rsidRPr="009D6861">
        <w:t xml:space="preserve">Figura </w:t>
      </w:r>
      <w:r w:rsidR="000675DF">
        <w:rPr>
          <w:noProof/>
        </w:rPr>
        <w:t>3</w:t>
      </w:r>
      <w:r w:rsidR="00DE7412" w:rsidRPr="009D6861">
        <w:fldChar w:fldCharType="end"/>
      </w:r>
      <w:r w:rsidR="00DE7412" w:rsidRPr="009D6861">
        <w:t xml:space="preserve"> aplicația folosește un sistem ierarhic de niveluri. Astfel, utilizato</w:t>
      </w:r>
      <w:r w:rsidR="0094750B" w:rsidRPr="009D6861">
        <w:t>rul se va afla mereu la un anumit nivel</w:t>
      </w:r>
      <w:r w:rsidR="00DE7412" w:rsidRPr="009D6861">
        <w:t xml:space="preserve">. Un nivel este reprezentat de </w:t>
      </w:r>
      <w:r w:rsidR="000C54F8" w:rsidRPr="009D6861">
        <w:t>o colecție</w:t>
      </w:r>
      <w:r w:rsidR="00DE7412" w:rsidRPr="009D6861">
        <w:t xml:space="preserve"> de</w:t>
      </w:r>
      <w:r w:rsidR="00A23CA0" w:rsidRPr="009D6861">
        <w:t xml:space="preserve"> itemi ai vocabularului.</w:t>
      </w:r>
    </w:p>
    <w:p w:rsidR="008E4B91" w:rsidRPr="009D6861" w:rsidRDefault="00DE7412" w:rsidP="00A37DC3">
      <w:pPr>
        <w:pStyle w:val="LiTextNormal"/>
      </w:pPr>
      <w:r w:rsidRPr="009D6861">
        <w:t xml:space="preserve">După </w:t>
      </w:r>
      <w:r w:rsidR="00A23CA0" w:rsidRPr="009D6861">
        <w:t xml:space="preserve">cum </w:t>
      </w:r>
      <w:r w:rsidRPr="009D6861">
        <w:t xml:space="preserve">poate fi deja dedus, un item </w:t>
      </w:r>
      <w:r w:rsidR="00A23CA0" w:rsidRPr="009D6861">
        <w:t xml:space="preserve">conține </w:t>
      </w:r>
      <w:r w:rsidRPr="009D6861">
        <w:t>nivelul la care poate fi accesat.</w:t>
      </w:r>
      <w:r w:rsidR="00A23CA0" w:rsidRPr="009D6861">
        <w:t xml:space="preserve"> Itemii corespunzători unui nivel mai mare decât cel curent, sunt considerați blocați. Un item blocat împiedică înregistrarea progresului asupra lui. Totuși, utilizatorul are acces la toată informația despre itemul respectiv. Mai mult, sunt permise acțiuni precum: adăugarea unei notițe în legătură cu înțelesul sau citirea itemului, adă</w:t>
      </w:r>
      <w:r w:rsidR="004020C7">
        <w:t>uga</w:t>
      </w:r>
      <w:r w:rsidR="00A23CA0" w:rsidRPr="009D6861">
        <w:t xml:space="preserve">rea itemului la lista de favorite, adăugarea sinonimelor. </w:t>
      </w:r>
    </w:p>
    <w:p w:rsidR="008049C7" w:rsidRPr="009D6861" w:rsidRDefault="008049C7" w:rsidP="00A37DC3">
      <w:pPr>
        <w:pStyle w:val="LiTextNormal"/>
      </w:pPr>
      <w:r w:rsidRPr="009D6861">
        <w:t xml:space="preserve">Pentru a </w:t>
      </w:r>
      <w:r w:rsidR="000B26D3" w:rsidRPr="009D6861">
        <w:t>monitoriza</w:t>
      </w:r>
      <w:r w:rsidRPr="009D6861">
        <w:t xml:space="preserve"> progresul asupra unui item, am decis să organizez informația sub formă de stadii.</w:t>
      </w:r>
      <w:r w:rsidR="000B26D3" w:rsidRPr="009D6861">
        <w:t xml:space="preserve"> Acest </w:t>
      </w:r>
      <w:r w:rsidR="000C54F8" w:rsidRPr="009D6861">
        <w:t>mod de organizare</w:t>
      </w:r>
      <w:r w:rsidR="000B26D3" w:rsidRPr="009D6861">
        <w:t xml:space="preserve"> este reprezentat în </w:t>
      </w:r>
      <w:r w:rsidR="000B26D3" w:rsidRPr="009D6861">
        <w:fldChar w:fldCharType="begin"/>
      </w:r>
      <w:r w:rsidR="000B26D3" w:rsidRPr="009D6861">
        <w:instrText xml:space="preserve"> REF _Ref517125281 \h </w:instrText>
      </w:r>
      <w:r w:rsidR="000B26D3" w:rsidRPr="009D6861">
        <w:fldChar w:fldCharType="separate"/>
      </w:r>
      <w:r w:rsidR="000675DF" w:rsidRPr="009D6861">
        <w:t xml:space="preserve">Figura </w:t>
      </w:r>
      <w:r w:rsidR="000675DF">
        <w:rPr>
          <w:noProof/>
        </w:rPr>
        <w:t>5</w:t>
      </w:r>
      <w:r w:rsidR="000B26D3" w:rsidRPr="009D6861">
        <w:fldChar w:fldCharType="end"/>
      </w:r>
      <w:r w:rsidR="000B26D3" w:rsidRPr="009D6861">
        <w:t>. În conformitate cu etapele prezentate în imagine voi enumera în ordine cronologică calea parcursă de un item:</w:t>
      </w:r>
    </w:p>
    <w:p w:rsidR="000B26D3" w:rsidRPr="009D6861" w:rsidRDefault="00961CD3" w:rsidP="00A37DC3">
      <w:pPr>
        <w:pStyle w:val="LiTextNormal"/>
        <w:numPr>
          <w:ilvl w:val="0"/>
          <w:numId w:val="7"/>
        </w:numPr>
      </w:pPr>
      <w:r w:rsidRPr="009D6861">
        <w:t>Inițial itemul este blocat, stare ce se menține până când utilizatorul ajunge la nivelul corespunzător itemului. Elementul se deblochează atunci când apare evenimentul de ”Level Up”, ceea ce în alte cuvinte înseamnă trecerea către următorul nivel (în acest caz nivelul corespunzător itemului)</w:t>
      </w:r>
      <w:r w:rsidR="00DE2C8E" w:rsidRPr="009D6861">
        <w:t>.</w:t>
      </w:r>
    </w:p>
    <w:p w:rsidR="00961CD3" w:rsidRPr="009D6861" w:rsidRDefault="00961CD3" w:rsidP="00A37DC3">
      <w:pPr>
        <w:pStyle w:val="LiTextNormal"/>
        <w:numPr>
          <w:ilvl w:val="0"/>
          <w:numId w:val="7"/>
        </w:numPr>
      </w:pPr>
      <w:r w:rsidRPr="009D6861">
        <w:t xml:space="preserve">Odată deblocat, elementul trece în sesiunea de lecție. Despre această sesiune sunt prezentate mai multe detalii în subcapitolul următor. Aici, după cum ne sugerează și denumirea, utilizatorul face cunoștință cu noul element și încearcă să memoreze citirea și înțelesul itemului, acestea urmând să fie </w:t>
      </w:r>
      <w:r w:rsidR="00DE2C8E" w:rsidRPr="009D6861">
        <w:t>verificate</w:t>
      </w:r>
      <w:r w:rsidRPr="009D6861">
        <w:t xml:space="preserve"> în sesiunile de evaluare ce urmează.</w:t>
      </w:r>
    </w:p>
    <w:p w:rsidR="00961CD3" w:rsidRPr="009D6861" w:rsidRDefault="00961CD3" w:rsidP="00A37DC3">
      <w:pPr>
        <w:pStyle w:val="LiTextNormal"/>
        <w:numPr>
          <w:ilvl w:val="0"/>
          <w:numId w:val="7"/>
        </w:numPr>
      </w:pPr>
      <w:r w:rsidRPr="009D6861">
        <w:t>După sesiunea de învățare, urmează o sesiune de examinare. Despre sesiunea de examinare sunt prezentate detalii în subcapitolul următor. Pe scurt, scopul acestei sesiuni este de a evalua cunoștințele util</w:t>
      </w:r>
      <w:r w:rsidR="0094750B" w:rsidRPr="009D6861">
        <w:t>i</w:t>
      </w:r>
      <w:r w:rsidRPr="009D6861">
        <w:t xml:space="preserve">zatorului asupra itemului. Dacă </w:t>
      </w:r>
      <w:r w:rsidRPr="009D6861">
        <w:lastRenderedPageBreak/>
        <w:t>răspunsul oferit de utilizator a fost corect, elementul trece la următoarea etapă. Atât timp cât răspunsul utilizatorului este greși</w:t>
      </w:r>
      <w:r w:rsidR="00DF3EBE" w:rsidRPr="009D6861">
        <w:t>t, itemul rămâne în setul elementelor pentru sesiunea de învățare.</w:t>
      </w:r>
    </w:p>
    <w:p w:rsidR="00DF3EBE" w:rsidRPr="009D6861" w:rsidRDefault="00DF3EBE" w:rsidP="00A37DC3">
      <w:pPr>
        <w:pStyle w:val="LiTextNormal"/>
        <w:numPr>
          <w:ilvl w:val="0"/>
          <w:numId w:val="7"/>
        </w:numPr>
      </w:pPr>
      <w:r w:rsidRPr="009D6861">
        <w:t xml:space="preserve">După cum poate fi observat în </w:t>
      </w:r>
      <w:r w:rsidRPr="009D6861">
        <w:fldChar w:fldCharType="begin"/>
      </w:r>
      <w:r w:rsidRPr="009D6861">
        <w:instrText xml:space="preserve"> REF _Ref517125281 \h </w:instrText>
      </w:r>
      <w:r w:rsidRPr="009D6861">
        <w:fldChar w:fldCharType="separate"/>
      </w:r>
      <w:r w:rsidR="000675DF" w:rsidRPr="009D6861">
        <w:t xml:space="preserve">Figura </w:t>
      </w:r>
      <w:r w:rsidR="000675DF">
        <w:rPr>
          <w:noProof/>
        </w:rPr>
        <w:t>5</w:t>
      </w:r>
      <w:r w:rsidRPr="009D6861">
        <w:fldChar w:fldCharType="end"/>
      </w:r>
      <w:r w:rsidRPr="009D6861">
        <w:t xml:space="preserve">, prima sesiune de examinare care a avut loc cu succes este urmată de introducerea elementelor în ciclul stadiilor propriu-zise. Scopul utilizatorului este să treacă fiecare item prin cele patru stadii. Ajuns la ultimul stadiu, </w:t>
      </w:r>
      <w:r w:rsidRPr="009D6861">
        <w:rPr>
          <w:i/>
        </w:rPr>
        <w:t>Flourished</w:t>
      </w:r>
      <w:r w:rsidRPr="009D6861">
        <w:t>, itemul este considerat învățat</w:t>
      </w:r>
      <w:r w:rsidR="009C7CE5" w:rsidRPr="009D6861">
        <w:t xml:space="preserve"> și nu se mai întoarce la stadiile anterioare.</w:t>
      </w:r>
    </w:p>
    <w:p w:rsidR="008E4B91" w:rsidRPr="009D6861" w:rsidRDefault="008E4B91" w:rsidP="00A37DC3">
      <w:pPr>
        <w:pStyle w:val="LiTextNormal"/>
      </w:pPr>
    </w:p>
    <w:p w:rsidR="000B26D3" w:rsidRPr="009D6861" w:rsidRDefault="000B26D3" w:rsidP="00A37DC3">
      <w:pPr>
        <w:pStyle w:val="LiFigura"/>
        <w:rPr>
          <w:noProof/>
        </w:rPr>
      </w:pPr>
      <w:r w:rsidRPr="009D6861">
        <w:rPr>
          <w:noProof/>
          <w:lang w:val="en-US"/>
        </w:rPr>
        <w:drawing>
          <wp:inline distT="0" distB="0" distL="0" distR="0" wp14:anchorId="18EC1FFB" wp14:editId="35939B27">
            <wp:extent cx="5677469" cy="36861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rsElements.png"/>
                    <pic:cNvPicPr/>
                  </pic:nvPicPr>
                  <pic:blipFill rotWithShape="1">
                    <a:blip r:embed="rId30" cstate="print">
                      <a:extLst>
                        <a:ext uri="{28A0092B-C50C-407E-A947-70E740481C1C}">
                          <a14:useLocalDpi xmlns:a14="http://schemas.microsoft.com/office/drawing/2010/main" val="0"/>
                        </a:ext>
                      </a:extLst>
                    </a:blip>
                    <a:srcRect l="947" r="1090"/>
                    <a:stretch/>
                  </pic:blipFill>
                  <pic:spPr bwMode="auto">
                    <a:xfrm>
                      <a:off x="0" y="0"/>
                      <a:ext cx="5691498" cy="3695225"/>
                    </a:xfrm>
                    <a:prstGeom prst="rect">
                      <a:avLst/>
                    </a:prstGeom>
                    <a:ln>
                      <a:noFill/>
                    </a:ln>
                    <a:extLst>
                      <a:ext uri="{53640926-AAD7-44D8-BBD7-CCE9431645EC}">
                        <a14:shadowObscured xmlns:a14="http://schemas.microsoft.com/office/drawing/2010/main"/>
                      </a:ext>
                    </a:extLst>
                  </pic:spPr>
                </pic:pic>
              </a:graphicData>
            </a:graphic>
          </wp:inline>
        </w:drawing>
      </w:r>
    </w:p>
    <w:p w:rsidR="000B26D3" w:rsidRPr="009D6861" w:rsidRDefault="000B26D3" w:rsidP="00A37DC3">
      <w:pPr>
        <w:pStyle w:val="LiFigura"/>
      </w:pPr>
      <w:bookmarkStart w:id="27" w:name="_Ref517125281"/>
      <w:bookmarkStart w:id="28" w:name="_Toc517798922"/>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0675DF">
        <w:rPr>
          <w:noProof/>
        </w:rPr>
        <w:t>5</w:t>
      </w:r>
      <w:r w:rsidR="008F1A94" w:rsidRPr="009D6861">
        <w:rPr>
          <w:noProof/>
        </w:rPr>
        <w:fldChar w:fldCharType="end"/>
      </w:r>
      <w:bookmarkEnd w:id="27"/>
      <w:r w:rsidRPr="009D6861">
        <w:t>: Stadiile progresului fiecărui element din vocabular</w:t>
      </w:r>
      <w:bookmarkEnd w:id="28"/>
    </w:p>
    <w:p w:rsidR="000B26D3" w:rsidRPr="009D6861" w:rsidRDefault="000B26D3" w:rsidP="00A37DC3">
      <w:pPr>
        <w:pStyle w:val="LiTextNormal"/>
        <w:rPr>
          <w:noProof/>
        </w:rPr>
      </w:pPr>
    </w:p>
    <w:p w:rsidR="009C7CE5" w:rsidRPr="009D6861" w:rsidRDefault="009C7CE5" w:rsidP="00A37DC3">
      <w:pPr>
        <w:pStyle w:val="LiTextNormal"/>
      </w:pPr>
      <w:r w:rsidRPr="009D6861">
        <w:t xml:space="preserve">În continuare voi explica procesul prin care un element trece de la un stadiu la altul, dar și motivația alegerii denumirilor stadiilor. Cele patru stadii sunt denumite conform etapelor ciclului de dezvoltare al unei plante, pentru a crea o alegorie între o plantă/floare și un item. Inițial planta se află în stadiul de sămânță – </w:t>
      </w:r>
      <w:r w:rsidRPr="009D6861">
        <w:rPr>
          <w:i/>
        </w:rPr>
        <w:t>Seed</w:t>
      </w:r>
      <w:r w:rsidRPr="009D6861">
        <w:t xml:space="preserve"> – asemănător cunoștințelor utilizatorului asupra itemului respectiv. După o anumită perioadă, utilizatorul începe să aibă o mai bună cunoaștere a itemului, astfel, plantei îi apare o frun</w:t>
      </w:r>
      <w:r w:rsidR="004F26A0" w:rsidRPr="009D6861">
        <w:t>z</w:t>
      </w:r>
      <w:r w:rsidRPr="009D6861">
        <w:t xml:space="preserve">uliță – </w:t>
      </w:r>
      <w:r w:rsidRPr="009D6861">
        <w:rPr>
          <w:i/>
        </w:rPr>
        <w:t>Leef</w:t>
      </w:r>
      <w:r w:rsidRPr="009D6861">
        <w:t xml:space="preserve">. Ulterior, itemul devine deja bine fixat în memorie, ajungând astfel la etapa de înmugurire – </w:t>
      </w:r>
      <w:r w:rsidRPr="009D6861">
        <w:rPr>
          <w:i/>
        </w:rPr>
        <w:t>Bloom</w:t>
      </w:r>
      <w:r w:rsidRPr="009D6861">
        <w:t xml:space="preserve">. Ultima etapă este înflorirea – </w:t>
      </w:r>
      <w:r w:rsidRPr="009D6861">
        <w:rPr>
          <w:i/>
        </w:rPr>
        <w:t>Flourished</w:t>
      </w:r>
      <w:r w:rsidRPr="009D6861">
        <w:t xml:space="preserve">. La această ultimă etapă itemul </w:t>
      </w:r>
      <w:r w:rsidR="004F26A0" w:rsidRPr="009D6861">
        <w:t xml:space="preserve">poate fi recunoscut instant de către utilizator. Am decis bifurcarea stadiilor </w:t>
      </w:r>
      <w:r w:rsidR="004F26A0" w:rsidRPr="009D6861">
        <w:rPr>
          <w:i/>
        </w:rPr>
        <w:t xml:space="preserve">Seed și Leef </w:t>
      </w:r>
      <w:r w:rsidR="004F26A0" w:rsidRPr="009D6861">
        <w:t xml:space="preserve">pentru a avea în etapa inițială mai multe </w:t>
      </w:r>
      <w:r w:rsidR="00DE2C8E" w:rsidRPr="009D6861">
        <w:lastRenderedPageBreak/>
        <w:t>evaluări</w:t>
      </w:r>
      <w:r w:rsidR="004F26A0" w:rsidRPr="009D6861">
        <w:t xml:space="preserve"> la intervale mici de timp. După părerea mea, această structură stimulează memorarea itemului.</w:t>
      </w:r>
    </w:p>
    <w:p w:rsidR="004F26A0" w:rsidRPr="009D6861" w:rsidRDefault="004F26A0" w:rsidP="00A37DC3">
      <w:pPr>
        <w:pStyle w:val="LiTextNormal"/>
      </w:pPr>
      <w:r w:rsidRPr="009D6861">
        <w:t xml:space="preserve">Modul de deplasare </w:t>
      </w:r>
      <w:r w:rsidR="0094750B" w:rsidRPr="009D6861">
        <w:t>între</w:t>
      </w:r>
      <w:r w:rsidRPr="009D6861">
        <w:t xml:space="preserve"> stadii este bazat pe sistemul spațiat de repetiție. Aflându-se la un anumit stadiu, utilizatorul trebuie să aștepte o sesiune de examinare pentru </w:t>
      </w:r>
      <w:r w:rsidR="0094750B" w:rsidRPr="009D6861">
        <w:t xml:space="preserve">a putea </w:t>
      </w:r>
      <w:r w:rsidRPr="009D6861">
        <w:t xml:space="preserve">deplasa </w:t>
      </w:r>
      <w:r w:rsidR="0094750B" w:rsidRPr="009D6861">
        <w:t xml:space="preserve">itemul </w:t>
      </w:r>
      <w:r w:rsidRPr="009D6861">
        <w:t xml:space="preserve">către următorea etapă. Timpul dintre examinări este strict crescător, după cum este prezentat și în </w:t>
      </w:r>
      <w:r w:rsidRPr="009D6861">
        <w:fldChar w:fldCharType="begin"/>
      </w:r>
      <w:r w:rsidRPr="009D6861">
        <w:instrText xml:space="preserve"> REF _Ref517125281 \h </w:instrText>
      </w:r>
      <w:r w:rsidRPr="009D6861">
        <w:fldChar w:fldCharType="separate"/>
      </w:r>
      <w:r w:rsidR="000675DF" w:rsidRPr="009D6861">
        <w:t xml:space="preserve">Figura </w:t>
      </w:r>
      <w:r w:rsidR="000675DF">
        <w:rPr>
          <w:noProof/>
        </w:rPr>
        <w:t>5</w:t>
      </w:r>
      <w:r w:rsidRPr="009D6861">
        <w:fldChar w:fldCharType="end"/>
      </w:r>
      <w:r w:rsidR="007602C2" w:rsidRPr="009D6861">
        <w:t>. Acesata</w:t>
      </w:r>
      <w:r w:rsidRPr="009D6861">
        <w:t xml:space="preserve"> este o condiție importantă a sistemului de repetiție, astfel încât de ea depinde memorarea </w:t>
      </w:r>
      <w:r w:rsidR="0094750B" w:rsidRPr="009D6861">
        <w:t>efectivă</w:t>
      </w:r>
      <w:r w:rsidRPr="009D6861">
        <w:t xml:space="preserve">. În timpul unei examinări, dacă </w:t>
      </w:r>
      <w:r w:rsidR="007602C2" w:rsidRPr="009D6861">
        <w:t xml:space="preserve">răspunsul este corect, stadiul itemului avansează, în caz contrar, stadiul itemului revine la cel precedent. De exemplu, dacă itemul se află la stadiul </w:t>
      </w:r>
      <w:r w:rsidR="007602C2" w:rsidRPr="009D6861">
        <w:rPr>
          <w:i/>
        </w:rPr>
        <w:t>Bloom</w:t>
      </w:r>
      <w:r w:rsidR="007602C2" w:rsidRPr="009D6861">
        <w:t xml:space="preserve"> și utilizatorul oferă un răspuns corect, stadiul itemului devine </w:t>
      </w:r>
      <w:r w:rsidR="007602C2" w:rsidRPr="009D6861">
        <w:rPr>
          <w:i/>
        </w:rPr>
        <w:t>Flourished</w:t>
      </w:r>
      <w:r w:rsidR="007602C2" w:rsidRPr="009D6861">
        <w:t xml:space="preserve">. Dacă răpunsul este greșit, stadiul itemului devine </w:t>
      </w:r>
      <w:r w:rsidR="007602C2" w:rsidRPr="009D6861">
        <w:rPr>
          <w:i/>
        </w:rPr>
        <w:t>Leaf</w:t>
      </w:r>
      <w:r w:rsidR="00DE2C8E" w:rsidRPr="009D6861">
        <w:rPr>
          <w:i/>
        </w:rPr>
        <w:t xml:space="preserve"> </w:t>
      </w:r>
      <w:r w:rsidR="007602C2" w:rsidRPr="009D6861">
        <w:rPr>
          <w:i/>
        </w:rPr>
        <w:t>2</w:t>
      </w:r>
      <w:r w:rsidR="007602C2" w:rsidRPr="009D6861">
        <w:t>.</w:t>
      </w:r>
    </w:p>
    <w:p w:rsidR="007602C2" w:rsidRPr="009D6861" w:rsidRDefault="007602C2" w:rsidP="00A37DC3">
      <w:pPr>
        <w:pStyle w:val="LiTextNormal"/>
        <w:rPr>
          <w:noProof/>
        </w:rPr>
      </w:pPr>
      <w:r w:rsidRPr="009D6861">
        <w:rPr>
          <w:noProof/>
        </w:rPr>
        <w:t>Acestea fiind spuse, mai rămâne de menționat condiția de trecere către un nou nivel pentru utilizator. Din setul de itemi corespunzăto</w:t>
      </w:r>
      <w:r w:rsidR="00DE2C8E" w:rsidRPr="009D6861">
        <w:rPr>
          <w:noProof/>
        </w:rPr>
        <w:t>r</w:t>
      </w:r>
      <w:r w:rsidRPr="009D6861">
        <w:rPr>
          <w:noProof/>
        </w:rPr>
        <w:t xml:space="preserve"> nivelului curent, se ține cont doar de elementele de tip </w:t>
      </w:r>
      <w:r w:rsidRPr="009D6861">
        <w:rPr>
          <w:i/>
          <w:noProof/>
        </w:rPr>
        <w:t>Radical</w:t>
      </w:r>
      <w:r w:rsidRPr="009D6861">
        <w:rPr>
          <w:noProof/>
        </w:rPr>
        <w:t xml:space="preserve"> și </w:t>
      </w:r>
      <w:r w:rsidRPr="009D6861">
        <w:rPr>
          <w:i/>
          <w:noProof/>
        </w:rPr>
        <w:t>Kanji</w:t>
      </w:r>
      <w:r w:rsidRPr="009D6861">
        <w:rPr>
          <w:noProof/>
        </w:rPr>
        <w:t>. Pentru a trece la următorul nivel un anumit procentaj al „elementelor însușite” trebuie depășit. Prin</w:t>
      </w:r>
      <w:r w:rsidR="000C4A95" w:rsidRPr="009D6861">
        <w:rPr>
          <w:noProof/>
        </w:rPr>
        <w:t xml:space="preserve"> „elemente însușite” se înțelege</w:t>
      </w:r>
      <w:r w:rsidRPr="009D6861">
        <w:rPr>
          <w:noProof/>
        </w:rPr>
        <w:t xml:space="preserve"> elementele ce au ajuns la stadiul </w:t>
      </w:r>
      <w:r w:rsidRPr="009D6861">
        <w:rPr>
          <w:i/>
          <w:noProof/>
        </w:rPr>
        <w:t>Leaf</w:t>
      </w:r>
      <w:r w:rsidRPr="009D6861">
        <w:rPr>
          <w:noProof/>
        </w:rPr>
        <w:t xml:space="preserve">, altfel spus, elementele </w:t>
      </w:r>
      <w:r w:rsidR="00F07E45" w:rsidRPr="009D6861">
        <w:rPr>
          <w:noProof/>
        </w:rPr>
        <w:t xml:space="preserve">ajunse în setul de învățare </w:t>
      </w:r>
      <w:r w:rsidRPr="009D6861">
        <w:rPr>
          <w:noProof/>
        </w:rPr>
        <w:t>trebuie să treacă</w:t>
      </w:r>
      <w:r w:rsidR="00F07E45" w:rsidRPr="009D6861">
        <w:rPr>
          <w:noProof/>
        </w:rPr>
        <w:t xml:space="preserve"> prin trei examinări cu succes realizate consecutiv. Procentajul acestor elemente în momentul curent este setat la 80%.</w:t>
      </w:r>
    </w:p>
    <w:p w:rsidR="00F07E45" w:rsidRPr="009D6861" w:rsidRDefault="00F07E45" w:rsidP="00A37DC3">
      <w:pPr>
        <w:pStyle w:val="LiTextNormal"/>
        <w:rPr>
          <w:noProof/>
        </w:rPr>
      </w:pPr>
      <w:r w:rsidRPr="009D6861">
        <w:rPr>
          <w:noProof/>
        </w:rPr>
        <w:t xml:space="preserve">O să explic succint de ce condiția de trecere la următorul nivel nu ține cont de elementele de tip </w:t>
      </w:r>
      <w:r w:rsidRPr="009D6861">
        <w:rPr>
          <w:i/>
          <w:noProof/>
        </w:rPr>
        <w:t>cuvânt</w:t>
      </w:r>
      <w:r w:rsidRPr="009D6861">
        <w:rPr>
          <w:noProof/>
        </w:rPr>
        <w:t xml:space="preserve">. Itemii </w:t>
      </w:r>
      <w:r w:rsidRPr="009D6861">
        <w:rPr>
          <w:i/>
          <w:noProof/>
        </w:rPr>
        <w:t xml:space="preserve">cuvânt </w:t>
      </w:r>
      <w:r w:rsidRPr="009D6861">
        <w:rPr>
          <w:noProof/>
        </w:rPr>
        <w:t xml:space="preserve">se diferențiază prin mecanismul de deblocare. În cazul lor nu este suficientă condiția de a avea nivelul curent mai mare sau egal decât nivelul cerut de către item. Acest fapt este cauzat de structura itemilor. Itemii </w:t>
      </w:r>
      <w:r w:rsidRPr="009D6861">
        <w:rPr>
          <w:i/>
          <w:noProof/>
        </w:rPr>
        <w:t xml:space="preserve">cuvânt </w:t>
      </w:r>
      <w:r w:rsidRPr="009D6861">
        <w:rPr>
          <w:noProof/>
        </w:rPr>
        <w:t xml:space="preserve">pot fi formați din itemi </w:t>
      </w:r>
      <w:r w:rsidRPr="009D6861">
        <w:rPr>
          <w:i/>
          <w:noProof/>
        </w:rPr>
        <w:t>kanji</w:t>
      </w:r>
      <w:r w:rsidRPr="009D6861">
        <w:rPr>
          <w:noProof/>
        </w:rPr>
        <w:t xml:space="preserve">. Astfel, apare o nouă condiție ce trebuie satisfăcută pentru a debloca acești itemi. Pentru ca un item </w:t>
      </w:r>
      <w:r w:rsidRPr="009D6861">
        <w:rPr>
          <w:i/>
          <w:noProof/>
        </w:rPr>
        <w:t>cuvânt</w:t>
      </w:r>
      <w:r w:rsidRPr="009D6861">
        <w:rPr>
          <w:noProof/>
        </w:rPr>
        <w:t xml:space="preserve"> să fie deblocat toți itemii </w:t>
      </w:r>
      <w:r w:rsidRPr="009D6861">
        <w:rPr>
          <w:i/>
          <w:noProof/>
        </w:rPr>
        <w:t>kanji</w:t>
      </w:r>
      <w:r w:rsidRPr="009D6861">
        <w:rPr>
          <w:noProof/>
        </w:rPr>
        <w:t xml:space="preserve"> ce îl formează trebuie, la rândul lor, să fie deblocați.</w:t>
      </w:r>
    </w:p>
    <w:p w:rsidR="000B26D3" w:rsidRPr="009D6861" w:rsidRDefault="000B26D3" w:rsidP="00A37DC3">
      <w:pPr>
        <w:pStyle w:val="LiTextNormal"/>
        <w:rPr>
          <w:noProof/>
        </w:rPr>
      </w:pPr>
    </w:p>
    <w:p w:rsidR="00F07E45" w:rsidRPr="009D6861" w:rsidRDefault="00F07E45" w:rsidP="00D41671">
      <w:pPr>
        <w:pStyle w:val="LiSubSubChapter"/>
        <w:numPr>
          <w:ilvl w:val="2"/>
          <w:numId w:val="2"/>
        </w:numPr>
      </w:pPr>
      <w:bookmarkStart w:id="29" w:name="_Ref517189064"/>
      <w:bookmarkStart w:id="30" w:name="_Toc517798976"/>
      <w:r w:rsidRPr="009D6861">
        <w:t>Sesiunile de învățare și examinare</w:t>
      </w:r>
      <w:bookmarkEnd w:id="29"/>
      <w:bookmarkEnd w:id="30"/>
    </w:p>
    <w:p w:rsidR="00F07E45" w:rsidRPr="009D6861" w:rsidRDefault="00F07E45" w:rsidP="00A37DC3">
      <w:pPr>
        <w:pStyle w:val="LiTextNormal"/>
      </w:pPr>
    </w:p>
    <w:p w:rsidR="00F07E45" w:rsidRPr="009D6861" w:rsidRDefault="00C57410" w:rsidP="00A37DC3">
      <w:pPr>
        <w:pStyle w:val="LiTextNormal"/>
      </w:pPr>
      <w:r w:rsidRPr="009D6861">
        <w:t>Pentru ca un item al vocabularului să se deplaseze de la un stadiu la altul și pentru a implementa cu succes sistemul de repetițe aceste sesiuni</w:t>
      </w:r>
      <w:r w:rsidR="00912B2D" w:rsidRPr="009D6861">
        <w:t xml:space="preserve"> sunt esențiale</w:t>
      </w:r>
      <w:r w:rsidRPr="009D6861">
        <w:t>.</w:t>
      </w:r>
    </w:p>
    <w:p w:rsidR="00C57410" w:rsidRPr="009D6861" w:rsidRDefault="00C57410" w:rsidP="00A37DC3">
      <w:pPr>
        <w:pStyle w:val="LiTextNormal"/>
      </w:pPr>
      <w:r w:rsidRPr="009D6861">
        <w:t xml:space="preserve">Folosesc termenul „sesiune” pentru a oferi o imagine cât mai clară asupra implementării reale. O sesiune este reprezentată printr-o secvență de elemente ale vocabularului. Dimensiunea sesiunilor depinde de tipul </w:t>
      </w:r>
      <w:r w:rsidR="00DE2C8E" w:rsidRPr="009D6861">
        <w:t>lor</w:t>
      </w:r>
      <w:r w:rsidRPr="009D6861">
        <w:t>.</w:t>
      </w:r>
      <w:r w:rsidR="000C4A95" w:rsidRPr="009D6861">
        <w:t xml:space="preserve"> Tipurile posibile sunt </w:t>
      </w:r>
      <w:r w:rsidR="000C4A95" w:rsidRPr="009D6861">
        <w:rPr>
          <w:i/>
        </w:rPr>
        <w:t>Învățare</w:t>
      </w:r>
      <w:r w:rsidR="000C4A95" w:rsidRPr="009D6861">
        <w:t xml:space="preserve"> și </w:t>
      </w:r>
      <w:r w:rsidR="000C4A95" w:rsidRPr="009D6861">
        <w:rPr>
          <w:i/>
        </w:rPr>
        <w:t>Examinare</w:t>
      </w:r>
      <w:r w:rsidR="000C4A95" w:rsidRPr="009D6861">
        <w:t>.</w:t>
      </w:r>
    </w:p>
    <w:p w:rsidR="00C57410" w:rsidRPr="009D6861" w:rsidRDefault="00C57410" w:rsidP="00A37DC3">
      <w:pPr>
        <w:pStyle w:val="LiTextNormal"/>
      </w:pPr>
      <w:r w:rsidRPr="009D6861">
        <w:t>Dimensiunea prestabilită a sesiunii de învățare (</w:t>
      </w:r>
      <w:r w:rsidRPr="009D6861">
        <w:rPr>
          <w:i/>
        </w:rPr>
        <w:t>lesson session</w:t>
      </w:r>
      <w:r w:rsidRPr="009D6861">
        <w:t>) este cinci. Acest număr poate fi modificat la dorința utilizatoru</w:t>
      </w:r>
      <w:r w:rsidR="00DE2C8E" w:rsidRPr="009D6861">
        <w:t>lu</w:t>
      </w:r>
      <w:r w:rsidRPr="009D6861">
        <w:t xml:space="preserve">i, fără să depășească însă anumite limite, întrucât o sesiune de învățare cu un număr mare de elemente devine greoaie și ineficientă. În cadrul sesiunii de învățare utilizatorul face cunoștință cu noile elemente, însușește înțelesul și citirea, </w:t>
      </w:r>
      <w:r w:rsidRPr="009D6861">
        <w:lastRenderedPageBreak/>
        <w:t>dar și componentele ce formează acest item. Pe lângă asta, fiecare unitate ce t</w:t>
      </w:r>
      <w:r w:rsidR="00DE2C8E" w:rsidRPr="009D6861">
        <w:t>rebuie memorată, cum ar fi în</w:t>
      </w:r>
      <w:r w:rsidRPr="009D6861">
        <w:t xml:space="preserve">țelesul și citirea, conține un mnemonic care </w:t>
      </w:r>
      <w:r w:rsidR="00DE2C8E" w:rsidRPr="009D6861">
        <w:t xml:space="preserve">ajută utilizatorul </w:t>
      </w:r>
      <w:r w:rsidRPr="009D6861">
        <w:t>să memoreze ușor elementul</w:t>
      </w:r>
      <w:r w:rsidR="00912B2D" w:rsidRPr="009D6861">
        <w:t>,</w:t>
      </w:r>
      <w:r w:rsidRPr="009D6861">
        <w:t xml:space="preserve"> prin conexiuni logice</w:t>
      </w:r>
      <w:r w:rsidR="00912B2D" w:rsidRPr="009D6861">
        <w:t xml:space="preserve"> catacteristice itemului</w:t>
      </w:r>
      <w:r w:rsidRPr="009D6861">
        <w:t>. Tot în cadrul acestei sesiuni, utilizatorul poate adăuga notițe specifice elementelor, poate adăuga sau șterge sinon</w:t>
      </w:r>
      <w:r w:rsidR="00DE2C8E" w:rsidRPr="009D6861">
        <w:t>ime și</w:t>
      </w:r>
      <w:r w:rsidRPr="009D6861">
        <w:t xml:space="preserve"> poate audia cum se citesc elementele.</w:t>
      </w:r>
    </w:p>
    <w:p w:rsidR="00C57410" w:rsidRPr="009D6861" w:rsidRDefault="00651422" w:rsidP="00A37DC3">
      <w:pPr>
        <w:pStyle w:val="LiTextNormal"/>
      </w:pPr>
      <w:r w:rsidRPr="009D6861">
        <w:t>Pentru a forma o sesiune de învățare sunt extrase un număr de elemente din setul itemilor expuși pentru învățare conform nivelulu</w:t>
      </w:r>
      <w:r w:rsidR="00912B2D" w:rsidRPr="009D6861">
        <w:t>i curent. Modul în care se aleg</w:t>
      </w:r>
      <w:r w:rsidRPr="009D6861">
        <w:t xml:space="preserve"> itemii pentru o sesiune nu este aleatoriu. Elementele vor fi mereu aranjate astfel încât</w:t>
      </w:r>
      <w:r w:rsidR="000C4A95" w:rsidRPr="009D6861">
        <w:t xml:space="preserve"> să nu apară probleme în depende</w:t>
      </w:r>
      <w:r w:rsidRPr="009D6861">
        <w:t>nțele itemi</w:t>
      </w:r>
      <w:r w:rsidR="00DE2C8E" w:rsidRPr="009D6861">
        <w:t>lor</w:t>
      </w:r>
      <w:r w:rsidRPr="009D6861">
        <w:t xml:space="preserve">. De exemplu, dacă un item </w:t>
      </w:r>
      <w:r w:rsidRPr="009D6861">
        <w:rPr>
          <w:i/>
        </w:rPr>
        <w:t xml:space="preserve">kanji </w:t>
      </w:r>
      <w:r w:rsidRPr="009D6861">
        <w:t>este format din doi item</w:t>
      </w:r>
      <w:r w:rsidR="00DE2C8E" w:rsidRPr="009D6861">
        <w:t>i</w:t>
      </w:r>
      <w:r w:rsidRPr="009D6861">
        <w:t xml:space="preserve"> </w:t>
      </w:r>
      <w:r w:rsidRPr="009D6861">
        <w:rPr>
          <w:i/>
        </w:rPr>
        <w:t>radical</w:t>
      </w:r>
      <w:r w:rsidRPr="009D6861">
        <w:t xml:space="preserve">, atunci itemul </w:t>
      </w:r>
      <w:r w:rsidRPr="009D6861">
        <w:rPr>
          <w:i/>
        </w:rPr>
        <w:t>kanji</w:t>
      </w:r>
      <w:r w:rsidRPr="009D6861">
        <w:t xml:space="preserve"> nu va apărea niciodată înainte</w:t>
      </w:r>
      <w:r w:rsidR="00912B2D" w:rsidRPr="009D6861">
        <w:t>a</w:t>
      </w:r>
      <w:r w:rsidRPr="009D6861">
        <w:t xml:space="preserve"> itemilor </w:t>
      </w:r>
      <w:r w:rsidRPr="009D6861">
        <w:rPr>
          <w:i/>
        </w:rPr>
        <w:t>radical</w:t>
      </w:r>
      <w:r w:rsidRPr="009D6861">
        <w:t xml:space="preserve">. Un scenariu ar fi ca elementele </w:t>
      </w:r>
      <w:r w:rsidRPr="009D6861">
        <w:rPr>
          <w:i/>
        </w:rPr>
        <w:t>radical</w:t>
      </w:r>
      <w:r w:rsidRPr="009D6861">
        <w:t xml:space="preserve"> să fie selectate într</w:t>
      </w:r>
      <w:r w:rsidR="00DE2C8E" w:rsidRPr="009D6861">
        <w:t>-</w:t>
      </w:r>
      <w:r w:rsidRPr="009D6861">
        <w:t xml:space="preserve">o sesiune anterioară sesiunii ce conține elementul </w:t>
      </w:r>
      <w:r w:rsidRPr="009D6861">
        <w:rPr>
          <w:i/>
        </w:rPr>
        <w:t>kanji</w:t>
      </w:r>
      <w:r w:rsidRPr="009D6861">
        <w:t xml:space="preserve">. Un alt scenariu ar fi ca toate cele trei elemente să apară în aceeași sesiune, dar aranjate în ordine, adică elementul </w:t>
      </w:r>
      <w:r w:rsidRPr="009D6861">
        <w:rPr>
          <w:i/>
        </w:rPr>
        <w:t>kanji</w:t>
      </w:r>
      <w:r w:rsidRPr="009D6861">
        <w:t xml:space="preserve"> să fie poziționat după celelalte două elemente ce îl formează.</w:t>
      </w:r>
    </w:p>
    <w:p w:rsidR="00912B2D" w:rsidRPr="009D6861" w:rsidRDefault="00226BFE" w:rsidP="004F5DF8">
      <w:pPr>
        <w:pStyle w:val="LiTextNormal"/>
      </w:pPr>
      <w:r w:rsidRPr="009D6861">
        <w:t xml:space="preserve">Sesiunea de </w:t>
      </w:r>
      <w:r w:rsidR="00A7546E" w:rsidRPr="009D6861">
        <w:t>examinare</w:t>
      </w:r>
      <w:r w:rsidRPr="009D6861">
        <w:t xml:space="preserve"> (</w:t>
      </w:r>
      <w:r w:rsidRPr="009D6861">
        <w:rPr>
          <w:i/>
        </w:rPr>
        <w:t>review session</w:t>
      </w:r>
      <w:r w:rsidRPr="009D6861">
        <w:t>) reprezintă o se</w:t>
      </w:r>
      <w:r w:rsidR="00A7546E" w:rsidRPr="009D6861">
        <w:t>c</w:t>
      </w:r>
      <w:r w:rsidRPr="009D6861">
        <w:t>vență de elemente formată din mulțimea tuturor elementelor active pentru evaluare. Un element este considerat activ pen</w:t>
      </w:r>
      <w:r w:rsidR="00A7546E" w:rsidRPr="009D6861">
        <w:t>tru evaluare dacă a trecut sufi</w:t>
      </w:r>
      <w:r w:rsidRPr="009D6861">
        <w:t xml:space="preserve">cient timp de la ultima evaluare, acest timp fiind stabilit conform stadiului elementului. În cadrul evaluării unui element utilizatorul trebuie să prezinte </w:t>
      </w:r>
      <w:r w:rsidR="00A7546E" w:rsidRPr="009D6861">
        <w:t xml:space="preserve">câte </w:t>
      </w:r>
      <w:r w:rsidRPr="009D6861">
        <w:t xml:space="preserve">un răspuns pentru înțelesul și citirea elementului. Dacă răspunde corect la ambele, răspunsul </w:t>
      </w:r>
      <w:r w:rsidR="00A7546E" w:rsidRPr="009D6861">
        <w:t xml:space="preserve">final </w:t>
      </w:r>
      <w:r w:rsidRPr="009D6861">
        <w:t>este considerat corect, în caz contrar, greșit. Dacă răspunsul este corect, stadiul elem</w:t>
      </w:r>
      <w:r w:rsidR="00A7546E" w:rsidRPr="009D6861">
        <w:t>e</w:t>
      </w:r>
      <w:r w:rsidRPr="009D6861">
        <w:t xml:space="preserve">ntului avansează, altfel – </w:t>
      </w:r>
      <w:r w:rsidR="00A7546E" w:rsidRPr="009D6861">
        <w:t>regresează</w:t>
      </w:r>
      <w:r w:rsidRPr="009D6861">
        <w:t>. Foarte important este faptul că dacă unui item i s-a acordat un răspun</w:t>
      </w:r>
      <w:r w:rsidR="00A7546E" w:rsidRPr="009D6861">
        <w:t>s</w:t>
      </w:r>
      <w:r w:rsidRPr="009D6861">
        <w:t xml:space="preserve"> greșit în cadrul evaluării, chiar dacă acesta a trecut la un stadiu inferior, acesta este considerat în continuare activ pentru evaluare. Astfel, un item este </w:t>
      </w:r>
      <w:r w:rsidR="00A7546E" w:rsidRPr="009D6861">
        <w:t xml:space="preserve">permanent </w:t>
      </w:r>
      <w:r w:rsidRPr="009D6861">
        <w:t>prezent în sesiunea de evaluare atât timp cât primește un răspuns greșit.</w:t>
      </w:r>
    </w:p>
    <w:p w:rsidR="00F07E45" w:rsidRPr="009D6861" w:rsidRDefault="001B5CCD" w:rsidP="00A37DC3">
      <w:pPr>
        <w:pStyle w:val="LiTextNormal"/>
      </w:pPr>
      <w:r w:rsidRPr="009D6861">
        <w:t xml:space="preserve"> </w:t>
      </w:r>
    </w:p>
    <w:p w:rsidR="00F07E45" w:rsidRPr="009D6861" w:rsidRDefault="00F07E45" w:rsidP="000250AC">
      <w:pPr>
        <w:pStyle w:val="LiSubSubChapter"/>
        <w:numPr>
          <w:ilvl w:val="2"/>
          <w:numId w:val="2"/>
        </w:numPr>
      </w:pPr>
      <w:r w:rsidRPr="009D6861">
        <w:t xml:space="preserve"> </w:t>
      </w:r>
      <w:bookmarkStart w:id="31" w:name="_Toc517798977"/>
      <w:r w:rsidRPr="009D6861">
        <w:t>Gramatica și citirea</w:t>
      </w:r>
      <w:bookmarkEnd w:id="31"/>
    </w:p>
    <w:p w:rsidR="008E4B91" w:rsidRPr="009D6861" w:rsidRDefault="008E4B91" w:rsidP="00A37DC3">
      <w:pPr>
        <w:pStyle w:val="LiTextNormal"/>
      </w:pPr>
    </w:p>
    <w:p w:rsidR="008E4B91" w:rsidRPr="009D6861" w:rsidRDefault="001B5CCD" w:rsidP="00A37DC3">
      <w:pPr>
        <w:pStyle w:val="LiTextNormal"/>
      </w:pPr>
      <w:r w:rsidRPr="009D6861">
        <w:t xml:space="preserve">Partea de gramatică a aplicației </w:t>
      </w:r>
      <w:r w:rsidR="00A7546E" w:rsidRPr="009D6861">
        <w:t>este organizată în</w:t>
      </w:r>
      <w:r w:rsidRPr="009D6861">
        <w:t xml:space="preserve"> mai multe formulare. Fiecare formular are un status în legăt</w:t>
      </w:r>
      <w:r w:rsidR="00A7546E" w:rsidRPr="009D6861">
        <w:t xml:space="preserve">ură cu procentul </w:t>
      </w:r>
      <w:r w:rsidR="00912B2D" w:rsidRPr="009D6861">
        <w:t>vocabularului deja învăța</w:t>
      </w:r>
      <w:r w:rsidR="00570C86">
        <w:t>t</w:t>
      </w:r>
      <w:r w:rsidR="00912B2D" w:rsidRPr="009D6861">
        <w:t>, necesar pentru formularul respectiv</w:t>
      </w:r>
      <w:r w:rsidRPr="009D6861">
        <w:t>. Acest fapt ajută utilizatorul în a înțelege cât de pregătit este pentru a parcurge formularul. Un formular conține informații despre un anumit subiect al gramaticii limbii japoneze. Fiecare dintre ele conține un set de întrebări. Aceste întrebări sunt structurate sub formă de teste formate din 5 întrebări cu mai multe variante de răspuns. Astfel, utilizatorul poate obține un punctaj pe o</w:t>
      </w:r>
      <w:r w:rsidR="00A7546E" w:rsidRPr="009D6861">
        <w:t xml:space="preserve"> scară</w:t>
      </w:r>
      <w:r w:rsidRPr="009D6861">
        <w:t xml:space="preserve"> de la 0 la 5. </w:t>
      </w:r>
      <w:r w:rsidR="00A7546E" w:rsidRPr="009D6861">
        <w:t>Există și un punctaj referitor la formular, ce</w:t>
      </w:r>
      <w:r w:rsidRPr="009D6861">
        <w:t xml:space="preserve"> se actualizează </w:t>
      </w:r>
      <w:r w:rsidR="00A7546E" w:rsidRPr="009D6861">
        <w:t xml:space="preserve">odată cu </w:t>
      </w:r>
      <w:r w:rsidRPr="009D6861">
        <w:t xml:space="preserve">punctajul </w:t>
      </w:r>
      <w:r w:rsidR="00A7546E" w:rsidRPr="009D6861">
        <w:t>obținut în urma completării unui test</w:t>
      </w:r>
      <w:r w:rsidRPr="009D6861">
        <w:t xml:space="preserve">. Acest lucru permite </w:t>
      </w:r>
      <w:r w:rsidRPr="009D6861">
        <w:lastRenderedPageBreak/>
        <w:t>utilizatorului să observe ce formulare au un punctaj scăzut, pentru a le putea revizui și a-și consolida cunoștințele.</w:t>
      </w:r>
    </w:p>
    <w:p w:rsidR="001B5CCD" w:rsidRPr="009D6861" w:rsidRDefault="001B5CCD" w:rsidP="00570C86">
      <w:pPr>
        <w:pStyle w:val="LiTextNormal"/>
      </w:pPr>
      <w:r w:rsidRPr="009D6861">
        <w:t xml:space="preserve">Partea de citire și înțelegere este formată din </w:t>
      </w:r>
      <w:r w:rsidR="00912B2D" w:rsidRPr="009D6861">
        <w:t xml:space="preserve">mai </w:t>
      </w:r>
      <w:r w:rsidRPr="009D6861">
        <w:t>multe teste care</w:t>
      </w:r>
      <w:r w:rsidR="000C4A95" w:rsidRPr="009D6861">
        <w:t>,</w:t>
      </w:r>
      <w:r w:rsidRPr="009D6861">
        <w:t xml:space="preserve"> la fel</w:t>
      </w:r>
      <w:r w:rsidR="000C4A95" w:rsidRPr="009D6861">
        <w:t>,</w:t>
      </w:r>
      <w:r w:rsidRPr="009D6861">
        <w:t xml:space="preserve"> conțin mai multe variante de răsp</w:t>
      </w:r>
      <w:r w:rsidR="00912B2D" w:rsidRPr="009D6861">
        <w:t>uns. Majoritatea acestor teste v</w:t>
      </w:r>
      <w:r w:rsidRPr="009D6861">
        <w:t>or fi create pe baza unor surse oficiale cu scopul de</w:t>
      </w:r>
      <w:r w:rsidR="00A7546E" w:rsidRPr="009D6861">
        <w:t xml:space="preserve"> a</w:t>
      </w:r>
      <w:r w:rsidRPr="009D6861">
        <w:t xml:space="preserve"> pregăti utilizatorul pentru testul JLPT, nivelul N5.</w:t>
      </w:r>
    </w:p>
    <w:p w:rsidR="008E4B91" w:rsidRPr="009D6861" w:rsidRDefault="008E4B91" w:rsidP="00A37DC3">
      <w:pPr>
        <w:pStyle w:val="LiTextNormal"/>
      </w:pPr>
    </w:p>
    <w:p w:rsidR="00997BFF" w:rsidRPr="009D6861" w:rsidRDefault="000C4A95" w:rsidP="00997BFF">
      <w:pPr>
        <w:pStyle w:val="LiSubchapters"/>
        <w:numPr>
          <w:ilvl w:val="1"/>
          <w:numId w:val="2"/>
        </w:numPr>
      </w:pPr>
      <w:bookmarkStart w:id="32" w:name="_Toc517798978"/>
      <w:r w:rsidRPr="009D6861">
        <w:t>Scenarii</w:t>
      </w:r>
      <w:r w:rsidR="002A65FF" w:rsidRPr="009D6861">
        <w:t xml:space="preserve"> de utilizare</w:t>
      </w:r>
      <w:bookmarkEnd w:id="32"/>
    </w:p>
    <w:p w:rsidR="00721F61" w:rsidRPr="009D6861" w:rsidRDefault="00721F61" w:rsidP="00A37DC3">
      <w:pPr>
        <w:pStyle w:val="LiTextNormal"/>
      </w:pPr>
    </w:p>
    <w:p w:rsidR="000864FF" w:rsidRPr="009D6861" w:rsidRDefault="002D3801" w:rsidP="00A37DC3">
      <w:pPr>
        <w:pStyle w:val="LiTextNormal"/>
      </w:pPr>
      <w:r w:rsidRPr="009D6861">
        <w:t>Diagramele ce determină interacțiunea cu utilizatorul reprezintă un instrument important în definirea unui si</w:t>
      </w:r>
      <w:r w:rsidR="00EE1A36" w:rsidRPr="009D6861">
        <w:t>s</w:t>
      </w:r>
      <w:r w:rsidRPr="009D6861">
        <w:t xml:space="preserve">tem. </w:t>
      </w:r>
      <w:r w:rsidR="00F105B3" w:rsidRPr="009D6861">
        <w:t>A</w:t>
      </w:r>
      <w:r w:rsidRPr="009D6861">
        <w:t>m folosit diagrame UML</w:t>
      </w:r>
      <w:r w:rsidR="00EE1A36" w:rsidRPr="009D6861">
        <w:rPr>
          <w:rStyle w:val="FootnoteReference"/>
        </w:rPr>
        <w:footnoteReference w:id="8"/>
      </w:r>
      <w:r w:rsidRPr="009D6861">
        <w:t xml:space="preserve"> pentru a reprezenta </w:t>
      </w:r>
      <w:r w:rsidR="00F105B3" w:rsidRPr="009D6861">
        <w:t>câteva scheme caracteristice aplicației</w:t>
      </w:r>
      <w:r w:rsidRPr="009D6861">
        <w:t>. UML este un mod de a vizualiza  programele software folosind o colecție de diagrame. Unul dintre avantajele utilizării UML este structurarea sistemului în subcomponente</w:t>
      </w:r>
      <w:r w:rsidR="00F105B3" w:rsidRPr="009D6861">
        <w:t>,</w:t>
      </w:r>
      <w:r w:rsidRPr="009D6861">
        <w:t xml:space="preserve"> sub forma unei ierarhii, oferind astfel o </w:t>
      </w:r>
      <w:r w:rsidR="000864FF" w:rsidRPr="009D6861">
        <w:t>mai bună înțelegere.</w:t>
      </w:r>
    </w:p>
    <w:p w:rsidR="00F105B3" w:rsidRPr="009D6861" w:rsidRDefault="00EE1A36" w:rsidP="00A37DC3">
      <w:pPr>
        <w:pStyle w:val="LiTextNormal"/>
      </w:pPr>
      <w:r w:rsidRPr="009D6861">
        <w:t xml:space="preserve">În </w:t>
      </w:r>
      <w:r w:rsidR="00F105B3" w:rsidRPr="009D6861">
        <w:fldChar w:fldCharType="begin"/>
      </w:r>
      <w:r w:rsidR="00F105B3" w:rsidRPr="009D6861">
        <w:instrText xml:space="preserve"> REF _Ref517187703 \h </w:instrText>
      </w:r>
      <w:r w:rsidR="00F105B3" w:rsidRPr="009D6861">
        <w:fldChar w:fldCharType="separate"/>
      </w:r>
      <w:r w:rsidR="000675DF" w:rsidRPr="009D6861">
        <w:t xml:space="preserve">Figura </w:t>
      </w:r>
      <w:r w:rsidR="000675DF">
        <w:rPr>
          <w:noProof/>
        </w:rPr>
        <w:t>6</w:t>
      </w:r>
      <w:r w:rsidR="00F105B3" w:rsidRPr="009D6861">
        <w:fldChar w:fldCharType="end"/>
      </w:r>
      <w:r w:rsidR="00F105B3" w:rsidRPr="009D6861">
        <w:t xml:space="preserve"> am reprezentat cazuri de utilizare ale aplicației pentru un utilizator autentificat. Această schemă</w:t>
      </w:r>
      <w:r w:rsidRPr="009D6861">
        <w:t xml:space="preserve"> este reprezentată printr-</w:t>
      </w:r>
      <w:r w:rsidR="00F105B3" w:rsidRPr="009D6861">
        <w:t xml:space="preserve">o diagramă UML de tipul </w:t>
      </w:r>
      <w:r w:rsidR="00F105B3" w:rsidRPr="009D6861">
        <w:rPr>
          <w:i/>
        </w:rPr>
        <w:t>Use Case</w:t>
      </w:r>
      <w:r w:rsidR="00F105B3" w:rsidRPr="009D6861">
        <w:t xml:space="preserve">. Diagramele </w:t>
      </w:r>
      <w:r w:rsidR="00F105B3" w:rsidRPr="009D6861">
        <w:rPr>
          <w:i/>
        </w:rPr>
        <w:t>Use</w:t>
      </w:r>
      <w:r w:rsidR="00F105B3" w:rsidRPr="009D6861">
        <w:t xml:space="preserve"> </w:t>
      </w:r>
      <w:r w:rsidR="00F105B3" w:rsidRPr="009D6861">
        <w:rPr>
          <w:i/>
        </w:rPr>
        <w:t>Case</w:t>
      </w:r>
      <w:r w:rsidR="00F105B3" w:rsidRPr="009D6861">
        <w:t xml:space="preserve"> modelează funcționalitatea sistemului folosind actori și scenarii. În diagrama din </w:t>
      </w:r>
      <w:r w:rsidR="00F105B3" w:rsidRPr="009D6861">
        <w:fldChar w:fldCharType="begin"/>
      </w:r>
      <w:r w:rsidR="00F105B3" w:rsidRPr="009D6861">
        <w:instrText xml:space="preserve"> REF _Ref517187703 \h </w:instrText>
      </w:r>
      <w:r w:rsidR="00F105B3" w:rsidRPr="009D6861">
        <w:fldChar w:fldCharType="separate"/>
      </w:r>
      <w:r w:rsidR="000675DF" w:rsidRPr="009D6861">
        <w:t xml:space="preserve">Figura </w:t>
      </w:r>
      <w:r w:rsidR="000675DF">
        <w:rPr>
          <w:noProof/>
        </w:rPr>
        <w:t>6</w:t>
      </w:r>
      <w:r w:rsidR="00F105B3" w:rsidRPr="009D6861">
        <w:fldChar w:fldCharType="end"/>
      </w:r>
      <w:r w:rsidR="00F105B3" w:rsidRPr="009D6861">
        <w:t xml:space="preserve"> actorul este un utilizator autentificat. Am decis să reprezint în diagramă doar utilizatorul autentificat întrucât aici avem cele mai multe și mai complexe scenarii. Un utilizator vizitator</w:t>
      </w:r>
      <w:r w:rsidR="00911FC9" w:rsidRPr="009D6861">
        <w:t xml:space="preserve"> nu are atât de multe scenarii de prezentat. Acesta poate face acțiuni elementare precum înregistrarea unui cont, autentificarea și vizualizarea descrierii aplicației.</w:t>
      </w:r>
    </w:p>
    <w:p w:rsidR="00EE1A36" w:rsidRPr="009D6861" w:rsidRDefault="00911FC9" w:rsidP="00A37DC3">
      <w:pPr>
        <w:pStyle w:val="LiTextNormal"/>
      </w:pPr>
      <w:r w:rsidRPr="009D6861">
        <w:t xml:space="preserve">Utilizatorului autentificat (care a efectuat cu succes acțiunea de </w:t>
      </w:r>
      <w:r w:rsidRPr="009D6861">
        <w:rPr>
          <w:i/>
        </w:rPr>
        <w:t>Login</w:t>
      </w:r>
      <w:r w:rsidRPr="009D6861">
        <w:t>) îi sunt puse la dispoziție toate funcți</w:t>
      </w:r>
      <w:r w:rsidR="0084581C" w:rsidRPr="009D6861">
        <w:t>o</w:t>
      </w:r>
      <w:r w:rsidRPr="009D6861">
        <w:t xml:space="preserve">nalitățile aplicației. Pentru a organiza mai bine informația am împărțit scenariile de utilizare în 3 secțiuni. </w:t>
      </w:r>
      <w:r w:rsidR="00BB3D0E" w:rsidRPr="009D6861">
        <w:t xml:space="preserve">Prima secțiune este </w:t>
      </w:r>
      <w:r w:rsidR="00BB3D0E" w:rsidRPr="009D6861">
        <w:rPr>
          <w:i/>
        </w:rPr>
        <w:t>contul utilizatorului</w:t>
      </w:r>
      <w:r w:rsidR="00BB3D0E" w:rsidRPr="009D6861">
        <w:t xml:space="preserve">. Aici utilizatorul poate efectua modificări asupra profilului său. Un scenariu specific pentru tema aplicației este modificarea dimensiunii sesiunii de învățare, despre care au fost prezentate detalii în subcapitolul </w:t>
      </w:r>
      <w:r w:rsidR="00BB3D0E" w:rsidRPr="009D6861">
        <w:fldChar w:fldCharType="begin"/>
      </w:r>
      <w:r w:rsidR="00BB3D0E" w:rsidRPr="009D6861">
        <w:instrText xml:space="preserve"> REF _Ref517189064 \n \h </w:instrText>
      </w:r>
      <w:r w:rsidR="00BB3D0E" w:rsidRPr="009D6861">
        <w:fldChar w:fldCharType="separate"/>
      </w:r>
      <w:r w:rsidR="000675DF">
        <w:t>1.1.2</w:t>
      </w:r>
      <w:r w:rsidR="00BB3D0E" w:rsidRPr="009D6861">
        <w:fldChar w:fldCharType="end"/>
      </w:r>
      <w:r w:rsidR="00BB3D0E" w:rsidRPr="009D6861">
        <w:t xml:space="preserve"> . </w:t>
      </w:r>
    </w:p>
    <w:p w:rsidR="00911FC9" w:rsidRPr="009D6861" w:rsidRDefault="00BB3D0E" w:rsidP="00A37DC3">
      <w:pPr>
        <w:pStyle w:val="LiTextNormal"/>
      </w:pPr>
      <w:r w:rsidRPr="009D6861">
        <w:rPr>
          <w:i/>
        </w:rPr>
        <w:t>Secțiunea gramatică și citire</w:t>
      </w:r>
      <w:r w:rsidR="00EE1A36" w:rsidRPr="009D6861">
        <w:t xml:space="preserve"> </w:t>
      </w:r>
      <w:r w:rsidRPr="009D6861">
        <w:t>conține două scen</w:t>
      </w:r>
      <w:r w:rsidR="000909D9" w:rsidRPr="009D6861">
        <w:t xml:space="preserve">arii principale: accesarea unui formular și completarea unui test. Prin accesarea unui formular utilizatorul poate vedea conținutul acestuia și informații precum </w:t>
      </w:r>
      <w:r w:rsidR="0084581C" w:rsidRPr="009D6861">
        <w:t>vocabularul necesar și</w:t>
      </w:r>
      <w:r w:rsidR="000909D9" w:rsidRPr="009D6861">
        <w:t xml:space="preserve"> punctajul obținut în urma completări</w:t>
      </w:r>
      <w:r w:rsidR="0084581C" w:rsidRPr="009D6861">
        <w:t>i testelor formularui respectiv.</w:t>
      </w:r>
      <w:r w:rsidR="000909D9" w:rsidRPr="009D6861">
        <w:t xml:space="preserve"> etc. Pe lângă asta, utilizatorul poate </w:t>
      </w:r>
      <w:r w:rsidR="0084581C" w:rsidRPr="009D6861">
        <w:t>adăuga notițe pentru fiecare for</w:t>
      </w:r>
      <w:r w:rsidR="000909D9" w:rsidRPr="009D6861">
        <w:t xml:space="preserve">mular sau îl poate marca ca fiind favorit. După cum </w:t>
      </w:r>
      <w:r w:rsidR="0084581C" w:rsidRPr="009D6861">
        <w:t>poate fi observat în</w:t>
      </w:r>
      <w:r w:rsidR="000909D9" w:rsidRPr="009D6861">
        <w:t xml:space="preserve"> diagramă, </w:t>
      </w:r>
      <w:r w:rsidR="0084581C" w:rsidRPr="009D6861">
        <w:t xml:space="preserve">completarea unui </w:t>
      </w:r>
      <w:r w:rsidR="00EE1A36" w:rsidRPr="009D6861">
        <w:t xml:space="preserve">test </w:t>
      </w:r>
      <w:r w:rsidR="0084581C" w:rsidRPr="009D6861">
        <w:t>se ramifică în două categorii</w:t>
      </w:r>
      <w:r w:rsidR="000909D9" w:rsidRPr="009D6861">
        <w:t xml:space="preserve"> în funcție de tipul acestuia. Un test poate fi pentru gramatică sau pentru citire. Completarea unui test extinde scenariu</w:t>
      </w:r>
      <w:r w:rsidR="0084581C" w:rsidRPr="009D6861">
        <w:t>l</w:t>
      </w:r>
      <w:r w:rsidR="000909D9" w:rsidRPr="009D6861">
        <w:t xml:space="preserve"> de accesare a unui </w:t>
      </w:r>
      <w:r w:rsidR="000909D9" w:rsidRPr="009D6861">
        <w:lastRenderedPageBreak/>
        <w:t>formular, întrucât utilizatorului îi este oferită posibilitatea de a începe un test după ce a accesat un formular.</w:t>
      </w:r>
    </w:p>
    <w:p w:rsidR="000909D9" w:rsidRPr="009D6861" w:rsidRDefault="000909D9" w:rsidP="00A37DC3">
      <w:pPr>
        <w:pStyle w:val="LiTextNormal"/>
      </w:pPr>
    </w:p>
    <w:p w:rsidR="00912B2D" w:rsidRPr="009D6861" w:rsidRDefault="00276631" w:rsidP="00A37DC3">
      <w:pPr>
        <w:pStyle w:val="LiFigura"/>
      </w:pPr>
      <w:r w:rsidRPr="009D6861">
        <w:rPr>
          <w:noProof/>
          <w:lang w:val="en-US"/>
        </w:rPr>
        <w:drawing>
          <wp:inline distT="0" distB="0" distL="0" distR="0" wp14:anchorId="7AB3FF21" wp14:editId="664F9EA1">
            <wp:extent cx="5783223" cy="6544102"/>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Foxy.png"/>
                    <pic:cNvPicPr/>
                  </pic:nvPicPr>
                  <pic:blipFill rotWithShape="1">
                    <a:blip r:embed="rId31">
                      <a:extLst>
                        <a:ext uri="{28A0092B-C50C-407E-A947-70E740481C1C}">
                          <a14:useLocalDpi xmlns:a14="http://schemas.microsoft.com/office/drawing/2010/main" val="0"/>
                        </a:ext>
                      </a:extLst>
                    </a:blip>
                    <a:srcRect l="2132" t="2052" r="2264" b="-648"/>
                    <a:stretch/>
                  </pic:blipFill>
                  <pic:spPr bwMode="auto">
                    <a:xfrm>
                      <a:off x="0" y="0"/>
                      <a:ext cx="5798477" cy="6561363"/>
                    </a:xfrm>
                    <a:prstGeom prst="rect">
                      <a:avLst/>
                    </a:prstGeom>
                    <a:ln>
                      <a:noFill/>
                    </a:ln>
                    <a:extLst>
                      <a:ext uri="{53640926-AAD7-44D8-BBD7-CCE9431645EC}">
                        <a14:shadowObscured xmlns:a14="http://schemas.microsoft.com/office/drawing/2010/main"/>
                      </a:ext>
                    </a:extLst>
                  </pic:spPr>
                </pic:pic>
              </a:graphicData>
            </a:graphic>
          </wp:inline>
        </w:drawing>
      </w:r>
    </w:p>
    <w:p w:rsidR="00F105B3" w:rsidRPr="009D6861" w:rsidRDefault="00F105B3" w:rsidP="00A37DC3">
      <w:pPr>
        <w:pStyle w:val="LiFigura"/>
      </w:pPr>
      <w:bookmarkStart w:id="33" w:name="_Ref517187703"/>
      <w:bookmarkStart w:id="34" w:name="_Ref517187680"/>
      <w:bookmarkStart w:id="35" w:name="_Toc517798923"/>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0675DF">
        <w:rPr>
          <w:noProof/>
        </w:rPr>
        <w:t>6</w:t>
      </w:r>
      <w:r w:rsidR="008F1A94" w:rsidRPr="009D6861">
        <w:rPr>
          <w:noProof/>
        </w:rPr>
        <w:fldChar w:fldCharType="end"/>
      </w:r>
      <w:bookmarkEnd w:id="33"/>
      <w:r w:rsidRPr="009D6861">
        <w:t>: Diagrama Use Case pentru utilizatorul autentificat</w:t>
      </w:r>
      <w:bookmarkEnd w:id="34"/>
      <w:bookmarkEnd w:id="35"/>
    </w:p>
    <w:p w:rsidR="00912B2D" w:rsidRPr="009D6861" w:rsidRDefault="00912B2D" w:rsidP="00A37DC3">
      <w:pPr>
        <w:pStyle w:val="LiTextNormal"/>
      </w:pPr>
    </w:p>
    <w:p w:rsidR="000909D9" w:rsidRPr="009D6861" w:rsidRDefault="000909D9" w:rsidP="00A37DC3">
      <w:pPr>
        <w:pStyle w:val="LiTextNormal"/>
      </w:pPr>
      <w:r w:rsidRPr="009D6861">
        <w:rPr>
          <w:i/>
        </w:rPr>
        <w:t>Secțiunea vocabularului</w:t>
      </w:r>
      <w:r w:rsidRPr="009D6861">
        <w:t xml:space="preserve"> este un pic mai complexă decât celelalte datorită </w:t>
      </w:r>
      <w:r w:rsidR="00202768" w:rsidRPr="009D6861">
        <w:t>numărului de scenarii și a relațiilor de dependență. Am inclus în acestă secțiune patru scenarii generale, ce pot fi detaliate ulterior prin acțiuni specifice: vizualizare niveluri, sesiune învățare, sesiune examinare, accesare item. Utilizatorul poate vizualiza itemii vocabularului corespunzător fiecărui nivel, lucru extrem de important în crear</w:t>
      </w:r>
      <w:r w:rsidR="00002C4F" w:rsidRPr="009D6861">
        <w:t xml:space="preserve">ea unei idei generale </w:t>
      </w:r>
      <w:r w:rsidR="00E903A8" w:rsidRPr="009D6861">
        <w:t>asupre ceea</w:t>
      </w:r>
      <w:r w:rsidR="00002C4F" w:rsidRPr="009D6861">
        <w:t xml:space="preserve"> ce urmează </w:t>
      </w:r>
      <w:r w:rsidR="00002C4F" w:rsidRPr="009D6861">
        <w:lastRenderedPageBreak/>
        <w:t xml:space="preserve">să </w:t>
      </w:r>
      <w:r w:rsidR="0084581C" w:rsidRPr="009D6861">
        <w:t>fie însușit</w:t>
      </w:r>
      <w:r w:rsidR="00002C4F" w:rsidRPr="009D6861">
        <w:t>.</w:t>
      </w:r>
      <w:r w:rsidR="00E903A8" w:rsidRPr="009D6861">
        <w:t xml:space="preserve"> Mai mult, utili</w:t>
      </w:r>
      <w:r w:rsidR="00563B8E" w:rsidRPr="009D6861">
        <w:t>z</w:t>
      </w:r>
      <w:r w:rsidR="00E903A8" w:rsidRPr="009D6861">
        <w:t>atorul poate vedea</w:t>
      </w:r>
      <w:r w:rsidR="00563B8E" w:rsidRPr="009D6861">
        <w:t xml:space="preserve"> întreaga colecție de elemente ale vocabularului împreună cu stadiile la care se află. Un scenariu esențial este accesarea unui item</w:t>
      </w:r>
      <w:r w:rsidR="0084581C" w:rsidRPr="009D6861">
        <w:t>,</w:t>
      </w:r>
      <w:r w:rsidR="00563B8E" w:rsidRPr="009D6861">
        <w:t xml:space="preserve"> pentru că aici are loc expunerea informației itemul dar și interacțiunea utilizatorului cu elementul dat. Câteva dintre acțiunile utilizatorului </w:t>
      </w:r>
      <w:r w:rsidR="0084581C" w:rsidRPr="009D6861">
        <w:t>incluse în acest</w:t>
      </w:r>
      <w:r w:rsidR="00563B8E" w:rsidRPr="009D6861">
        <w:t xml:space="preserve"> scenariu sunt: adăugarea notițelor, adăugarea sau ștergerea sinonime</w:t>
      </w:r>
      <w:r w:rsidR="0084581C" w:rsidRPr="009D6861">
        <w:t>lor</w:t>
      </w:r>
      <w:r w:rsidR="00563B8E" w:rsidRPr="009D6861">
        <w:t>, adăugarea la lista favoritelor, vizualizarea progresului item</w:t>
      </w:r>
      <w:r w:rsidR="0084581C" w:rsidRPr="009D6861">
        <w:t>ului</w:t>
      </w:r>
      <w:r w:rsidR="00563B8E" w:rsidRPr="009D6861">
        <w:t xml:space="preserve">. </w:t>
      </w:r>
      <w:r w:rsidR="0084581C" w:rsidRPr="009D6861">
        <w:t>P</w:t>
      </w:r>
      <w:r w:rsidR="00563B8E" w:rsidRPr="009D6861">
        <w:t>rog</w:t>
      </w:r>
      <w:r w:rsidR="0084581C" w:rsidRPr="009D6861">
        <w:t>resul unui item înglobează i</w:t>
      </w:r>
      <w:r w:rsidR="00563B8E" w:rsidRPr="009D6861">
        <w:t>nformații precum: denumirea stadiului, numărul de răspunsuri corecte și greșite, cea mai lungă secvență de</w:t>
      </w:r>
      <w:r w:rsidR="004815AA" w:rsidRPr="009D6861">
        <w:t xml:space="preserve"> răspunsuri corecte consecutiv</w:t>
      </w:r>
      <w:r w:rsidR="00563B8E" w:rsidRPr="009D6861">
        <w:t>. Trebuie menționat faptul că atunci când este adăugat un sinonim</w:t>
      </w:r>
      <w:r w:rsidR="00C5074B" w:rsidRPr="009D6861">
        <w:t xml:space="preserve"> </w:t>
      </w:r>
      <w:r w:rsidR="00EF4948" w:rsidRPr="009D6861">
        <w:t>este necesară verificarea</w:t>
      </w:r>
      <w:r w:rsidR="00563B8E" w:rsidRPr="009D6861">
        <w:t xml:space="preserve"> </w:t>
      </w:r>
      <w:r w:rsidR="002241F6" w:rsidRPr="009D6861">
        <w:t>numărul</w:t>
      </w:r>
      <w:r w:rsidR="00EF4948" w:rsidRPr="009D6861">
        <w:t>ui total de sinonime. Acesta nu trebuie să depășească o anumită limită; aplicația permite în momentul actual maxim cinci sinonime.</w:t>
      </w:r>
      <w:r w:rsidR="002241F6" w:rsidRPr="009D6861">
        <w:t xml:space="preserve"> Această limită este introdusă pentru a menține în ordine informația ce trebuie asimilată </w:t>
      </w:r>
      <w:r w:rsidR="00C5074B" w:rsidRPr="009D6861">
        <w:t>pentru fiecare</w:t>
      </w:r>
      <w:r w:rsidR="002241F6" w:rsidRPr="009D6861">
        <w:t xml:space="preserve"> item, de atlfel, scopul sinonimelor este de oferi utilizatorului liberate în exprimare și eficientizarea procesului de memorarea. Totuși, din motive evidente, sinonimele nu vor fi considerate răspunsuri corecte atunci când se examinează înțelesul(</w:t>
      </w:r>
      <w:r w:rsidR="002241F6" w:rsidRPr="009D6861">
        <w:rPr>
          <w:i/>
        </w:rPr>
        <w:t>meaning</w:t>
      </w:r>
      <w:r w:rsidR="00C5074B" w:rsidRPr="009D6861">
        <w:rPr>
          <w:i/>
        </w:rPr>
        <w:t>-ul</w:t>
      </w:r>
      <w:r w:rsidR="002241F6" w:rsidRPr="009D6861">
        <w:t>) unui item, întrucât acestea nu au niciun fel de limitare și se pot abate de la sesul real al elementului.</w:t>
      </w:r>
    </w:p>
    <w:p w:rsidR="002241F6" w:rsidRPr="009D6861" w:rsidRDefault="002241F6" w:rsidP="00A37DC3">
      <w:pPr>
        <w:pStyle w:val="LiTextNormal"/>
      </w:pPr>
      <w:r w:rsidRPr="009D6861">
        <w:t xml:space="preserve">Celelalte două scenarii, </w:t>
      </w:r>
      <w:r w:rsidRPr="009D6861">
        <w:rPr>
          <w:i/>
        </w:rPr>
        <w:t>sesiune examinare</w:t>
      </w:r>
      <w:r w:rsidRPr="009D6861">
        <w:t xml:space="preserve"> și </w:t>
      </w:r>
      <w:r w:rsidRPr="009D6861">
        <w:rPr>
          <w:i/>
        </w:rPr>
        <w:t>sesiune învățare</w:t>
      </w:r>
      <w:r w:rsidRPr="009D6861">
        <w:t>, au câteva aspecte în comun. În primul rând, înainte de a începe sesiunea, trebuie verificat dacă colecția din care urmează să fie extrase elementele nu este vidă. În cazul în care nu avem niciun element în colecție, sesiunea nu poate începe. După ce un element este vizitat în sesiunea de învățare, pentru a-l trece la următoarea etapă, acesta trebuie să treacă prin sesiunea de examinare. Prin urmare, s</w:t>
      </w:r>
      <w:r w:rsidR="003C1F2A" w:rsidRPr="009D6861">
        <w:t>esiunea de examinare extinde sesi</w:t>
      </w:r>
      <w:r w:rsidR="00C5074B" w:rsidRPr="009D6861">
        <w:t>u</w:t>
      </w:r>
      <w:r w:rsidR="003C1F2A" w:rsidRPr="009D6861">
        <w:t>nea de învățare.</w:t>
      </w:r>
      <w:r w:rsidRPr="009D6861">
        <w:t xml:space="preserve"> </w:t>
      </w:r>
    </w:p>
    <w:p w:rsidR="00F105B3" w:rsidRPr="009D6861" w:rsidRDefault="00F105B3" w:rsidP="00A37DC3">
      <w:pPr>
        <w:pStyle w:val="LiTextNormal"/>
      </w:pPr>
    </w:p>
    <w:p w:rsidR="00997BFF" w:rsidRPr="009D6861" w:rsidRDefault="002A65FF" w:rsidP="00997BFF">
      <w:pPr>
        <w:pStyle w:val="LiSubchapters"/>
        <w:numPr>
          <w:ilvl w:val="1"/>
          <w:numId w:val="2"/>
        </w:numPr>
      </w:pPr>
      <w:bookmarkStart w:id="36" w:name="_Ref517309789"/>
      <w:bookmarkStart w:id="37" w:name="_Toc517798979"/>
      <w:r w:rsidRPr="009D6861">
        <w:t>Structura bazei de date</w:t>
      </w:r>
      <w:bookmarkEnd w:id="36"/>
      <w:bookmarkEnd w:id="37"/>
    </w:p>
    <w:p w:rsidR="00C5074B" w:rsidRPr="009D6861" w:rsidRDefault="00496AA2" w:rsidP="00A37DC3">
      <w:pPr>
        <w:pStyle w:val="LiTextNormal"/>
      </w:pPr>
      <w:r w:rsidRPr="009D6861">
        <w:rPr>
          <w:noProof/>
          <w:lang w:val="en-US"/>
        </w:rPr>
        <mc:AlternateContent>
          <mc:Choice Requires="wps">
            <w:drawing>
              <wp:anchor distT="0" distB="0" distL="114300" distR="114300" simplePos="0" relativeHeight="251663360" behindDoc="0" locked="0" layoutInCell="1" allowOverlap="1" wp14:anchorId="17857A41" wp14:editId="76AFDB70">
                <wp:simplePos x="0" y="0"/>
                <wp:positionH relativeFrom="column">
                  <wp:posOffset>3359785</wp:posOffset>
                </wp:positionH>
                <wp:positionV relativeFrom="paragraph">
                  <wp:posOffset>1888490</wp:posOffset>
                </wp:positionV>
                <wp:extent cx="24009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00935" cy="635"/>
                        </a:xfrm>
                        <a:prstGeom prst="rect">
                          <a:avLst/>
                        </a:prstGeom>
                        <a:solidFill>
                          <a:prstClr val="white"/>
                        </a:solidFill>
                        <a:ln>
                          <a:noFill/>
                        </a:ln>
                        <a:effectLst/>
                      </wps:spPr>
                      <wps:txbx>
                        <w:txbxContent>
                          <w:p w:rsidR="001A2D79" w:rsidRPr="004613F2" w:rsidRDefault="001A2D79" w:rsidP="00A37DC3">
                            <w:pPr>
                              <w:pStyle w:val="LiFigura"/>
                              <w:rPr>
                                <w:noProof/>
                                <w:sz w:val="24"/>
                              </w:rPr>
                            </w:pPr>
                            <w:bookmarkStart w:id="38" w:name="_Ref517212466"/>
                            <w:bookmarkStart w:id="39" w:name="_Toc517736358"/>
                            <w:bookmarkStart w:id="40" w:name="_Toc517798924"/>
                            <w:r>
                              <w:t xml:space="preserve">Figura </w:t>
                            </w:r>
                            <w:r>
                              <w:fldChar w:fldCharType="begin"/>
                            </w:r>
                            <w:r>
                              <w:instrText xml:space="preserve"> SEQ Figura \* ARABIC </w:instrText>
                            </w:r>
                            <w:r>
                              <w:fldChar w:fldCharType="separate"/>
                            </w:r>
                            <w:r>
                              <w:rPr>
                                <w:noProof/>
                              </w:rPr>
                              <w:t>7</w:t>
                            </w:r>
                            <w:r>
                              <w:rPr>
                                <w:noProof/>
                              </w:rPr>
                              <w:fldChar w:fldCharType="end"/>
                            </w:r>
                            <w:bookmarkEnd w:id="38"/>
                            <w:r>
                              <w:t>: Relațiile folosite într-o diagrămă ERD</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57A41" id="Text Box 10" o:spid="_x0000_s1027" type="#_x0000_t202" style="position:absolute;left:0;text-align:left;margin-left:264.55pt;margin-top:148.7pt;width:189.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" stroked="f">
                <v:textbox style="mso-fit-shape-to-text:t" inset="0,0,0,0">
                  <w:txbxContent>
                    <w:p w:rsidR="001A2D79" w:rsidRPr="004613F2" w:rsidRDefault="001A2D79" w:rsidP="00A37DC3">
                      <w:pPr>
                        <w:pStyle w:val="LiFigura"/>
                        <w:rPr>
                          <w:noProof/>
                          <w:sz w:val="24"/>
                        </w:rPr>
                      </w:pPr>
                      <w:bookmarkStart w:id="41" w:name="_Ref517212466"/>
                      <w:bookmarkStart w:id="42" w:name="_Toc517736358"/>
                      <w:bookmarkStart w:id="43" w:name="_Toc517798924"/>
                      <w:r>
                        <w:t xml:space="preserve">Figura </w:t>
                      </w:r>
                      <w:r>
                        <w:fldChar w:fldCharType="begin"/>
                      </w:r>
                      <w:r>
                        <w:instrText xml:space="preserve"> SEQ Figura \* ARABIC </w:instrText>
                      </w:r>
                      <w:r>
                        <w:fldChar w:fldCharType="separate"/>
                      </w:r>
                      <w:r>
                        <w:rPr>
                          <w:noProof/>
                        </w:rPr>
                        <w:t>7</w:t>
                      </w:r>
                      <w:r>
                        <w:rPr>
                          <w:noProof/>
                        </w:rPr>
                        <w:fldChar w:fldCharType="end"/>
                      </w:r>
                      <w:bookmarkEnd w:id="41"/>
                      <w:r>
                        <w:t>: Relațiile folosite într-o diagrămă ERD</w:t>
                      </w:r>
                      <w:bookmarkEnd w:id="42"/>
                      <w:bookmarkEnd w:id="43"/>
                    </w:p>
                  </w:txbxContent>
                </v:textbox>
                <w10:wrap type="square"/>
              </v:shape>
            </w:pict>
          </mc:Fallback>
        </mc:AlternateContent>
      </w:r>
    </w:p>
    <w:p w:rsidR="00C5074B" w:rsidRPr="009D6861" w:rsidRDefault="00496AA2" w:rsidP="00A37DC3">
      <w:pPr>
        <w:pStyle w:val="LiTextNormal"/>
      </w:pPr>
      <w:r w:rsidRPr="009D6861">
        <w:rPr>
          <w:noProof/>
          <w:lang w:val="en-US"/>
        </w:rPr>
        <w:drawing>
          <wp:anchor distT="0" distB="0" distL="114300" distR="114300" simplePos="0" relativeHeight="251661312" behindDoc="0" locked="0" layoutInCell="1" allowOverlap="1" wp14:anchorId="538250FF" wp14:editId="496A2379">
            <wp:simplePos x="0" y="0"/>
            <wp:positionH relativeFrom="margin">
              <wp:align>right</wp:align>
            </wp:positionH>
            <wp:positionV relativeFrom="paragraph">
              <wp:posOffset>8890</wp:posOffset>
            </wp:positionV>
            <wp:extent cx="2400935" cy="18180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Notation.PNG"/>
                    <pic:cNvPicPr/>
                  </pic:nvPicPr>
                  <pic:blipFill>
                    <a:blip r:embed="rId32">
                      <a:extLst>
                        <a:ext uri="{28A0092B-C50C-407E-A947-70E740481C1C}">
                          <a14:useLocalDpi xmlns:a14="http://schemas.microsoft.com/office/drawing/2010/main" val="0"/>
                        </a:ext>
                      </a:extLst>
                    </a:blip>
                    <a:stretch>
                      <a:fillRect/>
                    </a:stretch>
                  </pic:blipFill>
                  <pic:spPr>
                    <a:xfrm>
                      <a:off x="0" y="0"/>
                      <a:ext cx="2400935" cy="1818005"/>
                    </a:xfrm>
                    <a:prstGeom prst="rect">
                      <a:avLst/>
                    </a:prstGeom>
                  </pic:spPr>
                </pic:pic>
              </a:graphicData>
            </a:graphic>
          </wp:anchor>
        </w:drawing>
      </w:r>
      <w:r w:rsidR="00992C68" w:rsidRPr="009D6861">
        <w:t>Baza de date reprezintă scheletul</w:t>
      </w:r>
      <w:r w:rsidR="000642F7" w:rsidRPr="009D6861">
        <w:t xml:space="preserve"> aplicației. Aici are loc modelarea obiectelor. Procesul creării structurii baze</w:t>
      </w:r>
      <w:r w:rsidR="004815AA" w:rsidRPr="009D6861">
        <w:t>i</w:t>
      </w:r>
      <w:r w:rsidR="000642F7" w:rsidRPr="009D6861">
        <w:t xml:space="preserve"> de date este foarte important pentru că o structură nepotrivită propagă erori în nivelele superioare. Am ales să reprezint structura bazei de date printr-o diagramă ERD</w:t>
      </w:r>
      <w:r w:rsidR="000642F7" w:rsidRPr="009D6861">
        <w:rPr>
          <w:vertAlign w:val="superscript"/>
        </w:rPr>
        <w:footnoteReference w:id="9"/>
      </w:r>
      <w:r w:rsidRPr="009D6861">
        <w:t xml:space="preserve">. O diagramă ERD (Entity Relationship Diagram) reprezintă relațiile dintre mai multe entități stocate în baza de date. </w:t>
      </w:r>
      <w:r w:rsidRPr="009D6861">
        <w:lastRenderedPageBreak/>
        <w:fldChar w:fldCharType="begin"/>
      </w:r>
      <w:r w:rsidRPr="009D6861">
        <w:instrText xml:space="preserve"> REF _Ref517212466 \h </w:instrText>
      </w:r>
      <w:r w:rsidRPr="009D6861">
        <w:fldChar w:fldCharType="separate"/>
      </w:r>
      <w:r w:rsidR="000675DF">
        <w:t xml:space="preserve">Figura </w:t>
      </w:r>
      <w:r w:rsidR="000675DF">
        <w:rPr>
          <w:noProof/>
        </w:rPr>
        <w:t>7</w:t>
      </w:r>
      <w:r w:rsidRPr="009D6861">
        <w:fldChar w:fldCharType="end"/>
      </w:r>
      <w:r w:rsidRPr="009D6861">
        <w:t xml:space="preserve"> reprezintă notațiile efectuate în cadrul diagramelor ERD pentru a descrie relațiile dintre entități. </w:t>
      </w:r>
      <w:r w:rsidR="00A152D5" w:rsidRPr="009D6861">
        <w:t>A</w:t>
      </w:r>
      <w:r w:rsidR="004815AA" w:rsidRPr="009D6861">
        <w:t>cestea vor fi utile în înțelege</w:t>
      </w:r>
      <w:r w:rsidR="00A152D5" w:rsidRPr="009D6861">
        <w:t xml:space="preserve">rea diagramei din </w:t>
      </w:r>
      <w:r w:rsidR="00A152D5" w:rsidRPr="009D6861">
        <w:fldChar w:fldCharType="begin"/>
      </w:r>
      <w:r w:rsidR="00A152D5" w:rsidRPr="009D6861">
        <w:instrText xml:space="preserve"> REF _Ref517212571 \h </w:instrText>
      </w:r>
      <w:r w:rsidR="00A152D5" w:rsidRPr="009D6861">
        <w:fldChar w:fldCharType="separate"/>
      </w:r>
      <w:r w:rsidR="000675DF" w:rsidRPr="009D6861">
        <w:t xml:space="preserve">Figura </w:t>
      </w:r>
      <w:r w:rsidR="000675DF">
        <w:rPr>
          <w:noProof/>
        </w:rPr>
        <w:t>8</w:t>
      </w:r>
      <w:r w:rsidR="00A152D5" w:rsidRPr="009D6861">
        <w:fldChar w:fldCharType="end"/>
      </w:r>
      <w:r w:rsidR="00A152D5" w:rsidRPr="009D6861">
        <w:t xml:space="preserve">. </w:t>
      </w:r>
    </w:p>
    <w:p w:rsidR="00953ED4" w:rsidRPr="009D6861" w:rsidRDefault="00953ED4" w:rsidP="00A37DC3">
      <w:pPr>
        <w:pStyle w:val="LiTextNormal"/>
        <w:rPr>
          <w:noProof/>
        </w:rPr>
      </w:pPr>
    </w:p>
    <w:p w:rsidR="005C4923" w:rsidRPr="009D6861" w:rsidRDefault="00757A20" w:rsidP="00A37DC3">
      <w:pPr>
        <w:pStyle w:val="LiFigura"/>
      </w:pPr>
      <w:r w:rsidRPr="009D6861">
        <w:rPr>
          <w:noProof/>
          <w:lang w:val="en-US"/>
        </w:rPr>
        <w:drawing>
          <wp:inline distT="0" distB="0" distL="0" distR="0" wp14:anchorId="07DFB4D3" wp14:editId="2C28AA4A">
            <wp:extent cx="5901835" cy="7728668"/>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Final.png"/>
                    <pic:cNvPicPr/>
                  </pic:nvPicPr>
                  <pic:blipFill rotWithShape="1">
                    <a:blip r:embed="rId33" cstate="print">
                      <a:extLst>
                        <a:ext uri="{28A0092B-C50C-407E-A947-70E740481C1C}">
                          <a14:useLocalDpi xmlns:a14="http://schemas.microsoft.com/office/drawing/2010/main" val="0"/>
                        </a:ext>
                      </a:extLst>
                    </a:blip>
                    <a:srcRect l="1795" t="1405" r="1861" b="1192"/>
                    <a:stretch/>
                  </pic:blipFill>
                  <pic:spPr bwMode="auto">
                    <a:xfrm>
                      <a:off x="0" y="0"/>
                      <a:ext cx="5907780" cy="7736453"/>
                    </a:xfrm>
                    <a:prstGeom prst="rect">
                      <a:avLst/>
                    </a:prstGeom>
                    <a:ln>
                      <a:noFill/>
                    </a:ln>
                    <a:extLst>
                      <a:ext uri="{53640926-AAD7-44D8-BBD7-CCE9431645EC}">
                        <a14:shadowObscured xmlns:a14="http://schemas.microsoft.com/office/drawing/2010/main"/>
                      </a:ext>
                    </a:extLst>
                  </pic:spPr>
                </pic:pic>
              </a:graphicData>
            </a:graphic>
          </wp:inline>
        </w:drawing>
      </w:r>
    </w:p>
    <w:p w:rsidR="00A152D5" w:rsidRPr="009D6861" w:rsidRDefault="005C4923" w:rsidP="00A37DC3">
      <w:pPr>
        <w:pStyle w:val="LiFigura"/>
      </w:pPr>
      <w:bookmarkStart w:id="44" w:name="_Ref517212571"/>
      <w:bookmarkStart w:id="45" w:name="_Toc517798925"/>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0675DF">
        <w:rPr>
          <w:noProof/>
        </w:rPr>
        <w:t>8</w:t>
      </w:r>
      <w:r w:rsidR="008F1A94" w:rsidRPr="009D6861">
        <w:rPr>
          <w:noProof/>
        </w:rPr>
        <w:fldChar w:fldCharType="end"/>
      </w:r>
      <w:bookmarkEnd w:id="44"/>
      <w:r w:rsidRPr="009D6861">
        <w:t>: Diagrama bazei de date (ERD)</w:t>
      </w:r>
      <w:bookmarkEnd w:id="45"/>
    </w:p>
    <w:p w:rsidR="00757A20" w:rsidRPr="009D6861" w:rsidRDefault="00757A20" w:rsidP="00A37DC3">
      <w:pPr>
        <w:pStyle w:val="LiFigura"/>
      </w:pPr>
    </w:p>
    <w:p w:rsidR="00A152D5" w:rsidRPr="009D6861" w:rsidRDefault="00A152D5" w:rsidP="00A37DC3">
      <w:pPr>
        <w:pStyle w:val="LiTextNormal"/>
      </w:pPr>
      <w:r w:rsidRPr="009D6861">
        <w:lastRenderedPageBreak/>
        <w:t xml:space="preserve">O să încep descrierea bazei de date, din </w:t>
      </w:r>
      <w:r w:rsidRPr="009D6861">
        <w:fldChar w:fldCharType="begin"/>
      </w:r>
      <w:r w:rsidRPr="009D6861">
        <w:instrText xml:space="preserve"> REF _Ref517212571 \h </w:instrText>
      </w:r>
      <w:r w:rsidRPr="009D6861">
        <w:fldChar w:fldCharType="separate"/>
      </w:r>
      <w:r w:rsidR="000675DF" w:rsidRPr="009D6861">
        <w:t xml:space="preserve">Figura </w:t>
      </w:r>
      <w:r w:rsidR="000675DF">
        <w:rPr>
          <w:noProof/>
        </w:rPr>
        <w:t>8</w:t>
      </w:r>
      <w:r w:rsidRPr="009D6861">
        <w:fldChar w:fldCharType="end"/>
      </w:r>
      <w:r w:rsidRPr="009D6861">
        <w:t xml:space="preserve">, prin prezentarea secțiunilor logice în care se încadrează tabelele. O entitate ce joacă rolul principal este utilizatorul, reprezentat de tabela </w:t>
      </w:r>
      <w:r w:rsidRPr="009D6861">
        <w:rPr>
          <w:i/>
        </w:rPr>
        <w:t>User</w:t>
      </w:r>
      <w:r w:rsidRPr="009D6861">
        <w:t xml:space="preserve">. </w:t>
      </w:r>
      <w:r w:rsidR="00B778E8" w:rsidRPr="009D6861">
        <w:t>Entitățile ce reprezintă elementele supuse procesului de învățare, cum ar fi vocabularul și gramatica, formează o secțiune</w:t>
      </w:r>
      <w:r w:rsidR="004815AA" w:rsidRPr="009D6861">
        <w:t xml:space="preserve"> a elementelor șablon</w:t>
      </w:r>
      <w:r w:rsidR="008012EA" w:rsidRPr="009D6861">
        <w:t xml:space="preserve"> </w:t>
      </w:r>
      <w:r w:rsidR="00B778E8" w:rsidRPr="009D6861">
        <w:t>(</w:t>
      </w:r>
      <w:r w:rsidR="00B778E8" w:rsidRPr="009D6861">
        <w:rPr>
          <w:i/>
        </w:rPr>
        <w:t>template</w:t>
      </w:r>
      <w:r w:rsidR="00B778E8" w:rsidRPr="009D6861">
        <w:t>). Am ales să le numesc așa pentru că un element poate fi văzut ca un tipar ce înglobează informațiile de bază: denumirea, citirea, înțelesul, etc. Aceste elmente șablon reprezintă un fundament pentru al</w:t>
      </w:r>
      <w:r w:rsidR="004815AA" w:rsidRPr="009D6861">
        <w:t>t</w:t>
      </w:r>
      <w:r w:rsidR="00B778E8" w:rsidRPr="009D6861">
        <w:t xml:space="preserve">e entități. </w:t>
      </w:r>
    </w:p>
    <w:p w:rsidR="00E632B6" w:rsidRPr="009D6861" w:rsidRDefault="00B778E8" w:rsidP="00A37DC3">
      <w:pPr>
        <w:pStyle w:val="LiTextNormal"/>
      </w:pPr>
      <w:r w:rsidRPr="009D6861">
        <w:t xml:space="preserve">Entiatea </w:t>
      </w:r>
      <w:r w:rsidRPr="009D6861">
        <w:rPr>
          <w:i/>
        </w:rPr>
        <w:t>User</w:t>
      </w:r>
      <w:r w:rsidR="00A152D5" w:rsidRPr="009D6861">
        <w:t xml:space="preserve"> determină crearea unei noi secțiuni ce cuprinde </w:t>
      </w:r>
      <w:r w:rsidRPr="009D6861">
        <w:t xml:space="preserve">elemente specifice unui anumit utilizator, dar care au la bază un element șablon. Această secțiune </w:t>
      </w:r>
      <w:r w:rsidR="00856AF3" w:rsidRPr="009D6861">
        <w:t>formează</w:t>
      </w:r>
      <w:r w:rsidRPr="009D6861">
        <w:t xml:space="preserve"> mecanismul de înregistrare a progresului utilizatorului pentru fiecare item ce trebuie însușit, iar elementele șablon </w:t>
      </w:r>
      <w:r w:rsidR="00856AF3" w:rsidRPr="009D6861">
        <w:t>permit evitarea repetării informației</w:t>
      </w:r>
      <w:r w:rsidRPr="009D6861">
        <w:t>.</w:t>
      </w:r>
    </w:p>
    <w:p w:rsidR="00A152D5" w:rsidRPr="009D6861" w:rsidRDefault="00856AF3" w:rsidP="00A37DC3">
      <w:pPr>
        <w:pStyle w:val="LiTextNormal"/>
      </w:pPr>
      <w:r w:rsidRPr="009D6861">
        <w:t>Voi continua prin detaliere</w:t>
      </w:r>
      <w:r w:rsidR="004815AA" w:rsidRPr="009D6861">
        <w:t>a</w:t>
      </w:r>
      <w:r w:rsidRPr="009D6861">
        <w:t xml:space="preserve"> secțiunii elementelor șablon, ce se regăsește în </w:t>
      </w:r>
      <w:r w:rsidRPr="009D6861">
        <w:fldChar w:fldCharType="begin"/>
      </w:r>
      <w:r w:rsidRPr="009D6861">
        <w:instrText xml:space="preserve"> REF _Ref517212571 \h </w:instrText>
      </w:r>
      <w:r w:rsidRPr="009D6861">
        <w:fldChar w:fldCharType="separate"/>
      </w:r>
      <w:r w:rsidR="000675DF" w:rsidRPr="009D6861">
        <w:t xml:space="preserve">Figura </w:t>
      </w:r>
      <w:r w:rsidR="000675DF">
        <w:rPr>
          <w:noProof/>
        </w:rPr>
        <w:t>8</w:t>
      </w:r>
      <w:r w:rsidRPr="009D6861">
        <w:fldChar w:fldCharType="end"/>
      </w:r>
      <w:r w:rsidRPr="009D6861">
        <w:t xml:space="preserve"> în partea de jos a diagramei, cu numele </w:t>
      </w:r>
      <w:r w:rsidRPr="009D6861">
        <w:rPr>
          <w:i/>
        </w:rPr>
        <w:t>Templates.</w:t>
      </w:r>
      <w:r w:rsidRPr="009D6861">
        <w:t xml:space="preserve"> Această secțiune conține cea mai complexă structură. Aici are loc modelarea majorității entităților folosite în aplicație. După cum este redat în diagramă, în această secțiune întâlnim tabele caracteri</w:t>
      </w:r>
      <w:r w:rsidR="004815AA" w:rsidRPr="009D6861">
        <w:t>s</w:t>
      </w:r>
      <w:r w:rsidRPr="009D6861">
        <w:t xml:space="preserve">tice pentru: vocabular, formulare, întrebări și răspunsuri. </w:t>
      </w:r>
      <w:r w:rsidR="005E20EB" w:rsidRPr="009D6861">
        <w:t>În alte cuvinte, regăsim aici tot materialul de învățare folosit de aplicație, structurat în tabele ale bazei de date.</w:t>
      </w:r>
    </w:p>
    <w:p w:rsidR="005E20EB" w:rsidRPr="009D6861" w:rsidRDefault="005E20EB" w:rsidP="00A37DC3">
      <w:pPr>
        <w:pStyle w:val="LiTextNormal"/>
      </w:pPr>
      <w:r w:rsidRPr="009D6861">
        <w:t xml:space="preserve">Tabelul </w:t>
      </w:r>
      <w:r w:rsidRPr="009D6861">
        <w:rPr>
          <w:i/>
        </w:rPr>
        <w:t>VocabularTemplate</w:t>
      </w:r>
      <w:r w:rsidRPr="009D6861">
        <w:t xml:space="preserve"> se referă la un șablon pentru un item al vocabularului. Observăm aici că tabela conține atribute precum: nume, înțeles, tip, mnemonici, nivelul necesar pentru a debloca elementul, etc. Atributul </w:t>
      </w:r>
      <w:r w:rsidRPr="009D6861">
        <w:rPr>
          <w:i/>
        </w:rPr>
        <w:t xml:space="preserve">Type </w:t>
      </w:r>
      <w:r w:rsidRPr="009D6861">
        <w:t>se referă la tipul itemului – Radical,</w:t>
      </w:r>
      <w:r w:rsidR="00C50AE0" w:rsidRPr="009D6861">
        <w:t xml:space="preserve"> Kanji sau Word. Am decis să creez tabele separate pentru </w:t>
      </w:r>
      <w:r w:rsidRPr="009D6861">
        <w:t>aceste trei tipuri, întrucât majoritatea atribu</w:t>
      </w:r>
      <w:r w:rsidR="002765D0" w:rsidRPr="009D6861">
        <w:t xml:space="preserve">telor sunt comune. </w:t>
      </w:r>
      <w:r w:rsidR="00C50AE0" w:rsidRPr="009D6861">
        <w:t>Conform structurii vocabularului</w:t>
      </w:r>
      <w:r w:rsidR="00F179EE" w:rsidRPr="009D6861">
        <w:t>,</w:t>
      </w:r>
      <w:r w:rsidR="00C50AE0" w:rsidRPr="009D6861">
        <w:t xml:space="preserve"> un item poate fi format din mai m</w:t>
      </w:r>
      <w:r w:rsidR="00A450C7" w:rsidRPr="009D6861">
        <w:t>ulți itemi. Prin urmare, avem ne</w:t>
      </w:r>
      <w:r w:rsidR="00C50AE0" w:rsidRPr="009D6861">
        <w:t>v</w:t>
      </w:r>
      <w:r w:rsidR="00A450C7" w:rsidRPr="009D6861">
        <w:t>o</w:t>
      </w:r>
      <w:r w:rsidR="00C50AE0" w:rsidRPr="009D6861">
        <w:t xml:space="preserve">ie de o tabelă care să reprezinte </w:t>
      </w:r>
      <w:r w:rsidR="00F179EE" w:rsidRPr="009D6861">
        <w:t>relația respectivă</w:t>
      </w:r>
      <w:r w:rsidR="00C50AE0" w:rsidRPr="009D6861">
        <w:t xml:space="preserve">. Această tabelă este </w:t>
      </w:r>
      <w:r w:rsidR="00C50AE0" w:rsidRPr="009D6861">
        <w:rPr>
          <w:i/>
        </w:rPr>
        <w:t xml:space="preserve">VocabularRelationship </w:t>
      </w:r>
      <w:r w:rsidR="00C50AE0" w:rsidRPr="009D6861">
        <w:t>și este formată din id</w:t>
      </w:r>
      <w:r w:rsidR="00C50AE0" w:rsidRPr="009D6861">
        <w:rPr>
          <w:rStyle w:val="FootnoteReference"/>
        </w:rPr>
        <w:footnoteReference w:id="10"/>
      </w:r>
      <w:r w:rsidR="00C50AE0" w:rsidRPr="009D6861">
        <w:t>-ul</w:t>
      </w:r>
      <w:r w:rsidR="00F179EE" w:rsidRPr="009D6861">
        <w:t xml:space="preserve"> itemului principal și id-ul un</w:t>
      </w:r>
      <w:r w:rsidR="00C50AE0" w:rsidRPr="009D6861">
        <w:t xml:space="preserve">ei componente ce îl formează. De exemplu, itemul </w:t>
      </w:r>
      <w:r w:rsidR="00C50AE0" w:rsidRPr="009D6861">
        <w:rPr>
          <w:i/>
        </w:rPr>
        <w:t>cuvânt</w:t>
      </w:r>
      <w:r w:rsidR="00C50AE0" w:rsidRPr="009D6861">
        <w:t xml:space="preserve"> </w:t>
      </w:r>
      <w:r w:rsidR="00C50AE0" w:rsidRPr="009D6861">
        <w:rPr>
          <w:rFonts w:ascii="MS Gothic" w:eastAsia="MS Gothic" w:hAnsi="MS Gothic" w:cs="MS Gothic"/>
          <w:b/>
          <w:noProof/>
        </w:rPr>
        <w:t>学生</w:t>
      </w:r>
      <w:r w:rsidR="00C50AE0" w:rsidRPr="009D6861">
        <w:t xml:space="preserve"> este format din doi itemi </w:t>
      </w:r>
      <w:r w:rsidR="00C50AE0" w:rsidRPr="009D6861">
        <w:rPr>
          <w:i/>
        </w:rPr>
        <w:t>kanji</w:t>
      </w:r>
      <w:r w:rsidR="00C50AE0" w:rsidRPr="009D6861">
        <w:t xml:space="preserve">: </w:t>
      </w:r>
      <w:r w:rsidR="00C50AE0" w:rsidRPr="009D6861">
        <w:rPr>
          <w:rFonts w:ascii="MS Gothic" w:eastAsia="MS Gothic" w:hAnsi="MS Gothic" w:cs="MS Gothic"/>
          <w:b/>
        </w:rPr>
        <w:t>学</w:t>
      </w:r>
      <w:r w:rsidR="00C50AE0" w:rsidRPr="009D6861">
        <w:t xml:space="preserve"> și </w:t>
      </w:r>
      <w:r w:rsidR="00C50AE0" w:rsidRPr="009D6861">
        <w:rPr>
          <w:rFonts w:ascii="MS Gothic" w:eastAsia="MS Gothic" w:hAnsi="MS Gothic" w:cs="MS Gothic"/>
          <w:b/>
        </w:rPr>
        <w:t>生</w:t>
      </w:r>
      <w:r w:rsidR="00C50AE0" w:rsidRPr="009D6861">
        <w:t xml:space="preserve">. Astfel, pentru acest cuvânt vom avea în tabela </w:t>
      </w:r>
      <w:r w:rsidR="00C50AE0" w:rsidRPr="009D6861">
        <w:rPr>
          <w:i/>
        </w:rPr>
        <w:t xml:space="preserve">VocabularRelationship </w:t>
      </w:r>
      <w:r w:rsidR="00C50AE0" w:rsidRPr="009D6861">
        <w:t xml:space="preserve">două intrări, ambele având setat </w:t>
      </w:r>
      <w:r w:rsidR="00F179EE" w:rsidRPr="009D6861">
        <w:t xml:space="preserve">pentru atributul </w:t>
      </w:r>
      <w:r w:rsidR="00F179EE" w:rsidRPr="009D6861">
        <w:rPr>
          <w:i/>
        </w:rPr>
        <w:t>MainItemId</w:t>
      </w:r>
      <w:r w:rsidR="00F179EE" w:rsidRPr="009D6861">
        <w:t xml:space="preserve"> id-ul itemului </w:t>
      </w:r>
      <w:r w:rsidR="00F179EE" w:rsidRPr="009D6861">
        <w:rPr>
          <w:i/>
        </w:rPr>
        <w:t>cuvânt</w:t>
      </w:r>
      <w:r w:rsidR="00F179EE" w:rsidRPr="009D6861">
        <w:t xml:space="preserve">, iar pentru atributul </w:t>
      </w:r>
      <w:r w:rsidR="00F179EE" w:rsidRPr="009D6861">
        <w:rPr>
          <w:i/>
        </w:rPr>
        <w:t>ContainedItemId</w:t>
      </w:r>
      <w:r w:rsidR="00F179EE" w:rsidRPr="009D6861">
        <w:t xml:space="preserve"> se va seta id-ul itemului kanji pentru fiecare intrare</w:t>
      </w:r>
      <w:r w:rsidR="008012EA" w:rsidRPr="009D6861">
        <w:t xml:space="preserve"> </w:t>
      </w:r>
      <w:r w:rsidR="00F179EE" w:rsidRPr="009D6861">
        <w:t>(rând al tabelei).</w:t>
      </w:r>
      <w:r w:rsidR="00D8150E" w:rsidRPr="009D6861">
        <w:t xml:space="preserve"> Relațiile dintre tabelele </w:t>
      </w:r>
      <w:r w:rsidR="00D8150E" w:rsidRPr="009D6861">
        <w:rPr>
          <w:i/>
        </w:rPr>
        <w:t xml:space="preserve">VocabularTemplate </w:t>
      </w:r>
      <w:r w:rsidR="00D8150E" w:rsidRPr="009D6861">
        <w:t>și</w:t>
      </w:r>
      <w:r w:rsidR="00D8150E" w:rsidRPr="009D6861">
        <w:rPr>
          <w:i/>
        </w:rPr>
        <w:t xml:space="preserve"> VocabularRelationship </w:t>
      </w:r>
      <w:r w:rsidR="00D8150E" w:rsidRPr="009D6861">
        <w:t xml:space="preserve">sunt stabilite conform diagramei, în urma următorului raționament: un element din </w:t>
      </w:r>
      <w:r w:rsidR="00D8150E" w:rsidRPr="009D6861">
        <w:rPr>
          <w:i/>
        </w:rPr>
        <w:t xml:space="preserve">VocabularTemplate </w:t>
      </w:r>
      <w:r w:rsidR="00D8150E" w:rsidRPr="009D6861">
        <w:t xml:space="preserve">nu trebuie să apară neapărat în tabela </w:t>
      </w:r>
      <w:r w:rsidR="00D8150E" w:rsidRPr="009D6861">
        <w:rPr>
          <w:i/>
        </w:rPr>
        <w:t xml:space="preserve">VocabularRelationship, </w:t>
      </w:r>
      <w:r w:rsidR="00D8150E" w:rsidRPr="009D6861">
        <w:t>deci</w:t>
      </w:r>
      <w:r w:rsidR="00D8150E" w:rsidRPr="009D6861">
        <w:rPr>
          <w:i/>
        </w:rPr>
        <w:t xml:space="preserve"> </w:t>
      </w:r>
      <w:r w:rsidR="00D8150E" w:rsidRPr="009D6861">
        <w:t xml:space="preserve">poate să apară de zero sau de mai multe ori; un atribut al </w:t>
      </w:r>
      <w:r w:rsidR="00D8150E" w:rsidRPr="009D6861">
        <w:lastRenderedPageBreak/>
        <w:t xml:space="preserve">tabelei </w:t>
      </w:r>
      <w:r w:rsidR="00D8150E" w:rsidRPr="009D6861">
        <w:rPr>
          <w:i/>
        </w:rPr>
        <w:t>VocabularRelationship</w:t>
      </w:r>
      <w:r w:rsidR="00D8150E" w:rsidRPr="009D6861">
        <w:t xml:space="preserve">, fiind și cheie străină, poate conține unul și doar unul dintre elementele tabelei </w:t>
      </w:r>
      <w:r w:rsidR="00D8150E" w:rsidRPr="009D6861">
        <w:rPr>
          <w:i/>
        </w:rPr>
        <w:t>VocabularTemplate</w:t>
      </w:r>
      <w:r w:rsidR="00D8150E" w:rsidRPr="009D6861">
        <w:t xml:space="preserve">. </w:t>
      </w:r>
    </w:p>
    <w:p w:rsidR="001B5995" w:rsidRPr="009D6861" w:rsidRDefault="00E87B9B" w:rsidP="00A37DC3">
      <w:pPr>
        <w:pStyle w:val="LiTextNormal"/>
        <w:rPr>
          <w:noProof/>
        </w:rPr>
      </w:pPr>
      <w:r w:rsidRPr="009D6861">
        <w:t xml:space="preserve">În </w:t>
      </w:r>
      <w:r w:rsidRPr="009D6861">
        <w:fldChar w:fldCharType="begin"/>
      </w:r>
      <w:r w:rsidRPr="009D6861">
        <w:instrText xml:space="preserve"> REF _Ref517212571 \h </w:instrText>
      </w:r>
      <w:r w:rsidRPr="009D6861">
        <w:fldChar w:fldCharType="separate"/>
      </w:r>
      <w:r w:rsidR="000675DF" w:rsidRPr="009D6861">
        <w:t xml:space="preserve">Figura </w:t>
      </w:r>
      <w:r w:rsidR="000675DF">
        <w:rPr>
          <w:noProof/>
        </w:rPr>
        <w:t>8</w:t>
      </w:r>
      <w:r w:rsidRPr="009D6861">
        <w:fldChar w:fldCharType="end"/>
      </w:r>
      <w:r w:rsidRPr="009D6861">
        <w:t xml:space="preserve"> se pot observa anumite tipuri ale atributelor ce nu se încadrează în tipurile primitive. Aceste tipuri au de fapt la bază tipul enumerare, care în baza de date este interpretat ca fiind byte. </w:t>
      </w:r>
    </w:p>
    <w:p w:rsidR="00953ED4" w:rsidRPr="009D6861" w:rsidRDefault="00953ED4" w:rsidP="00A37DC3">
      <w:pPr>
        <w:pStyle w:val="LiFigura"/>
        <w:rPr>
          <w:noProof/>
        </w:rPr>
      </w:pPr>
    </w:p>
    <w:p w:rsidR="00856AF3" w:rsidRPr="009D6861" w:rsidRDefault="00757A20" w:rsidP="00A37DC3">
      <w:pPr>
        <w:pStyle w:val="LiFigura"/>
      </w:pPr>
      <w:r w:rsidRPr="009D6861">
        <w:rPr>
          <w:noProof/>
          <w:lang w:val="en-US"/>
        </w:rPr>
        <w:drawing>
          <wp:inline distT="0" distB="0" distL="0" distR="0" wp14:anchorId="2F19B618" wp14:editId="086B8F10">
            <wp:extent cx="5784108" cy="18573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Enum-Types.png"/>
                    <pic:cNvPicPr/>
                  </pic:nvPicPr>
                  <pic:blipFill rotWithShape="1">
                    <a:blip r:embed="rId34">
                      <a:extLst>
                        <a:ext uri="{28A0092B-C50C-407E-A947-70E740481C1C}">
                          <a14:useLocalDpi xmlns:a14="http://schemas.microsoft.com/office/drawing/2010/main" val="0"/>
                        </a:ext>
                      </a:extLst>
                    </a:blip>
                    <a:srcRect l="2315" t="6770" r="2943" b="10172"/>
                    <a:stretch/>
                  </pic:blipFill>
                  <pic:spPr bwMode="auto">
                    <a:xfrm>
                      <a:off x="0" y="0"/>
                      <a:ext cx="5794942" cy="1860854"/>
                    </a:xfrm>
                    <a:prstGeom prst="rect">
                      <a:avLst/>
                    </a:prstGeom>
                    <a:ln>
                      <a:noFill/>
                    </a:ln>
                    <a:extLst>
                      <a:ext uri="{53640926-AAD7-44D8-BBD7-CCE9431645EC}">
                        <a14:shadowObscured xmlns:a14="http://schemas.microsoft.com/office/drawing/2010/main"/>
                      </a:ext>
                    </a:extLst>
                  </pic:spPr>
                </pic:pic>
              </a:graphicData>
            </a:graphic>
          </wp:inline>
        </w:drawing>
      </w:r>
    </w:p>
    <w:p w:rsidR="001B5995" w:rsidRPr="009D6861" w:rsidRDefault="001B5995" w:rsidP="00A37DC3">
      <w:pPr>
        <w:pStyle w:val="LiFigura"/>
      </w:pPr>
      <w:bookmarkStart w:id="46" w:name="_Ref517218692"/>
      <w:bookmarkStart w:id="47" w:name="_Toc517798926"/>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0675DF">
        <w:rPr>
          <w:noProof/>
        </w:rPr>
        <w:t>9</w:t>
      </w:r>
      <w:r w:rsidR="008F1A94" w:rsidRPr="009D6861">
        <w:rPr>
          <w:noProof/>
        </w:rPr>
        <w:fldChar w:fldCharType="end"/>
      </w:r>
      <w:bookmarkEnd w:id="46"/>
      <w:r w:rsidRPr="009D6861">
        <w:t xml:space="preserve">: Tipurile </w:t>
      </w:r>
      <w:r w:rsidR="001C1079" w:rsidRPr="009D6861">
        <w:t>enumerare folosite în</w:t>
      </w:r>
      <w:r w:rsidRPr="009D6861">
        <w:t xml:space="preserve"> baza de date</w:t>
      </w:r>
      <w:bookmarkEnd w:id="47"/>
    </w:p>
    <w:p w:rsidR="001B5995" w:rsidRPr="009D6861" w:rsidRDefault="001B5995" w:rsidP="00A37DC3">
      <w:pPr>
        <w:pStyle w:val="LiFigura"/>
      </w:pPr>
    </w:p>
    <w:p w:rsidR="00A152D5" w:rsidRPr="009D6861" w:rsidRDefault="001B5995" w:rsidP="00A37DC3">
      <w:pPr>
        <w:pStyle w:val="LiTextNormal"/>
      </w:pPr>
      <w:r w:rsidRPr="009D6861">
        <w:t xml:space="preserve">Tabela </w:t>
      </w:r>
      <w:r w:rsidRPr="009D6861">
        <w:rPr>
          <w:i/>
        </w:rPr>
        <w:t>VocabularTemplate</w:t>
      </w:r>
      <w:r w:rsidRPr="009D6861">
        <w:t xml:space="preserve"> conține un atribut de tipul WordType, reprezentat în </w:t>
      </w:r>
      <w:r w:rsidRPr="009D6861">
        <w:fldChar w:fldCharType="begin"/>
      </w:r>
      <w:r w:rsidRPr="009D6861">
        <w:instrText xml:space="preserve"> REF _Ref517218692 \h </w:instrText>
      </w:r>
      <w:r w:rsidRPr="009D6861">
        <w:fldChar w:fldCharType="separate"/>
      </w:r>
      <w:r w:rsidR="000675DF" w:rsidRPr="009D6861">
        <w:t xml:space="preserve">Figura </w:t>
      </w:r>
      <w:r w:rsidR="000675DF">
        <w:rPr>
          <w:noProof/>
        </w:rPr>
        <w:t>9</w:t>
      </w:r>
      <w:r w:rsidRPr="009D6861">
        <w:fldChar w:fldCharType="end"/>
      </w:r>
      <w:r w:rsidRPr="009D6861">
        <w:t>. Acest tip reprezintă clasificarea în părți de vorbire a cuvintelor japoneze</w:t>
      </w:r>
      <w:r w:rsidR="009623DA" w:rsidRPr="009D6861">
        <w:t xml:space="preserve"> (substantive, verbe, etc)</w:t>
      </w:r>
      <w:r w:rsidR="00B36985" w:rsidRPr="009D6861">
        <w:t>.</w:t>
      </w:r>
    </w:p>
    <w:p w:rsidR="00B36985" w:rsidRPr="009D6861" w:rsidRDefault="00B36985" w:rsidP="00A37DC3">
      <w:pPr>
        <w:pStyle w:val="LiTextNormal"/>
      </w:pPr>
      <w:r w:rsidRPr="009D6861">
        <w:t>În cadrul secțiunii elementelor șablon se găsesc alte 3 tabele interdependente. Pe scurt, ideea principală este: un formular</w:t>
      </w:r>
      <w:r w:rsidR="008012EA" w:rsidRPr="009D6861">
        <w:t xml:space="preserve"> </w:t>
      </w:r>
      <w:r w:rsidRPr="009D6861">
        <w:t>(</w:t>
      </w:r>
      <w:r w:rsidR="003848DC" w:rsidRPr="009D6861">
        <w:rPr>
          <w:i/>
        </w:rPr>
        <w:t>Form</w:t>
      </w:r>
      <w:r w:rsidRPr="009D6861">
        <w:rPr>
          <w:i/>
        </w:rPr>
        <w:t>Template</w:t>
      </w:r>
      <w:r w:rsidRPr="009D6861">
        <w:t>) conține mai multe întrebări (</w:t>
      </w:r>
      <w:r w:rsidRPr="009D6861">
        <w:rPr>
          <w:i/>
        </w:rPr>
        <w:t>QuestionTemplate</w:t>
      </w:r>
      <w:r w:rsidRPr="009D6861">
        <w:t>), care, la rândul lor, conțin mai multe răspunsuri (</w:t>
      </w:r>
      <w:r w:rsidRPr="009D6861">
        <w:rPr>
          <w:i/>
        </w:rPr>
        <w:t>AnswerTemplate</w:t>
      </w:r>
      <w:r w:rsidRPr="009D6861">
        <w:t>).</w:t>
      </w:r>
      <w:r w:rsidR="009623DA" w:rsidRPr="009D6861">
        <w:t xml:space="preserve"> Tabela </w:t>
      </w:r>
      <w:r w:rsidR="003848DC" w:rsidRPr="009D6861">
        <w:rPr>
          <w:i/>
        </w:rPr>
        <w:t>Form</w:t>
      </w:r>
      <w:r w:rsidR="009623DA" w:rsidRPr="009D6861">
        <w:rPr>
          <w:i/>
        </w:rPr>
        <w:t xml:space="preserve">Template </w:t>
      </w:r>
      <w:r w:rsidR="009623DA" w:rsidRPr="009D6861">
        <w:t>conține atr</w:t>
      </w:r>
      <w:r w:rsidR="00A450C7" w:rsidRPr="009D6861">
        <w:t>ib</w:t>
      </w:r>
      <w:r w:rsidR="009623DA" w:rsidRPr="009D6861">
        <w:t xml:space="preserve">ute precum: temă, conținut, vizitat, și tip. Atributul </w:t>
      </w:r>
      <w:r w:rsidR="009623DA" w:rsidRPr="009D6861">
        <w:rPr>
          <w:i/>
        </w:rPr>
        <w:t xml:space="preserve">PartialViewId </w:t>
      </w:r>
      <w:r w:rsidR="009623DA" w:rsidRPr="009D6861">
        <w:t>va menține legătura către reprezentarea vizuală a formularului. Acest lucru se datorează faptului că un formular de gramatică are o structură complexă, cu imagini, tabele, s</w:t>
      </w:r>
      <w:r w:rsidR="00A450C7" w:rsidRPr="009D6861">
        <w:t>chițe, dispuse dinamic în pagină</w:t>
      </w:r>
      <w:r w:rsidR="009623DA" w:rsidRPr="009D6861">
        <w:t xml:space="preserve">, în funcție de formular; informații ce nu pot fi încadrate într-un simplu șir de caractere stocat în baza de date. Tipul </w:t>
      </w:r>
      <w:r w:rsidR="003848DC" w:rsidRPr="009D6861">
        <w:rPr>
          <w:i/>
        </w:rPr>
        <w:t>Form</w:t>
      </w:r>
      <w:r w:rsidR="009623DA" w:rsidRPr="009D6861">
        <w:rPr>
          <w:i/>
        </w:rPr>
        <w:t>Type</w:t>
      </w:r>
      <w:r w:rsidR="009623DA" w:rsidRPr="009D6861">
        <w:t xml:space="preserve">, ce descrie unul dintre atributele tabelului este descris în </w:t>
      </w:r>
      <w:r w:rsidR="009623DA" w:rsidRPr="009D6861">
        <w:fldChar w:fldCharType="begin"/>
      </w:r>
      <w:r w:rsidR="009623DA" w:rsidRPr="009D6861">
        <w:instrText xml:space="preserve"> REF _Ref517218692 \h </w:instrText>
      </w:r>
      <w:r w:rsidR="009623DA" w:rsidRPr="009D6861">
        <w:fldChar w:fldCharType="separate"/>
      </w:r>
      <w:r w:rsidR="000675DF" w:rsidRPr="009D6861">
        <w:t xml:space="preserve">Figura </w:t>
      </w:r>
      <w:r w:rsidR="000675DF">
        <w:rPr>
          <w:noProof/>
        </w:rPr>
        <w:t>9</w:t>
      </w:r>
      <w:r w:rsidR="009623DA" w:rsidRPr="009D6861">
        <w:fldChar w:fldCharType="end"/>
      </w:r>
      <w:r w:rsidR="0086024E" w:rsidRPr="009D6861">
        <w:t xml:space="preserve">. Tabela corespunzătoare unei întrebări, </w:t>
      </w:r>
      <w:r w:rsidR="0086024E" w:rsidRPr="009D6861">
        <w:rPr>
          <w:i/>
        </w:rPr>
        <w:t>QuestionTemplate</w:t>
      </w:r>
      <w:r w:rsidR="0086024E" w:rsidRPr="009D6861">
        <w:t xml:space="preserve">, </w:t>
      </w:r>
      <w:r w:rsidR="00A450C7" w:rsidRPr="009D6861">
        <w:t>conține</w:t>
      </w:r>
      <w:r w:rsidR="0086024E" w:rsidRPr="009D6861">
        <w:t xml:space="preserve"> infomațiile șablon al</w:t>
      </w:r>
      <w:r w:rsidR="00A450C7" w:rsidRPr="009D6861">
        <w:t>e</w:t>
      </w:r>
      <w:r w:rsidR="0086024E" w:rsidRPr="009D6861">
        <w:t xml:space="preserve"> unei întrebări. Pe lângă conținut și cheie primară, observăm că această tabelă conține și o cheie străină – </w:t>
      </w:r>
      <w:r w:rsidR="0086024E" w:rsidRPr="009D6861">
        <w:rPr>
          <w:i/>
        </w:rPr>
        <w:t>FormTempId</w:t>
      </w:r>
      <w:r w:rsidR="0086024E" w:rsidRPr="009D6861">
        <w:t xml:space="preserve">. Datorită acestui fapt putem crea relația de </w:t>
      </w:r>
      <w:r w:rsidR="0086024E" w:rsidRPr="009D6861">
        <w:rPr>
          <w:i/>
        </w:rPr>
        <w:t>one-to-many</w:t>
      </w:r>
      <w:r w:rsidR="008012EA" w:rsidRPr="009D6861">
        <w:rPr>
          <w:i/>
        </w:rPr>
        <w:t xml:space="preserve"> </w:t>
      </w:r>
      <w:r w:rsidR="00A450C7" w:rsidRPr="009D6861">
        <w:t xml:space="preserve">(unu </w:t>
      </w:r>
      <w:r w:rsidR="0086024E" w:rsidRPr="009D6861">
        <w:t>l</w:t>
      </w:r>
      <w:r w:rsidR="00A450C7" w:rsidRPr="009D6861">
        <w:t xml:space="preserve">a </w:t>
      </w:r>
      <w:r w:rsidR="0086024E" w:rsidRPr="009D6861">
        <w:t xml:space="preserve">mai multe) între tabelele corespunzătoare formularului și întrebărilor. Observăm că relația dintre aceste două tabele, din </w:t>
      </w:r>
      <w:r w:rsidR="0086024E" w:rsidRPr="009D6861">
        <w:fldChar w:fldCharType="begin"/>
      </w:r>
      <w:r w:rsidR="0086024E" w:rsidRPr="009D6861">
        <w:instrText xml:space="preserve"> REF _Ref517212571 \h </w:instrText>
      </w:r>
      <w:r w:rsidR="0086024E" w:rsidRPr="009D6861">
        <w:fldChar w:fldCharType="separate"/>
      </w:r>
      <w:r w:rsidR="000675DF" w:rsidRPr="009D6861">
        <w:t xml:space="preserve">Figura </w:t>
      </w:r>
      <w:r w:rsidR="000675DF">
        <w:rPr>
          <w:noProof/>
        </w:rPr>
        <w:t>8</w:t>
      </w:r>
      <w:r w:rsidR="0086024E" w:rsidRPr="009D6861">
        <w:fldChar w:fldCharType="end"/>
      </w:r>
      <w:r w:rsidR="0086024E" w:rsidRPr="009D6861">
        <w:t>, permite unui formular să nu co</w:t>
      </w:r>
      <w:r w:rsidR="00A450C7" w:rsidRPr="009D6861">
        <w:t>n</w:t>
      </w:r>
      <w:r w:rsidR="0086024E" w:rsidRPr="009D6861">
        <w:t>țină nicio întrebare (</w:t>
      </w:r>
      <w:r w:rsidR="0086024E" w:rsidRPr="009D6861">
        <w:rPr>
          <w:i/>
        </w:rPr>
        <w:t>zero-or-many</w:t>
      </w:r>
      <w:r w:rsidR="0086024E" w:rsidRPr="009D6861">
        <w:t>).</w:t>
      </w:r>
      <w:r w:rsidR="001046C5" w:rsidRPr="009D6861">
        <w:t xml:space="preserve"> Tabela </w:t>
      </w:r>
      <w:r w:rsidR="001046C5" w:rsidRPr="009D6861">
        <w:rPr>
          <w:i/>
        </w:rPr>
        <w:t>AnswerTemplate</w:t>
      </w:r>
      <w:r w:rsidR="001046C5" w:rsidRPr="009D6861">
        <w:t xml:space="preserve"> reprezintă un răspuns și conține informații despre textul răspu</w:t>
      </w:r>
      <w:r w:rsidR="003848DC" w:rsidRPr="009D6861">
        <w:t>nsului, dacă este corect sau nu</w:t>
      </w:r>
      <w:r w:rsidR="001046C5" w:rsidRPr="009D6861">
        <w:t xml:space="preserve"> și desigur întrebarea căreia îi aparține, repezentată prin cheia străină </w:t>
      </w:r>
      <w:r w:rsidR="001046C5" w:rsidRPr="009D6861">
        <w:rPr>
          <w:i/>
          <w:color w:val="000000"/>
          <w:sz w:val="25"/>
          <w:szCs w:val="25"/>
        </w:rPr>
        <w:t>QuestionTemplateId</w:t>
      </w:r>
      <w:r w:rsidR="001046C5" w:rsidRPr="009D6861">
        <w:rPr>
          <w:color w:val="000000"/>
          <w:sz w:val="25"/>
          <w:szCs w:val="25"/>
        </w:rPr>
        <w:t>.</w:t>
      </w:r>
      <w:r w:rsidR="003848DC" w:rsidRPr="009D6861">
        <w:rPr>
          <w:color w:val="000000"/>
          <w:sz w:val="25"/>
          <w:szCs w:val="25"/>
        </w:rPr>
        <w:t xml:space="preserve"> La fel ca în cazul precedent, avem relația de </w:t>
      </w:r>
      <w:r w:rsidR="003848DC" w:rsidRPr="009D6861">
        <w:rPr>
          <w:i/>
        </w:rPr>
        <w:t>one-to-many</w:t>
      </w:r>
      <w:r w:rsidR="008012EA" w:rsidRPr="009D6861">
        <w:rPr>
          <w:i/>
        </w:rPr>
        <w:t xml:space="preserve"> </w:t>
      </w:r>
      <w:r w:rsidR="00A450C7" w:rsidRPr="009D6861">
        <w:t xml:space="preserve">(unu la </w:t>
      </w:r>
      <w:r w:rsidR="003848DC" w:rsidRPr="009D6861">
        <w:t xml:space="preserve">mai multe) între tabelele </w:t>
      </w:r>
      <w:r w:rsidR="003848DC" w:rsidRPr="009D6861">
        <w:rPr>
          <w:i/>
        </w:rPr>
        <w:t xml:space="preserve">AnswerTemplate </w:t>
      </w:r>
      <w:r w:rsidR="003848DC" w:rsidRPr="009D6861">
        <w:t xml:space="preserve">și </w:t>
      </w:r>
      <w:r w:rsidR="003848DC" w:rsidRPr="009D6861">
        <w:rPr>
          <w:i/>
        </w:rPr>
        <w:lastRenderedPageBreak/>
        <w:t>QuestionTemplate</w:t>
      </w:r>
      <w:r w:rsidR="003848DC" w:rsidRPr="009D6861">
        <w:t xml:space="preserve">. Totuși, trebuie menționat faptul că o întrebare nu poate avea zero răspunsuri, iar prin răspunsuri mă refer la entitatea </w:t>
      </w:r>
      <w:r w:rsidR="003848DC" w:rsidRPr="009D6861">
        <w:rPr>
          <w:i/>
        </w:rPr>
        <w:t xml:space="preserve">AnswerTemplate </w:t>
      </w:r>
      <w:r w:rsidR="00A450C7" w:rsidRPr="009D6861">
        <w:t>ce poate fi un răspuns corect</w:t>
      </w:r>
      <w:r w:rsidR="003848DC" w:rsidRPr="009D6861">
        <w:t xml:space="preserve"> sau un răspuns greșit. </w:t>
      </w:r>
    </w:p>
    <w:p w:rsidR="00D1421D" w:rsidRPr="009D6861" w:rsidRDefault="003848DC" w:rsidP="00A37DC3">
      <w:pPr>
        <w:pStyle w:val="LiTextNormal"/>
      </w:pPr>
      <w:r w:rsidRPr="009D6861">
        <w:t xml:space="preserve">Din secțiunea șabloanelor mai rămâne de explicat tabela </w:t>
      </w:r>
      <w:r w:rsidRPr="009D6861">
        <w:rPr>
          <w:i/>
        </w:rPr>
        <w:t>WordsInText</w:t>
      </w:r>
      <w:r w:rsidRPr="009D6861">
        <w:t>. După cum a fo</w:t>
      </w:r>
      <w:r w:rsidR="00A450C7" w:rsidRPr="009D6861">
        <w:t>st explicat în capitolele prece</w:t>
      </w:r>
      <w:r w:rsidRPr="009D6861">
        <w:t>de</w:t>
      </w:r>
      <w:r w:rsidR="00A450C7" w:rsidRPr="009D6861">
        <w:t>n</w:t>
      </w:r>
      <w:r w:rsidRPr="009D6861">
        <w:t xml:space="preserve">te, aplicația trebuie să țină legătura de la elementele de gramatică și citire către elementele din vocabular. În alte cuvinte, trebuie să știm ce </w:t>
      </w:r>
      <w:r w:rsidR="00A450C7" w:rsidRPr="009D6861">
        <w:t>vocabular</w:t>
      </w:r>
      <w:r w:rsidRPr="009D6861">
        <w:t xml:space="preserve"> conține un formular, o întrebare sau un răspuns. Acest lucru nu poate fi obținut dinamic prin parsarea unui text</w:t>
      </w:r>
      <w:r w:rsidR="00EA1CBD" w:rsidRPr="009D6861">
        <w:t xml:space="preserve"> din cauza structurii cuvintelor. De exemplu, textul  </w:t>
      </w:r>
      <w:r w:rsidR="00EA1CBD" w:rsidRPr="009D6861">
        <w:rPr>
          <w:rFonts w:ascii="MS Gothic" w:eastAsia="MS Gothic" w:hAnsi="MS Gothic" w:cs="MS Gothic"/>
          <w:b/>
        </w:rPr>
        <w:t>学生</w:t>
      </w:r>
      <w:r w:rsidR="00EA1CBD" w:rsidRPr="009D6861">
        <w:t xml:space="preserve"> poate reprezenta un cuvânt</w:t>
      </w:r>
      <w:r w:rsidR="00F03EB1" w:rsidRPr="009D6861">
        <w:t>, dar</w:t>
      </w:r>
      <w:r w:rsidR="00EA1CBD" w:rsidRPr="009D6861">
        <w:t xml:space="preserve"> poate reprezenta</w:t>
      </w:r>
      <w:r w:rsidR="00F03EB1" w:rsidRPr="009D6861">
        <w:t xml:space="preserve"> și </w:t>
      </w:r>
      <w:r w:rsidR="00EA1CBD" w:rsidRPr="009D6861">
        <w:t>două cuvinte (</w:t>
      </w:r>
      <w:r w:rsidR="00EA1CBD" w:rsidRPr="009D6861">
        <w:rPr>
          <w:rFonts w:ascii="MS Gothic" w:eastAsia="MS Gothic" w:hAnsi="MS Gothic" w:cs="MS Gothic"/>
          <w:b/>
        </w:rPr>
        <w:t>学</w:t>
      </w:r>
      <w:r w:rsidR="00EA1CBD" w:rsidRPr="009D6861">
        <w:t xml:space="preserve"> și </w:t>
      </w:r>
      <w:r w:rsidR="00EA1CBD" w:rsidRPr="009D6861">
        <w:rPr>
          <w:rFonts w:ascii="MS Gothic" w:eastAsia="MS Gothic" w:hAnsi="MS Gothic" w:cs="MS Gothic"/>
          <w:b/>
        </w:rPr>
        <w:t>生</w:t>
      </w:r>
      <w:r w:rsidR="00EA1CBD" w:rsidRPr="009D6861">
        <w:t>)</w:t>
      </w:r>
      <w:r w:rsidR="00F03EB1" w:rsidRPr="009D6861">
        <w:t xml:space="preserve">. În tabela </w:t>
      </w:r>
      <w:r w:rsidR="00F03EB1" w:rsidRPr="009D6861">
        <w:rPr>
          <w:i/>
        </w:rPr>
        <w:t xml:space="preserve">WordsInText </w:t>
      </w:r>
      <w:r w:rsidR="00F03EB1" w:rsidRPr="009D6861">
        <w:t xml:space="preserve">se stochează legăturile dintre cuvintele vocabularului și textul entităților </w:t>
      </w:r>
      <w:r w:rsidR="00F03EB1" w:rsidRPr="009D6861">
        <w:rPr>
          <w:i/>
        </w:rPr>
        <w:t>QuestionTemplate</w:t>
      </w:r>
      <w:r w:rsidR="00F03EB1" w:rsidRPr="009D6861">
        <w:t xml:space="preserve">, </w:t>
      </w:r>
      <w:r w:rsidR="00F03EB1" w:rsidRPr="009D6861">
        <w:rPr>
          <w:i/>
        </w:rPr>
        <w:t>AnswerTemplate</w:t>
      </w:r>
      <w:r w:rsidR="00F03EB1" w:rsidRPr="009D6861">
        <w:t xml:space="preserve">, </w:t>
      </w:r>
      <w:r w:rsidR="00F03EB1" w:rsidRPr="009D6861">
        <w:rPr>
          <w:i/>
        </w:rPr>
        <w:t>FormTemplate</w:t>
      </w:r>
      <w:r w:rsidR="00F03EB1" w:rsidRPr="009D6861">
        <w:t>.</w:t>
      </w:r>
    </w:p>
    <w:p w:rsidR="00D520D3" w:rsidRPr="009D6861" w:rsidRDefault="00F03EB1" w:rsidP="00A37DC3">
      <w:pPr>
        <w:pStyle w:val="LiTextNormal"/>
      </w:pPr>
      <w:r w:rsidRPr="009D6861">
        <w:t xml:space="preserve">În diagrama din </w:t>
      </w:r>
      <w:r w:rsidRPr="009D6861">
        <w:fldChar w:fldCharType="begin"/>
      </w:r>
      <w:r w:rsidRPr="009D6861">
        <w:instrText xml:space="preserve"> REF _Ref517212571 \h </w:instrText>
      </w:r>
      <w:r w:rsidRPr="009D6861">
        <w:fldChar w:fldCharType="separate"/>
      </w:r>
      <w:r w:rsidR="000675DF" w:rsidRPr="009D6861">
        <w:t xml:space="preserve">Figura </w:t>
      </w:r>
      <w:r w:rsidR="000675DF">
        <w:rPr>
          <w:noProof/>
        </w:rPr>
        <w:t>8</w:t>
      </w:r>
      <w:r w:rsidRPr="009D6861">
        <w:fldChar w:fldCharType="end"/>
      </w:r>
      <w:r w:rsidRPr="009D6861">
        <w:t xml:space="preserve"> este reprezentată secțiunea din mijloc, ce conține trei entități. O entitatea a aceste secțiuni poate fi văzută ca un ambalaj peste un element șablon din secțiunea descrisă anterior. </w:t>
      </w:r>
      <w:r w:rsidRPr="009D6861">
        <w:rPr>
          <w:i/>
        </w:rPr>
        <w:t>VocabularItem</w:t>
      </w:r>
      <w:r w:rsidRPr="009D6861">
        <w:t xml:space="preserve"> are la bază un </w:t>
      </w:r>
      <w:r w:rsidRPr="009D6861">
        <w:rPr>
          <w:i/>
        </w:rPr>
        <w:t>VocabularTemplate</w:t>
      </w:r>
      <w:r w:rsidRPr="009D6861">
        <w:t xml:space="preserve">, </w:t>
      </w:r>
      <w:r w:rsidRPr="009D6861">
        <w:rPr>
          <w:i/>
        </w:rPr>
        <w:t>QuestionItem</w:t>
      </w:r>
      <w:r w:rsidRPr="009D6861">
        <w:t xml:space="preserve"> are la bază un </w:t>
      </w:r>
      <w:r w:rsidRPr="009D6861">
        <w:rPr>
          <w:i/>
        </w:rPr>
        <w:t>QuestionTemplate</w:t>
      </w:r>
      <w:r w:rsidRPr="009D6861">
        <w:t xml:space="preserve"> și </w:t>
      </w:r>
      <w:r w:rsidRPr="009D6861">
        <w:rPr>
          <w:i/>
        </w:rPr>
        <w:t>FormItem</w:t>
      </w:r>
      <w:r w:rsidRPr="009D6861">
        <w:t xml:space="preserve"> are la bază un </w:t>
      </w:r>
      <w:r w:rsidRPr="009D6861">
        <w:rPr>
          <w:i/>
        </w:rPr>
        <w:t>FormTemplate</w:t>
      </w:r>
      <w:r w:rsidRPr="009D6861">
        <w:t xml:space="preserve">. </w:t>
      </w:r>
      <w:r w:rsidR="00D520D3" w:rsidRPr="009D6861">
        <w:t xml:space="preserve">Pe lângă o cheie străină ce reprezintă elementul șablon, aceste entități conțin alte atribute </w:t>
      </w:r>
      <w:r w:rsidR="007D4881" w:rsidRPr="009D6861">
        <w:t>referitoare la</w:t>
      </w:r>
      <w:r w:rsidR="00D520D3" w:rsidRPr="009D6861">
        <w:t xml:space="preserve"> progresul utilizatorului. </w:t>
      </w:r>
      <w:r w:rsidR="00C543AA" w:rsidRPr="009D6861">
        <w:t xml:space="preserve">Aș vrea să detaliez puțin atributul </w:t>
      </w:r>
      <w:r w:rsidR="00C543AA" w:rsidRPr="009D6861">
        <w:rPr>
          <w:i/>
        </w:rPr>
        <w:t>CurrentMiniLevel</w:t>
      </w:r>
      <w:r w:rsidR="00C543AA" w:rsidRPr="009D6861">
        <w:t xml:space="preserve"> din tabela </w:t>
      </w:r>
      <w:r w:rsidR="00C543AA" w:rsidRPr="009D6861">
        <w:rPr>
          <w:i/>
        </w:rPr>
        <w:t>VocabularTemplate</w:t>
      </w:r>
      <w:r w:rsidR="00C543AA" w:rsidRPr="009D6861">
        <w:t xml:space="preserve"> ce este de tipul </w:t>
      </w:r>
      <w:r w:rsidR="00C543AA" w:rsidRPr="009D6861">
        <w:rPr>
          <w:i/>
        </w:rPr>
        <w:t>MiniLevels</w:t>
      </w:r>
      <w:r w:rsidR="00C543AA" w:rsidRPr="009D6861">
        <w:t xml:space="preserve">. Acest tip este prezentat în </w:t>
      </w:r>
      <w:r w:rsidR="00C543AA" w:rsidRPr="009D6861">
        <w:fldChar w:fldCharType="begin"/>
      </w:r>
      <w:r w:rsidR="00C543AA" w:rsidRPr="009D6861">
        <w:instrText xml:space="preserve"> REF _Ref517218692 \h </w:instrText>
      </w:r>
      <w:r w:rsidR="00C543AA" w:rsidRPr="009D6861">
        <w:fldChar w:fldCharType="separate"/>
      </w:r>
      <w:r w:rsidR="000675DF" w:rsidRPr="009D6861">
        <w:t xml:space="preserve">Figura </w:t>
      </w:r>
      <w:r w:rsidR="000675DF">
        <w:rPr>
          <w:noProof/>
        </w:rPr>
        <w:t>9</w:t>
      </w:r>
      <w:r w:rsidR="00C543AA" w:rsidRPr="009D6861">
        <w:fldChar w:fldCharType="end"/>
      </w:r>
      <w:r w:rsidR="00C543AA" w:rsidRPr="009D6861">
        <w:t>. Valorile enumerate reprezintă stadiile itemilor vocabularului prezentate în subcapitolele anterioare (</w:t>
      </w:r>
      <w:r w:rsidR="00C543AA" w:rsidRPr="009D6861">
        <w:rPr>
          <w:i/>
        </w:rPr>
        <w:t>Seed1</w:t>
      </w:r>
      <w:r w:rsidR="00C543AA" w:rsidRPr="009D6861">
        <w:t xml:space="preserve">, </w:t>
      </w:r>
      <w:r w:rsidR="00C543AA" w:rsidRPr="009D6861">
        <w:rPr>
          <w:i/>
        </w:rPr>
        <w:t>Seed2</w:t>
      </w:r>
      <w:r w:rsidR="00C543AA" w:rsidRPr="009D6861">
        <w:t xml:space="preserve">, </w:t>
      </w:r>
      <w:r w:rsidR="00C543AA" w:rsidRPr="009D6861">
        <w:rPr>
          <w:i/>
        </w:rPr>
        <w:t>Leaf1</w:t>
      </w:r>
      <w:r w:rsidR="00C543AA" w:rsidRPr="009D6861">
        <w:t xml:space="preserve">, </w:t>
      </w:r>
      <w:r w:rsidR="00C543AA" w:rsidRPr="009D6861">
        <w:rPr>
          <w:i/>
        </w:rPr>
        <w:t>Leaf2</w:t>
      </w:r>
      <w:r w:rsidR="00C543AA" w:rsidRPr="009D6861">
        <w:t xml:space="preserve">, </w:t>
      </w:r>
      <w:r w:rsidR="00C543AA" w:rsidRPr="009D6861">
        <w:rPr>
          <w:i/>
        </w:rPr>
        <w:t>Bloom</w:t>
      </w:r>
      <w:r w:rsidR="00C543AA" w:rsidRPr="009D6861">
        <w:t xml:space="preserve">, </w:t>
      </w:r>
      <w:r w:rsidR="00C543AA" w:rsidRPr="009D6861">
        <w:rPr>
          <w:i/>
        </w:rPr>
        <w:t>Flourished</w:t>
      </w:r>
      <w:r w:rsidR="00C543AA" w:rsidRPr="009D6861">
        <w:t xml:space="preserve">). În imagine am exemplificat prin câteva unități de timp distanța dintre aceste stadii. Aceste valori pot fi modificate dar important este să urmărească o creștere exponențială de la stadiul </w:t>
      </w:r>
      <w:r w:rsidR="00C543AA" w:rsidRPr="009D6861">
        <w:rPr>
          <w:i/>
        </w:rPr>
        <w:t>Seed</w:t>
      </w:r>
      <w:r w:rsidR="00C543AA" w:rsidRPr="009D6861">
        <w:t xml:space="preserve"> către stadiul </w:t>
      </w:r>
      <w:r w:rsidR="00C543AA" w:rsidRPr="009D6861">
        <w:rPr>
          <w:i/>
        </w:rPr>
        <w:t>Flourished</w:t>
      </w:r>
      <w:r w:rsidR="00C543AA" w:rsidRPr="009D6861">
        <w:t>.</w:t>
      </w:r>
    </w:p>
    <w:p w:rsidR="00C543AA" w:rsidRPr="009D6861" w:rsidRDefault="00C543AA" w:rsidP="00A37DC3">
      <w:pPr>
        <w:pStyle w:val="LiTextNormal"/>
      </w:pPr>
      <w:r w:rsidRPr="009D6861">
        <w:t>Între entitatea User ș</w:t>
      </w:r>
      <w:r w:rsidR="005A0324" w:rsidRPr="009D6861">
        <w:t>i tabelele din secțiunea a doua</w:t>
      </w:r>
      <w:r w:rsidRPr="009D6861">
        <w:t xml:space="preserve"> sunt stabilite relații </w:t>
      </w:r>
      <w:r w:rsidR="005A0324" w:rsidRPr="009D6861">
        <w:t xml:space="preserve">de tip </w:t>
      </w:r>
      <w:r w:rsidRPr="009D6861">
        <w:t>una la mai multe</w:t>
      </w:r>
      <w:r w:rsidR="008012EA" w:rsidRPr="009D6861">
        <w:t xml:space="preserve"> </w:t>
      </w:r>
      <w:r w:rsidRPr="009D6861">
        <w:t xml:space="preserve">(one-to-many) întrucât un utilizator are mai multe entități de tipul </w:t>
      </w:r>
      <w:r w:rsidRPr="009D6861">
        <w:rPr>
          <w:i/>
        </w:rPr>
        <w:t>VocabularItem</w:t>
      </w:r>
      <w:r w:rsidRPr="009D6861">
        <w:t xml:space="preserve">, </w:t>
      </w:r>
      <w:r w:rsidRPr="009D6861">
        <w:rPr>
          <w:i/>
        </w:rPr>
        <w:t>QuestionItem</w:t>
      </w:r>
      <w:r w:rsidRPr="009D6861">
        <w:t xml:space="preserve"> și </w:t>
      </w:r>
      <w:r w:rsidRPr="009D6861">
        <w:rPr>
          <w:i/>
        </w:rPr>
        <w:t>FormItem</w:t>
      </w:r>
      <w:r w:rsidRPr="009D6861">
        <w:t xml:space="preserve">. Pentru entitatea </w:t>
      </w:r>
      <w:r w:rsidRPr="009D6861">
        <w:rPr>
          <w:i/>
        </w:rPr>
        <w:t>AnswerTemplate</w:t>
      </w:r>
      <w:r w:rsidRPr="009D6861">
        <w:t xml:space="preserve"> nu există o tabelă, în secțiunea a doua</w:t>
      </w:r>
      <w:r w:rsidR="005A0324" w:rsidRPr="009D6861">
        <w:t>,</w:t>
      </w:r>
      <w:r w:rsidRPr="009D6861">
        <w:t xml:space="preserve"> pentru că nu este necesară înregistrarea progresului utilizatorului față de </w:t>
      </w:r>
      <w:r w:rsidR="00C26FC1" w:rsidRPr="009D6861">
        <w:t>un răspuns al unei întrebări, întrucât nu are nicio utilitate practică.</w:t>
      </w:r>
    </w:p>
    <w:p w:rsidR="00A152D5" w:rsidRPr="009D6861" w:rsidRDefault="00A152D5" w:rsidP="00A37DC3">
      <w:pPr>
        <w:pStyle w:val="LiTextNormal"/>
      </w:pPr>
    </w:p>
    <w:p w:rsidR="00E87108" w:rsidRPr="009D6861" w:rsidRDefault="00E87108" w:rsidP="00E87108">
      <w:pPr>
        <w:pStyle w:val="LiSubchapters"/>
        <w:numPr>
          <w:ilvl w:val="1"/>
          <w:numId w:val="2"/>
        </w:numPr>
      </w:pPr>
      <w:bookmarkStart w:id="48" w:name="_Toc517798980"/>
      <w:r w:rsidRPr="009D6861">
        <w:t>Concluzii</w:t>
      </w:r>
      <w:bookmarkEnd w:id="48"/>
    </w:p>
    <w:p w:rsidR="009E740E" w:rsidRPr="009D6861" w:rsidRDefault="009E740E" w:rsidP="00A37DC3">
      <w:pPr>
        <w:pStyle w:val="LiTextNormal"/>
      </w:pPr>
    </w:p>
    <w:p w:rsidR="009E740E" w:rsidRPr="009D6861" w:rsidRDefault="004951D0" w:rsidP="00A37DC3">
      <w:pPr>
        <w:pStyle w:val="LiTextNormal"/>
      </w:pPr>
      <w:r w:rsidRPr="009D6861">
        <w:t xml:space="preserve">Acest capitol este unul dintre cele mai mari și mai importante. Conținutul acestuia este complex și informativ. </w:t>
      </w:r>
      <w:r w:rsidR="005A0324" w:rsidRPr="009D6861">
        <w:t>A</w:t>
      </w:r>
      <w:r w:rsidRPr="009D6861">
        <w:t xml:space="preserve">ici se prezintă pentru prima data aplicația, cu detalii arhitecturale și structurale, oferind o imagine clară asupra acesteia. </w:t>
      </w:r>
    </w:p>
    <w:p w:rsidR="009E740E" w:rsidRPr="009D6861" w:rsidRDefault="004951D0" w:rsidP="00A37DC3">
      <w:pPr>
        <w:pStyle w:val="LiTextNormal"/>
      </w:pPr>
      <w:r w:rsidRPr="009D6861">
        <w:lastRenderedPageBreak/>
        <w:t xml:space="preserve">Proiectarea aplicației are un rol crucial în crearea acesteia. </w:t>
      </w:r>
      <w:r w:rsidR="00495C40" w:rsidRPr="009D6861">
        <w:t>Fără un plan bine pus la punct ar putea apărea erori și complicații în procesul de implementare ce succedă proiectarea.  Arhitectura une aplicații software înglobează decizii referitoare la cerințe, performanță, organizarea sistemului, modul de comunicare a componentelor sistemului, riscurile ce pot apărea și multe altele.</w:t>
      </w:r>
    </w:p>
    <w:p w:rsidR="00495C40" w:rsidRPr="009D6861" w:rsidRDefault="00495C40" w:rsidP="00A37DC3">
      <w:pPr>
        <w:pStyle w:val="LiTextNormal"/>
      </w:pPr>
      <w:r w:rsidRPr="009D6861">
        <w:t>În prim plan a fost stabilită structura ș</w:t>
      </w:r>
      <w:r w:rsidR="001131DE" w:rsidRPr="009D6861">
        <w:t>i funcționalitățile ap</w:t>
      </w:r>
      <w:r w:rsidR="005A0324" w:rsidRPr="009D6861">
        <w:t>l</w:t>
      </w:r>
      <w:r w:rsidR="001131DE" w:rsidRPr="009D6861">
        <w:t>icației. Au fost prezentați termeni specifici aplicației și a domeniului ei. A fost realizată divizarea în subcomponente funcționale împreună cu detalierea lor. După care, pentru a pune la punct tot ce oferă aplicația, au fost prezentate scenarii de utilizare.</w:t>
      </w:r>
    </w:p>
    <w:p w:rsidR="001131DE" w:rsidRPr="009D6861" w:rsidRDefault="001131DE" w:rsidP="00A37DC3">
      <w:pPr>
        <w:pStyle w:val="LiTextNormal"/>
      </w:pPr>
      <w:r w:rsidRPr="009D6861">
        <w:t>În cele din urmă, pe baza cerințelor și a funcționalitățior aplicației a fost creată structura bazei de date. Diagrama relațională pentru baza de date reprezintă un bun suport pentru o mai bună înț</w:t>
      </w:r>
      <w:r w:rsidR="005A0324" w:rsidRPr="009D6861">
        <w:t>e</w:t>
      </w:r>
      <w:r w:rsidRPr="009D6861">
        <w:t xml:space="preserve">legere a structurii dar și pentru implementarea acesteia. </w:t>
      </w:r>
    </w:p>
    <w:p w:rsidR="00A152D5" w:rsidRPr="009D6861" w:rsidRDefault="001131DE" w:rsidP="001131DE">
      <w:pPr>
        <w:rPr>
          <w:rFonts w:ascii="Times New Roman" w:hAnsi="Times New Roman"/>
          <w:sz w:val="24"/>
          <w:szCs w:val="96"/>
        </w:rPr>
      </w:pPr>
      <w:r w:rsidRPr="009D6861">
        <w:br w:type="page"/>
      </w:r>
    </w:p>
    <w:p w:rsidR="00E632B6" w:rsidRPr="009D6861" w:rsidRDefault="00FE1000" w:rsidP="00E632B6">
      <w:pPr>
        <w:pStyle w:val="LiChapters"/>
      </w:pPr>
      <w:bookmarkStart w:id="49" w:name="_Toc517798981"/>
      <w:r w:rsidRPr="009D6861">
        <w:lastRenderedPageBreak/>
        <w:t>Implementare</w:t>
      </w:r>
      <w:bookmarkEnd w:id="49"/>
    </w:p>
    <w:p w:rsidR="00FE1000" w:rsidRPr="009D6861" w:rsidRDefault="00FE1000" w:rsidP="00A37DC3">
      <w:pPr>
        <w:pStyle w:val="LiTextNormal"/>
      </w:pPr>
    </w:p>
    <w:p w:rsidR="00FE1000" w:rsidRPr="009D6861" w:rsidRDefault="00B701B3" w:rsidP="00A37DC3">
      <w:pPr>
        <w:pStyle w:val="LiTextNormal"/>
      </w:pPr>
      <w:r w:rsidRPr="009D6861">
        <w:t>În implementarea celor propuse în capitolul anterior este esențială utilizarea tehnologiilor potrivite. Am ales să folosesc ASP.NET Core</w:t>
      </w:r>
      <w:r w:rsidRPr="009D6861">
        <w:rPr>
          <w:rStyle w:val="FootnoteReference"/>
        </w:rPr>
        <w:footnoteReference w:id="11"/>
      </w:r>
      <w:r w:rsidRPr="009D6861">
        <w:t xml:space="preserve"> (versiunea 2.0). ASP.Net Core reprezintă un framework open-source pentru crearea aplicațiilor</w:t>
      </w:r>
      <w:r w:rsidR="00E31C31" w:rsidRPr="009D6861">
        <w:t xml:space="preserve">. Principalele motive </w:t>
      </w:r>
      <w:r w:rsidRPr="009D6861">
        <w:t xml:space="preserve">pentru care am ales această platformă sunt: caracterul open-source, </w:t>
      </w:r>
      <w:r w:rsidR="00E31C31" w:rsidRPr="009D6861">
        <w:t>mecanismul de dependency injection, suport pentru crearea aplicațiilor web.</w:t>
      </w:r>
    </w:p>
    <w:p w:rsidR="00E31C31" w:rsidRPr="009D6861" w:rsidRDefault="00E31C31" w:rsidP="00A37DC3">
      <w:pPr>
        <w:pStyle w:val="LiTextNormal"/>
      </w:pPr>
      <w:r w:rsidRPr="009D6861">
        <w:t xml:space="preserve">ASP.NET Core MVC mi-a oferit posibilitatea de a dezvolta aplicația web conform șablonului arhitectural Model-View-Controller. Acest șablon permite respectarea principiului </w:t>
      </w:r>
      <w:r w:rsidRPr="009D6861">
        <w:rPr>
          <w:i/>
        </w:rPr>
        <w:t>separation of concern</w:t>
      </w:r>
      <w:r w:rsidRPr="009D6861">
        <w:t xml:space="preserve">, ce este un principiu cheie în modelarea aplicațiilor software. </w:t>
      </w:r>
      <w:r w:rsidR="002F6812" w:rsidRPr="009D6861">
        <w:t xml:space="preserve">În linii generale, principiul </w:t>
      </w:r>
      <w:r w:rsidR="002F6812" w:rsidRPr="00CA7F4F">
        <w:rPr>
          <w:i/>
        </w:rPr>
        <w:t>separation of concern</w:t>
      </w:r>
      <w:r w:rsidR="002F6812" w:rsidRPr="009D6861">
        <w:t xml:space="preserve"> vizează distribuirea responsabilităților în cadrul unei aplicații. Voi reveni cu detalii în legătură cu noțiunile folosite aici în subcapitolele următoare.</w:t>
      </w:r>
    </w:p>
    <w:p w:rsidR="002F6812" w:rsidRPr="009D6861" w:rsidRDefault="00B23D71" w:rsidP="00A37DC3">
      <w:pPr>
        <w:pStyle w:val="LiTextNormal"/>
      </w:pPr>
      <w:r w:rsidRPr="009D6861">
        <w:rPr>
          <w:noProof/>
          <w:lang w:val="en-US"/>
        </w:rPr>
        <w:drawing>
          <wp:anchor distT="0" distB="0" distL="114300" distR="114300" simplePos="0" relativeHeight="251664384" behindDoc="0" locked="0" layoutInCell="1" allowOverlap="1" wp14:anchorId="215C1236" wp14:editId="64335A56">
            <wp:simplePos x="0" y="0"/>
            <wp:positionH relativeFrom="margin">
              <wp:posOffset>353086</wp:posOffset>
            </wp:positionH>
            <wp:positionV relativeFrom="paragraph">
              <wp:posOffset>534238</wp:posOffset>
            </wp:positionV>
            <wp:extent cx="2091690" cy="181737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91690" cy="1817370"/>
                    </a:xfrm>
                    <a:prstGeom prst="rect">
                      <a:avLst/>
                    </a:prstGeom>
                  </pic:spPr>
                </pic:pic>
              </a:graphicData>
            </a:graphic>
            <wp14:sizeRelH relativeFrom="margin">
              <wp14:pctWidth>0</wp14:pctWidth>
            </wp14:sizeRelH>
            <wp14:sizeRelV relativeFrom="margin">
              <wp14:pctHeight>0</wp14:pctHeight>
            </wp14:sizeRelV>
          </wp:anchor>
        </w:drawing>
      </w:r>
      <w:r w:rsidRPr="009D6861">
        <w:rPr>
          <w:noProof/>
          <w:lang w:val="en-US"/>
        </w:rPr>
        <mc:AlternateContent>
          <mc:Choice Requires="wps">
            <w:drawing>
              <wp:anchor distT="0" distB="0" distL="114300" distR="114300" simplePos="0" relativeHeight="251666432" behindDoc="0" locked="0" layoutInCell="1" allowOverlap="1" wp14:anchorId="211D8257" wp14:editId="041E0911">
                <wp:simplePos x="0" y="0"/>
                <wp:positionH relativeFrom="margin">
                  <wp:posOffset>423494</wp:posOffset>
                </wp:positionH>
                <wp:positionV relativeFrom="paragraph">
                  <wp:posOffset>2540635</wp:posOffset>
                </wp:positionV>
                <wp:extent cx="1967230" cy="635"/>
                <wp:effectExtent l="0" t="0" r="0" b="9525"/>
                <wp:wrapSquare wrapText="bothSides"/>
                <wp:docPr id="18" name="Text Box 18"/>
                <wp:cNvGraphicFramePr/>
                <a:graphic xmlns:a="http://schemas.openxmlformats.org/drawingml/2006/main">
                  <a:graphicData uri="http://schemas.microsoft.com/office/word/2010/wordprocessingShape">
                    <wps:wsp>
                      <wps:cNvSpPr txBox="1"/>
                      <wps:spPr>
                        <a:xfrm>
                          <a:off x="0" y="0"/>
                          <a:ext cx="1967230" cy="635"/>
                        </a:xfrm>
                        <a:prstGeom prst="rect">
                          <a:avLst/>
                        </a:prstGeom>
                        <a:solidFill>
                          <a:prstClr val="white"/>
                        </a:solidFill>
                        <a:ln>
                          <a:noFill/>
                        </a:ln>
                        <a:effectLst/>
                      </wps:spPr>
                      <wps:txbx>
                        <w:txbxContent>
                          <w:p w:rsidR="001A2D79" w:rsidRPr="001026B8" w:rsidRDefault="001A2D79" w:rsidP="00A37DC3">
                            <w:pPr>
                              <w:pStyle w:val="LiFigura"/>
                            </w:pPr>
                            <w:bookmarkStart w:id="50" w:name="_Ref517304072"/>
                            <w:bookmarkStart w:id="51" w:name="_Toc517736361"/>
                            <w:bookmarkStart w:id="52" w:name="_Toc517798927"/>
                            <w:r w:rsidRPr="001026B8">
                              <w:t xml:space="preserve">Figura </w:t>
                            </w:r>
                            <w:r>
                              <w:fldChar w:fldCharType="begin"/>
                            </w:r>
                            <w:r>
                              <w:instrText xml:space="preserve"> SEQ Figura \* ARABIC </w:instrText>
                            </w:r>
                            <w:r>
                              <w:fldChar w:fldCharType="separate"/>
                            </w:r>
                            <w:r>
                              <w:rPr>
                                <w:noProof/>
                              </w:rPr>
                              <w:t>10</w:t>
                            </w:r>
                            <w:r>
                              <w:rPr>
                                <w:noProof/>
                              </w:rPr>
                              <w:fldChar w:fldCharType="end"/>
                            </w:r>
                            <w:bookmarkEnd w:id="50"/>
                            <w:r w:rsidRPr="001026B8">
                              <w:t>: Structura soluției aplicației</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D8257" id="Text Box 18" o:spid="_x0000_s1028" type="#_x0000_t202" style="position:absolute;left:0;text-align:left;margin-left:33.35pt;margin-top:200.05pt;width:154.9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" stroked="f">
                <v:textbox style="mso-fit-shape-to-text:t" inset="0,0,0,0">
                  <w:txbxContent>
                    <w:p w:rsidR="001A2D79" w:rsidRPr="001026B8" w:rsidRDefault="001A2D79" w:rsidP="00A37DC3">
                      <w:pPr>
                        <w:pStyle w:val="LiFigura"/>
                      </w:pPr>
                      <w:bookmarkStart w:id="53" w:name="_Ref517304072"/>
                      <w:bookmarkStart w:id="54" w:name="_Toc517736361"/>
                      <w:bookmarkStart w:id="55" w:name="_Toc517798927"/>
                      <w:r w:rsidRPr="001026B8">
                        <w:t xml:space="preserve">Figura </w:t>
                      </w:r>
                      <w:r>
                        <w:fldChar w:fldCharType="begin"/>
                      </w:r>
                      <w:r>
                        <w:instrText xml:space="preserve"> SEQ Figura \* ARABIC </w:instrText>
                      </w:r>
                      <w:r>
                        <w:fldChar w:fldCharType="separate"/>
                      </w:r>
                      <w:r>
                        <w:rPr>
                          <w:noProof/>
                        </w:rPr>
                        <w:t>10</w:t>
                      </w:r>
                      <w:r>
                        <w:rPr>
                          <w:noProof/>
                        </w:rPr>
                        <w:fldChar w:fldCharType="end"/>
                      </w:r>
                      <w:bookmarkEnd w:id="53"/>
                      <w:r w:rsidRPr="001026B8">
                        <w:t>: Structura soluției aplicației</w:t>
                      </w:r>
                      <w:bookmarkEnd w:id="54"/>
                      <w:bookmarkEnd w:id="55"/>
                    </w:p>
                  </w:txbxContent>
                </v:textbox>
                <w10:wrap type="square" anchorx="margin"/>
              </v:shape>
            </w:pict>
          </mc:Fallback>
        </mc:AlternateContent>
      </w:r>
      <w:r w:rsidRPr="009D6861">
        <w:rPr>
          <w:noProof/>
          <w:lang w:val="en-US"/>
        </w:rPr>
        <w:drawing>
          <wp:anchor distT="0" distB="0" distL="114300" distR="114300" simplePos="0" relativeHeight="251667456" behindDoc="1" locked="0" layoutInCell="1" allowOverlap="1" wp14:anchorId="0F4E9344" wp14:editId="5474531F">
            <wp:simplePos x="0" y="0"/>
            <wp:positionH relativeFrom="margin">
              <wp:align>right</wp:align>
            </wp:positionH>
            <wp:positionV relativeFrom="paragraph">
              <wp:posOffset>212725</wp:posOffset>
            </wp:positionV>
            <wp:extent cx="2585085" cy="2346325"/>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ion Lay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5085" cy="2346325"/>
                    </a:xfrm>
                    <a:prstGeom prst="rect">
                      <a:avLst/>
                    </a:prstGeom>
                  </pic:spPr>
                </pic:pic>
              </a:graphicData>
            </a:graphic>
            <wp14:sizeRelH relativeFrom="margin">
              <wp14:pctWidth>0</wp14:pctWidth>
            </wp14:sizeRelH>
            <wp14:sizeRelV relativeFrom="margin">
              <wp14:pctHeight>0</wp14:pctHeight>
            </wp14:sizeRelV>
          </wp:anchor>
        </w:drawing>
      </w:r>
    </w:p>
    <w:p w:rsidR="00B23D71" w:rsidRPr="009D6861" w:rsidRDefault="00B23D71" w:rsidP="00A37DC3">
      <w:pPr>
        <w:pStyle w:val="LiTextNormal"/>
      </w:pPr>
      <w:r w:rsidRPr="009D6861">
        <w:rPr>
          <w:noProof/>
          <w:lang w:val="en-US"/>
        </w:rPr>
        <mc:AlternateContent>
          <mc:Choice Requires="wps">
            <w:drawing>
              <wp:anchor distT="0" distB="0" distL="114300" distR="114300" simplePos="0" relativeHeight="251669504" behindDoc="0" locked="0" layoutInCell="1" allowOverlap="1" wp14:anchorId="0DA5A7AD" wp14:editId="271E6267">
                <wp:simplePos x="0" y="0"/>
                <wp:positionH relativeFrom="column">
                  <wp:posOffset>3292475</wp:posOffset>
                </wp:positionH>
                <wp:positionV relativeFrom="paragraph">
                  <wp:posOffset>2328824</wp:posOffset>
                </wp:positionV>
                <wp:extent cx="227774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a:effectLst/>
                      </wps:spPr>
                      <wps:txbx>
                        <w:txbxContent>
                          <w:p w:rsidR="001A2D79" w:rsidRPr="00177D92" w:rsidRDefault="001A2D79" w:rsidP="00A37DC3">
                            <w:pPr>
                              <w:pStyle w:val="LiFigura"/>
                              <w:rPr>
                                <w:noProof/>
                                <w:sz w:val="24"/>
                              </w:rPr>
                            </w:pPr>
                            <w:bookmarkStart w:id="56" w:name="_Ref517303875"/>
                            <w:bookmarkStart w:id="57" w:name="_Toc517736362"/>
                            <w:bookmarkStart w:id="58" w:name="_Toc517798928"/>
                            <w:r>
                              <w:t xml:space="preserve">Figura </w:t>
                            </w:r>
                            <w:r>
                              <w:fldChar w:fldCharType="begin"/>
                            </w:r>
                            <w:r>
                              <w:instrText xml:space="preserve"> SEQ Figura \* ARABIC </w:instrText>
                            </w:r>
                            <w:r>
                              <w:fldChar w:fldCharType="separate"/>
                            </w:r>
                            <w:r>
                              <w:rPr>
                                <w:noProof/>
                              </w:rPr>
                              <w:t>11</w:t>
                            </w:r>
                            <w:r>
                              <w:rPr>
                                <w:noProof/>
                              </w:rPr>
                              <w:fldChar w:fldCharType="end"/>
                            </w:r>
                            <w:bookmarkEnd w:id="56"/>
                            <w:r>
                              <w:t>: Nivelele arhitecturii Onion</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5A7AD" id="Text Box 11" o:spid="_x0000_s1029" type="#_x0000_t202" style="position:absolute;left:0;text-align:left;margin-left:259.25pt;margin-top:183.35pt;width:17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" stroked="f">
                <v:textbox style="mso-fit-shape-to-text:t" inset="0,0,0,0">
                  <w:txbxContent>
                    <w:p w:rsidR="001A2D79" w:rsidRPr="00177D92" w:rsidRDefault="001A2D79" w:rsidP="00A37DC3">
                      <w:pPr>
                        <w:pStyle w:val="LiFigura"/>
                        <w:rPr>
                          <w:noProof/>
                          <w:sz w:val="24"/>
                        </w:rPr>
                      </w:pPr>
                      <w:bookmarkStart w:id="59" w:name="_Ref517303875"/>
                      <w:bookmarkStart w:id="60" w:name="_Toc517736362"/>
                      <w:bookmarkStart w:id="61" w:name="_Toc517798928"/>
                      <w:r>
                        <w:t xml:space="preserve">Figura </w:t>
                      </w:r>
                      <w:r>
                        <w:fldChar w:fldCharType="begin"/>
                      </w:r>
                      <w:r>
                        <w:instrText xml:space="preserve"> SEQ Figura \* ARABIC </w:instrText>
                      </w:r>
                      <w:r>
                        <w:fldChar w:fldCharType="separate"/>
                      </w:r>
                      <w:r>
                        <w:rPr>
                          <w:noProof/>
                        </w:rPr>
                        <w:t>11</w:t>
                      </w:r>
                      <w:r>
                        <w:rPr>
                          <w:noProof/>
                        </w:rPr>
                        <w:fldChar w:fldCharType="end"/>
                      </w:r>
                      <w:bookmarkEnd w:id="59"/>
                      <w:r>
                        <w:t>: Nivelele arhitecturii Onion</w:t>
                      </w:r>
                      <w:bookmarkEnd w:id="60"/>
                      <w:bookmarkEnd w:id="61"/>
                    </w:p>
                  </w:txbxContent>
                </v:textbox>
                <w10:wrap type="square"/>
              </v:shape>
            </w:pict>
          </mc:Fallback>
        </mc:AlternateContent>
      </w:r>
    </w:p>
    <w:p w:rsidR="00FE1000" w:rsidRPr="009D6861" w:rsidRDefault="00FE1000" w:rsidP="00A37DC3">
      <w:pPr>
        <w:pStyle w:val="LiTextNormal"/>
      </w:pPr>
    </w:p>
    <w:p w:rsidR="00FE1000" w:rsidRPr="009D6861" w:rsidRDefault="00FE1000" w:rsidP="00FE1000">
      <w:pPr>
        <w:pStyle w:val="LiSubchapters"/>
        <w:numPr>
          <w:ilvl w:val="1"/>
          <w:numId w:val="2"/>
        </w:numPr>
      </w:pPr>
      <w:bookmarkStart w:id="62" w:name="_Ref517349982"/>
      <w:bookmarkStart w:id="63" w:name="_Toc517798982"/>
      <w:r w:rsidRPr="009D6861">
        <w:t xml:space="preserve">Structura </w:t>
      </w:r>
      <w:r w:rsidR="001026B8" w:rsidRPr="009D6861">
        <w:t>aplicației</w:t>
      </w:r>
      <w:r w:rsidR="00F154A4" w:rsidRPr="009D6861">
        <w:t>,</w:t>
      </w:r>
      <w:r w:rsidR="008A15E8" w:rsidRPr="009D6861">
        <w:t xml:space="preserve"> arhitectura Onion</w:t>
      </w:r>
      <w:r w:rsidR="00FA5B56" w:rsidRPr="009D6861">
        <w:t xml:space="preserve"> și arhitectura </w:t>
      </w:r>
      <w:r w:rsidR="006F1660" w:rsidRPr="009D6861">
        <w:t xml:space="preserve">web </w:t>
      </w:r>
      <w:r w:rsidR="00FA5B56" w:rsidRPr="009D6861">
        <w:t>MVC</w:t>
      </w:r>
      <w:bookmarkEnd w:id="62"/>
      <w:bookmarkEnd w:id="63"/>
    </w:p>
    <w:p w:rsidR="00FE1000" w:rsidRPr="009D6861" w:rsidRDefault="00FE1000" w:rsidP="00A37DC3">
      <w:pPr>
        <w:pStyle w:val="LiTextNormal"/>
      </w:pPr>
    </w:p>
    <w:p w:rsidR="00FE1000" w:rsidRPr="009D6861" w:rsidRDefault="001026B8" w:rsidP="00A37DC3">
      <w:pPr>
        <w:pStyle w:val="LiTextNormal"/>
      </w:pPr>
      <w:r w:rsidRPr="009D6861">
        <w:t xml:space="preserve">Soluția aplicației </w:t>
      </w:r>
      <w:r w:rsidR="00B00870" w:rsidRPr="009D6861">
        <w:t xml:space="preserve">urmărește arhitectura </w:t>
      </w:r>
      <w:r w:rsidR="00B00870" w:rsidRPr="009D6861">
        <w:rPr>
          <w:i/>
        </w:rPr>
        <w:t>Onion</w:t>
      </w:r>
      <w:r w:rsidR="00B00870" w:rsidRPr="009D6861">
        <w:t xml:space="preserve">. Această arhitectură are la bază noțiunea de </w:t>
      </w:r>
      <w:r w:rsidR="00B00870" w:rsidRPr="009D6861">
        <w:rPr>
          <w:i/>
        </w:rPr>
        <w:t>layer</w:t>
      </w:r>
      <w:r w:rsidR="00B00870" w:rsidRPr="009D6861">
        <w:t xml:space="preserve"> (strat). </w:t>
      </w:r>
      <w:r w:rsidR="002F6812" w:rsidRPr="009D6861">
        <w:t>Datorită testabilității și mentenanței e</w:t>
      </w:r>
      <w:r w:rsidR="00B00870" w:rsidRPr="009D6861">
        <w:t xml:space="preserve">a oferă un mod mai bun și mai eficient </w:t>
      </w:r>
      <w:r w:rsidR="002F6812" w:rsidRPr="009D6861">
        <w:t>în crearea</w:t>
      </w:r>
      <w:r w:rsidR="00B00870" w:rsidRPr="009D6861">
        <w:t xml:space="preserve"> aplicații</w:t>
      </w:r>
      <w:r w:rsidR="002F6812" w:rsidRPr="009D6861">
        <w:t>lor</w:t>
      </w:r>
      <w:r w:rsidR="00B00870" w:rsidRPr="009D6861">
        <w:t xml:space="preserve">. Principalul scop </w:t>
      </w:r>
      <w:r w:rsidR="00D4185F" w:rsidRPr="009D6861">
        <w:t xml:space="preserve">al acestei arhitecturi este de a satisface </w:t>
      </w:r>
      <w:r w:rsidR="00CA7F4F">
        <w:t>condițiile unei arhitecturi</w:t>
      </w:r>
      <w:r w:rsidR="00D4185F" w:rsidRPr="009D6861">
        <w:t xml:space="preserve"> </w:t>
      </w:r>
      <w:r w:rsidR="00D4185F" w:rsidRPr="009D6861">
        <w:rPr>
          <w:i/>
        </w:rPr>
        <w:t>n-tier</w:t>
      </w:r>
      <w:r w:rsidR="00D4185F" w:rsidRPr="009D6861">
        <w:t xml:space="preserve">. O arhitectură n-tier se referă la o arhitectură client-server în care procesarea  aplicației, managementul datelor și prezentarea aplicației sunt separate. Arhitectura Onion oferă </w:t>
      </w:r>
      <w:r w:rsidR="00D4185F" w:rsidRPr="009D6861">
        <w:lastRenderedPageBreak/>
        <w:t xml:space="preserve">soluții pentru probleme des întâlnite cum ar fi cuplarea </w:t>
      </w:r>
      <w:r w:rsidR="002F6812" w:rsidRPr="009D6861">
        <w:t>sau</w:t>
      </w:r>
      <w:r w:rsidR="00A209C6" w:rsidRPr="009D6861">
        <w:t xml:space="preserve"> </w:t>
      </w:r>
      <w:r w:rsidR="00CA7F4F">
        <w:rPr>
          <w:i/>
        </w:rPr>
        <w:t>s</w:t>
      </w:r>
      <w:r w:rsidR="00A209C6" w:rsidRPr="009D6861">
        <w:rPr>
          <w:i/>
        </w:rPr>
        <w:t>eparation of concern</w:t>
      </w:r>
      <w:r w:rsidR="00A209C6" w:rsidRPr="009D6861">
        <w:t>. Se urmărește mereu o cuplare mică – loose coupling – ceea ce în alte cuvinte înseamnă că o clasă trebuie să fie cât mai puțin dependentă de alte clase.</w:t>
      </w:r>
      <w:r w:rsidR="002F6812" w:rsidRPr="009D6861">
        <w:t xml:space="preserve"> </w:t>
      </w:r>
    </w:p>
    <w:p w:rsidR="00B23D71" w:rsidRPr="009D6861" w:rsidRDefault="00CF7211" w:rsidP="00A37DC3">
      <w:pPr>
        <w:pStyle w:val="LiTextNormal"/>
      </w:pPr>
      <w:r w:rsidRPr="009D6861">
        <w:t xml:space="preserve">În </w:t>
      </w:r>
      <w:r w:rsidRPr="009D6861">
        <w:fldChar w:fldCharType="begin"/>
      </w:r>
      <w:r w:rsidRPr="009D6861">
        <w:instrText xml:space="preserve"> REF _Ref517303875 \h </w:instrText>
      </w:r>
      <w:r w:rsidRPr="009D6861">
        <w:fldChar w:fldCharType="separate"/>
      </w:r>
      <w:r w:rsidR="000675DF">
        <w:t xml:space="preserve">Figura </w:t>
      </w:r>
      <w:r w:rsidR="000675DF">
        <w:rPr>
          <w:noProof/>
        </w:rPr>
        <w:t>11</w:t>
      </w:r>
      <w:r w:rsidRPr="009D6861">
        <w:fldChar w:fldCharType="end"/>
      </w:r>
      <w:r w:rsidRPr="009D6861">
        <w:t xml:space="preserve"> sunt reprezentatate schematic straturile arhitecturii Onion. O mențiune importantă este că un strat nu va </w:t>
      </w:r>
      <w:r w:rsidR="00670997">
        <w:t>conține</w:t>
      </w:r>
      <w:r w:rsidRPr="009D6861">
        <w:t xml:space="preserve"> și nu va depinde de un strat exterior. În sens opus, un strat exterior folosește elemente ale straturilor interioare. După cum poate fi observat în </w:t>
      </w:r>
      <w:r w:rsidRPr="009D6861">
        <w:fldChar w:fldCharType="begin"/>
      </w:r>
      <w:r w:rsidRPr="009D6861">
        <w:instrText xml:space="preserve"> REF _Ref517304072 \h </w:instrText>
      </w:r>
      <w:r w:rsidRPr="009D6861">
        <w:fldChar w:fldCharType="separate"/>
      </w:r>
      <w:r w:rsidR="000675DF" w:rsidRPr="001026B8">
        <w:t xml:space="preserve">Figura </w:t>
      </w:r>
      <w:r w:rsidR="000675DF">
        <w:rPr>
          <w:noProof/>
        </w:rPr>
        <w:t>10</w:t>
      </w:r>
      <w:r w:rsidRPr="009D6861">
        <w:fldChar w:fldCharType="end"/>
      </w:r>
      <w:r w:rsidRPr="009D6861">
        <w:t xml:space="preserve">, soluția aplicației Foxy respectă straturile arhitecturii Onion. Singura abatere este faptul că stratul </w:t>
      </w:r>
      <w:r w:rsidRPr="009D6861">
        <w:rPr>
          <w:i/>
        </w:rPr>
        <w:t>Repository</w:t>
      </w:r>
      <w:r w:rsidRPr="009D6861">
        <w:t xml:space="preserve"> este integrat în stratul </w:t>
      </w:r>
      <w:r w:rsidRPr="009D6861">
        <w:rPr>
          <w:i/>
        </w:rPr>
        <w:t>Business</w:t>
      </w:r>
      <w:r w:rsidRPr="009D6861">
        <w:t xml:space="preserve">. </w:t>
      </w:r>
      <w:r w:rsidR="002F6812" w:rsidRPr="009D6861">
        <w:t xml:space="preserve">Acest lucru nu este o problemă întrucât </w:t>
      </w:r>
      <w:r w:rsidRPr="009D6861">
        <w:t xml:space="preserve">repository-urile sunt injectate direct în proiectul </w:t>
      </w:r>
      <w:r w:rsidRPr="009D6861">
        <w:rPr>
          <w:i/>
        </w:rPr>
        <w:t>WebApp</w:t>
      </w:r>
      <w:r w:rsidR="00DE67E2" w:rsidRPr="009D6861">
        <w:rPr>
          <w:i/>
        </w:rPr>
        <w:t>lication</w:t>
      </w:r>
      <w:r w:rsidRPr="009D6861">
        <w:t>.</w:t>
      </w:r>
      <w:r w:rsidR="00FA5B56" w:rsidRPr="009D6861">
        <w:t xml:space="preserve"> În subcapitolele următoare vor fi prezentate detalii despre straturile arhitecturii Onion și maparea lor asupra proiectelor din cadrul soluției Foxy.</w:t>
      </w:r>
      <w:sdt>
        <w:sdtPr>
          <w:id w:val="-254676628"/>
          <w:citation/>
        </w:sdtPr>
        <w:sdtContent>
          <w:r w:rsidR="00A30476" w:rsidRPr="009D6861">
            <w:fldChar w:fldCharType="begin"/>
          </w:r>
          <w:r w:rsidR="00A30476" w:rsidRPr="009D6861">
            <w:instrText xml:space="preserve"> CITATION San17 \l 1048 </w:instrText>
          </w:r>
          <w:r w:rsidR="00A30476" w:rsidRPr="009D6861">
            <w:fldChar w:fldCharType="separate"/>
          </w:r>
          <w:r w:rsidR="000E553A">
            <w:rPr>
              <w:noProof/>
            </w:rPr>
            <w:t xml:space="preserve"> </w:t>
          </w:r>
          <w:r w:rsidR="000E553A" w:rsidRPr="000E553A">
            <w:rPr>
              <w:noProof/>
            </w:rPr>
            <w:t>[4]</w:t>
          </w:r>
          <w:r w:rsidR="00A30476" w:rsidRPr="009D6861">
            <w:fldChar w:fldCharType="end"/>
          </w:r>
        </w:sdtContent>
      </w:sdt>
      <w:r w:rsidR="00FA5B56" w:rsidRPr="009D6861">
        <w:t xml:space="preserve"> </w:t>
      </w:r>
    </w:p>
    <w:p w:rsidR="00CF7211" w:rsidRPr="009D6861" w:rsidRDefault="00CF7211" w:rsidP="00A37DC3">
      <w:pPr>
        <w:pStyle w:val="LiTextNormal"/>
      </w:pPr>
      <w:r w:rsidRPr="009D6861">
        <w:t>Pentru a implementa arhitectura Onion am folosit MVC (Model-View-Controller)</w:t>
      </w:r>
      <w:r w:rsidR="002F6812" w:rsidRPr="009D6861">
        <w:t xml:space="preserve">. MVC este o arhitectură web ce soluționează probleme precum „separation of concern” datorită delimitării clare dintre interfață, </w:t>
      </w:r>
      <w:r w:rsidR="00A30476" w:rsidRPr="009D6861">
        <w:t>logica</w:t>
      </w:r>
      <w:r w:rsidR="002F6812" w:rsidRPr="009D6861">
        <w:t xml:space="preserve"> bussiness și entități.</w:t>
      </w:r>
    </w:p>
    <w:p w:rsidR="00B23D71" w:rsidRPr="009D6861" w:rsidRDefault="00A30476" w:rsidP="00A37DC3">
      <w:pPr>
        <w:pStyle w:val="LiTextNormal"/>
        <w:rPr>
          <w:noProof/>
        </w:rPr>
      </w:pPr>
      <w:r w:rsidRPr="009D6861">
        <w:rPr>
          <w:i/>
        </w:rPr>
        <w:t>View</w:t>
      </w:r>
      <w:r w:rsidRPr="009D6861">
        <w:t xml:space="preserve">-ul este folosit pentru a crea interfața cu utilizatorul. </w:t>
      </w:r>
      <w:r w:rsidRPr="009D6861">
        <w:rPr>
          <w:i/>
        </w:rPr>
        <w:t>Model</w:t>
      </w:r>
      <w:r w:rsidRPr="009D6861">
        <w:t xml:space="preserve"> este folosit pentru a </w:t>
      </w:r>
      <w:r w:rsidR="008A15E8" w:rsidRPr="009D6861">
        <w:t xml:space="preserve">transporta date între </w:t>
      </w:r>
      <w:r w:rsidR="008A15E8" w:rsidRPr="009D6861">
        <w:rPr>
          <w:i/>
        </w:rPr>
        <w:t>View</w:t>
      </w:r>
      <w:r w:rsidR="008A15E8" w:rsidRPr="009D6861">
        <w:t xml:space="preserve"> și </w:t>
      </w:r>
      <w:r w:rsidR="008A15E8" w:rsidRPr="009D6861">
        <w:rPr>
          <w:i/>
        </w:rPr>
        <w:t>Controllor</w:t>
      </w:r>
      <w:r w:rsidR="008A15E8" w:rsidRPr="009D6861">
        <w:t>.</w:t>
      </w:r>
      <w:r w:rsidR="00FA5B56" w:rsidRPr="009D6861">
        <w:t xml:space="preserve"> Un model poate fi de mai multe tipuri</w:t>
      </w:r>
      <w:r w:rsidR="00F154A4" w:rsidRPr="009D6861">
        <w:t>: model ce încapsulează datele logicii business, model pent</w:t>
      </w:r>
      <w:r w:rsidR="00670997">
        <w:t>ru View, etc</w:t>
      </w:r>
      <w:r w:rsidR="00F154A4" w:rsidRPr="009D6861">
        <w:t>.</w:t>
      </w:r>
      <w:r w:rsidR="00670997">
        <w:t xml:space="preserve"> </w:t>
      </w:r>
      <w:r w:rsidR="008A15E8" w:rsidRPr="009D6861">
        <w:t>Contr</w:t>
      </w:r>
      <w:r w:rsidR="00FA5B56" w:rsidRPr="009D6861">
        <w:t>o</w:t>
      </w:r>
      <w:r w:rsidR="008A15E8" w:rsidRPr="009D6861">
        <w:t>ller-ul este utilizat pentru a intercepta și a administra cererile web (web request) returnând un View. În esență, MVC rezolvă problema „separation of concern”, dar nu și a cuplajului (de acesta ocupându-se arhitectura Onion).</w:t>
      </w:r>
      <w:r w:rsidR="00FA5B56" w:rsidRPr="009D6861">
        <w:t xml:space="preserve"> În </w:t>
      </w:r>
      <w:r w:rsidR="00FA5B56" w:rsidRPr="009D6861">
        <w:fldChar w:fldCharType="begin"/>
      </w:r>
      <w:r w:rsidR="00FA5B56" w:rsidRPr="009D6861">
        <w:instrText xml:space="preserve"> REF _Ref517307267 \h </w:instrText>
      </w:r>
      <w:r w:rsidR="00FA5B56" w:rsidRPr="009D6861">
        <w:fldChar w:fldCharType="separate"/>
      </w:r>
      <w:r w:rsidR="000675DF">
        <w:t xml:space="preserve">Figura </w:t>
      </w:r>
      <w:r w:rsidR="000675DF">
        <w:rPr>
          <w:noProof/>
        </w:rPr>
        <w:t>12</w:t>
      </w:r>
      <w:r w:rsidR="00FA5B56" w:rsidRPr="009D6861">
        <w:fldChar w:fldCharType="end"/>
      </w:r>
      <w:r w:rsidR="00FA5B56" w:rsidRPr="009D6861">
        <w:t xml:space="preserve"> </w:t>
      </w:r>
      <w:r w:rsidR="00670997">
        <w:t>sunt</w:t>
      </w:r>
      <w:r w:rsidR="00FA5B56" w:rsidRPr="009D6861">
        <w:t xml:space="preserve"> reprezentat</w:t>
      </w:r>
      <w:r w:rsidR="00670997">
        <w:t>e</w:t>
      </w:r>
      <w:r w:rsidR="00FA5B56" w:rsidRPr="009D6861">
        <w:t xml:space="preserve"> schematic componentele și relațiile dintre aceastea în cadrul MVC.</w:t>
      </w:r>
      <w:r w:rsidR="00FA5B56" w:rsidRPr="009D6861">
        <w:rPr>
          <w:noProof/>
        </w:rPr>
        <w:t xml:space="preserve"> </w:t>
      </w:r>
      <w:sdt>
        <w:sdtPr>
          <w:rPr>
            <w:noProof/>
          </w:rPr>
          <w:id w:val="-1681187767"/>
          <w:citation/>
        </w:sdtPr>
        <w:sdtContent>
          <w:r w:rsidR="00F154A4" w:rsidRPr="009D6861">
            <w:rPr>
              <w:noProof/>
            </w:rPr>
            <w:fldChar w:fldCharType="begin"/>
          </w:r>
          <w:r w:rsidR="00F154A4" w:rsidRPr="009D6861">
            <w:rPr>
              <w:noProof/>
            </w:rPr>
            <w:instrText xml:space="preserve"> CITATION Ste18 \l 1048 </w:instrText>
          </w:r>
          <w:r w:rsidR="00F154A4" w:rsidRPr="009D6861">
            <w:rPr>
              <w:noProof/>
            </w:rPr>
            <w:fldChar w:fldCharType="separate"/>
          </w:r>
          <w:r w:rsidR="000E553A" w:rsidRPr="000E553A">
            <w:rPr>
              <w:noProof/>
            </w:rPr>
            <w:t>[5]</w:t>
          </w:r>
          <w:r w:rsidR="00F154A4" w:rsidRPr="009D6861">
            <w:rPr>
              <w:noProof/>
            </w:rPr>
            <w:fldChar w:fldCharType="end"/>
          </w:r>
        </w:sdtContent>
      </w:sdt>
    </w:p>
    <w:p w:rsidR="00FE1000" w:rsidRPr="009D6861" w:rsidRDefault="00FE1000" w:rsidP="00A37DC3">
      <w:pPr>
        <w:pStyle w:val="LiTextNormal"/>
      </w:pPr>
    </w:p>
    <w:p w:rsidR="00FE1000" w:rsidRPr="009D6861" w:rsidRDefault="00FA5B56" w:rsidP="00A37DC3">
      <w:pPr>
        <w:pStyle w:val="LiFigura"/>
      </w:pPr>
      <w:r w:rsidRPr="009D6861">
        <w:rPr>
          <w:noProof/>
          <w:lang w:val="en-US"/>
        </w:rPr>
        <w:drawing>
          <wp:inline distT="0" distB="0" distL="0" distR="0" wp14:anchorId="53B1D8FE" wp14:editId="68DE5E5D">
            <wp:extent cx="4933784" cy="2798640"/>
            <wp:effectExtent l="0" t="0" r="635" b="1905"/>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7"/>
                    <a:stretch>
                      <a:fillRect/>
                    </a:stretch>
                  </pic:blipFill>
                  <pic:spPr>
                    <a:xfrm>
                      <a:off x="0" y="0"/>
                      <a:ext cx="4977317" cy="2823334"/>
                    </a:xfrm>
                    <a:prstGeom prst="rect">
                      <a:avLst/>
                    </a:prstGeom>
                  </pic:spPr>
                </pic:pic>
              </a:graphicData>
            </a:graphic>
          </wp:inline>
        </w:drawing>
      </w:r>
    </w:p>
    <w:p w:rsidR="00FE1000" w:rsidRPr="009D6861" w:rsidRDefault="00FA5B56" w:rsidP="00A37DC3">
      <w:pPr>
        <w:pStyle w:val="LiTextNormal"/>
      </w:pPr>
      <w:r w:rsidRPr="009D6861">
        <w:rPr>
          <w:noProof/>
          <w:lang w:val="en-US"/>
        </w:rPr>
        <mc:AlternateContent>
          <mc:Choice Requires="wps">
            <w:drawing>
              <wp:anchor distT="0" distB="0" distL="114300" distR="114300" simplePos="0" relativeHeight="251672576" behindDoc="0" locked="0" layoutInCell="1" allowOverlap="1" wp14:anchorId="35D70AAD" wp14:editId="15C1501D">
                <wp:simplePos x="0" y="0"/>
                <wp:positionH relativeFrom="column">
                  <wp:posOffset>1511884</wp:posOffset>
                </wp:positionH>
                <wp:positionV relativeFrom="paragraph">
                  <wp:posOffset>75819</wp:posOffset>
                </wp:positionV>
                <wp:extent cx="28479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rsidR="001A2D79" w:rsidRPr="0040369F" w:rsidRDefault="001A2D79" w:rsidP="00A37DC3">
                            <w:pPr>
                              <w:pStyle w:val="LiFigura"/>
                              <w:rPr>
                                <w:noProof/>
                                <w:sz w:val="24"/>
                              </w:rPr>
                            </w:pPr>
                            <w:bookmarkStart w:id="64" w:name="_Ref517307267"/>
                            <w:bookmarkStart w:id="65" w:name="_Ref517307256"/>
                            <w:bookmarkStart w:id="66" w:name="_Toc517736363"/>
                            <w:bookmarkStart w:id="67" w:name="_Toc517798929"/>
                            <w:r>
                              <w:t xml:space="preserve">Figura </w:t>
                            </w:r>
                            <w:r>
                              <w:fldChar w:fldCharType="begin"/>
                            </w:r>
                            <w:r>
                              <w:instrText xml:space="preserve"> SEQ Figura \* ARABIC </w:instrText>
                            </w:r>
                            <w:r>
                              <w:fldChar w:fldCharType="separate"/>
                            </w:r>
                            <w:r>
                              <w:rPr>
                                <w:noProof/>
                              </w:rPr>
                              <w:t>12</w:t>
                            </w:r>
                            <w:r>
                              <w:rPr>
                                <w:noProof/>
                              </w:rPr>
                              <w:fldChar w:fldCharType="end"/>
                            </w:r>
                            <w:bookmarkEnd w:id="64"/>
                            <w:r>
                              <w:t>: Schemă Model-View-Controller (Sursă: Uaic, FII, curs Introducere în .NET)</w:t>
                            </w:r>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70AAD" id="Text Box 13" o:spid="_x0000_s1030" type="#_x0000_t202" style="position:absolute;left:0;text-align:left;margin-left:119.05pt;margin-top:5.95pt;width:224.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" stroked="f">
                <v:textbox style="mso-fit-shape-to-text:t" inset="0,0,0,0">
                  <w:txbxContent>
                    <w:p w:rsidR="001A2D79" w:rsidRPr="0040369F" w:rsidRDefault="001A2D79" w:rsidP="00A37DC3">
                      <w:pPr>
                        <w:pStyle w:val="LiFigura"/>
                        <w:rPr>
                          <w:noProof/>
                          <w:sz w:val="24"/>
                        </w:rPr>
                      </w:pPr>
                      <w:bookmarkStart w:id="68" w:name="_Ref517307267"/>
                      <w:bookmarkStart w:id="69" w:name="_Ref517307256"/>
                      <w:bookmarkStart w:id="70" w:name="_Toc517736363"/>
                      <w:bookmarkStart w:id="71" w:name="_Toc517798929"/>
                      <w:r>
                        <w:t xml:space="preserve">Figura </w:t>
                      </w:r>
                      <w:r>
                        <w:fldChar w:fldCharType="begin"/>
                      </w:r>
                      <w:r>
                        <w:instrText xml:space="preserve"> SEQ Figura \* ARABIC </w:instrText>
                      </w:r>
                      <w:r>
                        <w:fldChar w:fldCharType="separate"/>
                      </w:r>
                      <w:r>
                        <w:rPr>
                          <w:noProof/>
                        </w:rPr>
                        <w:t>12</w:t>
                      </w:r>
                      <w:r>
                        <w:rPr>
                          <w:noProof/>
                        </w:rPr>
                        <w:fldChar w:fldCharType="end"/>
                      </w:r>
                      <w:bookmarkEnd w:id="68"/>
                      <w:r>
                        <w:t>: Schemă Model-View-Controller (Sursă: Uaic, FII, curs Introducere în .NET)</w:t>
                      </w:r>
                      <w:bookmarkEnd w:id="69"/>
                      <w:bookmarkEnd w:id="70"/>
                      <w:bookmarkEnd w:id="71"/>
                    </w:p>
                  </w:txbxContent>
                </v:textbox>
                <w10:wrap type="square"/>
              </v:shape>
            </w:pict>
          </mc:Fallback>
        </mc:AlternateContent>
      </w:r>
    </w:p>
    <w:p w:rsidR="00FE1000" w:rsidRPr="009D6861" w:rsidRDefault="00FE1000" w:rsidP="00A37DC3">
      <w:pPr>
        <w:pStyle w:val="LiTextNormal"/>
      </w:pPr>
    </w:p>
    <w:p w:rsidR="00FE1000" w:rsidRPr="009D6861" w:rsidRDefault="00F154A4" w:rsidP="00FE1000">
      <w:pPr>
        <w:pStyle w:val="LiSubchapters"/>
        <w:numPr>
          <w:ilvl w:val="1"/>
          <w:numId w:val="2"/>
        </w:numPr>
      </w:pPr>
      <w:bookmarkStart w:id="72" w:name="_Toc517798983"/>
      <w:r w:rsidRPr="009D6861">
        <w:lastRenderedPageBreak/>
        <w:t>Entitățile domeniului, EF Core și SQL Server</w:t>
      </w:r>
      <w:bookmarkEnd w:id="72"/>
    </w:p>
    <w:p w:rsidR="00F154A4" w:rsidRPr="009D6861" w:rsidRDefault="00F154A4" w:rsidP="00A37DC3">
      <w:pPr>
        <w:pStyle w:val="LiTextNormal"/>
      </w:pPr>
    </w:p>
    <w:p w:rsidR="006906F2" w:rsidRPr="009D6861" w:rsidRDefault="006906F2" w:rsidP="00A37DC3">
      <w:pPr>
        <w:pStyle w:val="LiTextNormal"/>
        <w:rPr>
          <w:noProof/>
        </w:rPr>
      </w:pPr>
      <w:r w:rsidRPr="009D6861">
        <w:rPr>
          <w:noProof/>
          <w:lang w:val="en-US"/>
        </w:rPr>
        <w:drawing>
          <wp:anchor distT="0" distB="0" distL="114300" distR="114300" simplePos="0" relativeHeight="251673600" behindDoc="0" locked="0" layoutInCell="1" allowOverlap="1" wp14:anchorId="342B2407" wp14:editId="761202EC">
            <wp:simplePos x="0" y="0"/>
            <wp:positionH relativeFrom="margin">
              <wp:align>right</wp:align>
            </wp:positionH>
            <wp:positionV relativeFrom="paragraph">
              <wp:posOffset>100965</wp:posOffset>
            </wp:positionV>
            <wp:extent cx="1998980" cy="198120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1887"/>
                    <a:stretch/>
                  </pic:blipFill>
                  <pic:spPr bwMode="auto">
                    <a:xfrm>
                      <a:off x="0" y="0"/>
                      <a:ext cx="199898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0997">
        <w:rPr>
          <w:noProof/>
        </w:rPr>
        <w:t>Ace</w:t>
      </w:r>
      <w:r w:rsidRPr="009D6861">
        <w:rPr>
          <w:noProof/>
        </w:rPr>
        <w:t xml:space="preserve">st compartiment reprezintă partea centrală a arhitecturii Onion (vezi </w:t>
      </w:r>
      <w:r w:rsidRPr="009D6861">
        <w:rPr>
          <w:noProof/>
        </w:rPr>
        <w:fldChar w:fldCharType="begin"/>
      </w:r>
      <w:r w:rsidRPr="009D6861">
        <w:rPr>
          <w:noProof/>
        </w:rPr>
        <w:instrText xml:space="preserve"> REF _Ref517303875 \h </w:instrText>
      </w:r>
      <w:r w:rsidRPr="009D6861">
        <w:rPr>
          <w:noProof/>
        </w:rPr>
      </w:r>
      <w:r w:rsidRPr="009D6861">
        <w:rPr>
          <w:noProof/>
        </w:rPr>
        <w:fldChar w:fldCharType="separate"/>
      </w:r>
      <w:r w:rsidR="000675DF">
        <w:t xml:space="preserve">Figura </w:t>
      </w:r>
      <w:r w:rsidR="000675DF">
        <w:rPr>
          <w:noProof/>
        </w:rPr>
        <w:t>11</w:t>
      </w:r>
      <w:r w:rsidRPr="009D6861">
        <w:rPr>
          <w:noProof/>
        </w:rPr>
        <w:fldChar w:fldCharType="end"/>
      </w:r>
      <w:r w:rsidRPr="009D6861">
        <w:rPr>
          <w:noProof/>
        </w:rPr>
        <w:t>).</w:t>
      </w:r>
      <w:r w:rsidR="00245773" w:rsidRPr="009D6861">
        <w:rPr>
          <w:noProof/>
        </w:rPr>
        <w:t xml:space="preserve"> Datorită acestui fapt, proiectul Data.Domain, reprezentat în </w:t>
      </w:r>
      <w:r w:rsidR="00245773" w:rsidRPr="009D6861">
        <w:rPr>
          <w:noProof/>
        </w:rPr>
        <w:fldChar w:fldCharType="begin"/>
      </w:r>
      <w:r w:rsidR="00245773" w:rsidRPr="009D6861">
        <w:rPr>
          <w:noProof/>
        </w:rPr>
        <w:instrText xml:space="preserve"> REF _Ref517309237 \h </w:instrText>
      </w:r>
      <w:r w:rsidR="00245773" w:rsidRPr="009D6861">
        <w:rPr>
          <w:noProof/>
        </w:rPr>
      </w:r>
      <w:r w:rsidR="00245773" w:rsidRPr="009D6861">
        <w:rPr>
          <w:noProof/>
        </w:rPr>
        <w:fldChar w:fldCharType="separate"/>
      </w:r>
      <w:r w:rsidR="000675DF">
        <w:t xml:space="preserve">Figura </w:t>
      </w:r>
      <w:r w:rsidR="000675DF">
        <w:rPr>
          <w:noProof/>
        </w:rPr>
        <w:t>13</w:t>
      </w:r>
      <w:r w:rsidR="00245773" w:rsidRPr="009D6861">
        <w:rPr>
          <w:noProof/>
        </w:rPr>
        <w:fldChar w:fldCharType="end"/>
      </w:r>
      <w:r w:rsidR="000F08A4" w:rsidRPr="009D6861">
        <w:rPr>
          <w:noProof/>
        </w:rPr>
        <w:t>,  nu conține nicio referință</w:t>
      </w:r>
      <w:r w:rsidR="00245773" w:rsidRPr="009D6861">
        <w:rPr>
          <w:noProof/>
        </w:rPr>
        <w:t xml:space="preserve"> către alte proiecte. Acest proiect conține trei fișiere. În aceasă o</w:t>
      </w:r>
      <w:r w:rsidR="00B905B7">
        <w:rPr>
          <w:noProof/>
        </w:rPr>
        <w:t>r</w:t>
      </w:r>
      <w:r w:rsidR="00245773" w:rsidRPr="009D6861">
        <w:rPr>
          <w:noProof/>
        </w:rPr>
        <w:t xml:space="preserve">dine de idei, fișierul </w:t>
      </w:r>
      <w:r w:rsidR="00245773" w:rsidRPr="009D6861">
        <w:rPr>
          <w:i/>
          <w:noProof/>
        </w:rPr>
        <w:t>Entities</w:t>
      </w:r>
      <w:r w:rsidR="00245773" w:rsidRPr="009D6861">
        <w:rPr>
          <w:noProof/>
        </w:rPr>
        <w:t xml:space="preserve"> este reprezentativ pentru stratul central al arhitecturii Onion. </w:t>
      </w:r>
    </w:p>
    <w:p w:rsidR="00245773" w:rsidRPr="009D6861" w:rsidRDefault="00D14F5B" w:rsidP="00A37DC3">
      <w:pPr>
        <w:pStyle w:val="LiTextNormal"/>
        <w:rPr>
          <w:noProof/>
        </w:rPr>
      </w:pPr>
      <w:r w:rsidRPr="009D6861">
        <w:rPr>
          <w:noProof/>
          <w:lang w:val="en-US"/>
        </w:rPr>
        <mc:AlternateContent>
          <mc:Choice Requires="wps">
            <w:drawing>
              <wp:anchor distT="0" distB="0" distL="114300" distR="114300" simplePos="0" relativeHeight="251675648" behindDoc="0" locked="0" layoutInCell="1" allowOverlap="1" wp14:anchorId="2C070488" wp14:editId="2445A55B">
                <wp:simplePos x="0" y="0"/>
                <wp:positionH relativeFrom="margin">
                  <wp:posOffset>3761740</wp:posOffset>
                </wp:positionH>
                <wp:positionV relativeFrom="paragraph">
                  <wp:posOffset>535305</wp:posOffset>
                </wp:positionV>
                <wp:extent cx="1998980" cy="723265"/>
                <wp:effectExtent l="0" t="0" r="1270" b="635"/>
                <wp:wrapSquare wrapText="bothSides"/>
                <wp:docPr id="21" name="Text Box 21"/>
                <wp:cNvGraphicFramePr/>
                <a:graphic xmlns:a="http://schemas.openxmlformats.org/drawingml/2006/main">
                  <a:graphicData uri="http://schemas.microsoft.com/office/word/2010/wordprocessingShape">
                    <wps:wsp>
                      <wps:cNvSpPr txBox="1"/>
                      <wps:spPr>
                        <a:xfrm>
                          <a:off x="0" y="0"/>
                          <a:ext cx="1998980" cy="723265"/>
                        </a:xfrm>
                        <a:prstGeom prst="rect">
                          <a:avLst/>
                        </a:prstGeom>
                        <a:solidFill>
                          <a:prstClr val="white"/>
                        </a:solidFill>
                        <a:ln>
                          <a:noFill/>
                        </a:ln>
                        <a:effectLst/>
                      </wps:spPr>
                      <wps:txbx>
                        <w:txbxContent>
                          <w:p w:rsidR="001A2D79" w:rsidRPr="00AB4A08" w:rsidRDefault="001A2D79" w:rsidP="00A37DC3">
                            <w:pPr>
                              <w:pStyle w:val="LiFigura"/>
                              <w:rPr>
                                <w:noProof/>
                                <w:sz w:val="24"/>
                              </w:rPr>
                            </w:pPr>
                            <w:bookmarkStart w:id="73" w:name="_Ref517309237"/>
                            <w:bookmarkStart w:id="74" w:name="_Ref517346201"/>
                            <w:bookmarkStart w:id="75" w:name="_Ref517346204"/>
                            <w:bookmarkStart w:id="76" w:name="_Toc517736364"/>
                            <w:bookmarkStart w:id="77" w:name="_Toc517798930"/>
                            <w:r>
                              <w:t xml:space="preserve">Figura </w:t>
                            </w:r>
                            <w:r>
                              <w:fldChar w:fldCharType="begin"/>
                            </w:r>
                            <w:r>
                              <w:instrText xml:space="preserve"> SEQ Figura \* ARABIC </w:instrText>
                            </w:r>
                            <w:r>
                              <w:fldChar w:fldCharType="separate"/>
                            </w:r>
                            <w:r>
                              <w:rPr>
                                <w:noProof/>
                              </w:rPr>
                              <w:t>13</w:t>
                            </w:r>
                            <w:r>
                              <w:rPr>
                                <w:noProof/>
                              </w:rPr>
                              <w:fldChar w:fldCharType="end"/>
                            </w:r>
                            <w:bookmarkEnd w:id="73"/>
                            <w:r>
                              <w:t>: Structura proiectelor Data.Domain și Data.Persistance</w:t>
                            </w:r>
                            <w:bookmarkEnd w:id="74"/>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070488" id="Text Box 21" o:spid="_x0000_s1031" type="#_x0000_t202" style="position:absolute;left:0;text-align:left;margin-left:296.2pt;margin-top:42.15pt;width:157.4pt;height:56.9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" stroked="f">
                <v:textbox inset="0,0,0,0">
                  <w:txbxContent>
                    <w:p w:rsidR="001A2D79" w:rsidRPr="00AB4A08" w:rsidRDefault="001A2D79" w:rsidP="00A37DC3">
                      <w:pPr>
                        <w:pStyle w:val="LiFigura"/>
                        <w:rPr>
                          <w:noProof/>
                          <w:sz w:val="24"/>
                        </w:rPr>
                      </w:pPr>
                      <w:bookmarkStart w:id="78" w:name="_Ref517309237"/>
                      <w:bookmarkStart w:id="79" w:name="_Ref517346201"/>
                      <w:bookmarkStart w:id="80" w:name="_Ref517346204"/>
                      <w:bookmarkStart w:id="81" w:name="_Toc517736364"/>
                      <w:bookmarkStart w:id="82" w:name="_Toc517798930"/>
                      <w:r>
                        <w:t xml:space="preserve">Figura </w:t>
                      </w:r>
                      <w:r>
                        <w:fldChar w:fldCharType="begin"/>
                      </w:r>
                      <w:r>
                        <w:instrText xml:space="preserve"> SEQ Figura \* ARABIC </w:instrText>
                      </w:r>
                      <w:r>
                        <w:fldChar w:fldCharType="separate"/>
                      </w:r>
                      <w:r>
                        <w:rPr>
                          <w:noProof/>
                        </w:rPr>
                        <w:t>13</w:t>
                      </w:r>
                      <w:r>
                        <w:rPr>
                          <w:noProof/>
                        </w:rPr>
                        <w:fldChar w:fldCharType="end"/>
                      </w:r>
                      <w:bookmarkEnd w:id="78"/>
                      <w:r>
                        <w:t>: Structura proiectelor Data.Domain și Data.Persistance</w:t>
                      </w:r>
                      <w:bookmarkEnd w:id="79"/>
                      <w:bookmarkEnd w:id="80"/>
                      <w:bookmarkEnd w:id="81"/>
                      <w:bookmarkEnd w:id="82"/>
                    </w:p>
                  </w:txbxContent>
                </v:textbox>
                <w10:wrap type="square" anchorx="margin"/>
              </v:shape>
            </w:pict>
          </mc:Fallback>
        </mc:AlternateContent>
      </w:r>
      <w:r w:rsidR="00245773" w:rsidRPr="009D6861">
        <w:rPr>
          <w:noProof/>
        </w:rPr>
        <w:t xml:space="preserve">Întrucât am ales strategia </w:t>
      </w:r>
      <w:r w:rsidR="00245773" w:rsidRPr="009D6861">
        <w:rPr>
          <w:i/>
          <w:noProof/>
        </w:rPr>
        <w:t>Code First</w:t>
      </w:r>
      <w:r w:rsidR="00245773" w:rsidRPr="009D6861">
        <w:rPr>
          <w:rStyle w:val="FootnoteReference"/>
          <w:i/>
          <w:noProof/>
        </w:rPr>
        <w:footnoteReference w:id="12"/>
      </w:r>
      <w:r w:rsidR="00245773" w:rsidRPr="009D6861">
        <w:rPr>
          <w:i/>
          <w:noProof/>
        </w:rPr>
        <w:t xml:space="preserve">, </w:t>
      </w:r>
      <w:r w:rsidR="00245773" w:rsidRPr="009D6861">
        <w:rPr>
          <w:noProof/>
        </w:rPr>
        <w:t xml:space="preserve">fișierul </w:t>
      </w:r>
      <w:r w:rsidR="00245773" w:rsidRPr="009D6861">
        <w:rPr>
          <w:i/>
          <w:noProof/>
        </w:rPr>
        <w:t>Entities</w:t>
      </w:r>
      <w:r w:rsidR="00245773" w:rsidRPr="009D6861">
        <w:rPr>
          <w:noProof/>
        </w:rPr>
        <w:t xml:space="preserve"> conține clase POCO conform bazei de date prezentate în capitolul </w:t>
      </w:r>
      <w:r w:rsidR="00245773" w:rsidRPr="009D6861">
        <w:rPr>
          <w:noProof/>
        </w:rPr>
        <w:fldChar w:fldCharType="begin"/>
      </w:r>
      <w:r w:rsidR="00245773" w:rsidRPr="009D6861">
        <w:rPr>
          <w:noProof/>
        </w:rPr>
        <w:instrText xml:space="preserve"> REF _Ref517309789 \r \h </w:instrText>
      </w:r>
      <w:r w:rsidR="00245773" w:rsidRPr="009D6861">
        <w:rPr>
          <w:noProof/>
        </w:rPr>
      </w:r>
      <w:r w:rsidR="00245773" w:rsidRPr="009D6861">
        <w:rPr>
          <w:noProof/>
        </w:rPr>
        <w:fldChar w:fldCharType="separate"/>
      </w:r>
      <w:r w:rsidR="000675DF">
        <w:rPr>
          <w:noProof/>
        </w:rPr>
        <w:t>1.3</w:t>
      </w:r>
      <w:r w:rsidR="00245773" w:rsidRPr="009D6861">
        <w:rPr>
          <w:noProof/>
        </w:rPr>
        <w:fldChar w:fldCharType="end"/>
      </w:r>
      <w:r w:rsidR="00B905B7">
        <w:rPr>
          <w:noProof/>
        </w:rPr>
        <w:t xml:space="preserve"> . </w:t>
      </w:r>
      <w:r w:rsidRPr="009D6861">
        <w:rPr>
          <w:noProof/>
        </w:rPr>
        <w:t xml:space="preserve">Toate aceste clase sunt listate în </w:t>
      </w:r>
      <w:r w:rsidRPr="009D6861">
        <w:rPr>
          <w:noProof/>
        </w:rPr>
        <w:fldChar w:fldCharType="begin"/>
      </w:r>
      <w:r w:rsidRPr="009D6861">
        <w:rPr>
          <w:noProof/>
        </w:rPr>
        <w:instrText xml:space="preserve"> REF _Ref517310004 \h </w:instrText>
      </w:r>
      <w:r w:rsidRPr="009D6861">
        <w:rPr>
          <w:noProof/>
        </w:rPr>
      </w:r>
      <w:r w:rsidRPr="009D6861">
        <w:rPr>
          <w:noProof/>
        </w:rPr>
        <w:fldChar w:fldCharType="separate"/>
      </w:r>
      <w:r w:rsidR="000675DF">
        <w:t xml:space="preserve">Figura </w:t>
      </w:r>
      <w:r w:rsidR="000675DF">
        <w:rPr>
          <w:noProof/>
        </w:rPr>
        <w:t>14</w:t>
      </w:r>
      <w:r w:rsidRPr="009D6861">
        <w:rPr>
          <w:noProof/>
        </w:rPr>
        <w:fldChar w:fldCharType="end"/>
      </w:r>
      <w:r w:rsidRPr="009D6861">
        <w:rPr>
          <w:noProof/>
        </w:rPr>
        <w:t>.</w:t>
      </w:r>
      <w:r w:rsidR="000F08A4" w:rsidRPr="009D6861">
        <w:rPr>
          <w:noProof/>
        </w:rPr>
        <w:t xml:space="preserve"> </w:t>
      </w:r>
      <w:r w:rsidR="001A4F1F" w:rsidRPr="009D6861">
        <w:rPr>
          <w:noProof/>
        </w:rPr>
        <w:t xml:space="preserve">Clasa </w:t>
      </w:r>
      <w:r w:rsidR="001A4F1F" w:rsidRPr="009D6861">
        <w:rPr>
          <w:i/>
          <w:noProof/>
        </w:rPr>
        <w:t xml:space="preserve">StaticInfo </w:t>
      </w:r>
      <w:r w:rsidR="001A4F1F" w:rsidRPr="009D6861">
        <w:rPr>
          <w:noProof/>
        </w:rPr>
        <w:t>reprezintă o excepție. Aceasta este o clasă statică, structura ei diferă și es</w:t>
      </w:r>
      <w:r w:rsidR="00B905B7">
        <w:rPr>
          <w:noProof/>
        </w:rPr>
        <w:t>t</w:t>
      </w:r>
      <w:r w:rsidR="001A4F1F" w:rsidRPr="009D6861">
        <w:rPr>
          <w:noProof/>
        </w:rPr>
        <w:t>e folosită pentru a declara variab</w:t>
      </w:r>
      <w:r w:rsidR="004E0C3A">
        <w:rPr>
          <w:noProof/>
        </w:rPr>
        <w:t>ile globale pentru soluția aplicației</w:t>
      </w:r>
      <w:r w:rsidR="001A4F1F" w:rsidRPr="009D6861">
        <w:rPr>
          <w:noProof/>
        </w:rPr>
        <w:t xml:space="preserve"> dar și anumite tipuri de</w:t>
      </w:r>
      <w:r w:rsidR="00D6481B">
        <w:rPr>
          <w:noProof/>
        </w:rPr>
        <w:t xml:space="preserve"> tip enumerare. Un exemplu este reprezentat în </w:t>
      </w:r>
      <w:r w:rsidR="00D6481B">
        <w:rPr>
          <w:noProof/>
        </w:rPr>
        <w:fldChar w:fldCharType="begin"/>
      </w:r>
      <w:r w:rsidR="00D6481B">
        <w:rPr>
          <w:noProof/>
        </w:rPr>
        <w:instrText xml:space="preserve"> REF _Ref517526327 \h </w:instrText>
      </w:r>
      <w:r w:rsidR="00D6481B">
        <w:rPr>
          <w:noProof/>
        </w:rPr>
      </w:r>
      <w:r w:rsidR="00D6481B">
        <w:rPr>
          <w:noProof/>
        </w:rPr>
        <w:fldChar w:fldCharType="separate"/>
      </w:r>
      <w:r w:rsidR="000675DF" w:rsidRPr="009D6861">
        <w:t xml:space="preserve">Tabelul </w:t>
      </w:r>
      <w:r w:rsidR="000675DF">
        <w:rPr>
          <w:noProof/>
        </w:rPr>
        <w:t>1</w:t>
      </w:r>
      <w:r w:rsidR="00D6481B">
        <w:rPr>
          <w:noProof/>
        </w:rPr>
        <w:fldChar w:fldCharType="end"/>
      </w:r>
      <w:r w:rsidR="00D6481B">
        <w:rPr>
          <w:noProof/>
        </w:rPr>
        <w:t>.</w:t>
      </w:r>
    </w:p>
    <w:p w:rsidR="00962D2D" w:rsidRPr="009D6861" w:rsidRDefault="00962D2D" w:rsidP="00A37DC3">
      <w:pPr>
        <w:pStyle w:val="LiTextNormal"/>
        <w:rPr>
          <w:noProof/>
        </w:rPr>
      </w:pPr>
    </w:p>
    <w:p w:rsidR="001A4F1F" w:rsidRPr="009D6861" w:rsidRDefault="001A4F1F" w:rsidP="00501AC9">
      <w:pPr>
        <w:pStyle w:val="LiCod"/>
        <w:rPr>
          <w:noProof/>
        </w:rPr>
      </w:pPr>
      <w:r w:rsidRPr="009D6861">
        <w:rPr>
          <w:noProof/>
        </w:rPr>
        <w:t>public static List&lt;int&gt; minutesForLevel = new List&lt;int&gt;(){</w:t>
      </w:r>
    </w:p>
    <w:p w:rsidR="001A4F1F" w:rsidRPr="009D6861" w:rsidRDefault="001A4F1F" w:rsidP="00501AC9">
      <w:pPr>
        <w:pStyle w:val="LiCod"/>
        <w:rPr>
          <w:noProof/>
        </w:rPr>
      </w:pPr>
      <w:r w:rsidRPr="009D6861">
        <w:rPr>
          <w:noProof/>
        </w:rPr>
        <w:t xml:space="preserve">            0, //           lev0</w:t>
      </w:r>
    </w:p>
    <w:p w:rsidR="001A4F1F" w:rsidRPr="009D6861" w:rsidRDefault="001A4F1F" w:rsidP="00501AC9">
      <w:pPr>
        <w:pStyle w:val="LiCod"/>
        <w:rPr>
          <w:noProof/>
        </w:rPr>
      </w:pPr>
      <w:r w:rsidRPr="009D6861">
        <w:rPr>
          <w:noProof/>
        </w:rPr>
        <w:t xml:space="preserve">            3, //3 min      lev11</w:t>
      </w:r>
    </w:p>
    <w:p w:rsidR="001A4F1F" w:rsidRPr="009D6861" w:rsidRDefault="001A4F1F" w:rsidP="00501AC9">
      <w:pPr>
        <w:pStyle w:val="LiCod"/>
        <w:rPr>
          <w:noProof/>
        </w:rPr>
      </w:pPr>
      <w:r w:rsidRPr="009D6861">
        <w:rPr>
          <w:noProof/>
        </w:rPr>
        <w:t xml:space="preserve">            5, //5 min      lev12</w:t>
      </w:r>
    </w:p>
    <w:p w:rsidR="001A4F1F" w:rsidRPr="009D6861" w:rsidRDefault="001A4F1F" w:rsidP="00501AC9">
      <w:pPr>
        <w:pStyle w:val="LiCod"/>
        <w:rPr>
          <w:noProof/>
        </w:rPr>
      </w:pPr>
      <w:r w:rsidRPr="009D6861">
        <w:rPr>
          <w:noProof/>
        </w:rPr>
        <w:t xml:space="preserve">            10, //10min     lev21</w:t>
      </w:r>
    </w:p>
    <w:p w:rsidR="001A4F1F" w:rsidRPr="009D6861" w:rsidRDefault="001A4F1F" w:rsidP="00501AC9">
      <w:pPr>
        <w:pStyle w:val="LiCod"/>
        <w:rPr>
          <w:noProof/>
        </w:rPr>
      </w:pPr>
      <w:r w:rsidRPr="009D6861">
        <w:rPr>
          <w:noProof/>
        </w:rPr>
        <w:t xml:space="preserve">            15, //15min     lev22</w:t>
      </w:r>
    </w:p>
    <w:p w:rsidR="001A4F1F" w:rsidRPr="009D6861" w:rsidRDefault="001A4F1F" w:rsidP="00501AC9">
      <w:pPr>
        <w:pStyle w:val="LiCod"/>
        <w:rPr>
          <w:noProof/>
        </w:rPr>
      </w:pPr>
      <w:r w:rsidRPr="009D6861">
        <w:rPr>
          <w:noProof/>
        </w:rPr>
        <w:t xml:space="preserve">            20, //20min     lev3</w:t>
      </w:r>
    </w:p>
    <w:p w:rsidR="001A4F1F" w:rsidRPr="009D6861" w:rsidRDefault="001A4F1F" w:rsidP="00501AC9">
      <w:pPr>
        <w:pStyle w:val="LiCod"/>
        <w:rPr>
          <w:noProof/>
        </w:rPr>
      </w:pPr>
      <w:r w:rsidRPr="009D6861">
        <w:rPr>
          <w:noProof/>
        </w:rPr>
        <w:t xml:space="preserve">            0 // last level lev4</w:t>
      </w:r>
    </w:p>
    <w:p w:rsidR="00114893" w:rsidRPr="009D6861" w:rsidRDefault="00114893" w:rsidP="00501AC9">
      <w:pPr>
        <w:pStyle w:val="LiCod"/>
        <w:rPr>
          <w:noProof/>
        </w:rPr>
      </w:pPr>
      <w:r w:rsidRPr="009D6861">
        <w:rPr>
          <w:noProof/>
        </w:rPr>
        <w:t>};</w:t>
      </w:r>
    </w:p>
    <w:p w:rsidR="001A4F1F" w:rsidRPr="009D6861" w:rsidRDefault="00114893" w:rsidP="00A37DC3">
      <w:pPr>
        <w:pStyle w:val="LiFigura"/>
        <w:rPr>
          <w:noProof/>
        </w:rPr>
      </w:pPr>
      <w:bookmarkStart w:id="83" w:name="_Ref517526327"/>
      <w:bookmarkStart w:id="84" w:name="_Ref517526323"/>
      <w:bookmarkStart w:id="85" w:name="_Toc517798949"/>
      <w:r w:rsidRPr="009D6861">
        <w:t xml:space="preserve">Tabelul </w:t>
      </w:r>
      <w:r w:rsidRPr="009D6861">
        <w:fldChar w:fldCharType="begin"/>
      </w:r>
      <w:r w:rsidRPr="009D6861">
        <w:instrText xml:space="preserve"> SEQ Tabelul \* ARABIC </w:instrText>
      </w:r>
      <w:r w:rsidRPr="009D6861">
        <w:fldChar w:fldCharType="separate"/>
      </w:r>
      <w:r w:rsidR="000675DF">
        <w:rPr>
          <w:noProof/>
        </w:rPr>
        <w:t>1</w:t>
      </w:r>
      <w:r w:rsidRPr="009D6861">
        <w:fldChar w:fldCharType="end"/>
      </w:r>
      <w:bookmarkEnd w:id="83"/>
      <w:r w:rsidR="00D6481B">
        <w:t>: V</w:t>
      </w:r>
      <w:r w:rsidRPr="009D6861">
        <w:t>alorile pentru distanța de timp dintre stadiile itemilor de vocabular</w:t>
      </w:r>
      <w:bookmarkEnd w:id="84"/>
      <w:bookmarkEnd w:id="85"/>
    </w:p>
    <w:p w:rsidR="00F154A4" w:rsidRPr="009D6861" w:rsidRDefault="00F154A4" w:rsidP="00A37DC3">
      <w:pPr>
        <w:pStyle w:val="LiTextNormal"/>
      </w:pPr>
    </w:p>
    <w:p w:rsidR="000F2F08" w:rsidRPr="009D6861" w:rsidRDefault="00E43C76" w:rsidP="00A37DC3">
      <w:pPr>
        <w:pStyle w:val="LiTextNormal"/>
      </w:pPr>
      <w:r w:rsidRPr="009D6861">
        <w:t xml:space="preserve">Această listă </w:t>
      </w:r>
      <w:r w:rsidR="001A4F1F" w:rsidRPr="009D6861">
        <w:t>reprezintă intervalele de tip între stadiile unui it</w:t>
      </w:r>
      <w:r w:rsidR="00BA4246" w:rsidRPr="009D6861">
        <w:t>em al vocabularului. Observăm că</w:t>
      </w:r>
      <w:r w:rsidR="001A4F1F" w:rsidRPr="009D6861">
        <w:t xml:space="preserve"> valorile timpului sunt destul de mici. În momentul actual sunt setate în acest fel </w:t>
      </w:r>
      <w:r w:rsidR="00962D2D" w:rsidRPr="009D6861">
        <w:rPr>
          <w:noProof/>
          <w:lang w:val="en-US"/>
        </w:rPr>
        <w:lastRenderedPageBreak/>
        <w:drawing>
          <wp:anchor distT="0" distB="0" distL="114300" distR="114300" simplePos="0" relativeHeight="251676672" behindDoc="0" locked="0" layoutInCell="1" allowOverlap="1" wp14:anchorId="1EE566A2" wp14:editId="619F0EC5">
            <wp:simplePos x="0" y="0"/>
            <wp:positionH relativeFrom="margin">
              <wp:align>right</wp:align>
            </wp:positionH>
            <wp:positionV relativeFrom="paragraph">
              <wp:posOffset>350</wp:posOffset>
            </wp:positionV>
            <wp:extent cx="2155825" cy="26339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55825" cy="2633980"/>
                    </a:xfrm>
                    <a:prstGeom prst="rect">
                      <a:avLst/>
                    </a:prstGeom>
                  </pic:spPr>
                </pic:pic>
              </a:graphicData>
            </a:graphic>
            <wp14:sizeRelH relativeFrom="margin">
              <wp14:pctWidth>0</wp14:pctWidth>
            </wp14:sizeRelH>
            <wp14:sizeRelV relativeFrom="margin">
              <wp14:pctHeight>0</wp14:pctHeight>
            </wp14:sizeRelV>
          </wp:anchor>
        </w:drawing>
      </w:r>
      <w:r w:rsidR="001A4F1F" w:rsidRPr="009D6861">
        <w:t xml:space="preserve">pentru a putea testa mai ușor aplicația și pentru a putea crea un demo fără să aștept luni de zile pentru a prezenta toate scenariile. Aceste valori pot fi ușor setate din acest loc, fără a fi nevoie de alte modificări. Valorile reprezintă numărul de minute. </w:t>
      </w:r>
    </w:p>
    <w:p w:rsidR="00F154A4" w:rsidRPr="009D6861" w:rsidRDefault="00962D2D" w:rsidP="00A37DC3">
      <w:pPr>
        <w:pStyle w:val="LiTextNormal"/>
      </w:pPr>
      <w:r w:rsidRPr="009D6861">
        <w:rPr>
          <w:noProof/>
          <w:lang w:val="en-US"/>
        </w:rPr>
        <mc:AlternateContent>
          <mc:Choice Requires="wps">
            <w:drawing>
              <wp:anchor distT="0" distB="0" distL="114300" distR="114300" simplePos="0" relativeHeight="251678720" behindDoc="0" locked="0" layoutInCell="1" allowOverlap="1" wp14:anchorId="2E068511" wp14:editId="4B2BAD6C">
                <wp:simplePos x="0" y="0"/>
                <wp:positionH relativeFrom="margin">
                  <wp:align>right</wp:align>
                </wp:positionH>
                <wp:positionV relativeFrom="paragraph">
                  <wp:posOffset>1368899</wp:posOffset>
                </wp:positionV>
                <wp:extent cx="215582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155825" cy="635"/>
                        </a:xfrm>
                        <a:prstGeom prst="rect">
                          <a:avLst/>
                        </a:prstGeom>
                        <a:solidFill>
                          <a:prstClr val="white"/>
                        </a:solidFill>
                        <a:ln>
                          <a:noFill/>
                        </a:ln>
                        <a:effectLst/>
                      </wps:spPr>
                      <wps:txbx>
                        <w:txbxContent>
                          <w:p w:rsidR="001A2D79" w:rsidRPr="00C729A9" w:rsidRDefault="001A2D79" w:rsidP="00A37DC3">
                            <w:pPr>
                              <w:pStyle w:val="LiFigura"/>
                              <w:rPr>
                                <w:noProof/>
                                <w:sz w:val="24"/>
                              </w:rPr>
                            </w:pPr>
                            <w:bookmarkStart w:id="86" w:name="_Ref517310004"/>
                            <w:bookmarkStart w:id="87" w:name="_Ref517309998"/>
                            <w:bookmarkStart w:id="88" w:name="_Toc517736365"/>
                            <w:bookmarkStart w:id="89" w:name="_Toc517798931"/>
                            <w:r>
                              <w:t xml:space="preserve">Figura </w:t>
                            </w:r>
                            <w:r>
                              <w:fldChar w:fldCharType="begin"/>
                            </w:r>
                            <w:r>
                              <w:instrText xml:space="preserve"> SEQ Figura \* ARABIC </w:instrText>
                            </w:r>
                            <w:r>
                              <w:fldChar w:fldCharType="separate"/>
                            </w:r>
                            <w:r>
                              <w:rPr>
                                <w:noProof/>
                              </w:rPr>
                              <w:t>14</w:t>
                            </w:r>
                            <w:r>
                              <w:rPr>
                                <w:noProof/>
                              </w:rPr>
                              <w:fldChar w:fldCharType="end"/>
                            </w:r>
                            <w:bookmarkEnd w:id="86"/>
                            <w:r>
                              <w:t>: Clasele POCO din cadrul proiectului Data.Domain</w:t>
                            </w:r>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68511" id="Text Box 23" o:spid="_x0000_s1032" type="#_x0000_t202" style="position:absolute;left:0;text-align:left;margin-left:118.55pt;margin-top:107.8pt;width:169.75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uGNAIAAHQ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" stroked="f">
                <v:textbox style="mso-fit-shape-to-text:t" inset="0,0,0,0">
                  <w:txbxContent>
                    <w:p w:rsidR="001A2D79" w:rsidRPr="00C729A9" w:rsidRDefault="001A2D79" w:rsidP="00A37DC3">
                      <w:pPr>
                        <w:pStyle w:val="LiFigura"/>
                        <w:rPr>
                          <w:noProof/>
                          <w:sz w:val="24"/>
                        </w:rPr>
                      </w:pPr>
                      <w:bookmarkStart w:id="90" w:name="_Ref517310004"/>
                      <w:bookmarkStart w:id="91" w:name="_Ref517309998"/>
                      <w:bookmarkStart w:id="92" w:name="_Toc517736365"/>
                      <w:bookmarkStart w:id="93" w:name="_Toc517798931"/>
                      <w:r>
                        <w:t xml:space="preserve">Figura </w:t>
                      </w:r>
                      <w:r>
                        <w:fldChar w:fldCharType="begin"/>
                      </w:r>
                      <w:r>
                        <w:instrText xml:space="preserve"> SEQ Figura \* ARABIC </w:instrText>
                      </w:r>
                      <w:r>
                        <w:fldChar w:fldCharType="separate"/>
                      </w:r>
                      <w:r>
                        <w:rPr>
                          <w:noProof/>
                        </w:rPr>
                        <w:t>14</w:t>
                      </w:r>
                      <w:r>
                        <w:rPr>
                          <w:noProof/>
                        </w:rPr>
                        <w:fldChar w:fldCharType="end"/>
                      </w:r>
                      <w:bookmarkEnd w:id="90"/>
                      <w:r>
                        <w:t>: Clasele POCO din cadrul proiectului Data.Domain</w:t>
                      </w:r>
                      <w:bookmarkEnd w:id="91"/>
                      <w:bookmarkEnd w:id="92"/>
                      <w:bookmarkEnd w:id="93"/>
                    </w:p>
                  </w:txbxContent>
                </v:textbox>
                <w10:wrap type="square" anchorx="margin"/>
              </v:shape>
            </w:pict>
          </mc:Fallback>
        </mc:AlternateContent>
      </w:r>
      <w:r w:rsidR="001A4F1F" w:rsidRPr="009D6861">
        <w:t>Revenind la clasele P</w:t>
      </w:r>
      <w:r w:rsidR="000F2F08" w:rsidRPr="009D6861">
        <w:t>OCO, rămâne de menționat că aces</w:t>
      </w:r>
      <w:r w:rsidR="001A4F1F" w:rsidRPr="009D6861">
        <w:t>ea urmăresc același șablon: au construct</w:t>
      </w:r>
      <w:r w:rsidR="000F2F08" w:rsidRPr="009D6861">
        <w:t>orul</w:t>
      </w:r>
      <w:r w:rsidR="001A4F1F" w:rsidRPr="009D6861">
        <w:t xml:space="preserve"> privat, </w:t>
      </w:r>
      <w:r w:rsidR="00134538">
        <w:t>pr</w:t>
      </w:r>
      <w:r w:rsidR="000F2F08" w:rsidRPr="009D6861">
        <w:t>oprietățile lor sunt publice pentru a fi cititie</w:t>
      </w:r>
      <w:r w:rsidR="00134538">
        <w:t xml:space="preserve"> dar private pentru a fi setate și au o metodă statică </w:t>
      </w:r>
      <w:r w:rsidR="00134538" w:rsidRPr="00134538">
        <w:rPr>
          <w:i/>
        </w:rPr>
        <w:t>Create</w:t>
      </w:r>
      <w:r w:rsidR="00134538">
        <w:t xml:space="preserve">. Din cauza contructorului privat se forțează crearea unui obiect prin metoda </w:t>
      </w:r>
      <w:r w:rsidR="00134538" w:rsidRPr="00134538">
        <w:rPr>
          <w:i/>
        </w:rPr>
        <w:t>Create</w:t>
      </w:r>
      <w:r w:rsidR="000F2F08" w:rsidRPr="009D6861">
        <w:t>. Aceste decizii au fost luate pentru a păstra încapsularea datelor dar și pentru a corespunde cu Entity Framework Core, despre care se va prezenta detalii în ceea ce urmează.</w:t>
      </w:r>
    </w:p>
    <w:p w:rsidR="001F0F98" w:rsidRPr="009D6861" w:rsidRDefault="000F2F08" w:rsidP="001F0F98">
      <w:pPr>
        <w:pStyle w:val="LiTextNormal"/>
      </w:pPr>
      <w:r w:rsidRPr="009D6861">
        <w:t>EF Core este o platformă pentru accesarea datelor. Mai exact, EF mapează obiectele în așa fel încât developerii pot interacționa cu baza de date prin intermediul obictelor .</w:t>
      </w:r>
      <w:r w:rsidR="00134538">
        <w:t>NET</w:t>
      </w:r>
      <w:r w:rsidRPr="009D6861">
        <w:t>.</w:t>
      </w:r>
      <w:r w:rsidR="00A4694D" w:rsidRPr="009D6861">
        <w:t xml:space="preserve"> Proiectul responsabil pentru reprezentarea EF este Data.Persistance, reprezentat în </w:t>
      </w:r>
      <w:r w:rsidR="00A4694D" w:rsidRPr="009D6861">
        <w:fldChar w:fldCharType="begin"/>
      </w:r>
      <w:r w:rsidR="00A4694D" w:rsidRPr="009D6861">
        <w:instrText xml:space="preserve"> REF _Ref517309237 \h </w:instrText>
      </w:r>
      <w:r w:rsidR="00A4694D" w:rsidRPr="009D6861">
        <w:fldChar w:fldCharType="separate"/>
      </w:r>
      <w:r w:rsidR="000675DF">
        <w:t xml:space="preserve">Figura </w:t>
      </w:r>
      <w:r w:rsidR="000675DF">
        <w:rPr>
          <w:noProof/>
        </w:rPr>
        <w:t>13</w:t>
      </w:r>
      <w:r w:rsidR="00A4694D" w:rsidRPr="009D6861">
        <w:fldChar w:fldCharType="end"/>
      </w:r>
      <w:r w:rsidR="00A4694D" w:rsidRPr="009D6861">
        <w:t xml:space="preserve">. </w:t>
      </w:r>
      <w:r w:rsidR="00A4694D" w:rsidRPr="009D6861">
        <w:rPr>
          <w:i/>
        </w:rPr>
        <w:t>DatabaseContext</w:t>
      </w:r>
      <w:r w:rsidR="00A4694D" w:rsidRPr="009D6861">
        <w:t xml:space="preserve"> </w:t>
      </w:r>
      <w:r w:rsidR="00134538">
        <w:t>este clasa prin care se realizează accesul tabelelor din baza de date</w:t>
      </w:r>
      <w:r w:rsidR="00A4694D" w:rsidRPr="009D6861">
        <w:t>. EF folosește un set de convenții</w:t>
      </w:r>
      <w:r w:rsidR="00134538">
        <w:t xml:space="preserve"> pentru accesarea tabelelor</w:t>
      </w:r>
      <w:r w:rsidR="00A4694D" w:rsidRPr="009D6861">
        <w:t>.</w:t>
      </w:r>
      <w:r w:rsidR="00134538">
        <w:t xml:space="preserve"> Accesul unui tabel se realizează prin definirea unei entități care conține drept proprietăți atributele unui tabel din baza de date</w:t>
      </w:r>
      <w:r w:rsidR="001F0F98">
        <w:t>. Apoi, în clasa DatabaseContext trebuie definită o proprietate prin care se va efectua accesul către datele din tabel.</w:t>
      </w:r>
      <w:r w:rsidR="001F0F98" w:rsidRPr="001F0F98">
        <w:t xml:space="preserve"> </w:t>
      </w:r>
      <w:sdt>
        <w:sdtPr>
          <w:id w:val="1775591928"/>
          <w:citation/>
        </w:sdtPr>
        <w:sdtContent>
          <w:r w:rsidR="001F0F98" w:rsidRPr="009D6861">
            <w:fldChar w:fldCharType="begin"/>
          </w:r>
          <w:r w:rsidR="001F0F98" w:rsidRPr="009D6861">
            <w:instrText xml:space="preserve"> CITATION Cre16 \l 1048 </w:instrText>
          </w:r>
          <w:r w:rsidR="001F0F98" w:rsidRPr="009D6861">
            <w:fldChar w:fldCharType="separate"/>
          </w:r>
          <w:r w:rsidR="000E553A" w:rsidRPr="000E553A">
            <w:rPr>
              <w:noProof/>
            </w:rPr>
            <w:t>[6]</w:t>
          </w:r>
          <w:r w:rsidR="001F0F98" w:rsidRPr="009D6861">
            <w:fldChar w:fldCharType="end"/>
          </w:r>
        </w:sdtContent>
      </w:sdt>
    </w:p>
    <w:p w:rsidR="00F154A4" w:rsidRPr="009D6861" w:rsidRDefault="00134538" w:rsidP="001F0F98">
      <w:pPr>
        <w:pStyle w:val="LiTextNormal"/>
      </w:pPr>
      <w:r>
        <w:t xml:space="preserve"> </w:t>
      </w:r>
      <w:r w:rsidR="00A4694D" w:rsidRPr="009D6861">
        <w:t xml:space="preserve"> </w:t>
      </w:r>
      <w:r w:rsidR="001F0F98">
        <w:t xml:space="preserve">În </w:t>
      </w:r>
      <w:r w:rsidR="001F0F98">
        <w:fldChar w:fldCharType="begin"/>
      </w:r>
      <w:r w:rsidR="001F0F98">
        <w:instrText xml:space="preserve"> REF _Ref517527271 \h </w:instrText>
      </w:r>
      <w:r w:rsidR="001F0F98">
        <w:fldChar w:fldCharType="separate"/>
      </w:r>
      <w:r w:rsidR="000675DF" w:rsidRPr="009D6861">
        <w:t xml:space="preserve">Tabelul </w:t>
      </w:r>
      <w:r w:rsidR="000675DF">
        <w:rPr>
          <w:noProof/>
        </w:rPr>
        <w:t>2</w:t>
      </w:r>
      <w:r w:rsidR="001F0F98">
        <w:fldChar w:fldCharType="end"/>
      </w:r>
      <w:r w:rsidR="00A4694D" w:rsidRPr="009D6861">
        <w:t xml:space="preserve"> sunt</w:t>
      </w:r>
      <w:r w:rsidR="001F0F98">
        <w:t xml:space="preserve"> expuse</w:t>
      </w:r>
      <w:r w:rsidR="00A4694D" w:rsidRPr="009D6861">
        <w:t xml:space="preserve"> proprietățile clasei </w:t>
      </w:r>
      <w:r w:rsidR="00A4694D" w:rsidRPr="009D6861">
        <w:rPr>
          <w:i/>
        </w:rPr>
        <w:t>DatabaseContext</w:t>
      </w:r>
      <w:r w:rsidR="001F0F98">
        <w:t xml:space="preserve">. </w:t>
      </w:r>
      <w:r w:rsidR="001F0F98" w:rsidRPr="009D6861">
        <w:t xml:space="preserve">După cum poate fi observat, se respectă convenția denumirilor tabelelor: pentru a avea o listă de entități corespunzătoare unei tabele din baza de date, aceasta trebuie să respecte forma de plural a denumirii tabelei. </w:t>
      </w:r>
    </w:p>
    <w:p w:rsidR="00962D2D" w:rsidRPr="009D6861" w:rsidRDefault="00962D2D" w:rsidP="00A37DC3">
      <w:pPr>
        <w:pStyle w:val="LiTextNormal"/>
      </w:pPr>
    </w:p>
    <w:p w:rsidR="00A4694D" w:rsidRPr="009D6861" w:rsidRDefault="00A4694D" w:rsidP="00501AC9">
      <w:pPr>
        <w:pStyle w:val="LiCod"/>
      </w:pPr>
      <w:r w:rsidRPr="009D6861">
        <w:t xml:space="preserve">  </w:t>
      </w:r>
      <w:r w:rsidR="006462A3" w:rsidRPr="009D6861">
        <w:br/>
        <w:t xml:space="preserve">   </w:t>
      </w:r>
      <w:r w:rsidRPr="009D6861">
        <w:t>public DbSet&lt;User&gt; Users { get; set; }</w:t>
      </w:r>
    </w:p>
    <w:p w:rsidR="00A4694D" w:rsidRPr="009D6861" w:rsidRDefault="00A4694D" w:rsidP="00501AC9">
      <w:pPr>
        <w:pStyle w:val="LiCod"/>
      </w:pPr>
      <w:r w:rsidRPr="009D6861">
        <w:t xml:space="preserve">   public DbSet&lt;ImageEntity&gt; Images { get; set; }</w:t>
      </w:r>
    </w:p>
    <w:p w:rsidR="00A4694D" w:rsidRPr="009D6861" w:rsidRDefault="00A4694D" w:rsidP="00501AC9">
      <w:pPr>
        <w:pStyle w:val="LiCod"/>
      </w:pPr>
      <w:r w:rsidRPr="009D6861">
        <w:t xml:space="preserve">   public DbSet&lt;VocabularTemplate&gt; VocabularTemplates { get; set; }</w:t>
      </w:r>
    </w:p>
    <w:p w:rsidR="00A4694D" w:rsidRPr="009D6861" w:rsidRDefault="00A4694D" w:rsidP="00501AC9">
      <w:pPr>
        <w:pStyle w:val="LiCod"/>
      </w:pPr>
      <w:r w:rsidRPr="009D6861">
        <w:t xml:space="preserve">   public DbSet&lt;VocabularItem&gt; VocabularItems { get; set; }</w:t>
      </w:r>
    </w:p>
    <w:p w:rsidR="00A4694D" w:rsidRPr="009D6861" w:rsidRDefault="00A4694D" w:rsidP="00501AC9">
      <w:pPr>
        <w:pStyle w:val="LiCod"/>
      </w:pPr>
      <w:r w:rsidRPr="009D6861">
        <w:t xml:space="preserve">   public DbSet&lt;VocabularRelationship&gt; VocabularRelationships { get; set; }</w:t>
      </w:r>
    </w:p>
    <w:p w:rsidR="00A4694D" w:rsidRPr="009D6861" w:rsidRDefault="00A4694D" w:rsidP="00501AC9">
      <w:pPr>
        <w:pStyle w:val="LiCod"/>
      </w:pPr>
      <w:r w:rsidRPr="009D6861">
        <w:t xml:space="preserve">   public DbSet&lt;FormTemplate&gt; FormularTemplates { get; set; }</w:t>
      </w:r>
    </w:p>
    <w:p w:rsidR="00A4694D" w:rsidRPr="009D6861" w:rsidRDefault="00A4694D" w:rsidP="00501AC9">
      <w:pPr>
        <w:pStyle w:val="LiCod"/>
      </w:pPr>
      <w:r w:rsidRPr="009D6861">
        <w:t xml:space="preserve">   public DbSet&lt;FormItem&gt; FormularItems { get; set; }</w:t>
      </w:r>
    </w:p>
    <w:p w:rsidR="00A4694D" w:rsidRPr="009D6861" w:rsidRDefault="00A4694D" w:rsidP="00501AC9">
      <w:pPr>
        <w:pStyle w:val="LiCod"/>
      </w:pPr>
      <w:r w:rsidRPr="009D6861">
        <w:lastRenderedPageBreak/>
        <w:t xml:space="preserve">   public DbSet&lt;QuestionTemplate&gt; QuestionTemplates { get; set; }</w:t>
      </w:r>
    </w:p>
    <w:p w:rsidR="00A4694D" w:rsidRPr="009D6861" w:rsidRDefault="00A4694D" w:rsidP="00501AC9">
      <w:pPr>
        <w:pStyle w:val="LiCod"/>
      </w:pPr>
      <w:r w:rsidRPr="009D6861">
        <w:t xml:space="preserve">   public DbSet&lt;QuestionItem&gt; QuestionItems { get; set; }</w:t>
      </w:r>
    </w:p>
    <w:p w:rsidR="00A4694D" w:rsidRPr="009D6861" w:rsidRDefault="00A4694D" w:rsidP="00501AC9">
      <w:pPr>
        <w:pStyle w:val="LiCod"/>
      </w:pPr>
      <w:r w:rsidRPr="009D6861">
        <w:t xml:space="preserve">   public DbSet&lt;AnswerTemplate&gt; AnswerTemplates { get; set; }</w:t>
      </w:r>
    </w:p>
    <w:p w:rsidR="00A4694D" w:rsidRPr="009D6861" w:rsidRDefault="00A4694D" w:rsidP="00501AC9">
      <w:pPr>
        <w:pStyle w:val="LiCod"/>
      </w:pPr>
      <w:r w:rsidRPr="009D6861">
        <w:t xml:space="preserve">   public DbSet&lt;WordsInText&gt; WordFormQuestAnsRels { get; set; }</w:t>
      </w:r>
      <w:r w:rsidR="00962D2D" w:rsidRPr="009D6861">
        <w:tab/>
      </w:r>
    </w:p>
    <w:p w:rsidR="00962D2D" w:rsidRDefault="00962D2D" w:rsidP="00A37DC3">
      <w:pPr>
        <w:pStyle w:val="LiFigura"/>
      </w:pPr>
      <w:bookmarkStart w:id="94" w:name="_Ref517527271"/>
      <w:bookmarkStart w:id="95" w:name="_Toc517798950"/>
      <w:r w:rsidRPr="009D6861">
        <w:t xml:space="preserve">Tabelul </w:t>
      </w:r>
      <w:r w:rsidRPr="009D6861">
        <w:fldChar w:fldCharType="begin"/>
      </w:r>
      <w:r w:rsidRPr="009D6861">
        <w:instrText xml:space="preserve"> SEQ Tabelul \* ARABIC </w:instrText>
      </w:r>
      <w:r w:rsidRPr="009D6861">
        <w:fldChar w:fldCharType="separate"/>
      </w:r>
      <w:r w:rsidR="000675DF">
        <w:rPr>
          <w:noProof/>
        </w:rPr>
        <w:t>2</w:t>
      </w:r>
      <w:r w:rsidRPr="009D6861">
        <w:fldChar w:fldCharType="end"/>
      </w:r>
      <w:bookmarkEnd w:id="94"/>
      <w:r w:rsidRPr="009D6861">
        <w:t>: Proprietățile clasei DatabaseContext</w:t>
      </w:r>
      <w:bookmarkEnd w:id="95"/>
    </w:p>
    <w:p w:rsidR="001F0F98" w:rsidRPr="009D6861" w:rsidRDefault="001F0F98" w:rsidP="00A37DC3">
      <w:pPr>
        <w:pStyle w:val="LiFigura"/>
      </w:pPr>
    </w:p>
    <w:p w:rsidR="00962D2D" w:rsidRDefault="00CB4652" w:rsidP="00A37DC3">
      <w:pPr>
        <w:pStyle w:val="LiTextNormal"/>
      </w:pPr>
      <w:r w:rsidRPr="009D6861">
        <w:t xml:space="preserve">EF Core poate fi configurat și prin intermediul FluentAPI. Acesta este cel mai </w:t>
      </w:r>
      <w:r w:rsidR="004F398D">
        <w:t>puternic</w:t>
      </w:r>
      <w:r w:rsidR="008A72F2" w:rsidRPr="009D6861">
        <w:t xml:space="preserve"> mod de a face anumite configurări. Configurările FluentAPI au cea mai mare pioritate, suprascriind convențiile și adnotările. Am folosit acest mod de configurare pentru a  indica că o cheie primară este formată din două chei străine pentru clasele </w:t>
      </w:r>
      <w:r w:rsidR="008A72F2" w:rsidRPr="009D6861">
        <w:rPr>
          <w:i/>
        </w:rPr>
        <w:t>VocabularRelationship</w:t>
      </w:r>
      <w:r w:rsidR="008A72F2" w:rsidRPr="009D6861">
        <w:t xml:space="preserve"> și </w:t>
      </w:r>
      <w:r w:rsidR="008A72F2" w:rsidRPr="009D6861">
        <w:rPr>
          <w:i/>
        </w:rPr>
        <w:t>WordsInText</w:t>
      </w:r>
      <w:r w:rsidR="00BC35C3" w:rsidRPr="009D6861">
        <w:t xml:space="preserve">, după cum este prezentat în </w:t>
      </w:r>
      <w:r w:rsidR="00BC35C3" w:rsidRPr="009D6861">
        <w:fldChar w:fldCharType="begin"/>
      </w:r>
      <w:r w:rsidR="00BC35C3" w:rsidRPr="009D6861">
        <w:instrText xml:space="preserve"> REF _Ref517471997 \h </w:instrText>
      </w:r>
      <w:r w:rsidR="00BC35C3" w:rsidRPr="009D6861">
        <w:fldChar w:fldCharType="separate"/>
      </w:r>
      <w:r w:rsidR="000675DF" w:rsidRPr="009D6861">
        <w:t xml:space="preserve">Tabelul </w:t>
      </w:r>
      <w:r w:rsidR="000675DF">
        <w:rPr>
          <w:noProof/>
        </w:rPr>
        <w:t>3</w:t>
      </w:r>
      <w:r w:rsidR="00BC35C3" w:rsidRPr="009D6861">
        <w:fldChar w:fldCharType="end"/>
      </w:r>
      <w:r w:rsidR="00BC35C3" w:rsidRPr="009D6861">
        <w:t>.</w:t>
      </w:r>
    </w:p>
    <w:p w:rsidR="004F398D" w:rsidRPr="009D6861" w:rsidRDefault="004F398D" w:rsidP="00A37DC3">
      <w:pPr>
        <w:pStyle w:val="LiTextNormal"/>
      </w:pPr>
    </w:p>
    <w:p w:rsidR="008A72F2" w:rsidRPr="009D6861" w:rsidRDefault="006462A3" w:rsidP="00501AC9">
      <w:pPr>
        <w:pStyle w:val="LiCod"/>
      </w:pPr>
      <w:r w:rsidRPr="009D6861">
        <w:br/>
      </w:r>
      <w:r w:rsidR="008A72F2" w:rsidRPr="009D6861">
        <w:t>protected override void OnModelCreating(ModelBuilder modelBuilder){</w:t>
      </w:r>
    </w:p>
    <w:p w:rsidR="008A72F2" w:rsidRPr="009D6861" w:rsidRDefault="008A72F2" w:rsidP="00501AC9">
      <w:pPr>
        <w:pStyle w:val="LiCod"/>
      </w:pPr>
      <w:r w:rsidRPr="009D6861">
        <w:t xml:space="preserve">  </w:t>
      </w:r>
      <w:r w:rsidRPr="009D6861">
        <w:tab/>
        <w:t xml:space="preserve"> modelBuilder.Entity&lt;VocabularRelationship&gt;().HasKey (vocabularRelationship =&gt; new { vocabularRelationship.MainItemId, vocabularRelationship.ContainedItemId });</w:t>
      </w:r>
    </w:p>
    <w:p w:rsidR="008A72F2" w:rsidRPr="009D6861" w:rsidRDefault="008A72F2" w:rsidP="00501AC9">
      <w:pPr>
        <w:pStyle w:val="LiCod"/>
      </w:pPr>
      <w:r w:rsidRPr="009D6861">
        <w:t xml:space="preserve">       modelBuilder.Entity&lt;WordsInText&gt;().HasKey(wordFormQuestAnsRel =&gt; new { wordFormQuestAnsRel.MainElementId, wordFormQuestAnsRel.WordId });</w:t>
      </w:r>
    </w:p>
    <w:p w:rsidR="008A72F2" w:rsidRPr="009D6861" w:rsidRDefault="008A72F2" w:rsidP="00501AC9">
      <w:pPr>
        <w:pStyle w:val="LiCod"/>
      </w:pPr>
      <w:r w:rsidRPr="009D6861">
        <w:t>}</w:t>
      </w:r>
    </w:p>
    <w:p w:rsidR="00962D2D" w:rsidRPr="009D6861" w:rsidRDefault="00962D2D" w:rsidP="00A37DC3">
      <w:pPr>
        <w:pStyle w:val="LiFigura"/>
      </w:pPr>
      <w:bookmarkStart w:id="96" w:name="_Ref517471997"/>
      <w:bookmarkStart w:id="97" w:name="_Toc517798951"/>
      <w:r w:rsidRPr="009D6861">
        <w:t xml:space="preserve">Tabelul </w:t>
      </w:r>
      <w:r w:rsidRPr="009D6861">
        <w:fldChar w:fldCharType="begin"/>
      </w:r>
      <w:r w:rsidRPr="009D6861">
        <w:instrText xml:space="preserve"> SEQ Tabelul \* ARABIC </w:instrText>
      </w:r>
      <w:r w:rsidRPr="009D6861">
        <w:fldChar w:fldCharType="separate"/>
      </w:r>
      <w:r w:rsidR="000675DF">
        <w:rPr>
          <w:noProof/>
        </w:rPr>
        <w:t>3</w:t>
      </w:r>
      <w:r w:rsidRPr="009D6861">
        <w:fldChar w:fldCharType="end"/>
      </w:r>
      <w:bookmarkEnd w:id="96"/>
      <w:r w:rsidRPr="009D6861">
        <w:t>: Configurarea cheii primare cu FluentAPI</w:t>
      </w:r>
      <w:bookmarkEnd w:id="97"/>
    </w:p>
    <w:p w:rsidR="00962D2D" w:rsidRPr="009D6861" w:rsidRDefault="00962D2D" w:rsidP="00A37DC3">
      <w:pPr>
        <w:pStyle w:val="LiTextNormal"/>
      </w:pPr>
    </w:p>
    <w:p w:rsidR="00A4694D" w:rsidRPr="009D6861" w:rsidRDefault="008A72F2" w:rsidP="00A37DC3">
      <w:pPr>
        <w:pStyle w:val="LiTextNormal"/>
      </w:pPr>
      <w:r w:rsidRPr="009D6861">
        <w:t xml:space="preserve">Alte detalii despre lucrul cu </w:t>
      </w:r>
      <w:r w:rsidRPr="009D6861">
        <w:rPr>
          <w:i/>
        </w:rPr>
        <w:t>DatabaseContext</w:t>
      </w:r>
      <w:r w:rsidRPr="009D6861">
        <w:t xml:space="preserve"> vor fi prezentate în subcapitolul următor în contextul </w:t>
      </w:r>
      <w:r w:rsidRPr="009D6861">
        <w:rPr>
          <w:i/>
        </w:rPr>
        <w:t>Repository</w:t>
      </w:r>
      <w:r w:rsidRPr="009D6861">
        <w:t>.</w:t>
      </w:r>
    </w:p>
    <w:p w:rsidR="00962D2D" w:rsidRPr="009D6861" w:rsidRDefault="001A033B" w:rsidP="00A37DC3">
      <w:pPr>
        <w:pStyle w:val="LiTextNormal"/>
      </w:pPr>
      <w:r w:rsidRPr="009D6861">
        <w:t xml:space="preserve">În legătură cu baza de date mai rămâne de menționat faptul că am folosit </w:t>
      </w:r>
      <w:r w:rsidRPr="009D6861">
        <w:rPr>
          <w:i/>
        </w:rPr>
        <w:t xml:space="preserve">SQL Server Express LocalDB. LocalDB </w:t>
      </w:r>
      <w:r w:rsidRPr="009D6861">
        <w:t xml:space="preserve">este o versiune SQL Server Express Database Engine </w:t>
      </w:r>
      <w:r w:rsidR="00916244" w:rsidRPr="009D6861">
        <w:t>folosită pentru dezvoltarea aplicațiilor. Un avantaj este</w:t>
      </w:r>
      <w:r w:rsidR="006462A3" w:rsidRPr="009D6861">
        <w:t xml:space="preserve"> modul de</w:t>
      </w:r>
      <w:r w:rsidR="00916244" w:rsidRPr="009D6861">
        <w:t xml:space="preserve"> configurare</w:t>
      </w:r>
      <w:r w:rsidR="006462A3" w:rsidRPr="009D6861">
        <w:t xml:space="preserve"> </w:t>
      </w:r>
      <w:r w:rsidR="00916244" w:rsidRPr="009D6861">
        <w:t xml:space="preserve">a bazei de date pentru că nu prezintă mari dificultăți. În fișierul </w:t>
      </w:r>
      <w:r w:rsidR="00916244" w:rsidRPr="009D6861">
        <w:rPr>
          <w:i/>
        </w:rPr>
        <w:t>Startup.cs</w:t>
      </w:r>
      <w:r w:rsidR="00916244" w:rsidRPr="009D6861">
        <w:t xml:space="preserve">, ce reprezintă punctul de pornire a aplicației, din proiectul </w:t>
      </w:r>
      <w:r w:rsidR="00916244" w:rsidRPr="009D6861">
        <w:rPr>
          <w:i/>
        </w:rPr>
        <w:t>WebApp</w:t>
      </w:r>
      <w:r w:rsidR="006B74D1" w:rsidRPr="009D6861">
        <w:rPr>
          <w:i/>
        </w:rPr>
        <w:t>lication</w:t>
      </w:r>
      <w:r w:rsidR="00916244" w:rsidRPr="009D6861">
        <w:t xml:space="preserve"> (vezi </w:t>
      </w:r>
      <w:r w:rsidR="00916244" w:rsidRPr="009D6861">
        <w:fldChar w:fldCharType="begin"/>
      </w:r>
      <w:r w:rsidR="00916244" w:rsidRPr="009D6861">
        <w:instrText xml:space="preserve"> REF _Ref517304072 \h </w:instrText>
      </w:r>
      <w:r w:rsidR="00916244" w:rsidRPr="009D6861">
        <w:fldChar w:fldCharType="separate"/>
      </w:r>
      <w:r w:rsidR="000675DF" w:rsidRPr="001026B8">
        <w:t xml:space="preserve">Figura </w:t>
      </w:r>
      <w:r w:rsidR="000675DF">
        <w:rPr>
          <w:noProof/>
        </w:rPr>
        <w:t>10</w:t>
      </w:r>
      <w:r w:rsidR="00916244" w:rsidRPr="009D6861">
        <w:fldChar w:fldCharType="end"/>
      </w:r>
      <w:r w:rsidR="00916244" w:rsidRPr="009D6861">
        <w:t>)</w:t>
      </w:r>
      <w:r w:rsidR="006462A3" w:rsidRPr="009D6861">
        <w:t>, este i</w:t>
      </w:r>
      <w:r w:rsidR="00BC35C3" w:rsidRPr="009D6861">
        <w:t xml:space="preserve">njectat contextul bazei de date. Secvența de cod corespunzătoare acestei acțiuni este reprezentată în </w:t>
      </w:r>
      <w:r w:rsidR="00BC35C3" w:rsidRPr="009D6861">
        <w:fldChar w:fldCharType="begin"/>
      </w:r>
      <w:r w:rsidR="00BC35C3" w:rsidRPr="009D6861">
        <w:instrText xml:space="preserve"> REF _Ref517472335 \h </w:instrText>
      </w:r>
      <w:r w:rsidR="00BC35C3" w:rsidRPr="009D6861">
        <w:fldChar w:fldCharType="separate"/>
      </w:r>
      <w:r w:rsidR="000675DF" w:rsidRPr="009D6861">
        <w:t xml:space="preserve">Tabelul </w:t>
      </w:r>
      <w:r w:rsidR="000675DF">
        <w:rPr>
          <w:noProof/>
        </w:rPr>
        <w:t>4</w:t>
      </w:r>
      <w:r w:rsidR="00BC35C3" w:rsidRPr="009D6861">
        <w:fldChar w:fldCharType="end"/>
      </w:r>
      <w:r w:rsidR="00BC35C3" w:rsidRPr="009D6861">
        <w:t>.</w:t>
      </w:r>
    </w:p>
    <w:p w:rsidR="00BC35C3" w:rsidRPr="009D6861" w:rsidRDefault="00BC35C3" w:rsidP="00A37DC3">
      <w:pPr>
        <w:pStyle w:val="LiTextNormal"/>
      </w:pPr>
    </w:p>
    <w:p w:rsidR="006462A3" w:rsidRPr="009D6861" w:rsidRDefault="006462A3" w:rsidP="00501AC9">
      <w:pPr>
        <w:pStyle w:val="LiCod"/>
      </w:pPr>
      <w:r w:rsidRPr="009D6861">
        <w:t>services.AddDbContext&lt;DatabaseContext&gt;(options=&gt;            options.UseSqlServer(Configuration.GetConnec</w:t>
      </w:r>
      <w:r w:rsidR="00962D2D" w:rsidRPr="009D6861">
        <w:t>tionString("FoxyConnection")));</w:t>
      </w:r>
    </w:p>
    <w:p w:rsidR="00962D2D" w:rsidRPr="009D6861" w:rsidRDefault="00BC35C3" w:rsidP="00A37DC3">
      <w:pPr>
        <w:pStyle w:val="LiFigura"/>
      </w:pPr>
      <w:bookmarkStart w:id="98" w:name="_Ref517472335"/>
      <w:bookmarkStart w:id="99" w:name="_Toc517798952"/>
      <w:r w:rsidRPr="009D6861">
        <w:t xml:space="preserve">Tabelul </w:t>
      </w:r>
      <w:r w:rsidRPr="009D6861">
        <w:fldChar w:fldCharType="begin"/>
      </w:r>
      <w:r w:rsidRPr="009D6861">
        <w:instrText xml:space="preserve"> SEQ Tabelul \* ARABIC </w:instrText>
      </w:r>
      <w:r w:rsidRPr="009D6861">
        <w:fldChar w:fldCharType="separate"/>
      </w:r>
      <w:r w:rsidR="000675DF">
        <w:rPr>
          <w:noProof/>
        </w:rPr>
        <w:t>4</w:t>
      </w:r>
      <w:r w:rsidRPr="009D6861">
        <w:fldChar w:fldCharType="end"/>
      </w:r>
      <w:bookmarkEnd w:id="98"/>
      <w:r w:rsidRPr="009D6861">
        <w:t>: Configurare SqlServer</w:t>
      </w:r>
      <w:bookmarkEnd w:id="99"/>
    </w:p>
    <w:p w:rsidR="00962D2D" w:rsidRPr="009D6861" w:rsidRDefault="00962D2D" w:rsidP="00A37DC3">
      <w:pPr>
        <w:pStyle w:val="LiTextNormal"/>
      </w:pPr>
    </w:p>
    <w:p w:rsidR="00BC35C3" w:rsidRPr="009D6861" w:rsidRDefault="00BC35C3" w:rsidP="00A37DC3">
      <w:pPr>
        <w:pStyle w:val="LiTextNormal"/>
      </w:pPr>
      <w:r w:rsidRPr="009D6861">
        <w:lastRenderedPageBreak/>
        <w:t xml:space="preserve">Serviul configurărilor ASP.NET Core citește un </w:t>
      </w:r>
      <w:r w:rsidRPr="009D6861">
        <w:rPr>
          <w:i/>
        </w:rPr>
        <w:t>ConnectionString</w:t>
      </w:r>
      <w:r w:rsidRPr="009D6861">
        <w:t xml:space="preserve"> (șir de caractere ce reprezintă conexiunea cu baza de date). Acesta este citit din fișierul </w:t>
      </w:r>
      <w:r w:rsidRPr="009D6861">
        <w:rPr>
          <w:i/>
        </w:rPr>
        <w:t xml:space="preserve">appsettings.json </w:t>
      </w:r>
      <w:r w:rsidRPr="009D6861">
        <w:t xml:space="preserve">care se află, la fel, în proiectul </w:t>
      </w:r>
      <w:r w:rsidRPr="009D6861">
        <w:rPr>
          <w:i/>
        </w:rPr>
        <w:t>WebApplication</w:t>
      </w:r>
      <w:r w:rsidRPr="009D6861">
        <w:t xml:space="preserve">. Secvența de cod este prezentată în </w:t>
      </w:r>
      <w:r w:rsidRPr="009D6861">
        <w:fldChar w:fldCharType="begin"/>
      </w:r>
      <w:r w:rsidRPr="009D6861">
        <w:instrText xml:space="preserve"> REF _Ref517472378 \h </w:instrText>
      </w:r>
      <w:r w:rsidRPr="009D6861">
        <w:fldChar w:fldCharType="separate"/>
      </w:r>
      <w:r w:rsidR="000675DF" w:rsidRPr="009D6861">
        <w:t xml:space="preserve">Tabelul </w:t>
      </w:r>
      <w:r w:rsidR="000675DF">
        <w:rPr>
          <w:noProof/>
        </w:rPr>
        <w:t>5</w:t>
      </w:r>
      <w:r w:rsidRPr="009D6861">
        <w:fldChar w:fldCharType="end"/>
      </w:r>
      <w:r w:rsidRPr="009D6861">
        <w:t>.</w:t>
      </w:r>
    </w:p>
    <w:p w:rsidR="004064DD" w:rsidRPr="009D6861" w:rsidRDefault="004064DD" w:rsidP="00501AC9">
      <w:pPr>
        <w:pStyle w:val="LiCod"/>
      </w:pPr>
      <w:r w:rsidRPr="009D6861">
        <w:t>"ConnectionStrings": {</w:t>
      </w:r>
    </w:p>
    <w:p w:rsidR="004064DD" w:rsidRPr="009D6861" w:rsidRDefault="004064DD" w:rsidP="00501AC9">
      <w:pPr>
        <w:pStyle w:val="LiCod"/>
      </w:pPr>
      <w:r w:rsidRPr="009D6861">
        <w:t xml:space="preserve">    "FoxyConnection": "Server = .\\SQLEXPRESS; Database = Foxy.Development;                     Trusted_Connection = true; MultipleActiveResultSets=True;"</w:t>
      </w:r>
    </w:p>
    <w:p w:rsidR="004064DD" w:rsidRPr="009D6861" w:rsidRDefault="004064DD" w:rsidP="00501AC9">
      <w:pPr>
        <w:pStyle w:val="LiCod"/>
      </w:pPr>
      <w:r w:rsidRPr="009D6861">
        <w:t>}</w:t>
      </w:r>
    </w:p>
    <w:p w:rsidR="00BC35C3" w:rsidRPr="009D6861" w:rsidRDefault="00BC35C3" w:rsidP="00A37DC3">
      <w:pPr>
        <w:pStyle w:val="LiFigura"/>
      </w:pPr>
      <w:bookmarkStart w:id="100" w:name="_Ref517472378"/>
      <w:bookmarkStart w:id="101" w:name="_Toc517798953"/>
      <w:r w:rsidRPr="009D6861">
        <w:t xml:space="preserve">Tabelul </w:t>
      </w:r>
      <w:r w:rsidRPr="009D6861">
        <w:fldChar w:fldCharType="begin"/>
      </w:r>
      <w:r w:rsidRPr="009D6861">
        <w:instrText xml:space="preserve"> SEQ Tabelul \* ARABIC </w:instrText>
      </w:r>
      <w:r w:rsidRPr="009D6861">
        <w:fldChar w:fldCharType="separate"/>
      </w:r>
      <w:r w:rsidR="000675DF">
        <w:rPr>
          <w:noProof/>
        </w:rPr>
        <w:t>5</w:t>
      </w:r>
      <w:r w:rsidRPr="009D6861">
        <w:fldChar w:fldCharType="end"/>
      </w:r>
      <w:bookmarkEnd w:id="100"/>
      <w:r w:rsidRPr="009D6861">
        <w:t>: Setarea șirului de conexiune în fișierul appsettings.json</w:t>
      </w:r>
      <w:bookmarkEnd w:id="101"/>
    </w:p>
    <w:p w:rsidR="00BC35C3" w:rsidRPr="009D6861" w:rsidRDefault="00BC35C3" w:rsidP="00A37DC3">
      <w:pPr>
        <w:pStyle w:val="LiTextNormal"/>
      </w:pPr>
    </w:p>
    <w:p w:rsidR="007316D8" w:rsidRPr="009D6861" w:rsidRDefault="00BA4246" w:rsidP="00A37DC3">
      <w:pPr>
        <w:pStyle w:val="LiTextNormal"/>
      </w:pPr>
      <w:r w:rsidRPr="009D6861">
        <w:t xml:space="preserve">Conform structurii din </w:t>
      </w:r>
      <w:r w:rsidRPr="009D6861">
        <w:fldChar w:fldCharType="begin"/>
      </w:r>
      <w:r w:rsidRPr="009D6861">
        <w:instrText xml:space="preserve"> REF _Ref517309237 \h </w:instrText>
      </w:r>
      <w:r w:rsidRPr="009D6861">
        <w:fldChar w:fldCharType="separate"/>
      </w:r>
      <w:r w:rsidR="000675DF">
        <w:t xml:space="preserve">Figura </w:t>
      </w:r>
      <w:r w:rsidR="000675DF">
        <w:rPr>
          <w:noProof/>
        </w:rPr>
        <w:t>13</w:t>
      </w:r>
      <w:r w:rsidRPr="009D6861">
        <w:fldChar w:fldCharType="end"/>
      </w:r>
      <w:r w:rsidRPr="009D6861">
        <w:t xml:space="preserve"> mai rămâne de menționat rolul </w:t>
      </w:r>
      <w:r w:rsidR="009609A6">
        <w:t xml:space="preserve">directoarelor </w:t>
      </w:r>
      <w:r w:rsidRPr="009D6861">
        <w:rPr>
          <w:i/>
        </w:rPr>
        <w:t>Interfaces</w:t>
      </w:r>
      <w:r w:rsidRPr="009D6861">
        <w:t xml:space="preserve"> și </w:t>
      </w:r>
      <w:r w:rsidRPr="009D6861">
        <w:rPr>
          <w:i/>
        </w:rPr>
        <w:t>Wrappers</w:t>
      </w:r>
      <w:r w:rsidRPr="009D6861">
        <w:t xml:space="preserve">. În </w:t>
      </w:r>
      <w:r w:rsidR="009609A6">
        <w:t>directorul</w:t>
      </w:r>
      <w:r w:rsidR="009609A6" w:rsidRPr="009D6861">
        <w:t xml:space="preserve"> </w:t>
      </w:r>
      <w:r w:rsidRPr="009D6861">
        <w:t>Wrappers am plasat clase ce înglobează informații din entitățile POCO, folosite în baza de date</w:t>
      </w:r>
      <w:r w:rsidR="001C0419" w:rsidRPr="009D6861">
        <w:t xml:space="preserve">. În </w:t>
      </w:r>
      <w:r w:rsidR="001C0419" w:rsidRPr="009D6861">
        <w:fldChar w:fldCharType="begin"/>
      </w:r>
      <w:r w:rsidR="001C0419" w:rsidRPr="009D6861">
        <w:instrText xml:space="preserve"> REF _Ref517346663 \h </w:instrText>
      </w:r>
      <w:r w:rsidR="001C0419" w:rsidRPr="009D6861">
        <w:fldChar w:fldCharType="separate"/>
      </w:r>
      <w:r w:rsidR="000675DF">
        <w:t xml:space="preserve">Figura </w:t>
      </w:r>
      <w:r w:rsidR="000675DF">
        <w:rPr>
          <w:noProof/>
        </w:rPr>
        <w:t>15</w:t>
      </w:r>
      <w:r w:rsidR="001C0419" w:rsidRPr="009D6861">
        <w:fldChar w:fldCharType="end"/>
      </w:r>
      <w:r w:rsidR="001C0419" w:rsidRPr="009D6861">
        <w:t xml:space="preserve"> sunt prezentate toate clasele din </w:t>
      </w:r>
      <w:r w:rsidR="009609A6">
        <w:t>directorul</w:t>
      </w:r>
      <w:r w:rsidR="001C0419" w:rsidRPr="009D6861">
        <w:t xml:space="preserve"> respectiv</w:t>
      </w:r>
      <w:r w:rsidRPr="009D6861">
        <w:t xml:space="preserve">. Aceste clase </w:t>
      </w:r>
      <w:r w:rsidRPr="009D6861">
        <w:rPr>
          <w:i/>
        </w:rPr>
        <w:t>wrapper</w:t>
      </w:r>
      <w:r w:rsidRPr="009D6861">
        <w:t xml:space="preserve"> (ambalaj) sunt folosite în proiectele corespunzătoare straturilor exterioare pentru a expune mai ușor informația, dar și pentru a abs</w:t>
      </w:r>
      <w:r w:rsidR="001C0419" w:rsidRPr="009D6861">
        <w:t>t</w:t>
      </w:r>
      <w:r w:rsidRPr="009D6861">
        <w:t>ractiza entitățile.</w:t>
      </w:r>
      <w:r w:rsidR="001C0419" w:rsidRPr="009D6861">
        <w:t xml:space="preserve"> După cum poate fi observat </w:t>
      </w:r>
      <w:r w:rsidR="001C0419" w:rsidRPr="009D6861">
        <w:rPr>
          <w:noProof/>
          <w:lang w:val="en-US"/>
        </w:rPr>
        <w:drawing>
          <wp:anchor distT="0" distB="0" distL="114300" distR="114300" simplePos="0" relativeHeight="251679744" behindDoc="0" locked="0" layoutInCell="1" allowOverlap="1" wp14:anchorId="65A8F6AD" wp14:editId="1E0C4103">
            <wp:simplePos x="0" y="0"/>
            <wp:positionH relativeFrom="margin">
              <wp:posOffset>3939083</wp:posOffset>
            </wp:positionH>
            <wp:positionV relativeFrom="paragraph">
              <wp:posOffset>203</wp:posOffset>
            </wp:positionV>
            <wp:extent cx="1924050" cy="862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5600"/>
                    <a:stretch/>
                  </pic:blipFill>
                  <pic:spPr bwMode="auto">
                    <a:xfrm>
                      <a:off x="0" y="0"/>
                      <a:ext cx="1924050" cy="8629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C0419" w:rsidRPr="009D6861">
        <w:t xml:space="preserve">și în imagine, acestea au denumiri sugestive. De exemplu, </w:t>
      </w:r>
      <w:r w:rsidR="001C0419" w:rsidRPr="009D6861">
        <w:rPr>
          <w:i/>
        </w:rPr>
        <w:t>LevelWrapper</w:t>
      </w:r>
      <w:r w:rsidR="001C0419" w:rsidRPr="009D6861">
        <w:t xml:space="preserve"> reprezintă o clasă ce înglobează colecții de elemente ale vocabularului corespunzătoare unui anumit nivel. </w:t>
      </w:r>
      <w:r w:rsidR="001C0419" w:rsidRPr="009D6861">
        <w:rPr>
          <w:noProof/>
          <w:lang w:val="en-US"/>
        </w:rPr>
        <mc:AlternateContent>
          <mc:Choice Requires="wps">
            <w:drawing>
              <wp:anchor distT="0" distB="0" distL="114300" distR="114300" simplePos="0" relativeHeight="251681792" behindDoc="0" locked="0" layoutInCell="1" allowOverlap="1" wp14:anchorId="5726D4B9" wp14:editId="07BBA5BC">
                <wp:simplePos x="0" y="0"/>
                <wp:positionH relativeFrom="margin">
                  <wp:posOffset>3937635</wp:posOffset>
                </wp:positionH>
                <wp:positionV relativeFrom="paragraph">
                  <wp:posOffset>1005840</wp:posOffset>
                </wp:positionV>
                <wp:extent cx="1924050" cy="548640"/>
                <wp:effectExtent l="0" t="0" r="0" b="3810"/>
                <wp:wrapSquare wrapText="bothSides"/>
                <wp:docPr id="12" name="Text Box 12"/>
                <wp:cNvGraphicFramePr/>
                <a:graphic xmlns:a="http://schemas.openxmlformats.org/drawingml/2006/main">
                  <a:graphicData uri="http://schemas.microsoft.com/office/word/2010/wordprocessingShape">
                    <wps:wsp>
                      <wps:cNvSpPr txBox="1"/>
                      <wps:spPr>
                        <a:xfrm>
                          <a:off x="0" y="0"/>
                          <a:ext cx="1924050" cy="548640"/>
                        </a:xfrm>
                        <a:prstGeom prst="rect">
                          <a:avLst/>
                        </a:prstGeom>
                        <a:solidFill>
                          <a:prstClr val="white"/>
                        </a:solidFill>
                        <a:ln>
                          <a:noFill/>
                        </a:ln>
                        <a:effectLst/>
                      </wps:spPr>
                      <wps:txbx>
                        <w:txbxContent>
                          <w:p w:rsidR="001A2D79" w:rsidRPr="00922367" w:rsidRDefault="001A2D79" w:rsidP="00A37DC3">
                            <w:pPr>
                              <w:pStyle w:val="LiFigura"/>
                              <w:rPr>
                                <w:noProof/>
                                <w:sz w:val="24"/>
                              </w:rPr>
                            </w:pPr>
                            <w:bookmarkStart w:id="102" w:name="_Ref517346663"/>
                            <w:bookmarkStart w:id="103" w:name="_Toc517736366"/>
                            <w:bookmarkStart w:id="104" w:name="_Toc517798932"/>
                            <w:r>
                              <w:t xml:space="preserve">Figura </w:t>
                            </w:r>
                            <w:r>
                              <w:fldChar w:fldCharType="begin"/>
                            </w:r>
                            <w:r>
                              <w:instrText xml:space="preserve"> SEQ Figura \* ARABIC </w:instrText>
                            </w:r>
                            <w:r>
                              <w:fldChar w:fldCharType="separate"/>
                            </w:r>
                            <w:r>
                              <w:rPr>
                                <w:noProof/>
                              </w:rPr>
                              <w:t>15</w:t>
                            </w:r>
                            <w:r>
                              <w:rPr>
                                <w:noProof/>
                              </w:rPr>
                              <w:fldChar w:fldCharType="end"/>
                            </w:r>
                            <w:bookmarkEnd w:id="102"/>
                            <w:r>
                              <w:t>: Clasele Wrappers din cadrul proiectului Data.Domain</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26D4B9" id="Text Box 12" o:spid="_x0000_s1033" type="#_x0000_t202" style="position:absolute;left:0;text-align:left;margin-left:310.05pt;margin-top:79.2pt;width:151.5pt;height:43.2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" stroked="f">
                <v:textbox inset="0,0,0,0">
                  <w:txbxContent>
                    <w:p w:rsidR="001A2D79" w:rsidRPr="00922367" w:rsidRDefault="001A2D79" w:rsidP="00A37DC3">
                      <w:pPr>
                        <w:pStyle w:val="LiFigura"/>
                        <w:rPr>
                          <w:noProof/>
                          <w:sz w:val="24"/>
                        </w:rPr>
                      </w:pPr>
                      <w:bookmarkStart w:id="105" w:name="_Ref517346663"/>
                      <w:bookmarkStart w:id="106" w:name="_Toc517736366"/>
                      <w:bookmarkStart w:id="107" w:name="_Toc517798932"/>
                      <w:r>
                        <w:t xml:space="preserve">Figura </w:t>
                      </w:r>
                      <w:r>
                        <w:fldChar w:fldCharType="begin"/>
                      </w:r>
                      <w:r>
                        <w:instrText xml:space="preserve"> SEQ Figura \* ARABIC </w:instrText>
                      </w:r>
                      <w:r>
                        <w:fldChar w:fldCharType="separate"/>
                      </w:r>
                      <w:r>
                        <w:rPr>
                          <w:noProof/>
                        </w:rPr>
                        <w:t>15</w:t>
                      </w:r>
                      <w:r>
                        <w:rPr>
                          <w:noProof/>
                        </w:rPr>
                        <w:fldChar w:fldCharType="end"/>
                      </w:r>
                      <w:bookmarkEnd w:id="105"/>
                      <w:r>
                        <w:t>: Clasele Wrappers din cadrul proiectului Data.Domain</w:t>
                      </w:r>
                      <w:bookmarkEnd w:id="106"/>
                      <w:bookmarkEnd w:id="107"/>
                    </w:p>
                  </w:txbxContent>
                </v:textbox>
                <w10:wrap type="square" anchorx="margin"/>
              </v:shape>
            </w:pict>
          </mc:Fallback>
        </mc:AlternateContent>
      </w:r>
      <w:r w:rsidR="001C0419" w:rsidRPr="009D6861">
        <w:t xml:space="preserve">Mai mult, această clasă conține și o funcție pentru a sorta aceste elemente în funcție de tipul lor. Astfel, obțin un mecanism util de separare a responsabilităților, scutindu-mă de o sarcină în </w:t>
      </w:r>
      <w:r w:rsidR="00A04C63" w:rsidRPr="009D6861">
        <w:rPr>
          <w:noProof/>
          <w:lang w:val="en-US"/>
        </w:rPr>
        <mc:AlternateContent>
          <mc:Choice Requires="wps">
            <w:drawing>
              <wp:anchor distT="0" distB="0" distL="114300" distR="114300" simplePos="0" relativeHeight="251684864" behindDoc="0" locked="0" layoutInCell="1" allowOverlap="1" wp14:anchorId="44D1DFAF" wp14:editId="427F13DE">
                <wp:simplePos x="0" y="0"/>
                <wp:positionH relativeFrom="column">
                  <wp:posOffset>3849370</wp:posOffset>
                </wp:positionH>
                <wp:positionV relativeFrom="paragraph">
                  <wp:posOffset>4335780</wp:posOffset>
                </wp:positionV>
                <wp:extent cx="21431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1A2D79" w:rsidRPr="00C879A6" w:rsidRDefault="001A2D79" w:rsidP="00A37DC3">
                            <w:pPr>
                              <w:pStyle w:val="LiFigura"/>
                              <w:rPr>
                                <w:sz w:val="24"/>
                              </w:rPr>
                            </w:pPr>
                            <w:bookmarkStart w:id="108" w:name="_Ref517347499"/>
                            <w:bookmarkStart w:id="109" w:name="_Toc517736367"/>
                            <w:bookmarkStart w:id="110" w:name="_Toc517798933"/>
                            <w:r>
                              <w:t xml:space="preserve">Figura </w:t>
                            </w:r>
                            <w:r>
                              <w:fldChar w:fldCharType="begin"/>
                            </w:r>
                            <w:r>
                              <w:instrText xml:space="preserve"> SEQ Figura \* ARABIC </w:instrText>
                            </w:r>
                            <w:r>
                              <w:fldChar w:fldCharType="separate"/>
                            </w:r>
                            <w:r>
                              <w:rPr>
                                <w:noProof/>
                              </w:rPr>
                              <w:t>16</w:t>
                            </w:r>
                            <w:r>
                              <w:rPr>
                                <w:noProof/>
                              </w:rPr>
                              <w:fldChar w:fldCharType="end"/>
                            </w:r>
                            <w:bookmarkEnd w:id="108"/>
                            <w:r>
                              <w:t>: Interfețele Repository din cadrul proiectului Data.Domain</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1DFAF" id="Text Box 25" o:spid="_x0000_s1034" type="#_x0000_t202" style="position:absolute;left:0;text-align:left;margin-left:303.1pt;margin-top:341.4pt;width:16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" stroked="f">
                <v:textbox style="mso-fit-shape-to-text:t" inset="0,0,0,0">
                  <w:txbxContent>
                    <w:p w:rsidR="001A2D79" w:rsidRPr="00C879A6" w:rsidRDefault="001A2D79" w:rsidP="00A37DC3">
                      <w:pPr>
                        <w:pStyle w:val="LiFigura"/>
                        <w:rPr>
                          <w:sz w:val="24"/>
                        </w:rPr>
                      </w:pPr>
                      <w:bookmarkStart w:id="111" w:name="_Ref517347499"/>
                      <w:bookmarkStart w:id="112" w:name="_Toc517736367"/>
                      <w:bookmarkStart w:id="113" w:name="_Toc517798933"/>
                      <w:r>
                        <w:t xml:space="preserve">Figura </w:t>
                      </w:r>
                      <w:r>
                        <w:fldChar w:fldCharType="begin"/>
                      </w:r>
                      <w:r>
                        <w:instrText xml:space="preserve"> SEQ Figura \* ARABIC </w:instrText>
                      </w:r>
                      <w:r>
                        <w:fldChar w:fldCharType="separate"/>
                      </w:r>
                      <w:r>
                        <w:rPr>
                          <w:noProof/>
                        </w:rPr>
                        <w:t>16</w:t>
                      </w:r>
                      <w:r>
                        <w:rPr>
                          <w:noProof/>
                        </w:rPr>
                        <w:fldChar w:fldCharType="end"/>
                      </w:r>
                      <w:bookmarkEnd w:id="111"/>
                      <w:r>
                        <w:t>: Interfețele Repository din cadrul proiectului Data.Domain</w:t>
                      </w:r>
                      <w:bookmarkEnd w:id="112"/>
                      <w:bookmarkEnd w:id="113"/>
                    </w:p>
                  </w:txbxContent>
                </v:textbox>
                <w10:wrap type="square"/>
              </v:shape>
            </w:pict>
          </mc:Fallback>
        </mc:AlternateContent>
      </w:r>
      <w:r w:rsidR="00A04C63" w:rsidRPr="009D6861">
        <w:rPr>
          <w:noProof/>
          <w:lang w:val="en-US"/>
        </w:rPr>
        <w:drawing>
          <wp:anchor distT="0" distB="0" distL="114300" distR="114300" simplePos="0" relativeHeight="251682816" behindDoc="0" locked="0" layoutInCell="1" allowOverlap="1" wp14:anchorId="2029F694" wp14:editId="04E557D2">
            <wp:simplePos x="0" y="0"/>
            <wp:positionH relativeFrom="column">
              <wp:posOffset>3849751</wp:posOffset>
            </wp:positionH>
            <wp:positionV relativeFrom="paragraph">
              <wp:posOffset>1678839</wp:posOffset>
            </wp:positionV>
            <wp:extent cx="2143125" cy="26003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43125" cy="2600325"/>
                    </a:xfrm>
                    <a:prstGeom prst="rect">
                      <a:avLst/>
                    </a:prstGeom>
                  </pic:spPr>
                </pic:pic>
              </a:graphicData>
            </a:graphic>
          </wp:anchor>
        </w:drawing>
      </w:r>
      <w:r w:rsidR="001C0419" w:rsidRPr="009D6861">
        <w:t xml:space="preserve">plus acolo unde </w:t>
      </w:r>
      <w:r w:rsidR="00A04C63" w:rsidRPr="009D6861">
        <w:t>logica codului se focusează pe aspecte mai importante.</w:t>
      </w:r>
    </w:p>
    <w:p w:rsidR="001C0419" w:rsidRPr="009D6861" w:rsidRDefault="009609A6" w:rsidP="00A37DC3">
      <w:pPr>
        <w:pStyle w:val="LiTextNormal"/>
        <w:rPr>
          <w:noProof/>
        </w:rPr>
      </w:pPr>
      <w:r>
        <w:t>Directorul</w:t>
      </w:r>
      <w:r w:rsidRPr="009D6861">
        <w:t xml:space="preserve"> </w:t>
      </w:r>
      <w:r w:rsidR="00A04C63" w:rsidRPr="009D6861">
        <w:rPr>
          <w:i/>
          <w:noProof/>
        </w:rPr>
        <w:t>Interfaces</w:t>
      </w:r>
      <w:r w:rsidR="00A04C63" w:rsidRPr="009D6861">
        <w:rPr>
          <w:noProof/>
        </w:rPr>
        <w:t xml:space="preserve">, prezentat în </w:t>
      </w:r>
      <w:r w:rsidR="00A04C63" w:rsidRPr="009D6861">
        <w:rPr>
          <w:noProof/>
        </w:rPr>
        <w:fldChar w:fldCharType="begin"/>
      </w:r>
      <w:r w:rsidR="00A04C63" w:rsidRPr="009D6861">
        <w:rPr>
          <w:noProof/>
        </w:rPr>
        <w:instrText xml:space="preserve"> REF _Ref517347499 \h </w:instrText>
      </w:r>
      <w:r w:rsidR="00A04C63" w:rsidRPr="009D6861">
        <w:rPr>
          <w:noProof/>
        </w:rPr>
      </w:r>
      <w:r w:rsidR="00A04C63" w:rsidRPr="009D6861">
        <w:rPr>
          <w:noProof/>
        </w:rPr>
        <w:fldChar w:fldCharType="separate"/>
      </w:r>
      <w:r w:rsidR="000675DF">
        <w:t xml:space="preserve">Figura </w:t>
      </w:r>
      <w:r w:rsidR="000675DF">
        <w:rPr>
          <w:noProof/>
        </w:rPr>
        <w:t>16</w:t>
      </w:r>
      <w:r w:rsidR="00A04C63" w:rsidRPr="009D6861">
        <w:rPr>
          <w:noProof/>
        </w:rPr>
        <w:fldChar w:fldCharType="end"/>
      </w:r>
      <w:r w:rsidR="00A04C63" w:rsidRPr="009D6861">
        <w:rPr>
          <w:noProof/>
        </w:rPr>
        <w:t xml:space="preserve">, </w:t>
      </w:r>
      <w:r w:rsidR="004F398D">
        <w:rPr>
          <w:noProof/>
        </w:rPr>
        <w:t>conține</w:t>
      </w:r>
      <w:r w:rsidR="00A04C63" w:rsidRPr="009D6861">
        <w:rPr>
          <w:noProof/>
        </w:rPr>
        <w:t xml:space="preserve"> interfețele corespunzătoare claselor repository</w:t>
      </w:r>
      <w:r w:rsidR="00F8113A" w:rsidRPr="009D6861">
        <w:rPr>
          <w:noProof/>
        </w:rPr>
        <w:t xml:space="preserve">. Aceste clase sunt componente ale șablonului </w:t>
      </w:r>
      <w:r w:rsidR="00F8113A" w:rsidRPr="009D6861">
        <w:rPr>
          <w:i/>
          <w:noProof/>
        </w:rPr>
        <w:t xml:space="preserve">Repository Pattern. </w:t>
      </w:r>
      <w:r w:rsidR="00F8113A" w:rsidRPr="009D6861">
        <w:rPr>
          <w:noProof/>
        </w:rPr>
        <w:t xml:space="preserve">Principalul avantaj al acestui </w:t>
      </w:r>
      <w:r w:rsidR="001D2F19">
        <w:rPr>
          <w:noProof/>
        </w:rPr>
        <w:t>șablon</w:t>
      </w:r>
      <w:r w:rsidR="00F8113A" w:rsidRPr="009D6861">
        <w:rPr>
          <w:noProof/>
        </w:rPr>
        <w:t xml:space="preserve"> este utilizarea entităților fără a fi nevoie </w:t>
      </w:r>
      <w:r w:rsidR="004D0945">
        <w:rPr>
          <w:noProof/>
        </w:rPr>
        <w:t xml:space="preserve">de a </w:t>
      </w:r>
      <w:r w:rsidR="00F8113A" w:rsidRPr="009D6861">
        <w:rPr>
          <w:noProof/>
        </w:rPr>
        <w:t>știi cum sunt stocate acestea și care sunt legăturile dintre ele. Toată informația persistentă, inclusiv maparea dintre tabe</w:t>
      </w:r>
      <w:r w:rsidR="00BD1C81">
        <w:rPr>
          <w:noProof/>
        </w:rPr>
        <w:t>le și obiecte, este stocată într</w:t>
      </w:r>
      <w:r w:rsidR="00F8113A" w:rsidRPr="009D6861">
        <w:rPr>
          <w:noProof/>
        </w:rPr>
        <w:t>u-un repository specific. Alte avantaje ale acestui șablon sunt: existența unui singur loc în care pot fi efectuate modificări în legătură cu schimbările apărute în cadrul entităților, existența unui singur loc responsabil pentru un anumit set de tabele.</w:t>
      </w:r>
    </w:p>
    <w:p w:rsidR="004A5378" w:rsidRPr="009D6861" w:rsidRDefault="004A5378" w:rsidP="00A37DC3">
      <w:pPr>
        <w:pStyle w:val="LiTextNormal"/>
        <w:rPr>
          <w:noProof/>
        </w:rPr>
      </w:pPr>
      <w:r w:rsidRPr="009D6861">
        <w:rPr>
          <w:noProof/>
        </w:rPr>
        <w:t xml:space="preserve">După cum a fost specificat în subcapitolul </w:t>
      </w:r>
      <w:r w:rsidRPr="009D6861">
        <w:rPr>
          <w:noProof/>
        </w:rPr>
        <w:fldChar w:fldCharType="begin"/>
      </w:r>
      <w:r w:rsidRPr="009D6861">
        <w:rPr>
          <w:noProof/>
        </w:rPr>
        <w:instrText xml:space="preserve"> REF _Ref517349982 \r \h </w:instrText>
      </w:r>
      <w:r w:rsidRPr="009D6861">
        <w:rPr>
          <w:noProof/>
        </w:rPr>
      </w:r>
      <w:r w:rsidRPr="009D6861">
        <w:rPr>
          <w:noProof/>
        </w:rPr>
        <w:fldChar w:fldCharType="separate"/>
      </w:r>
      <w:r w:rsidR="000675DF">
        <w:rPr>
          <w:noProof/>
        </w:rPr>
        <w:t>2.1</w:t>
      </w:r>
      <w:r w:rsidRPr="009D6861">
        <w:rPr>
          <w:noProof/>
        </w:rPr>
        <w:fldChar w:fldCharType="end"/>
      </w:r>
      <w:r w:rsidRPr="009D6861">
        <w:rPr>
          <w:noProof/>
        </w:rPr>
        <w:t xml:space="preserve">, în cadrul arhitecturii Onion, partea responsabilă de repository se află în cadrul componentei Business. Așa deci, aparte întrebarea </w:t>
      </w:r>
      <w:r w:rsidRPr="009D6861">
        <w:rPr>
          <w:noProof/>
        </w:rPr>
        <w:lastRenderedPageBreak/>
        <w:t>„De ce interfețele repository se află în compa</w:t>
      </w:r>
      <w:r w:rsidR="00CF4073">
        <w:rPr>
          <w:noProof/>
        </w:rPr>
        <w:t>r</w:t>
      </w:r>
      <w:r w:rsidRPr="009D6861">
        <w:rPr>
          <w:noProof/>
        </w:rPr>
        <w:t>timentul domeniului de date?”. Acest lucru este cauzat de necesitatea stabilirii unui contract pentru partea de business logic. Datorită acestei organizări, componenta responsabilă de logica business poate fi modificată sau schimbată în întregime, respectând totuși contractul stabilit de interfețele repository aflate în cadrul componentei domeniului de date.</w:t>
      </w:r>
      <w:r w:rsidR="00BC5A82" w:rsidRPr="009D6861">
        <w:rPr>
          <w:noProof/>
        </w:rPr>
        <w:t xml:space="preserve"> Astfel obținem versatilitate, o formă de polimorfism și extensibilitate. Mai multe det</w:t>
      </w:r>
      <w:r w:rsidR="00BC35C3" w:rsidRPr="009D6861">
        <w:rPr>
          <w:noProof/>
        </w:rPr>
        <w:t>alii despre fiecare repository v</w:t>
      </w:r>
      <w:r w:rsidR="00BC5A82" w:rsidRPr="009D6861">
        <w:rPr>
          <w:noProof/>
        </w:rPr>
        <w:t>or fi prezentate în subcapitolul următor.</w:t>
      </w:r>
    </w:p>
    <w:p w:rsidR="00BC5A82" w:rsidRPr="009D6861" w:rsidRDefault="00BC5A82" w:rsidP="00A37DC3">
      <w:pPr>
        <w:pStyle w:val="LiTextNormal"/>
        <w:rPr>
          <w:noProof/>
        </w:rPr>
      </w:pPr>
    </w:p>
    <w:p w:rsidR="00F154A4" w:rsidRPr="009D6861" w:rsidRDefault="00F154A4" w:rsidP="00FE1000">
      <w:pPr>
        <w:pStyle w:val="LiSubchapters"/>
        <w:numPr>
          <w:ilvl w:val="1"/>
          <w:numId w:val="2"/>
        </w:numPr>
      </w:pPr>
      <w:bookmarkStart w:id="114" w:name="_Toc517798984"/>
      <w:r w:rsidRPr="009D6861">
        <w:t>Logica business</w:t>
      </w:r>
      <w:bookmarkEnd w:id="114"/>
    </w:p>
    <w:p w:rsidR="00F154A4" w:rsidRPr="009D6861" w:rsidRDefault="00F154A4" w:rsidP="00A37DC3">
      <w:pPr>
        <w:pStyle w:val="LiTextNormal"/>
      </w:pPr>
    </w:p>
    <w:p w:rsidR="00BC5A82" w:rsidRPr="009D6861" w:rsidRDefault="00BC5A82" w:rsidP="00A37DC3">
      <w:pPr>
        <w:pStyle w:val="LiTextNormal"/>
      </w:pPr>
      <w:r w:rsidRPr="009D6861">
        <w:t xml:space="preserve">Stratul logicii business reprezintă o punte între domeniul de date al entităților și interfața Web. Layer-ul business conține logica asupra unei entități specifice aplicației. Datorită </w:t>
      </w:r>
      <w:r w:rsidR="00B22A30" w:rsidRPr="009D6861">
        <w:t xml:space="preserve">componentelor repository ce fac parte din acest domeniu, layer-ul business oferă o abstractizare </w:t>
      </w:r>
      <w:r w:rsidR="00761465" w:rsidRPr="009D6861">
        <w:rPr>
          <w:noProof/>
          <w:lang w:val="en-US"/>
        </w:rPr>
        <mc:AlternateContent>
          <mc:Choice Requires="wps">
            <w:drawing>
              <wp:anchor distT="0" distB="0" distL="114300" distR="114300" simplePos="0" relativeHeight="251687936" behindDoc="0" locked="0" layoutInCell="1" allowOverlap="1" wp14:anchorId="6D66D4C6" wp14:editId="1CFDA6B2">
                <wp:simplePos x="0" y="0"/>
                <wp:positionH relativeFrom="column">
                  <wp:posOffset>3913505</wp:posOffset>
                </wp:positionH>
                <wp:positionV relativeFrom="paragraph">
                  <wp:posOffset>2967990</wp:posOffset>
                </wp:positionV>
                <wp:extent cx="192722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a:effectLst/>
                      </wps:spPr>
                      <wps:txbx>
                        <w:txbxContent>
                          <w:p w:rsidR="001A2D79" w:rsidRPr="00B43526" w:rsidRDefault="001A2D79" w:rsidP="00A37DC3">
                            <w:pPr>
                              <w:pStyle w:val="LiFigura"/>
                              <w:rPr>
                                <w:sz w:val="24"/>
                              </w:rPr>
                            </w:pPr>
                            <w:bookmarkStart w:id="115" w:name="_Ref517351429"/>
                            <w:bookmarkStart w:id="116" w:name="_Toc517736368"/>
                            <w:bookmarkStart w:id="117" w:name="_Toc517798934"/>
                            <w:r>
                              <w:t xml:space="preserve">Figura </w:t>
                            </w:r>
                            <w:r>
                              <w:fldChar w:fldCharType="begin"/>
                            </w:r>
                            <w:r>
                              <w:instrText xml:space="preserve"> SEQ Figura \* ARABIC </w:instrText>
                            </w:r>
                            <w:r>
                              <w:fldChar w:fldCharType="separate"/>
                            </w:r>
                            <w:r>
                              <w:rPr>
                                <w:noProof/>
                              </w:rPr>
                              <w:t>17</w:t>
                            </w:r>
                            <w:r>
                              <w:rPr>
                                <w:noProof/>
                              </w:rPr>
                              <w:fldChar w:fldCharType="end"/>
                            </w:r>
                            <w:bookmarkEnd w:id="115"/>
                            <w:r>
                              <w:t>: Structura proiectului Business</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6D4C6" id="Text Box 27" o:spid="_x0000_s1035" type="#_x0000_t202" style="position:absolute;left:0;text-align:left;margin-left:308.15pt;margin-top:233.7pt;width:151.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" stroked="f">
                <v:textbox style="mso-fit-shape-to-text:t" inset="0,0,0,0">
                  <w:txbxContent>
                    <w:p w:rsidR="001A2D79" w:rsidRPr="00B43526" w:rsidRDefault="001A2D79" w:rsidP="00A37DC3">
                      <w:pPr>
                        <w:pStyle w:val="LiFigura"/>
                        <w:rPr>
                          <w:sz w:val="24"/>
                        </w:rPr>
                      </w:pPr>
                      <w:bookmarkStart w:id="118" w:name="_Ref517351429"/>
                      <w:bookmarkStart w:id="119" w:name="_Toc517736368"/>
                      <w:bookmarkStart w:id="120" w:name="_Toc517798934"/>
                      <w:r>
                        <w:t xml:space="preserve">Figura </w:t>
                      </w:r>
                      <w:r>
                        <w:fldChar w:fldCharType="begin"/>
                      </w:r>
                      <w:r>
                        <w:instrText xml:space="preserve"> SEQ Figura \* ARABIC </w:instrText>
                      </w:r>
                      <w:r>
                        <w:fldChar w:fldCharType="separate"/>
                      </w:r>
                      <w:r>
                        <w:rPr>
                          <w:noProof/>
                        </w:rPr>
                        <w:t>17</w:t>
                      </w:r>
                      <w:r>
                        <w:rPr>
                          <w:noProof/>
                        </w:rPr>
                        <w:fldChar w:fldCharType="end"/>
                      </w:r>
                      <w:bookmarkEnd w:id="118"/>
                      <w:r>
                        <w:t>: Structura proiectului Business</w:t>
                      </w:r>
                      <w:bookmarkEnd w:id="119"/>
                      <w:bookmarkEnd w:id="120"/>
                    </w:p>
                  </w:txbxContent>
                </v:textbox>
                <w10:wrap type="square"/>
              </v:shape>
            </w:pict>
          </mc:Fallback>
        </mc:AlternateContent>
      </w:r>
      <w:r w:rsidR="00B22A30" w:rsidRPr="009D6861">
        <w:rPr>
          <w:noProof/>
          <w:lang w:val="en-US"/>
        </w:rPr>
        <w:drawing>
          <wp:anchor distT="0" distB="0" distL="114300" distR="114300" simplePos="0" relativeHeight="251685888" behindDoc="0" locked="0" layoutInCell="1" allowOverlap="1" wp14:anchorId="49F0AA65" wp14:editId="30C5B338">
            <wp:simplePos x="0" y="0"/>
            <wp:positionH relativeFrom="margin">
              <wp:posOffset>3913759</wp:posOffset>
            </wp:positionH>
            <wp:positionV relativeFrom="paragraph">
              <wp:posOffset>0</wp:posOffset>
            </wp:positionV>
            <wp:extent cx="1927225" cy="29108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27225" cy="2910840"/>
                    </a:xfrm>
                    <a:prstGeom prst="rect">
                      <a:avLst/>
                    </a:prstGeom>
                  </pic:spPr>
                </pic:pic>
              </a:graphicData>
            </a:graphic>
            <wp14:sizeRelH relativeFrom="margin">
              <wp14:pctWidth>0</wp14:pctWidth>
            </wp14:sizeRelH>
            <wp14:sizeRelV relativeFrom="margin">
              <wp14:pctHeight>0</wp14:pctHeight>
            </wp14:sizeRelV>
          </wp:anchor>
        </w:drawing>
      </w:r>
      <w:r w:rsidR="00B22A30" w:rsidRPr="009D6861">
        <w:t>asupra entităților aflate în domeniul datelor (prezentat în subcapitolul anterior). Repository pattern oferă o abordare ce conține cuplaj redus în accesarea datelor.</w:t>
      </w:r>
    </w:p>
    <w:p w:rsidR="00761465" w:rsidRPr="009D6861" w:rsidRDefault="00761465" w:rsidP="00A37DC3">
      <w:pPr>
        <w:pStyle w:val="LiTextNormal"/>
      </w:pPr>
      <w:r w:rsidRPr="009D6861">
        <w:t xml:space="preserve">În </w:t>
      </w:r>
      <w:r w:rsidRPr="009D6861">
        <w:fldChar w:fldCharType="begin"/>
      </w:r>
      <w:r w:rsidRPr="009D6861">
        <w:instrText xml:space="preserve"> REF _Ref517351429 \h </w:instrText>
      </w:r>
      <w:r w:rsidRPr="009D6861">
        <w:fldChar w:fldCharType="separate"/>
      </w:r>
      <w:r w:rsidR="000675DF">
        <w:t xml:space="preserve">Figura </w:t>
      </w:r>
      <w:r w:rsidR="000675DF">
        <w:rPr>
          <w:noProof/>
        </w:rPr>
        <w:t>17</w:t>
      </w:r>
      <w:r w:rsidRPr="009D6861">
        <w:fldChar w:fldCharType="end"/>
      </w:r>
      <w:r w:rsidRPr="009D6861">
        <w:t xml:space="preserve"> este prezentată structura proiectului </w:t>
      </w:r>
      <w:r w:rsidRPr="009D6861">
        <w:rPr>
          <w:i/>
        </w:rPr>
        <w:t>Business</w:t>
      </w:r>
      <w:r w:rsidRPr="009D6861">
        <w:t xml:space="preserve">. Observăm că acesta conține o referință către proiectul </w:t>
      </w:r>
      <w:r w:rsidRPr="009D6861">
        <w:rPr>
          <w:i/>
        </w:rPr>
        <w:t>Data.Persistence</w:t>
      </w:r>
      <w:r w:rsidRPr="009D6861">
        <w:t xml:space="preserve">, fapt datorat </w:t>
      </w:r>
      <w:r w:rsidR="00BD0750" w:rsidRPr="009D6861">
        <w:t>necesității de a implementa interfețele repository, dar și de a avea acces către contextul bazei de date și entitățile acesteia.</w:t>
      </w:r>
    </w:p>
    <w:p w:rsidR="00D1576E" w:rsidRPr="009D6861" w:rsidRDefault="00B674E8" w:rsidP="00A37DC3">
      <w:pPr>
        <w:pStyle w:val="LiTextNormal"/>
      </w:pPr>
      <w:r w:rsidRPr="009D6861">
        <w:t xml:space="preserve">Pentru a respecta principiul DRY (Don’t repeat yourself) am folosit șablonul </w:t>
      </w:r>
      <w:r w:rsidRPr="009D6861">
        <w:rPr>
          <w:i/>
        </w:rPr>
        <w:t>Generic Repository</w:t>
      </w:r>
      <w:r w:rsidRPr="009D6861">
        <w:t xml:space="preserve">. Principiul DRY este un principiu în crearea </w:t>
      </w:r>
      <w:r w:rsidR="00CF4073">
        <w:t>a</w:t>
      </w:r>
      <w:r w:rsidRPr="009D6861">
        <w:t xml:space="preserve">plicațiior software care urmărește reducerea duplicării/repetării informației de orice fel, util în special în arhitecturele multi-tier. </w:t>
      </w:r>
      <w:r w:rsidR="00E04EDB" w:rsidRPr="009D6861">
        <w:rPr>
          <w:i/>
        </w:rPr>
        <w:t>GenericRepo.cs</w:t>
      </w:r>
      <w:r w:rsidR="00E04EDB" w:rsidRPr="009D6861">
        <w:t xml:space="preserve"> reprezintă o clasă abstractă ce implementează interfața </w:t>
      </w:r>
      <w:r w:rsidR="00E04EDB" w:rsidRPr="00A56642">
        <w:t>I</w:t>
      </w:r>
      <w:r w:rsidR="00A56642" w:rsidRPr="00A56642">
        <w:t>g</w:t>
      </w:r>
      <w:r w:rsidR="00E04EDB" w:rsidRPr="00A56642">
        <w:t>enericRepo</w:t>
      </w:r>
      <w:r w:rsidR="00A56642">
        <w:t xml:space="preserve">. Restul claselor de tip repository derivă din </w:t>
      </w:r>
      <w:r w:rsidR="00A56642" w:rsidRPr="00A56642">
        <w:rPr>
          <w:i/>
        </w:rPr>
        <w:t>GenericRepo</w:t>
      </w:r>
      <w:r w:rsidR="00E04EDB" w:rsidRPr="009D6861">
        <w:t>. Acest repository generic, după cum sugerează și denumirea sa, implementează niște metode de bază ce reprezi</w:t>
      </w:r>
      <w:r w:rsidR="00AB3AAF">
        <w:t>n</w:t>
      </w:r>
      <w:r w:rsidR="00E04EDB" w:rsidRPr="009D6861">
        <w:t>tă acțiuni elementare asupra entităților bazei de date.</w:t>
      </w:r>
      <w:r w:rsidR="00D1576E" w:rsidRPr="009D6861">
        <w:t xml:space="preserve"> </w:t>
      </w:r>
      <w:r w:rsidR="00FA1A19" w:rsidRPr="009D6861">
        <w:t>P</w:t>
      </w:r>
      <w:r w:rsidR="00D1576E" w:rsidRPr="009D6861">
        <w:t>entru a înțelege mai bine cum funcți</w:t>
      </w:r>
      <w:r w:rsidR="00FA1A19" w:rsidRPr="009D6861">
        <w:t xml:space="preserve">onează acest repository generic am prezentat o secvență din </w:t>
      </w:r>
      <w:r w:rsidR="00AB3AAF">
        <w:t xml:space="preserve">clasa </w:t>
      </w:r>
      <w:r w:rsidR="00AB3AAF" w:rsidRPr="00AB3AAF">
        <w:rPr>
          <w:i/>
        </w:rPr>
        <w:t>GenericRepo</w:t>
      </w:r>
      <w:r w:rsidR="00AB3AAF">
        <w:t xml:space="preserve"> în </w:t>
      </w:r>
      <w:r w:rsidR="00AB3AAF">
        <w:fldChar w:fldCharType="begin"/>
      </w:r>
      <w:r w:rsidR="00AB3AAF">
        <w:instrText xml:space="preserve"> REF _Ref517528410 \h </w:instrText>
      </w:r>
      <w:r w:rsidR="00AB3AAF">
        <w:fldChar w:fldCharType="separate"/>
      </w:r>
      <w:r w:rsidR="000675DF" w:rsidRPr="009D6861">
        <w:t xml:space="preserve">Tabelul </w:t>
      </w:r>
      <w:r w:rsidR="000675DF">
        <w:rPr>
          <w:noProof/>
        </w:rPr>
        <w:t>6</w:t>
      </w:r>
      <w:r w:rsidR="00AB3AAF">
        <w:fldChar w:fldCharType="end"/>
      </w:r>
      <w:r w:rsidR="00AB3AAF">
        <w:t>.</w:t>
      </w:r>
    </w:p>
    <w:p w:rsidR="00BC35C3" w:rsidRPr="009D6861" w:rsidRDefault="00BC35C3" w:rsidP="00A37DC3">
      <w:pPr>
        <w:pStyle w:val="LiTextNormal"/>
      </w:pPr>
    </w:p>
    <w:p w:rsidR="00D1576E" w:rsidRPr="009D6861" w:rsidRDefault="00D1576E" w:rsidP="00501AC9">
      <w:pPr>
        <w:pStyle w:val="LiCod"/>
      </w:pPr>
      <w:r w:rsidRPr="009D6861">
        <w:t>public abstract class GenericRepo&lt;T&gt; : IGenericRepository&lt;T&gt; where T : class{</w:t>
      </w:r>
    </w:p>
    <w:p w:rsidR="00D1576E" w:rsidRPr="009D6861" w:rsidRDefault="00D1576E" w:rsidP="00501AC9">
      <w:pPr>
        <w:pStyle w:val="LiCod"/>
      </w:pPr>
      <w:r w:rsidRPr="009D6861">
        <w:t xml:space="preserve">        private readonly IDatabaseContext _databaseContext;</w:t>
      </w:r>
    </w:p>
    <w:p w:rsidR="00D1576E" w:rsidRPr="009D6861" w:rsidRDefault="00D1576E" w:rsidP="00501AC9">
      <w:pPr>
        <w:pStyle w:val="LiCod"/>
      </w:pPr>
      <w:r w:rsidRPr="009D6861">
        <w:lastRenderedPageBreak/>
        <w:t xml:space="preserve">        private readonly DbSet&lt;T&gt; _entities;</w:t>
      </w:r>
    </w:p>
    <w:p w:rsidR="00D1576E" w:rsidRPr="009D6861" w:rsidRDefault="00D1576E" w:rsidP="00501AC9">
      <w:pPr>
        <w:pStyle w:val="LiCod"/>
      </w:pPr>
      <w:r w:rsidRPr="009D6861">
        <w:t xml:space="preserve">        protected GenericRepo(IDatabaseContext databaseContext) {</w:t>
      </w:r>
    </w:p>
    <w:p w:rsidR="00D1576E" w:rsidRPr="009D6861" w:rsidRDefault="00D1576E" w:rsidP="00501AC9">
      <w:pPr>
        <w:pStyle w:val="LiCod"/>
      </w:pPr>
      <w:r w:rsidRPr="009D6861">
        <w:t xml:space="preserve">            _databaseContext = databaseContext;</w:t>
      </w:r>
    </w:p>
    <w:p w:rsidR="00D1576E" w:rsidRPr="009D6861" w:rsidRDefault="00D1576E" w:rsidP="00501AC9">
      <w:pPr>
        <w:pStyle w:val="LiCod"/>
      </w:pPr>
      <w:r w:rsidRPr="009D6861">
        <w:t xml:space="preserve">            _entities = (databaseContext as DbContext)?.Set&lt;T&gt;();</w:t>
      </w:r>
    </w:p>
    <w:p w:rsidR="00B674E8" w:rsidRPr="009D6861" w:rsidRDefault="00D1576E" w:rsidP="00501AC9">
      <w:pPr>
        <w:pStyle w:val="LiCod"/>
      </w:pPr>
      <w:r w:rsidRPr="009D6861">
        <w:t xml:space="preserve">        }</w:t>
      </w:r>
    </w:p>
    <w:p w:rsidR="00D1576E" w:rsidRPr="009D6861" w:rsidRDefault="00D1576E" w:rsidP="00501AC9">
      <w:pPr>
        <w:pStyle w:val="LiCod"/>
      </w:pPr>
      <w:r w:rsidRPr="009D6861">
        <w:tab/>
        <w:t>/* Declararea metode</w:t>
      </w:r>
      <w:r w:rsidR="003925D6" w:rsidRPr="009D6861">
        <w:t>lor elementare</w:t>
      </w:r>
      <w:r w:rsidRPr="009D6861">
        <w:t xml:space="preserve"> și implementare lor*/</w:t>
      </w:r>
    </w:p>
    <w:p w:rsidR="00D1576E" w:rsidRPr="009D6861" w:rsidRDefault="00D1576E" w:rsidP="00501AC9">
      <w:pPr>
        <w:pStyle w:val="LiCod"/>
      </w:pPr>
      <w:r w:rsidRPr="009D6861">
        <w:t>}</w:t>
      </w:r>
    </w:p>
    <w:p w:rsidR="00FA1A19" w:rsidRPr="009D6861" w:rsidRDefault="00FA1A19" w:rsidP="00A37DC3">
      <w:pPr>
        <w:pStyle w:val="LiFigura"/>
      </w:pPr>
      <w:bookmarkStart w:id="121" w:name="_Ref517528410"/>
      <w:bookmarkStart w:id="122" w:name="_Toc517798954"/>
      <w:r w:rsidRPr="009D6861">
        <w:t xml:space="preserve">Tabelul </w:t>
      </w:r>
      <w:r w:rsidRPr="009D6861">
        <w:fldChar w:fldCharType="begin"/>
      </w:r>
      <w:r w:rsidRPr="009D6861">
        <w:instrText xml:space="preserve"> SEQ Tabelul \* ARABIC </w:instrText>
      </w:r>
      <w:r w:rsidRPr="009D6861">
        <w:fldChar w:fldCharType="separate"/>
      </w:r>
      <w:r w:rsidR="000675DF">
        <w:rPr>
          <w:noProof/>
        </w:rPr>
        <w:t>6</w:t>
      </w:r>
      <w:r w:rsidRPr="009D6861">
        <w:fldChar w:fldCharType="end"/>
      </w:r>
      <w:bookmarkEnd w:id="121"/>
      <w:r w:rsidRPr="009D6861">
        <w:t>: Secvență de cod din clasa GenericRepo</w:t>
      </w:r>
      <w:bookmarkEnd w:id="122"/>
    </w:p>
    <w:p w:rsidR="00FA1A19" w:rsidRPr="009D6861" w:rsidRDefault="00FA1A19" w:rsidP="00A37DC3">
      <w:pPr>
        <w:pStyle w:val="LiTextNormal"/>
      </w:pPr>
    </w:p>
    <w:p w:rsidR="00F154A4" w:rsidRPr="009D6861" w:rsidRDefault="003925D6" w:rsidP="00A37DC3">
      <w:pPr>
        <w:pStyle w:val="LiTextNormal"/>
      </w:pPr>
      <w:r w:rsidRPr="009D6861">
        <w:t xml:space="preserve">După cum poate fi observat, DatabaseContext este injectat în constructorul clasei. Pe lângă asta, contează foarte mult faptul că GenericRepository folosește o entitate abstractă - &lt;T&gt; - ce va fi specificată atunci când se implementează această clasă. De exemplu, în secvența următoare această entitate este </w:t>
      </w:r>
      <w:r w:rsidRPr="009D6861">
        <w:rPr>
          <w:i/>
        </w:rPr>
        <w:t>User</w:t>
      </w:r>
      <w:r w:rsidRPr="009D6861">
        <w:t>:</w:t>
      </w:r>
    </w:p>
    <w:p w:rsidR="00F154A4" w:rsidRPr="009D6861" w:rsidRDefault="003925D6" w:rsidP="00501AC9">
      <w:pPr>
        <w:pStyle w:val="LiCod"/>
      </w:pPr>
      <w:r w:rsidRPr="009D6861">
        <w:t>public class UsersRepo : GenericRepo&lt;User&gt;, IUsersRepository</w:t>
      </w:r>
    </w:p>
    <w:p w:rsidR="00F154A4" w:rsidRPr="009D6861" w:rsidRDefault="003925D6" w:rsidP="00A37DC3">
      <w:pPr>
        <w:pStyle w:val="LiTextNormal"/>
      </w:pPr>
      <w:r w:rsidRPr="009D6861">
        <w:t xml:space="preserve">Un </w:t>
      </w:r>
      <w:r w:rsidR="00AF66AF" w:rsidRPr="009D6861">
        <w:t xml:space="preserve">avantaj </w:t>
      </w:r>
      <w:r w:rsidRPr="009D6861">
        <w:t xml:space="preserve">este faptul că metodele declarate și implementate în repository-ul generic pot fi suprascrise datorită faptului că au tipul virtual. Un exemplu de acest fel, în cadrul acestui proiect, sunt metodele </w:t>
      </w:r>
      <w:r w:rsidRPr="009D6861">
        <w:rPr>
          <w:i/>
        </w:rPr>
        <w:t>GetAll</w:t>
      </w:r>
      <w:r w:rsidRPr="009D6861">
        <w:t xml:space="preserve"> și </w:t>
      </w:r>
      <w:r w:rsidRPr="009D6861">
        <w:rPr>
          <w:i/>
        </w:rPr>
        <w:t>Find</w:t>
      </w:r>
      <w:r w:rsidR="00C77ED6" w:rsidRPr="009D6861">
        <w:rPr>
          <w:i/>
        </w:rPr>
        <w:t>B</w:t>
      </w:r>
      <w:r w:rsidRPr="009D6861">
        <w:rPr>
          <w:i/>
        </w:rPr>
        <w:t xml:space="preserve">yId, </w:t>
      </w:r>
      <w:r w:rsidRPr="009D6861">
        <w:t>ce au fost suprascrise</w:t>
      </w:r>
      <w:r w:rsidR="003712ED" w:rsidRPr="009D6861">
        <w:t xml:space="preserve"> în clasele</w:t>
      </w:r>
      <w:r w:rsidRPr="009D6861">
        <w:t xml:space="preserve"> </w:t>
      </w:r>
      <w:r w:rsidRPr="009D6861">
        <w:rPr>
          <w:i/>
        </w:rPr>
        <w:t>QuestionTempRepo</w:t>
      </w:r>
      <w:r w:rsidR="003712ED" w:rsidRPr="009D6861">
        <w:t xml:space="preserve"> și </w:t>
      </w:r>
      <w:r w:rsidR="003712ED" w:rsidRPr="009D6861">
        <w:rPr>
          <w:i/>
        </w:rPr>
        <w:t>FormularTempRepo</w:t>
      </w:r>
      <w:r w:rsidR="003712ED" w:rsidRPr="009D6861">
        <w:t xml:space="preserve">. A fost necesară suprascrierea lor din cauza relației one-to-many. Modul de încărcare implicit EF este </w:t>
      </w:r>
      <w:r w:rsidR="003712ED" w:rsidRPr="009D6861">
        <w:rPr>
          <w:i/>
        </w:rPr>
        <w:t>lazy loading</w:t>
      </w:r>
      <w:r w:rsidR="003712ED" w:rsidRPr="009D6861">
        <w:t xml:space="preserve">. Pentru relațiile one-to-many este necesar folosirea încărcării de tip </w:t>
      </w:r>
      <w:r w:rsidR="003712ED" w:rsidRPr="009D6861">
        <w:rPr>
          <w:i/>
        </w:rPr>
        <w:t>eager loading</w:t>
      </w:r>
      <w:r w:rsidR="003712ED" w:rsidRPr="009D6861">
        <w:t xml:space="preserve">. Acest mod de încărcare prevede încărcarea datelor atunci când se efectuează interogarea inițială, spre deosebire de </w:t>
      </w:r>
      <w:r w:rsidR="003712ED" w:rsidRPr="009D6861">
        <w:rPr>
          <w:i/>
        </w:rPr>
        <w:t>lazy loading</w:t>
      </w:r>
      <w:r w:rsidR="003712ED" w:rsidRPr="009D6861">
        <w:t xml:space="preserve">, care încarcă datele din baza de date atunci când proprietatea de navigare este accesată. În cazul de față, </w:t>
      </w:r>
      <w:r w:rsidR="00C77ED6" w:rsidRPr="009D6861">
        <w:t xml:space="preserve">dacă nu aș fi folosit </w:t>
      </w:r>
      <w:r w:rsidR="00C77ED6" w:rsidRPr="009D6861">
        <w:rPr>
          <w:i/>
        </w:rPr>
        <w:t>eager loading</w:t>
      </w:r>
      <w:r w:rsidR="00C77ED6" w:rsidRPr="009D6861">
        <w:t xml:space="preserve">, colecția de </w:t>
      </w:r>
      <w:r w:rsidR="00C77ED6" w:rsidRPr="009D6861">
        <w:rPr>
          <w:i/>
        </w:rPr>
        <w:t>QuestionTemplates</w:t>
      </w:r>
      <w:r w:rsidR="00C77ED6" w:rsidRPr="009D6861">
        <w:t xml:space="preserve"> din clasa </w:t>
      </w:r>
      <w:r w:rsidR="00C77ED6" w:rsidRPr="009D6861">
        <w:rPr>
          <w:i/>
        </w:rPr>
        <w:t>FormularTemplate</w:t>
      </w:r>
      <w:r w:rsidR="00C77ED6" w:rsidRPr="009D6861">
        <w:t xml:space="preserve"> nu s-ar fi încărcat la accesarea unei entități de acest tip, prin urmare, ar fi fost nevoie de alte acțiuni pentru a încărca la rândul lor și obiectele din colecția respectivă.</w:t>
      </w:r>
      <w:sdt>
        <w:sdtPr>
          <w:id w:val="1608539669"/>
          <w:citation/>
        </w:sdtPr>
        <w:sdtContent>
          <w:r w:rsidR="00101724" w:rsidRPr="009D6861">
            <w:fldChar w:fldCharType="begin"/>
          </w:r>
          <w:r w:rsidR="00101724" w:rsidRPr="009D6861">
            <w:instrText xml:space="preserve"> CITATION Tug11 \l 1048 </w:instrText>
          </w:r>
          <w:r w:rsidR="00101724" w:rsidRPr="009D6861">
            <w:fldChar w:fldCharType="separate"/>
          </w:r>
          <w:r w:rsidR="000E553A">
            <w:rPr>
              <w:noProof/>
            </w:rPr>
            <w:t xml:space="preserve"> </w:t>
          </w:r>
          <w:r w:rsidR="000E553A" w:rsidRPr="000E553A">
            <w:rPr>
              <w:noProof/>
            </w:rPr>
            <w:t>[7]</w:t>
          </w:r>
          <w:r w:rsidR="00101724" w:rsidRPr="009D6861">
            <w:fldChar w:fldCharType="end"/>
          </w:r>
        </w:sdtContent>
      </w:sdt>
    </w:p>
    <w:p w:rsidR="00FA1A19" w:rsidRPr="009D6861" w:rsidRDefault="00FA1A19" w:rsidP="00A37DC3">
      <w:pPr>
        <w:pStyle w:val="LiTextNormal"/>
      </w:pPr>
    </w:p>
    <w:p w:rsidR="00C77ED6" w:rsidRPr="009D6861" w:rsidRDefault="00C77ED6" w:rsidP="00501AC9">
      <w:pPr>
        <w:pStyle w:val="LiCod"/>
      </w:pPr>
      <w:r w:rsidRPr="009D6861">
        <w:t>public override async Task&lt;IEnumerable&lt;FormTemplate&gt;&gt; GetAll(){</w:t>
      </w:r>
    </w:p>
    <w:p w:rsidR="00C77ED6" w:rsidRPr="009D6861" w:rsidRDefault="00C77ED6" w:rsidP="00501AC9">
      <w:pPr>
        <w:pStyle w:val="LiCod"/>
      </w:pPr>
      <w:r w:rsidRPr="009D6861">
        <w:t>return await _databaseContext.FormularTemplates.Include(ft =&gt; ft.QuestionTemplates).ThenInclude(at =&gt; at.AnswerTemplates).ToListAsync();</w:t>
      </w:r>
    </w:p>
    <w:p w:rsidR="00C77ED6" w:rsidRPr="009D6861" w:rsidRDefault="00C77ED6" w:rsidP="00501AC9">
      <w:pPr>
        <w:pStyle w:val="LiCod"/>
      </w:pPr>
      <w:r w:rsidRPr="009D6861">
        <w:t>}</w:t>
      </w:r>
    </w:p>
    <w:p w:rsidR="00FA1A19" w:rsidRPr="009D6861" w:rsidRDefault="00FA1A19" w:rsidP="00A37DC3">
      <w:pPr>
        <w:pStyle w:val="LiFigura"/>
      </w:pPr>
      <w:bookmarkStart w:id="123" w:name="_Ref517528584"/>
      <w:bookmarkStart w:id="124" w:name="_Toc517798955"/>
      <w:r w:rsidRPr="009D6861">
        <w:t xml:space="preserve">Tabelul </w:t>
      </w:r>
      <w:r w:rsidRPr="009D6861">
        <w:fldChar w:fldCharType="begin"/>
      </w:r>
      <w:r w:rsidRPr="009D6861">
        <w:instrText xml:space="preserve"> SEQ Tabelul \* ARABIC </w:instrText>
      </w:r>
      <w:r w:rsidRPr="009D6861">
        <w:fldChar w:fldCharType="separate"/>
      </w:r>
      <w:r w:rsidR="000675DF">
        <w:rPr>
          <w:noProof/>
        </w:rPr>
        <w:t>7</w:t>
      </w:r>
      <w:r w:rsidRPr="009D6861">
        <w:fldChar w:fldCharType="end"/>
      </w:r>
      <w:bookmarkEnd w:id="123"/>
      <w:r w:rsidRPr="009D6861">
        <w:t>: Încărcarea datelor prin  eager loading</w:t>
      </w:r>
      <w:bookmarkEnd w:id="124"/>
    </w:p>
    <w:p w:rsidR="00FA1A19" w:rsidRPr="009D6861" w:rsidRDefault="00FA1A19" w:rsidP="00A37DC3">
      <w:pPr>
        <w:pStyle w:val="LiFigura"/>
      </w:pPr>
    </w:p>
    <w:p w:rsidR="00F154A4" w:rsidRPr="009D6861" w:rsidRDefault="00895A54" w:rsidP="00A37DC3">
      <w:pPr>
        <w:pStyle w:val="LiTextNormal"/>
      </w:pPr>
      <w:r w:rsidRPr="009D6861">
        <w:t xml:space="preserve">În codul </w:t>
      </w:r>
      <w:r w:rsidR="00AB3AAF">
        <w:t xml:space="preserve">prezentat în </w:t>
      </w:r>
      <w:r w:rsidR="00AB3AAF">
        <w:fldChar w:fldCharType="begin"/>
      </w:r>
      <w:r w:rsidR="00AB3AAF">
        <w:instrText xml:space="preserve"> REF _Ref517474256 \h </w:instrText>
      </w:r>
      <w:r w:rsidR="00AB3AAF">
        <w:fldChar w:fldCharType="separate"/>
      </w:r>
      <w:r w:rsidR="000675DF" w:rsidRPr="009D6861">
        <w:t xml:space="preserve">Tabelul </w:t>
      </w:r>
      <w:r w:rsidR="000675DF">
        <w:rPr>
          <w:noProof/>
        </w:rPr>
        <w:t>10</w:t>
      </w:r>
      <w:r w:rsidR="00AB3AAF">
        <w:fldChar w:fldCharType="end"/>
      </w:r>
      <w:r w:rsidR="00AB3AAF">
        <w:fldChar w:fldCharType="begin"/>
      </w:r>
      <w:r w:rsidR="00AB3AAF">
        <w:instrText xml:space="preserve"> REF _Ref517528584 \h </w:instrText>
      </w:r>
      <w:r w:rsidR="00AB3AAF">
        <w:fldChar w:fldCharType="separate"/>
      </w:r>
      <w:r w:rsidR="000675DF" w:rsidRPr="009D6861">
        <w:t xml:space="preserve">Tabelul </w:t>
      </w:r>
      <w:r w:rsidR="000675DF">
        <w:rPr>
          <w:noProof/>
        </w:rPr>
        <w:t>7</w:t>
      </w:r>
      <w:r w:rsidR="00AB3AAF">
        <w:fldChar w:fldCharType="end"/>
      </w:r>
      <w:r w:rsidRPr="009D6861">
        <w:rPr>
          <w:i/>
        </w:rPr>
        <w:t>, eager loading</w:t>
      </w:r>
      <w:r w:rsidRPr="009D6861">
        <w:t xml:space="preserve"> se obține prin „.Include” și „.ThenInclude”</w:t>
      </w:r>
      <w:r w:rsidR="00101724" w:rsidRPr="009D6861">
        <w:t xml:space="preserve">. </w:t>
      </w:r>
      <w:r w:rsidR="00B141F6" w:rsidRPr="009D6861">
        <w:t xml:space="preserve">Observăm că în cod este prezentă o expresie </w:t>
      </w:r>
      <w:r w:rsidR="00B141F6" w:rsidRPr="009D6861">
        <w:rPr>
          <w:i/>
        </w:rPr>
        <w:t xml:space="preserve">lambda </w:t>
      </w:r>
      <w:r w:rsidR="00B141F6" w:rsidRPr="009D6861">
        <w:t xml:space="preserve">(=&gt;). O expresie labda </w:t>
      </w:r>
      <w:r w:rsidR="00B141F6" w:rsidRPr="009D6861">
        <w:lastRenderedPageBreak/>
        <w:t>este o funcție anonimă ce poate fi folosită pentru a crea un delegate</w:t>
      </w:r>
      <w:r w:rsidR="00B141F6" w:rsidRPr="009D6861">
        <w:rPr>
          <w:rStyle w:val="FootnoteReference"/>
        </w:rPr>
        <w:footnoteReference w:id="13"/>
      </w:r>
      <w:r w:rsidR="00B141F6" w:rsidRPr="009D6861">
        <w:t xml:space="preserve">. Folosind </w:t>
      </w:r>
      <w:r w:rsidR="00B141F6" w:rsidRPr="009D6861">
        <w:rPr>
          <w:i/>
        </w:rPr>
        <w:t xml:space="preserve">expresiile lambda </w:t>
      </w:r>
      <w:r w:rsidR="00B141F6" w:rsidRPr="009D6861">
        <w:t>pot fi scrise funcții locale</w:t>
      </w:r>
      <w:r w:rsidR="00F74439" w:rsidRPr="009D6861">
        <w:t xml:space="preserve"> ce pot fi transmise ca argumente sau pot fi retunate drept rezultatul unui apel al unei funcții. Aceste expresii sunt în special utile în a scrie expresiile interogare LINQ. </w:t>
      </w:r>
      <w:sdt>
        <w:sdtPr>
          <w:id w:val="1624268925"/>
          <w:citation/>
        </w:sdtPr>
        <w:sdtContent>
          <w:r w:rsidR="00F74439" w:rsidRPr="009D6861">
            <w:fldChar w:fldCharType="begin"/>
          </w:r>
          <w:r w:rsidR="00F74439" w:rsidRPr="009D6861">
            <w:instrText xml:space="preserve"> CITATION Mai17 \l 1048 </w:instrText>
          </w:r>
          <w:r w:rsidR="00F74439" w:rsidRPr="009D6861">
            <w:fldChar w:fldCharType="separate"/>
          </w:r>
          <w:r w:rsidR="000E553A" w:rsidRPr="000E553A">
            <w:rPr>
              <w:noProof/>
            </w:rPr>
            <w:t>[8]</w:t>
          </w:r>
          <w:r w:rsidR="00F74439" w:rsidRPr="009D6861">
            <w:fldChar w:fldCharType="end"/>
          </w:r>
        </w:sdtContent>
      </w:sdt>
    </w:p>
    <w:p w:rsidR="00AF66AF" w:rsidRPr="009D6861" w:rsidRDefault="00F74439" w:rsidP="00A37DC3">
      <w:pPr>
        <w:pStyle w:val="LiTextNormal"/>
      </w:pPr>
      <w:r w:rsidRPr="009D6861">
        <w:t>LINQ provine de la acronimul Language Integrated Query și reprezintă un set de tehnologii bazate pe integrarea capacităților interogarilor</w:t>
      </w:r>
      <w:r w:rsidR="008012EA" w:rsidRPr="009D6861">
        <w:t xml:space="preserve"> </w:t>
      </w:r>
      <w:r w:rsidRPr="009D6861">
        <w:t xml:space="preserve">(query) direct în limbajul C#. Expresiile Query din cadrul LINQ sunt </w:t>
      </w:r>
      <w:r w:rsidR="00AB3AAF">
        <w:t>folosite pentru a interoga și a trans</w:t>
      </w:r>
      <w:r w:rsidRPr="009D6861">
        <w:t xml:space="preserve">forma diferite surse de date. De exemplu, o expresie de acest tip poate regăsi datele dintr-o bază de date producând un răspuns în formatul </w:t>
      </w:r>
      <w:r w:rsidR="006F782F" w:rsidRPr="009D6861">
        <w:t>XML. Pe lângă asta, expresiile Qu</w:t>
      </w:r>
      <w:r w:rsidR="003D565E">
        <w:t>e</w:t>
      </w:r>
      <w:r w:rsidR="006F782F" w:rsidRPr="009D6861">
        <w:t>ry sunt ușor de utilizat întrucât utilizează multe elemente specific</w:t>
      </w:r>
      <w:r w:rsidR="006758F8">
        <w:t>e</w:t>
      </w:r>
      <w:r w:rsidR="006F782F" w:rsidRPr="009D6861">
        <w:t xml:space="preserve"> modului de construcție a limbajului C#. </w:t>
      </w:r>
      <w:sdt>
        <w:sdtPr>
          <w:id w:val="517201832"/>
          <w:citation/>
        </w:sdtPr>
        <w:sdtContent>
          <w:r w:rsidR="006F782F" w:rsidRPr="009D6861">
            <w:fldChar w:fldCharType="begin"/>
          </w:r>
          <w:r w:rsidR="006F782F" w:rsidRPr="009D6861">
            <w:instrText xml:space="preserve"> CITATION Bil17 \l 1048 </w:instrText>
          </w:r>
          <w:r w:rsidR="006F782F" w:rsidRPr="009D6861">
            <w:fldChar w:fldCharType="separate"/>
          </w:r>
          <w:r w:rsidR="000E553A" w:rsidRPr="000E553A">
            <w:rPr>
              <w:noProof/>
            </w:rPr>
            <w:t>[9]</w:t>
          </w:r>
          <w:r w:rsidR="006F782F" w:rsidRPr="009D6861">
            <w:fldChar w:fldCharType="end"/>
          </w:r>
        </w:sdtContent>
      </w:sdt>
    </w:p>
    <w:p w:rsidR="003678A3" w:rsidRPr="009D6861" w:rsidRDefault="006E6BB0" w:rsidP="00A37DC3">
      <w:pPr>
        <w:pStyle w:val="LiTextNormal"/>
      </w:pPr>
      <w:r w:rsidRPr="009D6861">
        <w:t xml:space="preserve">Revenind la clasele repository, prezentate în </w:t>
      </w:r>
      <w:r w:rsidRPr="009D6861">
        <w:fldChar w:fldCharType="begin"/>
      </w:r>
      <w:r w:rsidRPr="009D6861">
        <w:instrText xml:space="preserve"> REF _Ref517351429 \h </w:instrText>
      </w:r>
      <w:r w:rsidRPr="009D6861">
        <w:fldChar w:fldCharType="separate"/>
      </w:r>
      <w:r w:rsidR="000675DF">
        <w:t xml:space="preserve">Figura </w:t>
      </w:r>
      <w:r w:rsidR="000675DF">
        <w:rPr>
          <w:noProof/>
        </w:rPr>
        <w:t>17</w:t>
      </w:r>
      <w:r w:rsidRPr="009D6861">
        <w:fldChar w:fldCharType="end"/>
      </w:r>
      <w:r w:rsidR="006758F8">
        <w:t>, putem afirma că acestea</w:t>
      </w:r>
      <w:r w:rsidRPr="009D6861">
        <w:t xml:space="preserve"> reprezintă</w:t>
      </w:r>
      <w:r w:rsidR="00823CD8" w:rsidRPr="009D6861">
        <w:t xml:space="preserve"> întreaga</w:t>
      </w:r>
      <w:r w:rsidR="00E51011" w:rsidRPr="009D6861">
        <w:t xml:space="preserve"> logică din spatele entităților și cuplarea acestora în formarea unităților funcționale. Fiecare repository se ocupă în general de managementul entităților corespunzătoare. Entitățile specifice fiecărui repository sunt ușor de dedus din numele claselor.</w:t>
      </w:r>
      <w:r w:rsidR="00802029" w:rsidRPr="009D6861">
        <w:t xml:space="preserve"> Totuși, anumite repository-uri pot fi inject</w:t>
      </w:r>
      <w:r w:rsidR="00D330B4">
        <w:t>ate în altele, din cauza depende</w:t>
      </w:r>
      <w:r w:rsidR="00802029" w:rsidRPr="009D6861">
        <w:t>nțelor dintr</w:t>
      </w:r>
      <w:r w:rsidR="006758F8">
        <w:t>e</w:t>
      </w:r>
      <w:r w:rsidR="00802029" w:rsidRPr="009D6861">
        <w:t xml:space="preserve"> entități. De exemplu, după cum a fost specificat și în subcapitolul </w:t>
      </w:r>
      <w:r w:rsidR="00802029" w:rsidRPr="009D6861">
        <w:fldChar w:fldCharType="begin"/>
      </w:r>
      <w:r w:rsidR="00802029" w:rsidRPr="009D6861">
        <w:instrText xml:space="preserve"> REF _Ref517309789 \n \h </w:instrText>
      </w:r>
      <w:r w:rsidR="00802029" w:rsidRPr="009D6861">
        <w:fldChar w:fldCharType="separate"/>
      </w:r>
      <w:r w:rsidR="000675DF">
        <w:t>1.3</w:t>
      </w:r>
      <w:r w:rsidR="00802029" w:rsidRPr="009D6861">
        <w:fldChar w:fldCharType="end"/>
      </w:r>
      <w:r w:rsidR="00802029" w:rsidRPr="009D6861">
        <w:t xml:space="preserve">, entitatea VocabularItem reprezintă un ambalaj pentru entitatea </w:t>
      </w:r>
      <w:r w:rsidR="00802029" w:rsidRPr="009D6861">
        <w:rPr>
          <w:i/>
        </w:rPr>
        <w:t>VocabularTemplate</w:t>
      </w:r>
      <w:r w:rsidR="00802029" w:rsidRPr="009D6861">
        <w:t xml:space="preserve">, prin urmare, repository-ul </w:t>
      </w:r>
      <w:r w:rsidR="00802029" w:rsidRPr="009D6861">
        <w:rPr>
          <w:i/>
        </w:rPr>
        <w:t>VocabularItemRepo</w:t>
      </w:r>
      <w:r w:rsidR="00802029" w:rsidRPr="009D6861">
        <w:t xml:space="preserve"> trebuie să conțină un </w:t>
      </w:r>
      <w:r w:rsidR="00802029" w:rsidRPr="009D6861">
        <w:rPr>
          <w:i/>
        </w:rPr>
        <w:t>VocabularTempRepo</w:t>
      </w:r>
      <w:r w:rsidR="00802029" w:rsidRPr="009D6861">
        <w:t xml:space="preserve">. Astfel, </w:t>
      </w:r>
      <w:r w:rsidR="00802029" w:rsidRPr="009D6861">
        <w:rPr>
          <w:i/>
        </w:rPr>
        <w:t>VocabularItemRepo</w:t>
      </w:r>
      <w:r w:rsidR="00802029" w:rsidRPr="009D6861">
        <w:t xml:space="preserve"> conține toate funcționalitățile pentru </w:t>
      </w:r>
      <w:r w:rsidR="002039E1" w:rsidRPr="009D6861">
        <w:t>partea de vocabular. În așa mod, pentru a avea acces către toate funcționalitățile vocabularului</w:t>
      </w:r>
      <w:r w:rsidR="00D330B4">
        <w:t>,</w:t>
      </w:r>
      <w:r w:rsidR="002039E1" w:rsidRPr="009D6861">
        <w:t xml:space="preserve"> este suficientă </w:t>
      </w:r>
      <w:r w:rsidR="00D330B4">
        <w:t>folosirea</w:t>
      </w:r>
      <w:r w:rsidR="002039E1" w:rsidRPr="009D6861">
        <w:t xml:space="preserve"> acestui repository.</w:t>
      </w:r>
    </w:p>
    <w:p w:rsidR="004D038B" w:rsidRPr="009D6861" w:rsidRDefault="002039E1" w:rsidP="00A37DC3">
      <w:pPr>
        <w:pStyle w:val="LiTextNormal"/>
      </w:pPr>
      <w:r w:rsidRPr="009D6861">
        <w:t xml:space="preserve">În cele ce urmează voi prezenta fluxul implementării unui scenariu în cadrul </w:t>
      </w:r>
      <w:r w:rsidR="003D477D" w:rsidRPr="009D6861">
        <w:t xml:space="preserve">clasei </w:t>
      </w:r>
      <w:r w:rsidRPr="009D6861">
        <w:rPr>
          <w:i/>
        </w:rPr>
        <w:t>VocabularItemRepo</w:t>
      </w:r>
      <w:r w:rsidRPr="009D6861">
        <w:t>.</w:t>
      </w:r>
      <w:r w:rsidR="00147333" w:rsidRPr="009D6861">
        <w:t xml:space="preserve"> De exemplu, ce funcții sunt apelate atunci când se</w:t>
      </w:r>
      <w:r w:rsidR="003D477D" w:rsidRPr="009D6861">
        <w:t xml:space="preserve"> dorește extragerea elementelor </w:t>
      </w:r>
      <w:r w:rsidR="00147333" w:rsidRPr="009D6861">
        <w:t xml:space="preserve">active pentru </w:t>
      </w:r>
      <w:r w:rsidR="005E457D" w:rsidRPr="009D6861">
        <w:t xml:space="preserve">sesiunea de </w:t>
      </w:r>
      <w:r w:rsidR="00147333" w:rsidRPr="009D6861">
        <w:t xml:space="preserve">evaluare. </w:t>
      </w:r>
      <w:r w:rsidR="003D477D" w:rsidRPr="009D6861">
        <w:t>Metoda</w:t>
      </w:r>
      <w:r w:rsidR="00147333" w:rsidRPr="009D6861">
        <w:t xml:space="preserve"> responsabilă de această funcționalitate este </w:t>
      </w:r>
      <w:r w:rsidR="00147333" w:rsidRPr="009D6861">
        <w:rPr>
          <w:i/>
        </w:rPr>
        <w:t xml:space="preserve">GetVocabForReview </w:t>
      </w:r>
      <w:r w:rsidR="00147333" w:rsidRPr="009D6861">
        <w:t>și trebuie să primească un parametru</w:t>
      </w:r>
      <w:r w:rsidR="003D477D" w:rsidRPr="009D6861">
        <w:t xml:space="preserve"> de tip Guid</w:t>
      </w:r>
      <w:r w:rsidR="00147333" w:rsidRPr="009D6861">
        <w:t xml:space="preserve"> ce reprezintă id-ul utilizatorului</w:t>
      </w:r>
      <w:r w:rsidR="00147333" w:rsidRPr="009D6861">
        <w:rPr>
          <w:i/>
        </w:rPr>
        <w:t>.</w:t>
      </w:r>
      <w:r w:rsidR="00031DE1" w:rsidRPr="009D6861">
        <w:rPr>
          <w:i/>
        </w:rPr>
        <w:t xml:space="preserve"> </w:t>
      </w:r>
      <w:r w:rsidR="00D330B4">
        <w:t>Guid</w:t>
      </w:r>
      <w:r w:rsidR="00031DE1" w:rsidRPr="009D6861">
        <w:t xml:space="preserve"> este un tip </w:t>
      </w:r>
      <w:r w:rsidR="00D330B4">
        <w:t xml:space="preserve">de date </w:t>
      </w:r>
      <w:r w:rsidR="00031DE1" w:rsidRPr="009D6861">
        <w:t>ce reprezintă un identificator unic.</w:t>
      </w:r>
      <w:r w:rsidR="00147333" w:rsidRPr="009D6861">
        <w:rPr>
          <w:i/>
        </w:rPr>
        <w:t xml:space="preserve"> </w:t>
      </w:r>
      <w:r w:rsidR="00031DE1" w:rsidRPr="009D6861">
        <w:t xml:space="preserve">Funcția </w:t>
      </w:r>
      <w:r w:rsidR="00031DE1" w:rsidRPr="009D6861">
        <w:rPr>
          <w:i/>
        </w:rPr>
        <w:t>GetVocabForReview</w:t>
      </w:r>
      <w:r w:rsidR="00214429" w:rsidRPr="009D6861">
        <w:t xml:space="preserve">, </w:t>
      </w:r>
      <w:r w:rsidR="00147333" w:rsidRPr="009D6861">
        <w:t xml:space="preserve">nu face altceva decât să itereze prin toate entitățile </w:t>
      </w:r>
      <w:r w:rsidR="00147333" w:rsidRPr="009D6861">
        <w:rPr>
          <w:i/>
        </w:rPr>
        <w:t xml:space="preserve">VocabularItem </w:t>
      </w:r>
      <w:r w:rsidR="000C3F3A">
        <w:t>ce aparțin</w:t>
      </w:r>
      <w:r w:rsidR="00147333" w:rsidRPr="009D6861">
        <w:t xml:space="preserve"> utilizatorului și să apeleze funcția </w:t>
      </w:r>
      <w:r w:rsidR="00147333" w:rsidRPr="009D6861">
        <w:rPr>
          <w:i/>
        </w:rPr>
        <w:t>ActiveForReview</w:t>
      </w:r>
      <w:r w:rsidR="00214429" w:rsidRPr="009D6861">
        <w:t xml:space="preserve">, prezentată în </w:t>
      </w:r>
      <w:r w:rsidR="00214429" w:rsidRPr="009D6861">
        <w:fldChar w:fldCharType="begin"/>
      </w:r>
      <w:r w:rsidR="00214429" w:rsidRPr="009D6861">
        <w:instrText xml:space="preserve"> REF _Ref517474021 \h </w:instrText>
      </w:r>
      <w:r w:rsidR="00214429" w:rsidRPr="009D6861">
        <w:fldChar w:fldCharType="separate"/>
      </w:r>
      <w:r w:rsidR="000675DF" w:rsidRPr="009D6861">
        <w:t xml:space="preserve">Tabelul </w:t>
      </w:r>
      <w:r w:rsidR="000675DF">
        <w:rPr>
          <w:noProof/>
        </w:rPr>
        <w:t>8</w:t>
      </w:r>
      <w:r w:rsidR="00214429" w:rsidRPr="009D6861">
        <w:fldChar w:fldCharType="end"/>
      </w:r>
      <w:r w:rsidR="00214429" w:rsidRPr="009D6861">
        <w:t>.</w:t>
      </w:r>
    </w:p>
    <w:p w:rsidR="00214429" w:rsidRPr="009D6861" w:rsidRDefault="00214429" w:rsidP="00A37DC3">
      <w:pPr>
        <w:pStyle w:val="LiTextNormal"/>
      </w:pPr>
    </w:p>
    <w:p w:rsidR="00031DE1" w:rsidRPr="009D6861" w:rsidRDefault="00031DE1" w:rsidP="00501AC9">
      <w:pPr>
        <w:pStyle w:val="LiCod"/>
      </w:pPr>
      <w:r w:rsidRPr="009D6861">
        <w:t>public bool ActiveForReview(VocabularItem item){</w:t>
      </w:r>
    </w:p>
    <w:p w:rsidR="00031DE1" w:rsidRPr="009D6861" w:rsidRDefault="00031DE1" w:rsidP="000C3F3A">
      <w:pPr>
        <w:pStyle w:val="LiCod"/>
        <w:jc w:val="left"/>
      </w:pPr>
      <w:r w:rsidRPr="009D6861">
        <w:t xml:space="preserve">            if (MiniIsGrand(item.CurrentMiniLevel, GrandLevels.Flourished))</w:t>
      </w:r>
      <w:r w:rsidRPr="009D6861">
        <w:br/>
        <w:t xml:space="preserve">            </w:t>
      </w:r>
      <w:r w:rsidR="005E457D" w:rsidRPr="009D6861">
        <w:t xml:space="preserve">   </w:t>
      </w:r>
      <w:r w:rsidRPr="009D6861">
        <w:t>return false;</w:t>
      </w:r>
    </w:p>
    <w:p w:rsidR="00031DE1" w:rsidRPr="009D6861" w:rsidRDefault="00031DE1" w:rsidP="000C3F3A">
      <w:pPr>
        <w:pStyle w:val="LiCod"/>
        <w:jc w:val="left"/>
      </w:pPr>
      <w:r w:rsidRPr="009D6861">
        <w:t xml:space="preserve">            if (MiniIsGrand(item.CurrentMiniLevel, GrandLevels.Lesson))</w:t>
      </w:r>
      <w:r w:rsidRPr="009D6861">
        <w:br/>
        <w:t xml:space="preserve">            </w:t>
      </w:r>
      <w:r w:rsidR="005E457D" w:rsidRPr="009D6861">
        <w:t xml:space="preserve">   </w:t>
      </w:r>
      <w:r w:rsidRPr="009D6861">
        <w:t>return false;</w:t>
      </w:r>
    </w:p>
    <w:p w:rsidR="00031DE1" w:rsidRPr="009D6861" w:rsidRDefault="00031DE1" w:rsidP="000C3F3A">
      <w:pPr>
        <w:pStyle w:val="LiCod"/>
        <w:jc w:val="left"/>
      </w:pPr>
      <w:r w:rsidRPr="009D6861">
        <w:lastRenderedPageBreak/>
        <w:t xml:space="preserve">            if (item.LastAnswer == false) return true;</w:t>
      </w:r>
    </w:p>
    <w:p w:rsidR="00031DE1" w:rsidRPr="009D6861" w:rsidRDefault="00031DE1" w:rsidP="000C3F3A">
      <w:pPr>
        <w:pStyle w:val="LiCod"/>
        <w:jc w:val="left"/>
      </w:pPr>
      <w:r w:rsidRPr="009D6861">
        <w:t xml:space="preserve">            DateTime readyTime = item</w:t>
      </w:r>
      <w:r w:rsidR="005E457D" w:rsidRPr="009D6861">
        <w:t>.L</w:t>
      </w:r>
      <w:r w:rsidRPr="009D6861">
        <w:t>astTimeAnswered</w:t>
      </w:r>
      <w:r w:rsidR="005E457D" w:rsidRPr="009D6861">
        <w:t>.</w:t>
      </w:r>
      <w:r w:rsidRPr="009D6861">
        <w:t>AddMinutes</w:t>
      </w:r>
      <w:r w:rsidR="005E457D" w:rsidRPr="009D6861">
        <w:br/>
        <w:t xml:space="preserve">               </w:t>
      </w:r>
      <w:r w:rsidRPr="009D6861">
        <w:t>(StaticInfo.minutesForLevel[(int)item.CurrentMiniLevel]);</w:t>
      </w:r>
    </w:p>
    <w:p w:rsidR="00031DE1" w:rsidRPr="009D6861" w:rsidRDefault="00031DE1" w:rsidP="000C3F3A">
      <w:pPr>
        <w:pStyle w:val="LiCod"/>
        <w:jc w:val="left"/>
      </w:pPr>
      <w:r w:rsidRPr="009D6861">
        <w:t xml:space="preserve">            if (DateTime.Compare(readyTime, DateTime.Now) &lt;= 0)</w:t>
      </w:r>
      <w:r w:rsidR="005E457D" w:rsidRPr="009D6861">
        <w:br/>
        <w:t xml:space="preserve">           </w:t>
      </w:r>
      <w:r w:rsidRPr="009D6861">
        <w:t xml:space="preserve"> </w:t>
      </w:r>
      <w:r w:rsidR="005E457D" w:rsidRPr="009D6861">
        <w:t xml:space="preserve">   </w:t>
      </w:r>
      <w:r w:rsidRPr="009D6861">
        <w:t>return true;</w:t>
      </w:r>
    </w:p>
    <w:p w:rsidR="00031DE1" w:rsidRPr="009D6861" w:rsidRDefault="00031DE1" w:rsidP="000C3F3A">
      <w:pPr>
        <w:pStyle w:val="LiCod"/>
        <w:jc w:val="left"/>
      </w:pPr>
      <w:r w:rsidRPr="009D6861">
        <w:t xml:space="preserve">            return false;</w:t>
      </w:r>
    </w:p>
    <w:p w:rsidR="00031DE1" w:rsidRPr="009D6861" w:rsidRDefault="00031DE1" w:rsidP="00501AC9">
      <w:pPr>
        <w:pStyle w:val="LiCod"/>
      </w:pPr>
      <w:r w:rsidRPr="009D6861">
        <w:t>}</w:t>
      </w:r>
    </w:p>
    <w:p w:rsidR="00214429" w:rsidRPr="009D6861" w:rsidRDefault="00214429" w:rsidP="00A37DC3">
      <w:pPr>
        <w:pStyle w:val="LiFigura"/>
      </w:pPr>
      <w:bookmarkStart w:id="125" w:name="_Ref517474021"/>
      <w:bookmarkStart w:id="126" w:name="_Toc517798956"/>
      <w:r w:rsidRPr="009D6861">
        <w:t xml:space="preserve">Tabelul </w:t>
      </w:r>
      <w:r w:rsidRPr="009D6861">
        <w:fldChar w:fldCharType="begin"/>
      </w:r>
      <w:r w:rsidRPr="009D6861">
        <w:instrText xml:space="preserve"> SEQ Tabelul \* ARABIC </w:instrText>
      </w:r>
      <w:r w:rsidRPr="009D6861">
        <w:fldChar w:fldCharType="separate"/>
      </w:r>
      <w:r w:rsidR="000675DF">
        <w:rPr>
          <w:noProof/>
        </w:rPr>
        <w:t>8</w:t>
      </w:r>
      <w:r w:rsidRPr="009D6861">
        <w:fldChar w:fldCharType="end"/>
      </w:r>
      <w:bookmarkEnd w:id="125"/>
      <w:r w:rsidRPr="009D6861">
        <w:t>: Codul funcției ActiveForReview</w:t>
      </w:r>
      <w:bookmarkEnd w:id="126"/>
    </w:p>
    <w:p w:rsidR="00214429" w:rsidRPr="009D6861" w:rsidRDefault="00214429" w:rsidP="00A37DC3">
      <w:pPr>
        <w:pStyle w:val="LiFigura"/>
      </w:pPr>
    </w:p>
    <w:p w:rsidR="00214429" w:rsidRPr="009D6861" w:rsidRDefault="005E457D" w:rsidP="00A37DC3">
      <w:pPr>
        <w:pStyle w:val="LiTextNormal"/>
      </w:pPr>
      <w:r w:rsidRPr="009D6861">
        <w:t xml:space="preserve">Această funcție verifică mai întâi dacă un item nu se află în stadiu Flourished sau Lesson, pentru că în aceste cazuri el nu se poate regăsi în sesiunea de examinare. O altă condiție pentru care un element ar fi activ pentru evaluare este dacă ultimul răspuns a fost greșit (vezi subcapitolul </w:t>
      </w:r>
      <w:r w:rsidRPr="009D6861">
        <w:fldChar w:fldCharType="begin"/>
      </w:r>
      <w:r w:rsidRPr="009D6861">
        <w:instrText xml:space="preserve"> REF _Ref517189064 \n \h </w:instrText>
      </w:r>
      <w:r w:rsidRPr="009D6861">
        <w:fldChar w:fldCharType="separate"/>
      </w:r>
      <w:r w:rsidR="000675DF">
        <w:t>1.1.2</w:t>
      </w:r>
      <w:r w:rsidRPr="009D6861">
        <w:fldChar w:fldCharType="end"/>
      </w:r>
      <w:r w:rsidRPr="009D6861">
        <w:t>). După aceste verificări, funcția calculează timpul la care elementul este activ: se adună la data în care a fost acordat ultimul răspuns numărul de minute conform stadiului curent. În final, dacă timpul actual (DateTime.Now) este mai mic, adică se află în trecut față de timpul la care elementul devine activ (readyTime)</w:t>
      </w:r>
      <w:r w:rsidR="003678A3" w:rsidRPr="009D6861">
        <w:t>,</w:t>
      </w:r>
      <w:r w:rsidRPr="009D6861">
        <w:t xml:space="preserve"> funcția returnează valoarea de adevăr.</w:t>
      </w:r>
      <w:r w:rsidR="00846A49" w:rsidRPr="009D6861">
        <w:t xml:space="preserve"> </w:t>
      </w:r>
      <w:r w:rsidR="00AF66AF" w:rsidRPr="009D6861">
        <w:t xml:space="preserve">Acest repository conține multe alte metode specifice anumitor funcționalități:  </w:t>
      </w:r>
      <w:r w:rsidR="0097663F" w:rsidRPr="009D6861">
        <w:t>adăugarea itemilor pentru un nou utilizator, identificarea itemilor unui utilizator, deblocarea itemilor, trecerea la următorul nivel, identificare</w:t>
      </w:r>
      <w:r w:rsidR="000C3F3A">
        <w:t>a itemilor activi pentru învățar</w:t>
      </w:r>
      <w:r w:rsidR="0097663F" w:rsidRPr="009D6861">
        <w:t>e, și multe altele.</w:t>
      </w:r>
    </w:p>
    <w:p w:rsidR="00AE76B9" w:rsidRPr="009D6861" w:rsidRDefault="00AE76B9" w:rsidP="00A37DC3">
      <w:pPr>
        <w:pStyle w:val="LiTextNormal"/>
      </w:pPr>
      <w:r w:rsidRPr="009D6861">
        <w:t xml:space="preserve">În continuare voi prezenta câteva informații în legătură cu relațiile one-to-many dintre repository-urile </w:t>
      </w:r>
      <w:r w:rsidRPr="009D6861">
        <w:rPr>
          <w:i/>
        </w:rPr>
        <w:t>FormTemp</w:t>
      </w:r>
      <w:r w:rsidR="00EE05F7" w:rsidRPr="009D6861">
        <w:rPr>
          <w:i/>
        </w:rPr>
        <w:t>late</w:t>
      </w:r>
      <w:r w:rsidRPr="009D6861">
        <w:t xml:space="preserve">, </w:t>
      </w:r>
      <w:r w:rsidRPr="009D6861">
        <w:rPr>
          <w:i/>
        </w:rPr>
        <w:t>QuestionTemp</w:t>
      </w:r>
      <w:r w:rsidR="00EE05F7" w:rsidRPr="009D6861">
        <w:rPr>
          <w:i/>
        </w:rPr>
        <w:t>late</w:t>
      </w:r>
      <w:r w:rsidRPr="009D6861">
        <w:t xml:space="preserve"> și </w:t>
      </w:r>
      <w:r w:rsidRPr="009D6861">
        <w:rPr>
          <w:i/>
        </w:rPr>
        <w:t>AnswerTemp</w:t>
      </w:r>
      <w:r w:rsidR="00EE05F7" w:rsidRPr="009D6861">
        <w:rPr>
          <w:i/>
        </w:rPr>
        <w:t>late</w:t>
      </w:r>
      <w:r w:rsidRPr="009D6861">
        <w:t>. Mai întâi, e impor</w:t>
      </w:r>
      <w:r w:rsidR="000C3F3A">
        <w:t>t</w:t>
      </w:r>
      <w:r w:rsidRPr="009D6861">
        <w:t>ant să știm</w:t>
      </w:r>
      <w:r w:rsidR="00EE05F7" w:rsidRPr="009D6861">
        <w:t xml:space="preserve"> cum funcționează</w:t>
      </w:r>
      <w:r w:rsidRPr="009D6861">
        <w:t xml:space="preserve"> și cum arată metoda simplă de adăugare a unei entități în baza de date din </w:t>
      </w:r>
      <w:r w:rsidRPr="009D6861">
        <w:rPr>
          <w:i/>
        </w:rPr>
        <w:t>GenericRepo</w:t>
      </w:r>
      <w:r w:rsidR="00214429" w:rsidRPr="009D6861">
        <w:t xml:space="preserve">. Conținutul acestei funcții este prezentat în </w:t>
      </w:r>
      <w:r w:rsidR="00214429" w:rsidRPr="009D6861">
        <w:fldChar w:fldCharType="begin"/>
      </w:r>
      <w:r w:rsidR="00214429" w:rsidRPr="009D6861">
        <w:instrText xml:space="preserve"> REF _Ref517474136 \h </w:instrText>
      </w:r>
      <w:r w:rsidR="00214429" w:rsidRPr="009D6861">
        <w:fldChar w:fldCharType="separate"/>
      </w:r>
      <w:r w:rsidR="000675DF" w:rsidRPr="009D6861">
        <w:t xml:space="preserve">Tabelul </w:t>
      </w:r>
      <w:r w:rsidR="000675DF">
        <w:rPr>
          <w:noProof/>
        </w:rPr>
        <w:t>9</w:t>
      </w:r>
      <w:r w:rsidR="00214429" w:rsidRPr="009D6861">
        <w:fldChar w:fldCharType="end"/>
      </w:r>
      <w:r w:rsidR="00214429" w:rsidRPr="009D6861">
        <w:t>.</w:t>
      </w:r>
    </w:p>
    <w:p w:rsidR="00214429" w:rsidRPr="009D6861" w:rsidRDefault="00214429" w:rsidP="00A37DC3">
      <w:pPr>
        <w:pStyle w:val="LiTextNormal"/>
      </w:pPr>
    </w:p>
    <w:p w:rsidR="00AE76B9" w:rsidRPr="009D6861" w:rsidRDefault="00AE76B9" w:rsidP="000C3F3A">
      <w:pPr>
        <w:pStyle w:val="LiCod"/>
      </w:pPr>
      <w:r w:rsidRPr="009D6861">
        <w:t>public virtual async Task Add(T entity){</w:t>
      </w:r>
    </w:p>
    <w:p w:rsidR="00AE76B9" w:rsidRPr="009D6861" w:rsidRDefault="00AE76B9" w:rsidP="00501AC9">
      <w:pPr>
        <w:pStyle w:val="LiCod"/>
      </w:pPr>
      <w:r w:rsidRPr="009D6861">
        <w:t xml:space="preserve">            await _entities.AddAsync(entity);</w:t>
      </w:r>
    </w:p>
    <w:p w:rsidR="00AE76B9" w:rsidRPr="009D6861" w:rsidRDefault="00AE76B9" w:rsidP="00501AC9">
      <w:pPr>
        <w:pStyle w:val="LiCod"/>
      </w:pPr>
      <w:r w:rsidRPr="009D6861">
        <w:t xml:space="preserve">            await Save();</w:t>
      </w:r>
    </w:p>
    <w:p w:rsidR="00AE76B9" w:rsidRPr="009D6861" w:rsidRDefault="00AE76B9" w:rsidP="00501AC9">
      <w:pPr>
        <w:pStyle w:val="LiCod"/>
      </w:pPr>
      <w:r w:rsidRPr="009D6861">
        <w:t>}</w:t>
      </w:r>
    </w:p>
    <w:p w:rsidR="00214429" w:rsidRPr="009D6861" w:rsidRDefault="00214429" w:rsidP="00A37DC3">
      <w:pPr>
        <w:pStyle w:val="LiFigura"/>
      </w:pPr>
      <w:bookmarkStart w:id="127" w:name="_Ref517474136"/>
      <w:bookmarkStart w:id="128" w:name="_Toc517798957"/>
      <w:r w:rsidRPr="009D6861">
        <w:t xml:space="preserve">Tabelul </w:t>
      </w:r>
      <w:r w:rsidRPr="009D6861">
        <w:fldChar w:fldCharType="begin"/>
      </w:r>
      <w:r w:rsidRPr="009D6861">
        <w:instrText xml:space="preserve"> SEQ Tabelul \* ARABIC </w:instrText>
      </w:r>
      <w:r w:rsidRPr="009D6861">
        <w:fldChar w:fldCharType="separate"/>
      </w:r>
      <w:r w:rsidR="000675DF">
        <w:rPr>
          <w:noProof/>
        </w:rPr>
        <w:t>9</w:t>
      </w:r>
      <w:r w:rsidRPr="009D6861">
        <w:fldChar w:fldCharType="end"/>
      </w:r>
      <w:bookmarkEnd w:id="127"/>
      <w:r w:rsidR="000C3F3A">
        <w:t>:</w:t>
      </w:r>
      <w:r w:rsidRPr="009D6861">
        <w:t xml:space="preserve"> Funcția de adăugare a unei entități în baza de date</w:t>
      </w:r>
      <w:bookmarkEnd w:id="128"/>
    </w:p>
    <w:p w:rsidR="00AE76B9" w:rsidRPr="009D6861" w:rsidRDefault="00AE76B9" w:rsidP="00A37DC3">
      <w:pPr>
        <w:pStyle w:val="LiTextNormal"/>
      </w:pPr>
    </w:p>
    <w:p w:rsidR="00214429" w:rsidRPr="009D6861" w:rsidRDefault="00AF66AF" w:rsidP="00A37DC3">
      <w:pPr>
        <w:pStyle w:val="LiTextNormal"/>
      </w:pPr>
      <w:r w:rsidRPr="009D6861">
        <w:t>Proprietatea _</w:t>
      </w:r>
      <w:r w:rsidRPr="009D6861">
        <w:rPr>
          <w:i/>
        </w:rPr>
        <w:t>entities</w:t>
      </w:r>
      <w:r w:rsidRPr="009D6861">
        <w:t xml:space="preserve"> are tipul </w:t>
      </w:r>
      <w:r w:rsidRPr="009D6861">
        <w:rPr>
          <w:i/>
        </w:rPr>
        <w:t>DbSet&lt;T&gt;</w:t>
      </w:r>
      <w:r w:rsidRPr="009D6861">
        <w:t xml:space="preserve">, ce reprezintă intrările unei tabele cu entități </w:t>
      </w:r>
      <w:r w:rsidR="00EE05F7" w:rsidRPr="009D6861">
        <w:t xml:space="preserve">de tip </w:t>
      </w:r>
      <w:r w:rsidRPr="009D6861">
        <w:rPr>
          <w:i/>
        </w:rPr>
        <w:t>T</w:t>
      </w:r>
      <w:r w:rsidR="00EE05F7" w:rsidRPr="009D6861">
        <w:t xml:space="preserve"> (</w:t>
      </w:r>
      <w:r w:rsidR="00EE05F7" w:rsidRPr="009D6861">
        <w:rPr>
          <w:i/>
        </w:rPr>
        <w:t>T</w:t>
      </w:r>
      <w:r w:rsidR="00EE05F7" w:rsidRPr="009D6861">
        <w:t xml:space="preserve"> poate fi oricare dintre clasele POCO prezentate în proiectul </w:t>
      </w:r>
      <w:r w:rsidR="00EE05F7" w:rsidRPr="009D6861">
        <w:rPr>
          <w:i/>
        </w:rPr>
        <w:t>Data.Domain</w:t>
      </w:r>
      <w:r w:rsidR="00EE05F7" w:rsidRPr="009D6861">
        <w:t>)</w:t>
      </w:r>
      <w:r w:rsidRPr="009D6861">
        <w:t>.</w:t>
      </w:r>
      <w:r w:rsidR="00EE05F7" w:rsidRPr="009D6861">
        <w:t xml:space="preserve"> Funcția </w:t>
      </w:r>
      <w:r w:rsidR="00EE05F7" w:rsidRPr="009D6861">
        <w:rPr>
          <w:i/>
        </w:rPr>
        <w:t>AddAsync</w:t>
      </w:r>
      <w:r w:rsidR="00EE05F7" w:rsidRPr="009D6861">
        <w:t xml:space="preserve"> ada</w:t>
      </w:r>
      <w:r w:rsidR="000C3F3A">
        <w:t>u</w:t>
      </w:r>
      <w:r w:rsidR="00EE05F7" w:rsidRPr="009D6861">
        <w:t>gă</w:t>
      </w:r>
      <w:r w:rsidR="000C3F3A">
        <w:t xml:space="preserve"> asincron</w:t>
      </w:r>
      <w:r w:rsidR="00EE05F7" w:rsidRPr="009D6861">
        <w:t xml:space="preserve"> entitatea în tabela respectivă, </w:t>
      </w:r>
      <w:r w:rsidR="000C3F3A">
        <w:t>iar modificările v</w:t>
      </w:r>
      <w:r w:rsidR="00EE05F7" w:rsidRPr="009D6861">
        <w:t xml:space="preserve">or fi salvate doar după apelarea funcției </w:t>
      </w:r>
      <w:r w:rsidR="00EE05F7" w:rsidRPr="009D6861">
        <w:rPr>
          <w:i/>
        </w:rPr>
        <w:t>Save</w:t>
      </w:r>
      <w:r w:rsidR="00EE05F7" w:rsidRPr="009D6861">
        <w:t xml:space="preserve">. Atunci când lucrăm cu o relație one-to-many, EF permite salvarea </w:t>
      </w:r>
      <w:r w:rsidR="00EE05F7" w:rsidRPr="009D6861">
        <w:lastRenderedPageBreak/>
        <w:t xml:space="preserve">legăturilor dintre date doar dacă mai întâi au fost adăugate toate elementele (de exemplu prin AddAsync), funcția </w:t>
      </w:r>
      <w:r w:rsidR="00EE05F7" w:rsidRPr="009D6861">
        <w:rPr>
          <w:i/>
        </w:rPr>
        <w:t>Save</w:t>
      </w:r>
      <w:r w:rsidR="00EE05F7" w:rsidRPr="009D6861">
        <w:t xml:space="preserve"> fiind apelată doar la final. Prin urmare metoda Add din GenericRepo nu va putea crea corect legăturile dintre claselor </w:t>
      </w:r>
      <w:r w:rsidR="00EE05F7" w:rsidRPr="009D6861">
        <w:rPr>
          <w:i/>
        </w:rPr>
        <w:t>FormTemplate</w:t>
      </w:r>
      <w:r w:rsidR="00EE05F7" w:rsidRPr="009D6861">
        <w:t xml:space="preserve">, </w:t>
      </w:r>
      <w:r w:rsidR="00EE05F7" w:rsidRPr="009D6861">
        <w:rPr>
          <w:i/>
        </w:rPr>
        <w:t>QuestionTemplate</w:t>
      </w:r>
      <w:r w:rsidR="00EE05F7" w:rsidRPr="009D6861">
        <w:t xml:space="preserve"> și </w:t>
      </w:r>
      <w:r w:rsidR="00EE05F7" w:rsidRPr="009D6861">
        <w:rPr>
          <w:i/>
        </w:rPr>
        <w:t>AnswerTemplate</w:t>
      </w:r>
      <w:r w:rsidR="00EE05F7" w:rsidRPr="009D6861">
        <w:t xml:space="preserve">. Pentru a rezolva această problemă, am creat clasa repository </w:t>
      </w:r>
      <w:r w:rsidR="00EE05F7" w:rsidRPr="009D6861">
        <w:rPr>
          <w:i/>
        </w:rPr>
        <w:t>CommonRepo</w:t>
      </w:r>
      <w:r w:rsidR="00EE05F7" w:rsidRPr="009D6861">
        <w:t>. Această clasă nu implementează GenericRepo și conține o funcție</w:t>
      </w:r>
      <w:r w:rsidR="00214429" w:rsidRPr="009D6861">
        <w:t xml:space="preserve">, prezentată în </w:t>
      </w:r>
      <w:r w:rsidR="00214429" w:rsidRPr="009D6861">
        <w:fldChar w:fldCharType="begin"/>
      </w:r>
      <w:r w:rsidR="00214429" w:rsidRPr="009D6861">
        <w:instrText xml:space="preserve"> REF _Ref517474256 \h </w:instrText>
      </w:r>
      <w:r w:rsidR="00214429" w:rsidRPr="009D6861">
        <w:fldChar w:fldCharType="separate"/>
      </w:r>
      <w:r w:rsidR="000675DF" w:rsidRPr="009D6861">
        <w:t xml:space="preserve">Tabelul </w:t>
      </w:r>
      <w:r w:rsidR="000675DF">
        <w:rPr>
          <w:noProof/>
        </w:rPr>
        <w:t>10</w:t>
      </w:r>
      <w:r w:rsidR="00214429" w:rsidRPr="009D6861">
        <w:fldChar w:fldCharType="end"/>
      </w:r>
      <w:r w:rsidR="00214429" w:rsidRPr="009D6861">
        <w:t>,</w:t>
      </w:r>
      <w:r w:rsidR="00EE05F7" w:rsidRPr="009D6861">
        <w:t xml:space="preserve"> pentru salvarea unei entități de tip </w:t>
      </w:r>
      <w:r w:rsidR="00EE05F7" w:rsidRPr="009D6861">
        <w:rPr>
          <w:i/>
        </w:rPr>
        <w:t>FormTemplate</w:t>
      </w:r>
      <w:r w:rsidR="00214429" w:rsidRPr="009D6861">
        <w:t xml:space="preserve">. După cum poate fi observat, sunt adăugate pe rând toate entitățile conținute de un formular, după care se salvează modificările prin </w:t>
      </w:r>
      <w:r w:rsidR="00214429" w:rsidRPr="009D6861">
        <w:rPr>
          <w:i/>
        </w:rPr>
        <w:t>SaveChangesAsync</w:t>
      </w:r>
      <w:r w:rsidR="00214429" w:rsidRPr="009D6861">
        <w:t>.</w:t>
      </w:r>
    </w:p>
    <w:p w:rsidR="00846A49" w:rsidRPr="009D6861" w:rsidRDefault="00846A49" w:rsidP="00A37DC3">
      <w:pPr>
        <w:pStyle w:val="LiTextNormal"/>
      </w:pPr>
    </w:p>
    <w:p w:rsidR="00CA021D" w:rsidRPr="009D6861" w:rsidRDefault="00CA021D" w:rsidP="00501AC9">
      <w:pPr>
        <w:pStyle w:val="LiCod"/>
      </w:pPr>
      <w:r w:rsidRPr="009D6861">
        <w:t>public async Task SaveFormular(FormTemplate formular) {</w:t>
      </w:r>
    </w:p>
    <w:p w:rsidR="00CA021D" w:rsidRPr="009D6861" w:rsidRDefault="00CA021D" w:rsidP="00501AC9">
      <w:pPr>
        <w:pStyle w:val="LiCod"/>
      </w:pPr>
      <w:r w:rsidRPr="009D6861">
        <w:t xml:space="preserve">            foreach(var quest in formular.QuestionTemplates) {</w:t>
      </w:r>
    </w:p>
    <w:p w:rsidR="00CA021D" w:rsidRPr="009D6861" w:rsidRDefault="00CA021D" w:rsidP="00501AC9">
      <w:pPr>
        <w:pStyle w:val="LiCod"/>
      </w:pPr>
      <w:r w:rsidRPr="009D6861">
        <w:t xml:space="preserve">                foreach(var ans in quest.AnswerTemplates)</w:t>
      </w:r>
    </w:p>
    <w:p w:rsidR="00CA021D" w:rsidRPr="009D6861" w:rsidRDefault="00CA021D" w:rsidP="00501AC9">
      <w:pPr>
        <w:pStyle w:val="LiCod"/>
      </w:pPr>
      <w:r w:rsidRPr="009D6861">
        <w:t xml:space="preserve">                    await _databaseContext.AnswerTemplates.AddAsync(ans);</w:t>
      </w:r>
    </w:p>
    <w:p w:rsidR="00CA021D" w:rsidRPr="009D6861" w:rsidRDefault="00CA021D" w:rsidP="00501AC9">
      <w:pPr>
        <w:pStyle w:val="LiCod"/>
      </w:pPr>
      <w:r w:rsidRPr="009D6861">
        <w:t xml:space="preserve">                await _databaseContext.QuestionTemplates.AddAsync(quest);</w:t>
      </w:r>
    </w:p>
    <w:p w:rsidR="00CA021D" w:rsidRPr="009D6861" w:rsidRDefault="00CA021D" w:rsidP="00501AC9">
      <w:pPr>
        <w:pStyle w:val="LiCod"/>
      </w:pPr>
      <w:r w:rsidRPr="009D6861">
        <w:t xml:space="preserve">            }</w:t>
      </w:r>
    </w:p>
    <w:p w:rsidR="00CA021D" w:rsidRPr="009D6861" w:rsidRDefault="00CA021D" w:rsidP="00501AC9">
      <w:pPr>
        <w:pStyle w:val="LiCod"/>
      </w:pPr>
      <w:r w:rsidRPr="009D6861">
        <w:t xml:space="preserve">            await _databaseContext.FormularTemplates.AddAsync(formular);</w:t>
      </w:r>
    </w:p>
    <w:p w:rsidR="00792983" w:rsidRPr="009D6861" w:rsidRDefault="00CA021D" w:rsidP="00501AC9">
      <w:pPr>
        <w:pStyle w:val="LiCod"/>
      </w:pPr>
      <w:r w:rsidRPr="009D6861">
        <w:t xml:space="preserve">            await ((DatabaseContext)_datab</w:t>
      </w:r>
      <w:r w:rsidR="00792983" w:rsidRPr="009D6861">
        <w:t>aseContext).SaveChangesAsync();</w:t>
      </w:r>
    </w:p>
    <w:p w:rsidR="00CA021D" w:rsidRPr="009D6861" w:rsidRDefault="00CA021D" w:rsidP="00501AC9">
      <w:pPr>
        <w:pStyle w:val="LiCod"/>
      </w:pPr>
      <w:r w:rsidRPr="009D6861">
        <w:t>}</w:t>
      </w:r>
    </w:p>
    <w:p w:rsidR="00214429" w:rsidRPr="009D6861" w:rsidRDefault="00214429" w:rsidP="00A37DC3">
      <w:pPr>
        <w:pStyle w:val="LiFigura"/>
      </w:pPr>
      <w:bookmarkStart w:id="129" w:name="_Ref517474256"/>
      <w:bookmarkStart w:id="130" w:name="_Toc517798958"/>
      <w:r w:rsidRPr="009D6861">
        <w:t xml:space="preserve">Tabelul </w:t>
      </w:r>
      <w:r w:rsidRPr="009D6861">
        <w:fldChar w:fldCharType="begin"/>
      </w:r>
      <w:r w:rsidRPr="009D6861">
        <w:instrText xml:space="preserve"> SEQ Tabelul \* ARABIC </w:instrText>
      </w:r>
      <w:r w:rsidRPr="009D6861">
        <w:fldChar w:fldCharType="separate"/>
      </w:r>
      <w:r w:rsidR="000675DF">
        <w:rPr>
          <w:noProof/>
        </w:rPr>
        <w:t>10</w:t>
      </w:r>
      <w:r w:rsidRPr="009D6861">
        <w:fldChar w:fldCharType="end"/>
      </w:r>
      <w:bookmarkEnd w:id="129"/>
      <w:r w:rsidRPr="009D6861">
        <w:t>: Fun</w:t>
      </w:r>
      <w:r w:rsidR="000C3F3A">
        <w:t>c</w:t>
      </w:r>
      <w:r w:rsidRPr="009D6861">
        <w:t>ție pentru salvarea unui formular în baza de date</w:t>
      </w:r>
      <w:bookmarkEnd w:id="130"/>
    </w:p>
    <w:p w:rsidR="00214429" w:rsidRPr="009D6861" w:rsidRDefault="00214429" w:rsidP="00A37DC3">
      <w:pPr>
        <w:pStyle w:val="LiFigura"/>
      </w:pPr>
    </w:p>
    <w:p w:rsidR="00734F41" w:rsidRPr="009D6861" w:rsidRDefault="00734F41" w:rsidP="00A37DC3">
      <w:pPr>
        <w:pStyle w:val="LiTextNormal"/>
      </w:pPr>
      <w:r w:rsidRPr="009D6861">
        <w:t xml:space="preserve">În concluzie, acest proiect conține mult prea multe metode pentru a putea fi explicate </w:t>
      </w:r>
      <w:r w:rsidR="00214429" w:rsidRPr="009D6861">
        <w:t>toate în detaliu</w:t>
      </w:r>
      <w:r w:rsidRPr="009D6861">
        <w:t>. Totuși, este important să prezentăm aspectele principale și unele cazuri de excepție, pentru ca cititorul să-și poată forma o impresie generală asupra structurii acestu</w:t>
      </w:r>
      <w:r w:rsidR="000C3F3A">
        <w:t>i proiect. Clasele proiectului v</w:t>
      </w:r>
      <w:r w:rsidRPr="009D6861">
        <w:t xml:space="preserve">or </w:t>
      </w:r>
      <w:r w:rsidR="000C3F3A">
        <w:t xml:space="preserve">fi injectate în controller-ele </w:t>
      </w:r>
      <w:r w:rsidRPr="009D6861">
        <w:t>proiect</w:t>
      </w:r>
      <w:r w:rsidR="000C3F3A">
        <w:t>ului</w:t>
      </w:r>
      <w:r w:rsidRPr="009D6861">
        <w:t xml:space="preserve"> ce urmează să fie descris în continuare.</w:t>
      </w:r>
    </w:p>
    <w:p w:rsidR="004D038B" w:rsidRPr="009D6861" w:rsidRDefault="004D038B"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F154A4" w:rsidRPr="009D6861" w:rsidRDefault="0086511D" w:rsidP="00FE1000">
      <w:pPr>
        <w:pStyle w:val="LiSubchapters"/>
        <w:numPr>
          <w:ilvl w:val="1"/>
          <w:numId w:val="2"/>
        </w:numPr>
      </w:pPr>
      <w:bookmarkStart w:id="131" w:name="_Toc517798985"/>
      <w:r w:rsidRPr="009D6861">
        <w:lastRenderedPageBreak/>
        <w:t>Nivelul prezentare</w:t>
      </w:r>
      <w:bookmarkEnd w:id="131"/>
    </w:p>
    <w:p w:rsidR="00E632B6" w:rsidRPr="009D6861" w:rsidRDefault="00E632B6" w:rsidP="00A37DC3">
      <w:pPr>
        <w:pStyle w:val="LiTextNormal"/>
      </w:pPr>
    </w:p>
    <w:p w:rsidR="0086511D" w:rsidRPr="009D6861" w:rsidRDefault="003F5BBE" w:rsidP="00A37DC3">
      <w:pPr>
        <w:pStyle w:val="LiTextNormal"/>
        <w:rPr>
          <w:noProof/>
        </w:rPr>
      </w:pPr>
      <w:r w:rsidRPr="009D6861">
        <w:rPr>
          <w:noProof/>
          <w:lang w:val="en-US"/>
        </w:rPr>
        <w:drawing>
          <wp:anchor distT="0" distB="0" distL="114300" distR="114300" simplePos="0" relativeHeight="251692032" behindDoc="0" locked="0" layoutInCell="1" allowOverlap="1" wp14:anchorId="2B792C9C" wp14:editId="62B1182A">
            <wp:simplePos x="0" y="0"/>
            <wp:positionH relativeFrom="margin">
              <wp:align>right</wp:align>
            </wp:positionH>
            <wp:positionV relativeFrom="paragraph">
              <wp:posOffset>10160</wp:posOffset>
            </wp:positionV>
            <wp:extent cx="1861820" cy="3036570"/>
            <wp:effectExtent l="0" t="0" r="508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028" r="5482" b="1318"/>
                    <a:stretch/>
                  </pic:blipFill>
                  <pic:spPr bwMode="auto">
                    <a:xfrm>
                      <a:off x="0" y="0"/>
                      <a:ext cx="1861820" cy="3036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67E2" w:rsidRPr="009D6861">
        <w:rPr>
          <w:noProof/>
        </w:rPr>
        <w:t xml:space="preserve"> </w:t>
      </w:r>
      <w:r w:rsidR="0079607E" w:rsidRPr="009D6861">
        <w:t xml:space="preserve">Nivelul prezentare se referă la nivelul exterior din arhitectura Onion, ultimul nivel (vezi </w:t>
      </w:r>
      <w:r w:rsidR="0079607E" w:rsidRPr="009D6861">
        <w:fldChar w:fldCharType="begin"/>
      </w:r>
      <w:r w:rsidR="0079607E" w:rsidRPr="009D6861">
        <w:instrText xml:space="preserve"> REF _Ref517303875 \h </w:instrText>
      </w:r>
      <w:r w:rsidR="0079607E" w:rsidRPr="009D6861">
        <w:fldChar w:fldCharType="separate"/>
      </w:r>
      <w:r w:rsidR="000675DF">
        <w:t xml:space="preserve">Figura </w:t>
      </w:r>
      <w:r w:rsidR="000675DF">
        <w:rPr>
          <w:noProof/>
        </w:rPr>
        <w:t>11</w:t>
      </w:r>
      <w:r w:rsidR="0079607E" w:rsidRPr="009D6861">
        <w:fldChar w:fldCharType="end"/>
      </w:r>
      <w:r w:rsidR="0079607E" w:rsidRPr="009D6861">
        <w:t xml:space="preserve">). Proiectul </w:t>
      </w:r>
      <w:r w:rsidR="0079607E" w:rsidRPr="009D6861">
        <w:rPr>
          <w:i/>
        </w:rPr>
        <w:t>WebApp</w:t>
      </w:r>
      <w:r w:rsidR="006B74D1" w:rsidRPr="009D6861">
        <w:rPr>
          <w:i/>
        </w:rPr>
        <w:t>lication</w:t>
      </w:r>
      <w:r w:rsidR="0079607E" w:rsidRPr="009D6861">
        <w:rPr>
          <w:i/>
        </w:rPr>
        <w:t xml:space="preserve"> </w:t>
      </w:r>
      <w:r w:rsidR="0079607E" w:rsidRPr="009D6861">
        <w:t>reprezintă punctul de start al aplicației, implementând arhitectura MVC.</w:t>
      </w:r>
      <w:r w:rsidR="0079607E" w:rsidRPr="009D6861">
        <w:rPr>
          <w:noProof/>
        </w:rPr>
        <w:t xml:space="preserve"> </w:t>
      </w:r>
    </w:p>
    <w:p w:rsidR="00393047" w:rsidRPr="009D6861" w:rsidRDefault="00393047" w:rsidP="00A37DC3">
      <w:pPr>
        <w:pStyle w:val="LiTextNormal"/>
      </w:pPr>
    </w:p>
    <w:p w:rsidR="00393047" w:rsidRPr="009D6861" w:rsidRDefault="00393047" w:rsidP="00393047">
      <w:pPr>
        <w:pStyle w:val="LiSubSubChapter"/>
        <w:numPr>
          <w:ilvl w:val="2"/>
          <w:numId w:val="2"/>
        </w:numPr>
      </w:pPr>
      <w:bookmarkStart w:id="132" w:name="_Toc517798986"/>
      <w:r w:rsidRPr="009D6861">
        <w:t>Punctul de pornire al aplicației</w:t>
      </w:r>
      <w:bookmarkEnd w:id="132"/>
    </w:p>
    <w:p w:rsidR="00393047" w:rsidRPr="009D6861" w:rsidRDefault="00393047" w:rsidP="00A37DC3">
      <w:pPr>
        <w:pStyle w:val="LiTextNormal"/>
      </w:pPr>
    </w:p>
    <w:p w:rsidR="001E7178" w:rsidRPr="009D6861" w:rsidRDefault="00DE67E2" w:rsidP="00A37DC3">
      <w:pPr>
        <w:pStyle w:val="LiTextNormal"/>
      </w:pPr>
      <w:r w:rsidRPr="009D6861">
        <w:rPr>
          <w:noProof/>
          <w:lang w:val="en-US"/>
        </w:rPr>
        <mc:AlternateContent>
          <mc:Choice Requires="wps">
            <w:drawing>
              <wp:anchor distT="0" distB="0" distL="114300" distR="114300" simplePos="0" relativeHeight="251691008" behindDoc="0" locked="0" layoutInCell="1" allowOverlap="1" wp14:anchorId="3EF8E5A4" wp14:editId="6D8E8B02">
                <wp:simplePos x="0" y="0"/>
                <wp:positionH relativeFrom="margin">
                  <wp:align>right</wp:align>
                </wp:positionH>
                <wp:positionV relativeFrom="paragraph">
                  <wp:posOffset>1428418</wp:posOffset>
                </wp:positionV>
                <wp:extent cx="1899285" cy="532130"/>
                <wp:effectExtent l="0" t="0" r="5715" b="1270"/>
                <wp:wrapSquare wrapText="bothSides"/>
                <wp:docPr id="30" name="Text Box 30"/>
                <wp:cNvGraphicFramePr/>
                <a:graphic xmlns:a="http://schemas.openxmlformats.org/drawingml/2006/main">
                  <a:graphicData uri="http://schemas.microsoft.com/office/word/2010/wordprocessingShape">
                    <wps:wsp>
                      <wps:cNvSpPr txBox="1"/>
                      <wps:spPr>
                        <a:xfrm>
                          <a:off x="0" y="0"/>
                          <a:ext cx="1899285" cy="532130"/>
                        </a:xfrm>
                        <a:prstGeom prst="rect">
                          <a:avLst/>
                        </a:prstGeom>
                        <a:solidFill>
                          <a:prstClr val="white"/>
                        </a:solidFill>
                        <a:ln>
                          <a:noFill/>
                        </a:ln>
                        <a:effectLst/>
                      </wps:spPr>
                      <wps:txbx>
                        <w:txbxContent>
                          <w:p w:rsidR="001A2D79" w:rsidRPr="0048156D" w:rsidRDefault="001A2D79" w:rsidP="00A37DC3">
                            <w:pPr>
                              <w:pStyle w:val="LiFigura"/>
                              <w:rPr>
                                <w:noProof/>
                                <w:sz w:val="24"/>
                              </w:rPr>
                            </w:pPr>
                            <w:bookmarkStart w:id="133" w:name="_Ref517385902"/>
                            <w:bookmarkStart w:id="134" w:name="_Ref517476514"/>
                            <w:bookmarkStart w:id="135" w:name="_Toc517736369"/>
                            <w:bookmarkStart w:id="136" w:name="_Toc517798935"/>
                            <w:r>
                              <w:t xml:space="preserve">Figura </w:t>
                            </w:r>
                            <w:r>
                              <w:fldChar w:fldCharType="begin"/>
                            </w:r>
                            <w:r>
                              <w:instrText xml:space="preserve"> SEQ Figura \* ARABIC </w:instrText>
                            </w:r>
                            <w:r>
                              <w:fldChar w:fldCharType="separate"/>
                            </w:r>
                            <w:r>
                              <w:rPr>
                                <w:noProof/>
                              </w:rPr>
                              <w:t>18</w:t>
                            </w:r>
                            <w:r>
                              <w:rPr>
                                <w:noProof/>
                              </w:rPr>
                              <w:fldChar w:fldCharType="end"/>
                            </w:r>
                            <w:bookmarkEnd w:id="133"/>
                            <w:r>
                              <w:t>: Structura proiectului WebApplication</w:t>
                            </w:r>
                            <w:bookmarkEnd w:id="134"/>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F8E5A4" id="Text Box 30" o:spid="_x0000_s1036" type="#_x0000_t202" style="position:absolute;left:0;text-align:left;margin-left:98.35pt;margin-top:112.45pt;width:149.55pt;height:41.9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" stroked="f">
                <v:textbox inset="0,0,0,0">
                  <w:txbxContent>
                    <w:p w:rsidR="001A2D79" w:rsidRPr="0048156D" w:rsidRDefault="001A2D79" w:rsidP="00A37DC3">
                      <w:pPr>
                        <w:pStyle w:val="LiFigura"/>
                        <w:rPr>
                          <w:noProof/>
                          <w:sz w:val="24"/>
                        </w:rPr>
                      </w:pPr>
                      <w:bookmarkStart w:id="137" w:name="_Ref517385902"/>
                      <w:bookmarkStart w:id="138" w:name="_Ref517476514"/>
                      <w:bookmarkStart w:id="139" w:name="_Toc517736369"/>
                      <w:bookmarkStart w:id="140" w:name="_Toc517798935"/>
                      <w:r>
                        <w:t xml:space="preserve">Figura </w:t>
                      </w:r>
                      <w:r>
                        <w:fldChar w:fldCharType="begin"/>
                      </w:r>
                      <w:r>
                        <w:instrText xml:space="preserve"> SEQ Figura \* ARABIC </w:instrText>
                      </w:r>
                      <w:r>
                        <w:fldChar w:fldCharType="separate"/>
                      </w:r>
                      <w:r>
                        <w:rPr>
                          <w:noProof/>
                        </w:rPr>
                        <w:t>18</w:t>
                      </w:r>
                      <w:r>
                        <w:rPr>
                          <w:noProof/>
                        </w:rPr>
                        <w:fldChar w:fldCharType="end"/>
                      </w:r>
                      <w:bookmarkEnd w:id="137"/>
                      <w:r>
                        <w:t>: Structura proiectului WebApplication</w:t>
                      </w:r>
                      <w:bookmarkEnd w:id="138"/>
                      <w:bookmarkEnd w:id="139"/>
                      <w:bookmarkEnd w:id="140"/>
                    </w:p>
                  </w:txbxContent>
                </v:textbox>
                <w10:wrap type="square" anchorx="margin"/>
              </v:shape>
            </w:pict>
          </mc:Fallback>
        </mc:AlternateContent>
      </w:r>
      <w:r w:rsidR="00652990" w:rsidRPr="009D6861">
        <w:t xml:space="preserve">În </w:t>
      </w:r>
      <w:r w:rsidR="00652990" w:rsidRPr="009D6861">
        <w:fldChar w:fldCharType="begin"/>
      </w:r>
      <w:r w:rsidR="00652990" w:rsidRPr="009D6861">
        <w:instrText xml:space="preserve"> REF _Ref517385902 \h </w:instrText>
      </w:r>
      <w:r w:rsidR="00652990" w:rsidRPr="009D6861">
        <w:fldChar w:fldCharType="separate"/>
      </w:r>
      <w:r w:rsidR="000675DF">
        <w:t xml:space="preserve">Figura </w:t>
      </w:r>
      <w:r w:rsidR="000675DF">
        <w:rPr>
          <w:noProof/>
        </w:rPr>
        <w:t>18</w:t>
      </w:r>
      <w:r w:rsidR="00652990" w:rsidRPr="009D6861">
        <w:fldChar w:fldCharType="end"/>
      </w:r>
      <w:r w:rsidR="00652990" w:rsidRPr="009D6861">
        <w:t xml:space="preserve"> este prezentat structura proiectului WebApplication. Fișierul </w:t>
      </w:r>
      <w:r w:rsidR="00652990" w:rsidRPr="009D6861">
        <w:rPr>
          <w:i/>
        </w:rPr>
        <w:t>Startup.cs</w:t>
      </w:r>
      <w:r w:rsidR="00652990" w:rsidRPr="009D6861">
        <w:t xml:space="preserve"> reprezintă punctul de start a</w:t>
      </w:r>
      <w:r w:rsidR="00ED4497">
        <w:t>l</w:t>
      </w:r>
      <w:r w:rsidR="00652990" w:rsidRPr="009D6861">
        <w:t xml:space="preserve"> proiectului. </w:t>
      </w:r>
      <w:r w:rsidR="008F1A94" w:rsidRPr="009D6861">
        <w:t>În această</w:t>
      </w:r>
      <w:r w:rsidR="00652990" w:rsidRPr="009D6861">
        <w:t xml:space="preserve"> clasă </w:t>
      </w:r>
      <w:r w:rsidR="008F1A94" w:rsidRPr="009D6861">
        <w:t>sunt</w:t>
      </w:r>
      <w:r w:rsidR="00652990" w:rsidRPr="009D6861">
        <w:t xml:space="preserve"> asamblate middleware-uri</w:t>
      </w:r>
      <w:r w:rsidR="008F33E9" w:rsidRPr="009D6861">
        <w:t xml:space="preserve"> și sunt configurate servicii</w:t>
      </w:r>
      <w:r w:rsidR="00652990" w:rsidRPr="009D6861">
        <w:t xml:space="preserve">. Un middleware </w:t>
      </w:r>
      <w:r w:rsidR="00A13193" w:rsidRPr="009D6861">
        <w:t>este</w:t>
      </w:r>
      <w:r w:rsidR="00ED4497">
        <w:t>,</w:t>
      </w:r>
      <w:r w:rsidR="00A13193" w:rsidRPr="009D6861">
        <w:t xml:space="preserve"> în linii generale</w:t>
      </w:r>
      <w:r w:rsidR="00ED4497">
        <w:t>,</w:t>
      </w:r>
      <w:r w:rsidR="00A13193" w:rsidRPr="009D6861">
        <w:t xml:space="preserve"> un pipeline</w:t>
      </w:r>
      <w:r w:rsidR="008012EA" w:rsidRPr="009D6861">
        <w:t xml:space="preserve"> </w:t>
      </w:r>
      <w:r w:rsidR="00A13193" w:rsidRPr="009D6861">
        <w:t xml:space="preserve">(conductă) pentru a trata cereri și răspunsuri. </w:t>
      </w:r>
      <w:r w:rsidR="008F1A94" w:rsidRPr="009D6861">
        <w:t xml:space="preserve">Fiecare componentă de acest fel </w:t>
      </w:r>
      <w:r w:rsidR="00097F42" w:rsidRPr="009D6861">
        <w:t>decide dacă transmite cererea către următoarea componentă din pipeline</w:t>
      </w:r>
      <w:r w:rsidR="00ED4497">
        <w:t>.</w:t>
      </w:r>
      <w:r w:rsidR="00097F42" w:rsidRPr="009D6861">
        <w:t xml:space="preserve"> </w:t>
      </w:r>
      <w:r w:rsidR="00ED4497">
        <w:t>Aceasta</w:t>
      </w:r>
      <w:r w:rsidR="00097F42" w:rsidRPr="009D6861">
        <w:t xml:space="preserve"> poate acționa înainte și după ce următoarea componentă este invocată. </w:t>
      </w:r>
      <w:r w:rsidR="00ED4497">
        <w:t>Middleware-urile</w:t>
      </w:r>
      <w:r w:rsidR="00CD70AC" w:rsidRPr="009D6861">
        <w:t xml:space="preserve"> sunt configura</w:t>
      </w:r>
      <w:r w:rsidR="00ED4497">
        <w:t>te</w:t>
      </w:r>
      <w:r w:rsidR="00CD70AC" w:rsidRPr="009D6861">
        <w:t xml:space="preserve"> folosind</w:t>
      </w:r>
      <w:r w:rsidR="00ED4497">
        <w:t xml:space="preserve"> metodele:</w:t>
      </w:r>
      <w:r w:rsidR="00CD70AC" w:rsidRPr="009D6861">
        <w:t xml:space="preserve"> </w:t>
      </w:r>
      <w:r w:rsidR="00CD70AC" w:rsidRPr="009D6861">
        <w:rPr>
          <w:i/>
        </w:rPr>
        <w:t>Run</w:t>
      </w:r>
      <w:r w:rsidR="00CD70AC" w:rsidRPr="009D6861">
        <w:t xml:space="preserve">, </w:t>
      </w:r>
      <w:r w:rsidR="00CD70AC" w:rsidRPr="009D6861">
        <w:rPr>
          <w:i/>
        </w:rPr>
        <w:t>Map</w:t>
      </w:r>
      <w:r w:rsidR="00CD70AC" w:rsidRPr="009D6861">
        <w:t xml:space="preserve"> și </w:t>
      </w:r>
      <w:r w:rsidR="00CD70AC" w:rsidRPr="009D6861">
        <w:rPr>
          <w:i/>
        </w:rPr>
        <w:t>Use</w:t>
      </w:r>
      <w:r w:rsidR="00CD70AC" w:rsidRPr="009D6861">
        <w:t xml:space="preserve">. Ordinea în care middleware-urile </w:t>
      </w:r>
      <w:r w:rsidR="001E7178" w:rsidRPr="009D6861">
        <w:t>sunt adăugate în metoda Configure este esențială pentru securitate, performață și funcționalitate.</w:t>
      </w:r>
      <w:sdt>
        <w:sdtPr>
          <w:id w:val="-2107645913"/>
          <w:citation/>
        </w:sdtPr>
        <w:sdtContent>
          <w:r w:rsidR="000B749E" w:rsidRPr="009D6861">
            <w:fldChar w:fldCharType="begin"/>
          </w:r>
          <w:r w:rsidR="000B749E" w:rsidRPr="009D6861">
            <w:instrText xml:space="preserve"> CITATION Ric18 \l 1033 </w:instrText>
          </w:r>
          <w:r w:rsidR="000B749E" w:rsidRPr="009D6861">
            <w:fldChar w:fldCharType="separate"/>
          </w:r>
          <w:r w:rsidR="000E553A">
            <w:rPr>
              <w:noProof/>
            </w:rPr>
            <w:t xml:space="preserve"> </w:t>
          </w:r>
          <w:r w:rsidR="000E553A" w:rsidRPr="000E553A">
            <w:rPr>
              <w:noProof/>
            </w:rPr>
            <w:t>[10]</w:t>
          </w:r>
          <w:r w:rsidR="000B749E" w:rsidRPr="009D6861">
            <w:fldChar w:fldCharType="end"/>
          </w:r>
        </w:sdtContent>
      </w:sdt>
      <w:r w:rsidR="003F5BBE" w:rsidRPr="009D6861">
        <w:t xml:space="preserve"> Secvența de cod din </w:t>
      </w:r>
      <w:r w:rsidR="003F5BBE" w:rsidRPr="009D6861">
        <w:fldChar w:fldCharType="begin"/>
      </w:r>
      <w:r w:rsidR="003F5BBE" w:rsidRPr="009D6861">
        <w:instrText xml:space="preserve"> REF _Ref517474581 \h </w:instrText>
      </w:r>
      <w:r w:rsidR="003F5BBE" w:rsidRPr="009D6861">
        <w:fldChar w:fldCharType="separate"/>
      </w:r>
      <w:r w:rsidR="000675DF" w:rsidRPr="009D6861">
        <w:t xml:space="preserve">Tabelul </w:t>
      </w:r>
      <w:r w:rsidR="000675DF">
        <w:rPr>
          <w:noProof/>
        </w:rPr>
        <w:t>11</w:t>
      </w:r>
      <w:r w:rsidR="003F5BBE" w:rsidRPr="009D6861">
        <w:fldChar w:fldCharType="end"/>
      </w:r>
      <w:r w:rsidR="001E7178" w:rsidRPr="009D6861">
        <w:t xml:space="preserve"> reprezintă adăugarea middleware-ului MVC în care ruta implicită este „Home/I</w:t>
      </w:r>
      <w:r w:rsidR="003F5BBE" w:rsidRPr="009D6861">
        <w:t>ndex”.</w:t>
      </w:r>
    </w:p>
    <w:p w:rsidR="003F5BBE" w:rsidRPr="009D6861" w:rsidRDefault="003F5BBE" w:rsidP="00A37DC3">
      <w:pPr>
        <w:pStyle w:val="LiTextNormal"/>
      </w:pPr>
    </w:p>
    <w:p w:rsidR="001E7178" w:rsidRPr="009D6861" w:rsidRDefault="001E7178" w:rsidP="00ED4497">
      <w:pPr>
        <w:pStyle w:val="LiCod"/>
        <w:jc w:val="left"/>
      </w:pPr>
      <w:r w:rsidRPr="009D6861">
        <w:t>app.UseMvc(routes =&gt; {</w:t>
      </w:r>
    </w:p>
    <w:p w:rsidR="001E7178" w:rsidRPr="009D6861" w:rsidRDefault="001E7178" w:rsidP="00ED4497">
      <w:pPr>
        <w:pStyle w:val="LiCod"/>
        <w:jc w:val="left"/>
      </w:pPr>
      <w:r w:rsidRPr="009D6861">
        <w:t xml:space="preserve">                routes.MapRoute(</w:t>
      </w:r>
    </w:p>
    <w:p w:rsidR="001E7178" w:rsidRPr="009D6861" w:rsidRDefault="001E7178" w:rsidP="00ED4497">
      <w:pPr>
        <w:pStyle w:val="LiCod"/>
        <w:jc w:val="left"/>
      </w:pPr>
      <w:r w:rsidRPr="009D6861">
        <w:t xml:space="preserve">                    name: "default",</w:t>
      </w:r>
    </w:p>
    <w:p w:rsidR="001E7178" w:rsidRPr="009D6861" w:rsidRDefault="001E7178" w:rsidP="00ED4497">
      <w:pPr>
        <w:pStyle w:val="LiCod"/>
        <w:jc w:val="left"/>
      </w:pPr>
      <w:r w:rsidRPr="009D6861">
        <w:t xml:space="preserve">                    template: "{controller=Home}/{action=Index}/"); });</w:t>
      </w:r>
    </w:p>
    <w:p w:rsidR="003F5BBE" w:rsidRPr="009D6861" w:rsidRDefault="003F5BBE" w:rsidP="00A37DC3">
      <w:pPr>
        <w:pStyle w:val="LiFigura"/>
      </w:pPr>
      <w:bookmarkStart w:id="141" w:name="_Ref517474581"/>
      <w:bookmarkStart w:id="142" w:name="_Toc517798959"/>
      <w:r w:rsidRPr="009D6861">
        <w:t xml:space="preserve">Tabelul </w:t>
      </w:r>
      <w:r w:rsidRPr="009D6861">
        <w:fldChar w:fldCharType="begin"/>
      </w:r>
      <w:r w:rsidRPr="009D6861">
        <w:instrText xml:space="preserve"> SEQ Tabelul \* ARABIC </w:instrText>
      </w:r>
      <w:r w:rsidRPr="009D6861">
        <w:fldChar w:fldCharType="separate"/>
      </w:r>
      <w:r w:rsidR="000675DF">
        <w:rPr>
          <w:noProof/>
        </w:rPr>
        <w:t>11</w:t>
      </w:r>
      <w:r w:rsidRPr="009D6861">
        <w:fldChar w:fldCharType="end"/>
      </w:r>
      <w:bookmarkEnd w:id="141"/>
      <w:r w:rsidRPr="009D6861">
        <w:t>: Fragment de cod responsabil pentru adăugarea middleware-ului MVC</w:t>
      </w:r>
      <w:bookmarkEnd w:id="142"/>
    </w:p>
    <w:p w:rsidR="003F5BBE" w:rsidRPr="009D6861" w:rsidRDefault="003F5BBE" w:rsidP="003F5BBE"/>
    <w:p w:rsidR="001E7178" w:rsidRPr="009D6861" w:rsidRDefault="008F33E9" w:rsidP="00A37DC3">
      <w:pPr>
        <w:pStyle w:val="LiTextNormal"/>
      </w:pPr>
      <w:r w:rsidRPr="009D6861">
        <w:t xml:space="preserve">În metoda </w:t>
      </w:r>
      <w:r w:rsidRPr="009D6861">
        <w:rPr>
          <w:i/>
        </w:rPr>
        <w:t>ConfigureService</w:t>
      </w:r>
      <w:r w:rsidRPr="009D6861">
        <w:t xml:space="preserve"> din </w:t>
      </w:r>
      <w:r w:rsidRPr="009D6861">
        <w:rPr>
          <w:i/>
        </w:rPr>
        <w:t>Startup.cs</w:t>
      </w:r>
      <w:r w:rsidRPr="009D6861">
        <w:t xml:space="preserve"> p</w:t>
      </w:r>
      <w:r w:rsidR="003F5BBE" w:rsidRPr="009D6861">
        <w:t>ot fi adăugate servicii datorită</w:t>
      </w:r>
      <w:r w:rsidRPr="009D6861">
        <w:t xml:space="preserve"> mecanismului integrat de </w:t>
      </w:r>
      <w:r w:rsidRPr="009D6861">
        <w:rPr>
          <w:i/>
        </w:rPr>
        <w:t>dependency</w:t>
      </w:r>
      <w:r w:rsidRPr="009D6861">
        <w:t xml:space="preserve"> </w:t>
      </w:r>
      <w:r w:rsidRPr="009D6861">
        <w:rPr>
          <w:i/>
        </w:rPr>
        <w:t>injection</w:t>
      </w:r>
      <w:r w:rsidRPr="009D6861">
        <w:t xml:space="preserve">. Pentru a adăuga un serviciu se folosește metoda </w:t>
      </w:r>
      <w:r w:rsidRPr="009D6861">
        <w:rPr>
          <w:i/>
        </w:rPr>
        <w:t>Add[Service]</w:t>
      </w:r>
      <w:r w:rsidRPr="009D6861">
        <w:t xml:space="preserve">. </w:t>
      </w:r>
      <w:r w:rsidR="007062E6" w:rsidRPr="009D6861">
        <w:t>Pot fi adăugate servicii pers</w:t>
      </w:r>
      <w:r w:rsidR="00ED4497">
        <w:t>o</w:t>
      </w:r>
      <w:r w:rsidR="007062E6" w:rsidRPr="009D6861">
        <w:t xml:space="preserve">nalizate prin intermediul metodei </w:t>
      </w:r>
      <w:r w:rsidR="007062E6" w:rsidRPr="009D6861">
        <w:rPr>
          <w:i/>
        </w:rPr>
        <w:t>AddTransient</w:t>
      </w:r>
      <w:r w:rsidR="007062E6" w:rsidRPr="009D6861">
        <w:t>. Această metodă este folosită pentru a mapa tipuri de date abstracte la servicii/tipuri concrete, fiind instanțiate separat pent</w:t>
      </w:r>
      <w:r w:rsidR="00ED4497">
        <w:t>ru fiecare obiect ce solicită acest serviciu</w:t>
      </w:r>
      <w:r w:rsidR="007062E6" w:rsidRPr="009D6861">
        <w:t xml:space="preserve">. </w:t>
      </w:r>
      <w:sdt>
        <w:sdtPr>
          <w:id w:val="-1958789963"/>
          <w:citation/>
        </w:sdtPr>
        <w:sdtContent>
          <w:r w:rsidR="007062E6" w:rsidRPr="009D6861">
            <w:fldChar w:fldCharType="begin"/>
          </w:r>
          <w:r w:rsidR="007062E6" w:rsidRPr="009D6861">
            <w:instrText xml:space="preserve"> CITATION Sco16 \l 1048 </w:instrText>
          </w:r>
          <w:r w:rsidR="007062E6" w:rsidRPr="009D6861">
            <w:fldChar w:fldCharType="separate"/>
          </w:r>
          <w:r w:rsidR="000E553A" w:rsidRPr="000E553A">
            <w:rPr>
              <w:noProof/>
            </w:rPr>
            <w:t>[11]</w:t>
          </w:r>
          <w:r w:rsidR="007062E6" w:rsidRPr="009D6861">
            <w:fldChar w:fldCharType="end"/>
          </w:r>
        </w:sdtContent>
      </w:sdt>
    </w:p>
    <w:p w:rsidR="007062E6" w:rsidRPr="009D6861" w:rsidRDefault="00C02E32" w:rsidP="00501AC9">
      <w:pPr>
        <w:pStyle w:val="LiCod"/>
      </w:pPr>
      <w:r w:rsidRPr="009D6861">
        <w:t>services.AddTransient&lt;IUserRepo, UserRepo&gt;();</w:t>
      </w:r>
    </w:p>
    <w:p w:rsidR="001E7178" w:rsidRPr="009D6861" w:rsidRDefault="003F5BBE" w:rsidP="00A37DC3">
      <w:pPr>
        <w:pStyle w:val="LiTextNormal"/>
      </w:pPr>
      <w:r w:rsidRPr="009D6861">
        <w:lastRenderedPageBreak/>
        <w:t>Aceast fragment de c</w:t>
      </w:r>
      <w:r w:rsidR="00C02E32" w:rsidRPr="009D6861">
        <w:t xml:space="preserve">od exemplifică cele menționate mai sus. În urma acestei mapări, atunci când un constructor necesită un parametru de tipul </w:t>
      </w:r>
      <w:r w:rsidR="00C02E32" w:rsidRPr="009D6861">
        <w:rPr>
          <w:i/>
        </w:rPr>
        <w:t>IUserRepo</w:t>
      </w:r>
      <w:r w:rsidR="00C02E32" w:rsidRPr="009D6861">
        <w:t xml:space="preserve">, o instanță de tipul </w:t>
      </w:r>
      <w:r w:rsidR="00C02E32" w:rsidRPr="009D6861">
        <w:rPr>
          <w:i/>
        </w:rPr>
        <w:t>UserRepo</w:t>
      </w:r>
      <w:r w:rsidR="00C02E32" w:rsidRPr="009D6861">
        <w:t xml:space="preserve"> îi va fi injectată.</w:t>
      </w:r>
    </w:p>
    <w:p w:rsidR="003F5BBE" w:rsidRPr="009D6861" w:rsidRDefault="003F5BBE" w:rsidP="00A37DC3">
      <w:pPr>
        <w:pStyle w:val="LiTextNormal"/>
      </w:pPr>
    </w:p>
    <w:p w:rsidR="00C02E32" w:rsidRPr="009D6861" w:rsidRDefault="00C02E32" w:rsidP="00C02E32">
      <w:pPr>
        <w:pStyle w:val="LiSubSubChapter"/>
        <w:numPr>
          <w:ilvl w:val="2"/>
          <w:numId w:val="2"/>
        </w:numPr>
      </w:pPr>
      <w:bookmarkStart w:id="143" w:name="_Toc517798987"/>
      <w:r w:rsidRPr="009D6861">
        <w:t>Swagger</w:t>
      </w:r>
      <w:bookmarkEnd w:id="143"/>
    </w:p>
    <w:p w:rsidR="00C02E32" w:rsidRPr="009D6861" w:rsidRDefault="00C02E32" w:rsidP="00A37DC3">
      <w:pPr>
        <w:pStyle w:val="LiTextNormal"/>
      </w:pPr>
    </w:p>
    <w:p w:rsidR="00C02E32" w:rsidRPr="009D6861" w:rsidRDefault="004A0829" w:rsidP="00A37DC3">
      <w:pPr>
        <w:pStyle w:val="LiTextNormal"/>
      </w:pPr>
      <w:r w:rsidRPr="009D6861">
        <w:t xml:space="preserve">În procesul creării unei aplicații înțelegerea și verificarea tuturor funcționalităților reprezintă o provocare. Pentru a soluționa această problemă, fără a depinde de o interfață web finalizată, am folosit Swagger. </w:t>
      </w:r>
      <w:r w:rsidR="00653456" w:rsidRPr="009D6861">
        <w:t xml:space="preserve">Swagger, numit și Open API,  generează o documentație interactivă utilă în explorarea tuturor funcționalităților aplicației. </w:t>
      </w:r>
      <w:r w:rsidR="0019049E" w:rsidRPr="009D6861">
        <w:t xml:space="preserve">În cadrul proiectului, în faza inițială, am folosit </w:t>
      </w:r>
      <w:r w:rsidR="0019049E" w:rsidRPr="009D6861">
        <w:rPr>
          <w:i/>
        </w:rPr>
        <w:t>Swashbuckle.AspNetCore</w:t>
      </w:r>
      <w:r w:rsidR="0019049E" w:rsidRPr="009D6861">
        <w:t>, ce este un proiect open source pentru generarea documentației Swagger a aplicațiilor web ASP.NET Core.</w:t>
      </w:r>
      <w:sdt>
        <w:sdtPr>
          <w:id w:val="1086731104"/>
          <w:citation/>
        </w:sdtPr>
        <w:sdtContent>
          <w:r w:rsidR="0019049E" w:rsidRPr="009D6861">
            <w:fldChar w:fldCharType="begin"/>
          </w:r>
          <w:r w:rsidR="0019049E" w:rsidRPr="009D6861">
            <w:instrText xml:space="preserve"> CITATION Chr18 \l 1048 </w:instrText>
          </w:r>
          <w:r w:rsidR="0019049E" w:rsidRPr="009D6861">
            <w:fldChar w:fldCharType="separate"/>
          </w:r>
          <w:r w:rsidR="000E553A">
            <w:rPr>
              <w:noProof/>
            </w:rPr>
            <w:t xml:space="preserve"> </w:t>
          </w:r>
          <w:r w:rsidR="000E553A" w:rsidRPr="000E553A">
            <w:rPr>
              <w:noProof/>
            </w:rPr>
            <w:t>[12]</w:t>
          </w:r>
          <w:r w:rsidR="0019049E" w:rsidRPr="009D6861">
            <w:fldChar w:fldCharType="end"/>
          </w:r>
        </w:sdtContent>
      </w:sdt>
    </w:p>
    <w:p w:rsidR="00C111B4" w:rsidRPr="009D6861" w:rsidRDefault="00C111B4" w:rsidP="00A37DC3">
      <w:pPr>
        <w:pStyle w:val="LiTextNormal"/>
        <w:rPr>
          <w:noProof/>
        </w:rPr>
      </w:pPr>
    </w:p>
    <w:p w:rsidR="00C111B4" w:rsidRPr="009D6861" w:rsidRDefault="00653456" w:rsidP="00A37DC3">
      <w:pPr>
        <w:pStyle w:val="LiFigura"/>
      </w:pPr>
      <w:r w:rsidRPr="009D6861">
        <w:rPr>
          <w:noProof/>
          <w:lang w:val="en-US"/>
        </w:rPr>
        <w:drawing>
          <wp:inline distT="0" distB="0" distL="0" distR="0" wp14:anchorId="1077C20B" wp14:editId="5D5BCC47">
            <wp:extent cx="5760720" cy="4378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635"/>
                    <a:stretch/>
                  </pic:blipFill>
                  <pic:spPr bwMode="auto">
                    <a:xfrm>
                      <a:off x="0" y="0"/>
                      <a:ext cx="5760720" cy="4378325"/>
                    </a:xfrm>
                    <a:prstGeom prst="rect">
                      <a:avLst/>
                    </a:prstGeom>
                    <a:ln>
                      <a:noFill/>
                    </a:ln>
                    <a:extLst>
                      <a:ext uri="{53640926-AAD7-44D8-BBD7-CCE9431645EC}">
                        <a14:shadowObscured xmlns:a14="http://schemas.microsoft.com/office/drawing/2010/main"/>
                      </a:ext>
                    </a:extLst>
                  </pic:spPr>
                </pic:pic>
              </a:graphicData>
            </a:graphic>
          </wp:inline>
        </w:drawing>
      </w:r>
    </w:p>
    <w:p w:rsidR="0019049E" w:rsidRPr="009D6861" w:rsidRDefault="0019049E" w:rsidP="00A37DC3">
      <w:pPr>
        <w:pStyle w:val="LiFigura"/>
      </w:pPr>
      <w:bookmarkStart w:id="144" w:name="_Ref517462648"/>
      <w:bookmarkStart w:id="145" w:name="_Toc517798936"/>
      <w:r w:rsidRPr="009D6861">
        <w:t xml:space="preserve">Figura </w:t>
      </w:r>
      <w:r w:rsidRPr="009D6861">
        <w:fldChar w:fldCharType="begin"/>
      </w:r>
      <w:r w:rsidRPr="009D6861">
        <w:instrText xml:space="preserve"> SEQ Figura \* ARABIC </w:instrText>
      </w:r>
      <w:r w:rsidRPr="009D6861">
        <w:fldChar w:fldCharType="separate"/>
      </w:r>
      <w:r w:rsidR="000675DF">
        <w:rPr>
          <w:noProof/>
        </w:rPr>
        <w:t>19</w:t>
      </w:r>
      <w:r w:rsidRPr="009D6861">
        <w:fldChar w:fldCharType="end"/>
      </w:r>
      <w:bookmarkEnd w:id="144"/>
      <w:r w:rsidRPr="009D6861">
        <w:t>: Documentație generată cu Swagger</w:t>
      </w:r>
      <w:bookmarkEnd w:id="145"/>
    </w:p>
    <w:p w:rsidR="0019049E" w:rsidRPr="009D6861" w:rsidRDefault="0019049E" w:rsidP="00A37DC3">
      <w:pPr>
        <w:pStyle w:val="LiTextNormal"/>
      </w:pPr>
    </w:p>
    <w:p w:rsidR="00526000" w:rsidRPr="009D6861" w:rsidRDefault="00C111B4" w:rsidP="00A37DC3">
      <w:pPr>
        <w:pStyle w:val="LiTextNormal"/>
      </w:pPr>
      <w:r w:rsidRPr="009D6861">
        <w:t xml:space="preserve">În </w:t>
      </w:r>
      <w:r w:rsidR="0019049E" w:rsidRPr="009D6861">
        <w:fldChar w:fldCharType="begin"/>
      </w:r>
      <w:r w:rsidR="0019049E" w:rsidRPr="009D6861">
        <w:instrText xml:space="preserve"> REF _Ref517462648 \h </w:instrText>
      </w:r>
      <w:r w:rsidR="0019049E" w:rsidRPr="009D6861">
        <w:fldChar w:fldCharType="separate"/>
      </w:r>
      <w:r w:rsidR="000675DF" w:rsidRPr="009D6861">
        <w:t xml:space="preserve">Figura </w:t>
      </w:r>
      <w:r w:rsidR="000675DF">
        <w:rPr>
          <w:noProof/>
        </w:rPr>
        <w:t>19</w:t>
      </w:r>
      <w:r w:rsidR="0019049E" w:rsidRPr="009D6861">
        <w:fldChar w:fldCharType="end"/>
      </w:r>
      <w:r w:rsidR="0019049E" w:rsidRPr="009D6861">
        <w:t xml:space="preserve"> este reprezentată documentația interactivă generată de Swagger. Sunt lista</w:t>
      </w:r>
      <w:r w:rsidR="00D754CD">
        <w:t>te</w:t>
      </w:r>
      <w:r w:rsidR="0019049E" w:rsidRPr="009D6861">
        <w:t xml:space="preserve"> în prim plan numele controller-elor. </w:t>
      </w:r>
      <w:r w:rsidR="009E40F1">
        <w:t>Secțiunile specifice fiecărui controller</w:t>
      </w:r>
      <w:r w:rsidR="0019049E" w:rsidRPr="009D6861">
        <w:t xml:space="preserve"> pot fi extinse pentru a vedea metodele conținute, după cum este prezentat în exemplu pentru </w:t>
      </w:r>
      <w:r w:rsidR="0019049E" w:rsidRPr="009D6861">
        <w:rPr>
          <w:i/>
        </w:rPr>
        <w:lastRenderedPageBreak/>
        <w:t>VocabuarReview</w:t>
      </w:r>
      <w:r w:rsidR="0019049E" w:rsidRPr="009D6861">
        <w:t>.</w:t>
      </w:r>
      <w:r w:rsidR="00C05DA6" w:rsidRPr="009D6861">
        <w:t xml:space="preserve"> Putem vedea tipul verbul </w:t>
      </w:r>
      <w:r w:rsidR="00D07E4C" w:rsidRPr="009D6861">
        <w:t>HTTP</w:t>
      </w:r>
      <w:r w:rsidR="00C05DA6" w:rsidRPr="009D6861">
        <w:t xml:space="preserve"> corespunzător metodei. Interfața Swagger pune la dispoziție</w:t>
      </w:r>
      <w:r w:rsidR="009E40F1">
        <w:t>,</w:t>
      </w:r>
      <w:r w:rsidR="00C05DA6" w:rsidRPr="009D6861">
        <w:t xml:space="preserve"> p</w:t>
      </w:r>
      <w:r w:rsidR="009E40F1">
        <w:t>entru orice metodă,</w:t>
      </w:r>
      <w:r w:rsidR="00C05DA6" w:rsidRPr="009D6861">
        <w:t xml:space="preserve"> tipul modelelor primite ca parametri împreună cu a</w:t>
      </w:r>
      <w:r w:rsidR="009E40F1">
        <w:t>tributele ce trebuie</w:t>
      </w:r>
      <w:r w:rsidR="00C05DA6" w:rsidRPr="009D6861">
        <w:t xml:space="preserve"> completate. Prin urmare,</w:t>
      </w:r>
      <w:r w:rsidR="00526000" w:rsidRPr="009D6861">
        <w:t xml:space="preserve"> pe lângă utilitate,</w:t>
      </w:r>
      <w:r w:rsidR="00C05DA6" w:rsidRPr="009D6861">
        <w:t xml:space="preserve"> Swager oferă o experiență foarte plăcută pentru</w:t>
      </w:r>
      <w:r w:rsidR="00526000" w:rsidRPr="009D6861">
        <w:t xml:space="preserve"> </w:t>
      </w:r>
      <w:r w:rsidR="009E40F1">
        <w:t>developer</w:t>
      </w:r>
      <w:r w:rsidR="00C05DA6" w:rsidRPr="009D6861">
        <w:t>.</w:t>
      </w:r>
    </w:p>
    <w:p w:rsidR="00DE67E2" w:rsidRPr="009D6861" w:rsidRDefault="00DE67E2" w:rsidP="00A37DC3">
      <w:pPr>
        <w:pStyle w:val="LiTextNormal"/>
      </w:pPr>
    </w:p>
    <w:p w:rsidR="00DE67E2" w:rsidRPr="009D6861" w:rsidRDefault="00DE67E2" w:rsidP="00DE67E2">
      <w:pPr>
        <w:pStyle w:val="LiSubSubChapter"/>
        <w:numPr>
          <w:ilvl w:val="2"/>
          <w:numId w:val="2"/>
        </w:numPr>
      </w:pPr>
      <w:bookmarkStart w:id="146" w:name="_Toc517798988"/>
      <w:r w:rsidRPr="009D6861">
        <w:t>Model-View-Controller</w:t>
      </w:r>
      <w:bookmarkEnd w:id="146"/>
    </w:p>
    <w:p w:rsidR="00DE67E2" w:rsidRPr="009D6861" w:rsidRDefault="00DE67E2" w:rsidP="00A37DC3">
      <w:pPr>
        <w:pStyle w:val="LiTextNormal"/>
      </w:pPr>
    </w:p>
    <w:p w:rsidR="00DE67E2" w:rsidRPr="009D6861" w:rsidRDefault="00DE67E2" w:rsidP="00A37DC3">
      <w:pPr>
        <w:pStyle w:val="LiTextNormal"/>
      </w:pPr>
      <w:r w:rsidRPr="009D6861">
        <w:t>După cum am specificat la începutul capitolului, proiectul WebApplication</w:t>
      </w:r>
      <w:r w:rsidR="008012EA" w:rsidRPr="009D6861">
        <w:t xml:space="preserve"> folosește arhitectura Model-View-Controller. În acest proiect locul în care se regăsesc controller-ele este </w:t>
      </w:r>
      <w:r w:rsidR="009609A6">
        <w:t>directorul</w:t>
      </w:r>
      <w:r w:rsidR="009609A6" w:rsidRPr="009D6861">
        <w:t xml:space="preserve"> </w:t>
      </w:r>
      <w:r w:rsidR="008012EA" w:rsidRPr="009D6861">
        <w:rPr>
          <w:i/>
        </w:rPr>
        <w:t xml:space="preserve">Controllers </w:t>
      </w:r>
      <w:r w:rsidR="008012EA" w:rsidRPr="009D6861">
        <w:t xml:space="preserve">(vezi </w:t>
      </w:r>
      <w:r w:rsidR="008012EA" w:rsidRPr="009D6861">
        <w:fldChar w:fldCharType="begin"/>
      </w:r>
      <w:r w:rsidR="008012EA" w:rsidRPr="009D6861">
        <w:instrText xml:space="preserve"> REF _Ref517385902 \h </w:instrText>
      </w:r>
      <w:r w:rsidR="008012EA" w:rsidRPr="009D6861">
        <w:fldChar w:fldCharType="separate"/>
      </w:r>
      <w:r w:rsidR="000675DF">
        <w:t xml:space="preserve">Figura </w:t>
      </w:r>
      <w:r w:rsidR="000675DF">
        <w:rPr>
          <w:noProof/>
        </w:rPr>
        <w:t>18</w:t>
      </w:r>
      <w:r w:rsidR="008012EA" w:rsidRPr="009D6861">
        <w:fldChar w:fldCharType="end"/>
      </w:r>
      <w:r w:rsidR="008012EA" w:rsidRPr="009D6861">
        <w:t xml:space="preserve">). Controller-ele sunt clase ce tratează cererile </w:t>
      </w:r>
      <w:r w:rsidR="009609A6">
        <w:t>navigatorului web</w:t>
      </w:r>
      <w:r w:rsidR="008012EA" w:rsidRPr="009D6861">
        <w:t xml:space="preserve">. Acestea </w:t>
      </w:r>
      <w:r w:rsidR="00D07E4C" w:rsidRPr="009D6861">
        <w:t>modifică modele și returnează obiecte View drept răspuns. Fiecare metodă publică din controller repezintă un endpoint</w:t>
      </w:r>
      <w:r w:rsidR="00D07E4C" w:rsidRPr="009D6861">
        <w:rPr>
          <w:rStyle w:val="FootnoteReference"/>
        </w:rPr>
        <w:footnoteReference w:id="14"/>
      </w:r>
      <w:r w:rsidR="00D07E4C" w:rsidRPr="009D6861">
        <w:t xml:space="preserve"> HTTP.</w:t>
      </w:r>
    </w:p>
    <w:p w:rsidR="00D07E4C" w:rsidRPr="009D6861" w:rsidRDefault="00D07E4C" w:rsidP="00A37DC3">
      <w:pPr>
        <w:pStyle w:val="LiTextNormal"/>
      </w:pPr>
      <w:r w:rsidRPr="009D6861">
        <w:t>MVC invocă controller-ul corespunzător în dependență de URL</w:t>
      </w:r>
      <w:r w:rsidRPr="009D6861">
        <w:rPr>
          <w:rStyle w:val="FootnoteReference"/>
        </w:rPr>
        <w:footnoteReference w:id="15"/>
      </w:r>
      <w:r w:rsidRPr="009D6861">
        <w:t>-ul primit</w:t>
      </w:r>
      <w:r w:rsidR="00516CE4" w:rsidRPr="009D6861">
        <w:t>, utilizând middleware-ul pentru rutare</w:t>
      </w:r>
      <w:r w:rsidRPr="009D6861">
        <w:t>.</w:t>
      </w:r>
      <w:r w:rsidR="00516CE4" w:rsidRPr="009D6861">
        <w:t xml:space="preserve"> Șablonul implicit folosit este: </w:t>
      </w:r>
    </w:p>
    <w:p w:rsidR="00516CE4" w:rsidRPr="009D6861" w:rsidRDefault="00516CE4" w:rsidP="00501AC9">
      <w:pPr>
        <w:pStyle w:val="LiCod"/>
      </w:pPr>
      <w:r w:rsidRPr="009D6861">
        <w:rPr>
          <w:shd w:val="clear" w:color="auto" w:fill="F9F9F9"/>
        </w:rPr>
        <w:t>/[Controller]/[ActionName]/[Parameters]</w:t>
      </w:r>
    </w:p>
    <w:p w:rsidR="00516CE4" w:rsidRPr="009D6861" w:rsidRDefault="00187DA8" w:rsidP="00A37DC3">
      <w:pPr>
        <w:pStyle w:val="LiTextNormal"/>
      </w:pPr>
      <w:r w:rsidRPr="009D6861">
        <w:rPr>
          <w:i/>
        </w:rPr>
        <w:t>Controller</w:t>
      </w:r>
      <w:r w:rsidR="009E40F1">
        <w:t xml:space="preserve"> reprezintă numele cla</w:t>
      </w:r>
      <w:r w:rsidRPr="009D6861">
        <w:t xml:space="preserve">sei controller, </w:t>
      </w:r>
      <w:r w:rsidRPr="009D6861">
        <w:rPr>
          <w:i/>
        </w:rPr>
        <w:t>ActionName</w:t>
      </w:r>
      <w:r w:rsidRPr="009D6861">
        <w:t xml:space="preserve"> reprezintă metoda din cadrul controller-ului, iar </w:t>
      </w:r>
      <w:r w:rsidRPr="009D6861">
        <w:rPr>
          <w:i/>
        </w:rPr>
        <w:t>Parameters</w:t>
      </w:r>
      <w:r w:rsidRPr="009D6861">
        <w:t xml:space="preserve"> reprezintă parametrii metodei. În cazul în care URL-ul indică doar numele controller-ului, metoda implicită este </w:t>
      </w:r>
      <w:r w:rsidRPr="009D6861">
        <w:rPr>
          <w:i/>
        </w:rPr>
        <w:t>Index</w:t>
      </w:r>
      <w:r w:rsidRPr="009D6861">
        <w:t xml:space="preserve">. Convenția de nume a claselor trebuie să conțină șablonul „[nume]Controller” (de exemplu „VocabularController”). Clasele controller trebuie să conțină adnotarea </w:t>
      </w:r>
      <w:r w:rsidRPr="009D6861">
        <w:rPr>
          <w:i/>
        </w:rPr>
        <w:t>[Route("[controller]")]</w:t>
      </w:r>
      <w:r w:rsidRPr="009D6861">
        <w:t>.</w:t>
      </w:r>
    </w:p>
    <w:p w:rsidR="003F5BBE" w:rsidRPr="009D6861" w:rsidRDefault="003F5BBE" w:rsidP="00A37DC3">
      <w:pPr>
        <w:pStyle w:val="LiTextNormal"/>
      </w:pPr>
    </w:p>
    <w:p w:rsidR="00187DA8" w:rsidRPr="009D6861" w:rsidRDefault="00187DA8" w:rsidP="00501AC9">
      <w:pPr>
        <w:pStyle w:val="LiCod"/>
      </w:pPr>
      <w:r w:rsidRPr="009D6861">
        <w:t>[HttpGet]</w:t>
      </w:r>
      <w:r w:rsidRPr="009D6861">
        <w:br/>
        <w:t>[Route("word/{name}")]</w:t>
      </w:r>
      <w:r w:rsidRPr="009D6861">
        <w:br/>
        <w:t>public async Task&lt;IActionResult&gt; Word([FromRoute]string name)</w:t>
      </w:r>
    </w:p>
    <w:p w:rsidR="003F5BBE" w:rsidRPr="009D6861" w:rsidRDefault="003F5BBE" w:rsidP="00A37DC3">
      <w:pPr>
        <w:pStyle w:val="LiFigura"/>
      </w:pPr>
      <w:bookmarkStart w:id="147" w:name="_Ref517474826"/>
      <w:bookmarkStart w:id="148" w:name="_Toc517798960"/>
      <w:r w:rsidRPr="009D6861">
        <w:t xml:space="preserve">Tabelul </w:t>
      </w:r>
      <w:r w:rsidRPr="009D6861">
        <w:fldChar w:fldCharType="begin"/>
      </w:r>
      <w:r w:rsidRPr="009D6861">
        <w:instrText xml:space="preserve"> SEQ Tabelul \* ARABIC </w:instrText>
      </w:r>
      <w:r w:rsidRPr="009D6861">
        <w:fldChar w:fldCharType="separate"/>
      </w:r>
      <w:r w:rsidR="000675DF">
        <w:rPr>
          <w:noProof/>
        </w:rPr>
        <w:t>12</w:t>
      </w:r>
      <w:r w:rsidRPr="009D6861">
        <w:fldChar w:fldCharType="end"/>
      </w:r>
      <w:bookmarkEnd w:id="147"/>
      <w:r w:rsidRPr="009D6861">
        <w:t>: Antetul metode</w:t>
      </w:r>
      <w:r w:rsidR="009E40F1">
        <w:t>i</w:t>
      </w:r>
      <w:r w:rsidRPr="009D6861">
        <w:t xml:space="preserve"> unui controller</w:t>
      </w:r>
      <w:bookmarkEnd w:id="148"/>
    </w:p>
    <w:p w:rsidR="003F5BBE" w:rsidRPr="009D6861" w:rsidRDefault="003F5BBE" w:rsidP="00A37DC3">
      <w:pPr>
        <w:pStyle w:val="LiTextNormal"/>
      </w:pPr>
    </w:p>
    <w:p w:rsidR="00516CE4" w:rsidRPr="009D6861" w:rsidRDefault="003F5BBE" w:rsidP="00A37DC3">
      <w:pPr>
        <w:pStyle w:val="LiTextNormal"/>
      </w:pPr>
      <w:r w:rsidRPr="009D6861">
        <w:t xml:space="preserve">În </w:t>
      </w:r>
      <w:r w:rsidRPr="009D6861">
        <w:fldChar w:fldCharType="begin"/>
      </w:r>
      <w:r w:rsidRPr="009D6861">
        <w:instrText xml:space="preserve"> REF _Ref517474826 \h </w:instrText>
      </w:r>
      <w:r w:rsidRPr="009D6861">
        <w:fldChar w:fldCharType="separate"/>
      </w:r>
      <w:r w:rsidR="000675DF" w:rsidRPr="009D6861">
        <w:t xml:space="preserve">Tabelul </w:t>
      </w:r>
      <w:r w:rsidR="000675DF">
        <w:rPr>
          <w:noProof/>
        </w:rPr>
        <w:t>12</w:t>
      </w:r>
      <w:r w:rsidRPr="009D6861">
        <w:fldChar w:fldCharType="end"/>
      </w:r>
      <w:r w:rsidRPr="009D6861">
        <w:t xml:space="preserve"> este prezentat un fragment </w:t>
      </w:r>
      <w:r w:rsidR="00187DA8" w:rsidRPr="009D6861">
        <w:t>de cod</w:t>
      </w:r>
      <w:r w:rsidRPr="009D6861">
        <w:t xml:space="preserve"> ce</w:t>
      </w:r>
      <w:r w:rsidR="00187DA8" w:rsidRPr="009D6861">
        <w:t xml:space="preserve"> reprezintă antetul unei metode împreună cu adnotările sale. Prima adnotare reprezintă verbul HTTP. A doua adnotare indică faptul că URL-ul va conține un parametru „name”.</w:t>
      </w:r>
    </w:p>
    <w:p w:rsidR="00393047" w:rsidRPr="009D6861" w:rsidRDefault="00393047" w:rsidP="00A37DC3">
      <w:pPr>
        <w:pStyle w:val="LiTextNormal"/>
      </w:pPr>
      <w:r w:rsidRPr="009D6861">
        <w:t>Fiecare clasă controller va avea injectat unul sau mai multe repository-uri (din proiectul Business). Prin intermediul acestor repository-uri, controller-ul va crea și va face modificări asupra unor obiecte Model pentru a fi transmise unui View.</w:t>
      </w:r>
    </w:p>
    <w:p w:rsidR="00393047" w:rsidRPr="009D6861" w:rsidRDefault="00393047" w:rsidP="00A37DC3">
      <w:pPr>
        <w:pStyle w:val="LiTextNormal"/>
      </w:pPr>
      <w:r w:rsidRPr="009D6861">
        <w:lastRenderedPageBreak/>
        <w:t xml:space="preserve">Există mai multe tipuri de modele. De exemplu, </w:t>
      </w:r>
      <w:r w:rsidR="009E40F1">
        <w:t>directorul</w:t>
      </w:r>
      <w:r w:rsidRPr="009D6861">
        <w:t xml:space="preserve"> </w:t>
      </w:r>
      <w:r w:rsidRPr="009D6861">
        <w:rPr>
          <w:i/>
        </w:rPr>
        <w:t>DTOs</w:t>
      </w:r>
      <w:r w:rsidRPr="009D6861">
        <w:t xml:space="preserve">, din cadrul proiectului, se referă la modele de tip Data Transfer Object. În alte cuvinte, aceste modele reprezintă clase predefinite ce sunt transmise controller-ului. </w:t>
      </w:r>
      <w:r w:rsidR="003F5BBE" w:rsidRPr="009D6861">
        <w:t>De exemplu, m</w:t>
      </w:r>
      <w:r w:rsidR="00C07478" w:rsidRPr="009D6861">
        <w:t xml:space="preserve">odelul </w:t>
      </w:r>
      <w:r w:rsidR="003F5BBE" w:rsidRPr="009D6861">
        <w:rPr>
          <w:i/>
        </w:rPr>
        <w:t xml:space="preserve">RegisterDto </w:t>
      </w:r>
      <w:r w:rsidR="003F5BBE" w:rsidRPr="009D6861">
        <w:t>conține toate informațiile necesare înregistrării unui utilizator precum nume, email, parolă.</w:t>
      </w:r>
      <w:r w:rsidR="00233A47" w:rsidRPr="009D6861">
        <w:t xml:space="preserve"> În linii generale, acest model se formează din informațiile introduse în </w:t>
      </w:r>
      <w:r w:rsidR="009609A6">
        <w:t>navigatorul web</w:t>
      </w:r>
      <w:r w:rsidR="00233A47" w:rsidRPr="009D6861">
        <w:t xml:space="preserve"> și este transmis controller-ului responsabil pentru înregistrarea utilizatorului. Pentru aceste modele am creat anumite filtre </w:t>
      </w:r>
      <w:r w:rsidR="009E40F1">
        <w:t>cu scopul de a</w:t>
      </w:r>
      <w:r w:rsidR="00233A47" w:rsidRPr="009D6861">
        <w:t xml:space="preserve"> impune restricții cum ar fi lun</w:t>
      </w:r>
      <w:r w:rsidR="009E40F1">
        <w:t xml:space="preserve">gimea, respectiv </w:t>
      </w:r>
      <w:r w:rsidR="00233A47" w:rsidRPr="009D6861">
        <w:t>conținutul parolei. Aceste filtre sunt niște cla</w:t>
      </w:r>
      <w:r w:rsidR="00BC4324">
        <w:t xml:space="preserve">se, localizate în </w:t>
      </w:r>
      <w:r w:rsidR="009609A6">
        <w:t>directorul</w:t>
      </w:r>
      <w:r w:rsidR="009609A6" w:rsidRPr="009D6861">
        <w:t xml:space="preserve"> </w:t>
      </w:r>
      <w:r w:rsidR="00BC4324">
        <w:t>„DTOs</w:t>
      </w:r>
      <w:r w:rsidR="00233A47" w:rsidRPr="009D6861">
        <w:t xml:space="preserve"> Validators”, create cu ajutorul librării open source </w:t>
      </w:r>
      <w:r w:rsidR="00233A47" w:rsidRPr="009D6861">
        <w:rPr>
          <w:i/>
        </w:rPr>
        <w:t>FluentValidation</w:t>
      </w:r>
      <w:r w:rsidR="00233A47" w:rsidRPr="009D6861">
        <w:t>.</w:t>
      </w:r>
      <w:r w:rsidR="00701B4A" w:rsidRPr="009D6861">
        <w:t xml:space="preserve"> Prin urmare, val</w:t>
      </w:r>
      <w:r w:rsidR="00BC4324">
        <w:t>idarea modelului nu mai este re</w:t>
      </w:r>
      <w:r w:rsidR="00701B4A" w:rsidRPr="009D6861">
        <w:t>s</w:t>
      </w:r>
      <w:r w:rsidR="00BC4324">
        <w:t>p</w:t>
      </w:r>
      <w:r w:rsidR="00701B4A" w:rsidRPr="009D6861">
        <w:t xml:space="preserve">onsabilitatea controller-ului. Serviciul </w:t>
      </w:r>
      <w:r w:rsidR="00701B4A" w:rsidRPr="009D6861">
        <w:rPr>
          <w:i/>
        </w:rPr>
        <w:t>FluentValidation</w:t>
      </w:r>
      <w:r w:rsidR="00701B4A" w:rsidRPr="009D6861">
        <w:t xml:space="preserve"> este injectat în fișierul </w:t>
      </w:r>
      <w:r w:rsidR="00701B4A" w:rsidRPr="009D6861">
        <w:rPr>
          <w:i/>
        </w:rPr>
        <w:t>Startup.cs</w:t>
      </w:r>
      <w:r w:rsidR="00701B4A" w:rsidRPr="009D6861">
        <w:t>.</w:t>
      </w:r>
    </w:p>
    <w:p w:rsidR="00815A79" w:rsidRPr="009D6861" w:rsidRDefault="00616463" w:rsidP="00A37DC3">
      <w:pPr>
        <w:pStyle w:val="LiTextNormal"/>
        <w:rPr>
          <w:noProof/>
        </w:rPr>
      </w:pPr>
      <w:r w:rsidRPr="009D6861">
        <w:rPr>
          <w:noProof/>
          <w:lang w:val="en-US"/>
        </w:rPr>
        <w:drawing>
          <wp:anchor distT="0" distB="0" distL="114300" distR="114300" simplePos="0" relativeHeight="251693056" behindDoc="0" locked="0" layoutInCell="1" allowOverlap="1" wp14:anchorId="25B8A70C" wp14:editId="37ED3660">
            <wp:simplePos x="0" y="0"/>
            <wp:positionH relativeFrom="margin">
              <wp:posOffset>3859520</wp:posOffset>
            </wp:positionH>
            <wp:positionV relativeFrom="paragraph">
              <wp:posOffset>17145</wp:posOffset>
            </wp:positionV>
            <wp:extent cx="1896110" cy="2599690"/>
            <wp:effectExtent l="0" t="0" r="889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2952" r="3654" b="1650"/>
                    <a:stretch/>
                  </pic:blipFill>
                  <pic:spPr bwMode="auto">
                    <a:xfrm>
                      <a:off x="0" y="0"/>
                      <a:ext cx="1896110" cy="2599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B4A" w:rsidRPr="009D6861">
        <w:rPr>
          <w:i/>
        </w:rPr>
        <w:t>ViewModel</w:t>
      </w:r>
      <w:r w:rsidR="00701B4A" w:rsidRPr="009D6861">
        <w:t xml:space="preserve"> este un alt tip de model în MVC. Aceste modele sunt niște clase, care nu conțin logică complexă</w:t>
      </w:r>
      <w:r w:rsidR="005E39BE" w:rsidRPr="009D6861">
        <w:t xml:space="preserve">. Sunt folosite pentru a fi pasate View-urilor, conținând informația necesară pentru a fi expusă în </w:t>
      </w:r>
      <w:r w:rsidR="009609A6">
        <w:t>navigatorul web</w:t>
      </w:r>
      <w:r w:rsidR="005E39BE" w:rsidRPr="009D6861">
        <w:t xml:space="preserve">. Acest tip de modele se află în </w:t>
      </w:r>
      <w:r w:rsidR="009609A6">
        <w:t>directorul</w:t>
      </w:r>
      <w:r w:rsidR="009609A6" w:rsidRPr="009D6861">
        <w:t xml:space="preserve"> </w:t>
      </w:r>
      <w:r w:rsidR="005E39BE" w:rsidRPr="009D6861">
        <w:rPr>
          <w:i/>
        </w:rPr>
        <w:t>Models</w:t>
      </w:r>
      <w:r w:rsidR="005E39BE" w:rsidRPr="009D6861">
        <w:t xml:space="preserve"> (vezi </w:t>
      </w:r>
      <w:r w:rsidR="005E39BE" w:rsidRPr="009D6861">
        <w:fldChar w:fldCharType="begin"/>
      </w:r>
      <w:r w:rsidR="005E39BE" w:rsidRPr="009D6861">
        <w:instrText xml:space="preserve"> REF _Ref517385902 \h </w:instrText>
      </w:r>
      <w:r w:rsidR="005E39BE" w:rsidRPr="009D6861">
        <w:fldChar w:fldCharType="separate"/>
      </w:r>
      <w:r w:rsidR="000675DF">
        <w:t xml:space="preserve">Figura </w:t>
      </w:r>
      <w:r w:rsidR="000675DF">
        <w:rPr>
          <w:noProof/>
        </w:rPr>
        <w:t>18</w:t>
      </w:r>
      <w:r w:rsidR="005E39BE" w:rsidRPr="009D6861">
        <w:fldChar w:fldCharType="end"/>
      </w:r>
      <w:r w:rsidR="005E39BE" w:rsidRPr="009D6861">
        <w:t>).</w:t>
      </w:r>
      <w:r w:rsidR="00815A79" w:rsidRPr="009D6861">
        <w:rPr>
          <w:noProof/>
        </w:rPr>
        <w:t xml:space="preserve"> </w:t>
      </w:r>
    </w:p>
    <w:p w:rsidR="005E39BE" w:rsidRPr="009D6861" w:rsidRDefault="00616463" w:rsidP="00A37DC3">
      <w:pPr>
        <w:pStyle w:val="LiTextNormal"/>
      </w:pPr>
      <w:r w:rsidRPr="009D6861">
        <w:rPr>
          <w:noProof/>
          <w:lang w:val="en-US"/>
        </w:rPr>
        <mc:AlternateContent>
          <mc:Choice Requires="wps">
            <w:drawing>
              <wp:anchor distT="0" distB="0" distL="114300" distR="114300" simplePos="0" relativeHeight="251695104" behindDoc="0" locked="0" layoutInCell="1" allowOverlap="1" wp14:anchorId="224BD180" wp14:editId="51B0E00F">
                <wp:simplePos x="0" y="0"/>
                <wp:positionH relativeFrom="column">
                  <wp:posOffset>3859520</wp:posOffset>
                </wp:positionH>
                <wp:positionV relativeFrom="paragraph">
                  <wp:posOffset>1360170</wp:posOffset>
                </wp:positionV>
                <wp:extent cx="189611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96110" cy="635"/>
                        </a:xfrm>
                        <a:prstGeom prst="rect">
                          <a:avLst/>
                        </a:prstGeom>
                        <a:solidFill>
                          <a:prstClr val="white"/>
                        </a:solidFill>
                        <a:ln>
                          <a:noFill/>
                        </a:ln>
                        <a:effectLst/>
                      </wps:spPr>
                      <wps:txbx>
                        <w:txbxContent>
                          <w:p w:rsidR="001A2D79" w:rsidRPr="004C27BA" w:rsidRDefault="001A2D79" w:rsidP="00A37DC3">
                            <w:pPr>
                              <w:pStyle w:val="LiFigura"/>
                              <w:rPr>
                                <w:noProof/>
                                <w:sz w:val="24"/>
                              </w:rPr>
                            </w:pPr>
                            <w:bookmarkStart w:id="149" w:name="_Ref517477064"/>
                            <w:bookmarkStart w:id="150" w:name="_Toc517736371"/>
                            <w:bookmarkStart w:id="151" w:name="_Toc517798937"/>
                            <w:r>
                              <w:t xml:space="preserve">Figura </w:t>
                            </w:r>
                            <w:r>
                              <w:fldChar w:fldCharType="begin"/>
                            </w:r>
                            <w:r>
                              <w:instrText xml:space="preserve"> SEQ Figura \* ARABIC </w:instrText>
                            </w:r>
                            <w:r>
                              <w:fldChar w:fldCharType="separate"/>
                            </w:r>
                            <w:r>
                              <w:rPr>
                                <w:noProof/>
                              </w:rPr>
                              <w:t>20</w:t>
                            </w:r>
                            <w:r>
                              <w:fldChar w:fldCharType="end"/>
                            </w:r>
                            <w:bookmarkEnd w:id="149"/>
                            <w:r>
                              <w:t>: Structura directorului Views</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4BD180" id="Text Box 34" o:spid="_x0000_s1037" type="#_x0000_t202" style="position:absolute;left:0;text-align:left;margin-left:303.9pt;margin-top:107.1pt;width:149.3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" stroked="f">
                <v:textbox style="mso-fit-shape-to-text:t" inset="0,0,0,0">
                  <w:txbxContent>
                    <w:p w:rsidR="001A2D79" w:rsidRPr="004C27BA" w:rsidRDefault="001A2D79" w:rsidP="00A37DC3">
                      <w:pPr>
                        <w:pStyle w:val="LiFigura"/>
                        <w:rPr>
                          <w:noProof/>
                          <w:sz w:val="24"/>
                        </w:rPr>
                      </w:pPr>
                      <w:bookmarkStart w:id="152" w:name="_Ref517477064"/>
                      <w:bookmarkStart w:id="153" w:name="_Toc517736371"/>
                      <w:bookmarkStart w:id="154" w:name="_Toc517798937"/>
                      <w:r>
                        <w:t xml:space="preserve">Figura </w:t>
                      </w:r>
                      <w:r>
                        <w:fldChar w:fldCharType="begin"/>
                      </w:r>
                      <w:r>
                        <w:instrText xml:space="preserve"> SEQ Figura \* ARABIC </w:instrText>
                      </w:r>
                      <w:r>
                        <w:fldChar w:fldCharType="separate"/>
                      </w:r>
                      <w:r>
                        <w:rPr>
                          <w:noProof/>
                        </w:rPr>
                        <w:t>20</w:t>
                      </w:r>
                      <w:r>
                        <w:fldChar w:fldCharType="end"/>
                      </w:r>
                      <w:bookmarkEnd w:id="152"/>
                      <w:r>
                        <w:t>: Structura directorului Views</w:t>
                      </w:r>
                      <w:bookmarkEnd w:id="153"/>
                      <w:bookmarkEnd w:id="154"/>
                    </w:p>
                  </w:txbxContent>
                </v:textbox>
                <w10:wrap type="square"/>
              </v:shape>
            </w:pict>
          </mc:Fallback>
        </mc:AlternateContent>
      </w:r>
      <w:r w:rsidR="005E39BE" w:rsidRPr="009D6861">
        <w:t>Un alt compartiment vast al acestui proiect este determinat de către componenta View. Un view poate fi considerat un fișier de tip .cshtml ce conține cod HTML mixat cu fragmente de cod C#</w:t>
      </w:r>
      <w:r w:rsidR="00CF42E3" w:rsidRPr="009D6861">
        <w:t xml:space="preserve">, numit </w:t>
      </w:r>
      <w:r w:rsidR="00CF42E3" w:rsidRPr="00BC4324">
        <w:rPr>
          <w:i/>
        </w:rPr>
        <w:t>Razor syntax</w:t>
      </w:r>
      <w:r w:rsidR="005E39BE" w:rsidRPr="009D6861">
        <w:t xml:space="preserve">. Aceste componente se află în </w:t>
      </w:r>
      <w:r w:rsidR="009D2343">
        <w:t>directorul</w:t>
      </w:r>
      <w:r w:rsidR="005E39BE" w:rsidRPr="009D6861">
        <w:t xml:space="preserve"> </w:t>
      </w:r>
      <w:r w:rsidR="005E39BE" w:rsidRPr="009D6861">
        <w:rPr>
          <w:i/>
        </w:rPr>
        <w:t>Views</w:t>
      </w:r>
      <w:r w:rsidR="005E39BE" w:rsidRPr="009D6861">
        <w:t xml:space="preserve">. </w:t>
      </w:r>
      <w:r w:rsidR="00815A79" w:rsidRPr="009D6861">
        <w:t xml:space="preserve">După cum poate fi observat în </w:t>
      </w:r>
      <w:r w:rsidR="00815A79" w:rsidRPr="009D6861">
        <w:fldChar w:fldCharType="begin"/>
      </w:r>
      <w:r w:rsidR="00815A79" w:rsidRPr="009D6861">
        <w:instrText xml:space="preserve"> REF _Ref517477064 \h </w:instrText>
      </w:r>
      <w:r w:rsidR="00815A79" w:rsidRPr="009D6861">
        <w:fldChar w:fldCharType="separate"/>
      </w:r>
      <w:r w:rsidR="000675DF">
        <w:t xml:space="preserve">Figura </w:t>
      </w:r>
      <w:r w:rsidR="000675DF">
        <w:rPr>
          <w:noProof/>
        </w:rPr>
        <w:t>20</w:t>
      </w:r>
      <w:r w:rsidR="00815A79" w:rsidRPr="009D6861">
        <w:fldChar w:fldCharType="end"/>
      </w:r>
      <w:r w:rsidR="00815A79" w:rsidRPr="009D6861">
        <w:t xml:space="preserve">, </w:t>
      </w:r>
      <w:r w:rsidR="009D2343">
        <w:t>directorul</w:t>
      </w:r>
      <w:r w:rsidR="00815A79" w:rsidRPr="009D6861">
        <w:t xml:space="preserve"> Views conține câte un </w:t>
      </w:r>
      <w:r w:rsidR="009D2343">
        <w:t xml:space="preserve">director </w:t>
      </w:r>
      <w:r w:rsidR="00815A79" w:rsidRPr="009D6861">
        <w:t>pentru fiecare controller. Este foarte important să fie respec</w:t>
      </w:r>
      <w:r w:rsidR="00BC4324">
        <w:t>t</w:t>
      </w:r>
      <w:r w:rsidR="00815A79" w:rsidRPr="009D6861">
        <w:t xml:space="preserve">ată convenția de nume, astfel încât controller-ul să poată identifica view-ul respectiv. Un </w:t>
      </w:r>
      <w:r w:rsidR="00B212B1">
        <w:t xml:space="preserve">director </w:t>
      </w:r>
      <w:r w:rsidR="00815A79" w:rsidRPr="009D6861">
        <w:t xml:space="preserve">mai special este </w:t>
      </w:r>
      <w:r w:rsidR="00815A79" w:rsidRPr="009D6861">
        <w:rPr>
          <w:i/>
        </w:rPr>
        <w:t>Shared</w:t>
      </w:r>
      <w:r w:rsidR="00815A79" w:rsidRPr="009D6861">
        <w:t xml:space="preserve">. Aici sunt conținute fișiere ce pot fi accesate din orice controller. Un fișier important este _Layout.cshtml. Acesta reprezintă codul </w:t>
      </w:r>
      <w:r w:rsidR="00815A79" w:rsidRPr="009D6861">
        <w:rPr>
          <w:i/>
        </w:rPr>
        <w:t>cshtml</w:t>
      </w:r>
      <w:r w:rsidR="00815A79" w:rsidRPr="009D6861">
        <w:t xml:space="preserve"> pentru elemente comune ale view-urilor. Desigur, pot fi create și layout-uri personalizate pentru anumite view-uri. Un view poate să nu conțină niciun layout. </w:t>
      </w:r>
      <w:r w:rsidR="000464E8" w:rsidRPr="009D6861">
        <w:t xml:space="preserve">În </w:t>
      </w:r>
      <w:r w:rsidR="000464E8" w:rsidRPr="009D6861">
        <w:fldChar w:fldCharType="begin"/>
      </w:r>
      <w:r w:rsidR="000464E8" w:rsidRPr="009D6861">
        <w:instrText xml:space="preserve"> REF _Ref517477509 \h </w:instrText>
      </w:r>
      <w:r w:rsidR="000464E8" w:rsidRPr="009D6861">
        <w:fldChar w:fldCharType="separate"/>
      </w:r>
      <w:r w:rsidR="000675DF" w:rsidRPr="009D6861">
        <w:t xml:space="preserve">Tabelul </w:t>
      </w:r>
      <w:r w:rsidR="000675DF">
        <w:rPr>
          <w:noProof/>
        </w:rPr>
        <w:t>13</w:t>
      </w:r>
      <w:r w:rsidR="000464E8" w:rsidRPr="009D6861">
        <w:fldChar w:fldCharType="end"/>
      </w:r>
      <w:r w:rsidR="00DC7548" w:rsidRPr="009D6861">
        <w:t xml:space="preserve"> este prezentat modul în care se setează un layout într-un View</w:t>
      </w:r>
      <w:r w:rsidR="00243A41" w:rsidRPr="009D6861">
        <w:t>, în acest caz se setează ca View-ul să nu conțină niciun layout</w:t>
      </w:r>
      <w:r w:rsidR="00DC7548" w:rsidRPr="009D6861">
        <w:t>. În cadrul fișierului, simbolul „@” marchează începutul unei secvențe de cod C#.</w:t>
      </w:r>
    </w:p>
    <w:p w:rsidR="00815A79" w:rsidRPr="009D6861" w:rsidRDefault="00815A79" w:rsidP="00A37DC3">
      <w:pPr>
        <w:pStyle w:val="LiTextNormal"/>
      </w:pPr>
    </w:p>
    <w:p w:rsidR="00815A79" w:rsidRPr="009D6861" w:rsidRDefault="00815A79" w:rsidP="00501AC9">
      <w:pPr>
        <w:pStyle w:val="LiCod"/>
      </w:pPr>
      <w:r w:rsidRPr="009D6861">
        <w:t>@{</w:t>
      </w:r>
    </w:p>
    <w:p w:rsidR="00815A79" w:rsidRPr="009D6861" w:rsidRDefault="00815A79" w:rsidP="00501AC9">
      <w:pPr>
        <w:pStyle w:val="LiCod"/>
      </w:pPr>
      <w:r w:rsidRPr="009D6861">
        <w:t xml:space="preserve">    Layout = null;</w:t>
      </w:r>
    </w:p>
    <w:p w:rsidR="00815A79" w:rsidRPr="009D6861" w:rsidRDefault="00815A79" w:rsidP="00501AC9">
      <w:pPr>
        <w:pStyle w:val="LiCod"/>
      </w:pPr>
      <w:r w:rsidRPr="009D6861">
        <w:t>}</w:t>
      </w:r>
    </w:p>
    <w:p w:rsidR="00721155" w:rsidRPr="009D6861" w:rsidRDefault="000464E8" w:rsidP="00A37DC3">
      <w:pPr>
        <w:pStyle w:val="LiFigura"/>
      </w:pPr>
      <w:bookmarkStart w:id="155" w:name="_Ref517477509"/>
      <w:bookmarkStart w:id="156" w:name="_Toc517798961"/>
      <w:r w:rsidRPr="009D6861">
        <w:t xml:space="preserve">Tabelul </w:t>
      </w:r>
      <w:r w:rsidRPr="009D6861">
        <w:fldChar w:fldCharType="begin"/>
      </w:r>
      <w:r w:rsidRPr="009D6861">
        <w:instrText xml:space="preserve"> SEQ Tabelul \* ARABIC </w:instrText>
      </w:r>
      <w:r w:rsidRPr="009D6861">
        <w:fldChar w:fldCharType="separate"/>
      </w:r>
      <w:r w:rsidR="000675DF">
        <w:rPr>
          <w:noProof/>
        </w:rPr>
        <w:t>13</w:t>
      </w:r>
      <w:r w:rsidRPr="009D6861">
        <w:fldChar w:fldCharType="end"/>
      </w:r>
      <w:bookmarkEnd w:id="155"/>
      <w:r w:rsidRPr="009D6861">
        <w:t>: Setarea layout-ului unui View</w:t>
      </w:r>
      <w:bookmarkEnd w:id="156"/>
    </w:p>
    <w:p w:rsidR="00DC7548" w:rsidRPr="009D6861" w:rsidRDefault="00ED7E8B" w:rsidP="00A37DC3">
      <w:pPr>
        <w:pStyle w:val="LiTextNormal"/>
      </w:pPr>
      <w:r w:rsidRPr="009D6861">
        <w:rPr>
          <w:noProof/>
          <w:lang w:val="en-US"/>
        </w:rPr>
        <w:lastRenderedPageBreak/>
        <mc:AlternateContent>
          <mc:Choice Requires="wps">
            <w:drawing>
              <wp:anchor distT="0" distB="0" distL="114300" distR="114300" simplePos="0" relativeHeight="251698176" behindDoc="0" locked="0" layoutInCell="1" allowOverlap="1" wp14:anchorId="09908102" wp14:editId="07B1F03D">
                <wp:simplePos x="0" y="0"/>
                <wp:positionH relativeFrom="column">
                  <wp:posOffset>4255770</wp:posOffset>
                </wp:positionH>
                <wp:positionV relativeFrom="paragraph">
                  <wp:posOffset>1967230</wp:posOffset>
                </wp:positionV>
                <wp:extent cx="150431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504315" cy="635"/>
                        </a:xfrm>
                        <a:prstGeom prst="rect">
                          <a:avLst/>
                        </a:prstGeom>
                        <a:solidFill>
                          <a:prstClr val="white"/>
                        </a:solidFill>
                        <a:ln>
                          <a:noFill/>
                        </a:ln>
                        <a:effectLst/>
                      </wps:spPr>
                      <wps:txbx>
                        <w:txbxContent>
                          <w:p w:rsidR="001A2D79" w:rsidRPr="00FE7D19" w:rsidRDefault="001A2D79" w:rsidP="00A37DC3">
                            <w:pPr>
                              <w:pStyle w:val="LiFigura"/>
                              <w:rPr>
                                <w:noProof/>
                                <w:sz w:val="24"/>
                              </w:rPr>
                            </w:pPr>
                            <w:bookmarkStart w:id="157" w:name="_Ref517478294"/>
                            <w:bookmarkStart w:id="158" w:name="_Toc517736372"/>
                            <w:bookmarkStart w:id="159" w:name="_Toc517798938"/>
                            <w:r>
                              <w:t xml:space="preserve">Figura </w:t>
                            </w:r>
                            <w:r>
                              <w:fldChar w:fldCharType="begin"/>
                            </w:r>
                            <w:r>
                              <w:instrText xml:space="preserve"> SEQ Figura \* ARABIC </w:instrText>
                            </w:r>
                            <w:r>
                              <w:fldChar w:fldCharType="separate"/>
                            </w:r>
                            <w:r>
                              <w:rPr>
                                <w:noProof/>
                              </w:rPr>
                              <w:t>21</w:t>
                            </w:r>
                            <w:r>
                              <w:fldChar w:fldCharType="end"/>
                            </w:r>
                            <w:bookmarkEnd w:id="157"/>
                            <w:r>
                              <w:t>: Structura directorului wwwroot</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08102" id="Text Box 36" o:spid="_x0000_s1038" type="#_x0000_t202" style="position:absolute;left:0;text-align:left;margin-left:335.1pt;margin-top:154.9pt;width:118.4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IilNgIAAHUEAAAOAAAAZHJzL2Uyb0RvYy54bWysVE1v2zAMvQ/YfxB0X5yPpR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" stroked="f">
                <v:textbox style="mso-fit-shape-to-text:t" inset="0,0,0,0">
                  <w:txbxContent>
                    <w:p w:rsidR="001A2D79" w:rsidRPr="00FE7D19" w:rsidRDefault="001A2D79" w:rsidP="00A37DC3">
                      <w:pPr>
                        <w:pStyle w:val="LiFigura"/>
                        <w:rPr>
                          <w:noProof/>
                          <w:sz w:val="24"/>
                        </w:rPr>
                      </w:pPr>
                      <w:bookmarkStart w:id="160" w:name="_Ref517478294"/>
                      <w:bookmarkStart w:id="161" w:name="_Toc517736372"/>
                      <w:bookmarkStart w:id="162" w:name="_Toc517798938"/>
                      <w:r>
                        <w:t xml:space="preserve">Figura </w:t>
                      </w:r>
                      <w:r>
                        <w:fldChar w:fldCharType="begin"/>
                      </w:r>
                      <w:r>
                        <w:instrText xml:space="preserve"> SEQ Figura \* ARABIC </w:instrText>
                      </w:r>
                      <w:r>
                        <w:fldChar w:fldCharType="separate"/>
                      </w:r>
                      <w:r>
                        <w:rPr>
                          <w:noProof/>
                        </w:rPr>
                        <w:t>21</w:t>
                      </w:r>
                      <w:r>
                        <w:fldChar w:fldCharType="end"/>
                      </w:r>
                      <w:bookmarkEnd w:id="160"/>
                      <w:r>
                        <w:t>: Structura directorului wwwroot</w:t>
                      </w:r>
                      <w:bookmarkEnd w:id="161"/>
                      <w:bookmarkEnd w:id="162"/>
                    </w:p>
                  </w:txbxContent>
                </v:textbox>
                <w10:wrap type="square"/>
              </v:shape>
            </w:pict>
          </mc:Fallback>
        </mc:AlternateContent>
      </w:r>
      <w:r w:rsidRPr="009D6861">
        <w:rPr>
          <w:noProof/>
          <w:lang w:val="en-US"/>
        </w:rPr>
        <w:drawing>
          <wp:anchor distT="0" distB="0" distL="114300" distR="114300" simplePos="0" relativeHeight="251696128" behindDoc="0" locked="0" layoutInCell="1" allowOverlap="1" wp14:anchorId="505A04B7" wp14:editId="2873AEEF">
            <wp:simplePos x="0" y="0"/>
            <wp:positionH relativeFrom="margin">
              <wp:align>right</wp:align>
            </wp:positionH>
            <wp:positionV relativeFrom="paragraph">
              <wp:posOffset>113</wp:posOffset>
            </wp:positionV>
            <wp:extent cx="1504342" cy="1910687"/>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504342" cy="1910687"/>
                    </a:xfrm>
                    <a:prstGeom prst="rect">
                      <a:avLst/>
                    </a:prstGeom>
                  </pic:spPr>
                </pic:pic>
              </a:graphicData>
            </a:graphic>
          </wp:anchor>
        </w:drawing>
      </w:r>
      <w:r w:rsidR="00B212B1" w:rsidRPr="00B212B1">
        <w:t xml:space="preserve"> </w:t>
      </w:r>
      <w:r w:rsidR="00B212B1">
        <w:t>Directorul</w:t>
      </w:r>
      <w:r w:rsidR="00B212B1" w:rsidRPr="009D6861">
        <w:t xml:space="preserve"> </w:t>
      </w:r>
      <w:r w:rsidRPr="009D6861">
        <w:rPr>
          <w:i/>
        </w:rPr>
        <w:t>wwwroot</w:t>
      </w:r>
      <w:r w:rsidRPr="009D6861">
        <w:t xml:space="preserve">, prezentat în </w:t>
      </w:r>
      <w:r w:rsidRPr="009D6861">
        <w:fldChar w:fldCharType="begin"/>
      </w:r>
      <w:r w:rsidRPr="009D6861">
        <w:instrText xml:space="preserve"> REF _Ref517478294 \h </w:instrText>
      </w:r>
      <w:r w:rsidRPr="009D6861">
        <w:fldChar w:fldCharType="separate"/>
      </w:r>
      <w:r w:rsidR="000675DF">
        <w:t xml:space="preserve">Figura </w:t>
      </w:r>
      <w:r w:rsidR="000675DF">
        <w:rPr>
          <w:noProof/>
        </w:rPr>
        <w:t>21</w:t>
      </w:r>
      <w:r w:rsidRPr="009D6861">
        <w:fldChar w:fldCharType="end"/>
      </w:r>
      <w:r w:rsidRPr="009D6861">
        <w:t xml:space="preserve">, reprezintă un </w:t>
      </w:r>
      <w:r w:rsidR="00B212B1">
        <w:t xml:space="preserve">director </w:t>
      </w:r>
      <w:r w:rsidRPr="009D6861">
        <w:t>static</w:t>
      </w:r>
      <w:r w:rsidR="00755957">
        <w:t>. Fișierele conținute de acesta</w:t>
      </w:r>
      <w:r w:rsidRPr="009D6861">
        <w:t xml:space="preserve"> sunt folosite de către View-uri. Aici se regăsesc fiși</w:t>
      </w:r>
      <w:r w:rsidR="00755957">
        <w:t>e</w:t>
      </w:r>
      <w:r w:rsidRPr="009D6861">
        <w:t>re</w:t>
      </w:r>
      <w:r w:rsidR="00CF42E3" w:rsidRPr="009D6861">
        <w:t>:</w:t>
      </w:r>
      <w:r w:rsidRPr="009D6861">
        <w:t xml:space="preserve"> css, js, </w:t>
      </w:r>
      <w:r w:rsidR="00CF42E3" w:rsidRPr="009D6861">
        <w:t>png</w:t>
      </w:r>
      <w:r w:rsidRPr="009D6861">
        <w:t>, etc.</w:t>
      </w:r>
      <w:r w:rsidR="00CF42E3" w:rsidRPr="009D6861">
        <w:t xml:space="preserve"> Pentru a folosi un fișier din acest </w:t>
      </w:r>
      <w:r w:rsidR="00B212B1">
        <w:t>director</w:t>
      </w:r>
      <w:r w:rsidR="00CF42E3" w:rsidRPr="009D6861">
        <w:t>, în secțiunea</w:t>
      </w:r>
      <w:r w:rsidR="00755957">
        <w:t xml:space="preserve"> </w:t>
      </w:r>
      <w:r w:rsidR="00755957" w:rsidRPr="00755957">
        <w:rPr>
          <w:i/>
        </w:rPr>
        <w:t>head</w:t>
      </w:r>
      <w:r w:rsidR="00755957">
        <w:t xml:space="preserve"> a documentului html</w:t>
      </w:r>
      <w:r w:rsidR="00CF42E3" w:rsidRPr="009D6861">
        <w:t xml:space="preserve">, trebuie inclusă o cale relativă către acesta. </w:t>
      </w:r>
    </w:p>
    <w:p w:rsidR="00CF42E3" w:rsidRPr="009D6861" w:rsidRDefault="00CF42E3" w:rsidP="00A37DC3">
      <w:pPr>
        <w:pStyle w:val="LiTextNormal"/>
      </w:pPr>
      <w:r w:rsidRPr="009D6861">
        <w:t>Un view poate primi un model</w:t>
      </w:r>
      <w:r w:rsidR="00755957">
        <w:t xml:space="preserve"> prin sec</w:t>
      </w:r>
      <w:r w:rsidRPr="009D6861">
        <w:t>v</w:t>
      </w:r>
      <w:r w:rsidR="00755957">
        <w:t>e</w:t>
      </w:r>
      <w:r w:rsidRPr="009D6861">
        <w:t xml:space="preserve">nța de cod razor „@model NumeModel”. Fișierele de tip cshtml sunt ușor de utilizat. De exemplu, pentru a crea o listă cu elemente putem folosi </w:t>
      </w:r>
      <w:r w:rsidRPr="009D6861">
        <w:rPr>
          <w:i/>
        </w:rPr>
        <w:t>for</w:t>
      </w:r>
      <w:r w:rsidRPr="009D6861">
        <w:t xml:space="preserve"> sau </w:t>
      </w:r>
      <w:r w:rsidRPr="009D6861">
        <w:rPr>
          <w:i/>
        </w:rPr>
        <w:t>foreach</w:t>
      </w:r>
      <w:r w:rsidRPr="009D6861">
        <w:t xml:space="preserve">, exact ca în C#. </w:t>
      </w:r>
    </w:p>
    <w:p w:rsidR="00293267" w:rsidRPr="009D6861" w:rsidRDefault="00293267" w:rsidP="00A37DC3">
      <w:pPr>
        <w:pStyle w:val="LiTextNormal"/>
      </w:pPr>
    </w:p>
    <w:p w:rsidR="00293267" w:rsidRPr="009D6861" w:rsidRDefault="00293267" w:rsidP="00501AC9">
      <w:pPr>
        <w:pStyle w:val="LiCod"/>
      </w:pPr>
      <w:r w:rsidRPr="009D6861">
        <w:t>@for (int i = 0; i &lt; Model.MeaningsList.Count(); ++i) {</w:t>
      </w:r>
    </w:p>
    <w:p w:rsidR="00293267" w:rsidRPr="009D6861" w:rsidRDefault="00293267" w:rsidP="00501AC9">
      <w:pPr>
        <w:pStyle w:val="LiCod"/>
      </w:pPr>
      <w:r w:rsidRPr="009D6861">
        <w:t xml:space="preserve">      &lt;span class="badge badge-info meaning-badge"&gt;</w:t>
      </w:r>
    </w:p>
    <w:p w:rsidR="00293267" w:rsidRPr="009D6861" w:rsidRDefault="00293267" w:rsidP="00501AC9">
      <w:pPr>
        <w:pStyle w:val="LiCod"/>
      </w:pPr>
      <w:r w:rsidRPr="009D6861">
        <w:t xml:space="preserve">     @Model.MeaningsList[i]</w:t>
      </w:r>
    </w:p>
    <w:p w:rsidR="00293267" w:rsidRPr="009D6861" w:rsidRDefault="00293267" w:rsidP="00501AC9">
      <w:pPr>
        <w:pStyle w:val="LiCod"/>
      </w:pPr>
      <w:r w:rsidRPr="009D6861">
        <w:t>&lt;/span&gt;</w:t>
      </w:r>
    </w:p>
    <w:p w:rsidR="00516CE4" w:rsidRPr="009D6861" w:rsidRDefault="00293267" w:rsidP="00501AC9">
      <w:pPr>
        <w:pStyle w:val="LiCod"/>
      </w:pPr>
      <w:r w:rsidRPr="009D6861">
        <w:t>}</w:t>
      </w:r>
    </w:p>
    <w:p w:rsidR="00293267" w:rsidRPr="009D6861" w:rsidRDefault="00293267" w:rsidP="00A37DC3">
      <w:pPr>
        <w:pStyle w:val="LiFigura"/>
      </w:pPr>
      <w:bookmarkStart w:id="163" w:name="_Ref517511055"/>
      <w:bookmarkStart w:id="164" w:name="_Toc517798962"/>
      <w:r w:rsidRPr="009D6861">
        <w:t xml:space="preserve">Tabelul </w:t>
      </w:r>
      <w:r w:rsidRPr="009D6861">
        <w:fldChar w:fldCharType="begin"/>
      </w:r>
      <w:r w:rsidRPr="009D6861">
        <w:instrText xml:space="preserve"> SEQ Tabelul \* ARABIC </w:instrText>
      </w:r>
      <w:r w:rsidRPr="009D6861">
        <w:fldChar w:fldCharType="separate"/>
      </w:r>
      <w:r w:rsidR="000675DF">
        <w:rPr>
          <w:noProof/>
        </w:rPr>
        <w:t>14</w:t>
      </w:r>
      <w:r w:rsidRPr="009D6861">
        <w:fldChar w:fldCharType="end"/>
      </w:r>
      <w:bookmarkEnd w:id="163"/>
      <w:r w:rsidRPr="009D6861">
        <w:t>: Secvență de cod Razor pentru afișarea traducerilor unui item</w:t>
      </w:r>
      <w:bookmarkEnd w:id="164"/>
    </w:p>
    <w:p w:rsidR="00516CE4" w:rsidRPr="009D6861" w:rsidRDefault="00516CE4" w:rsidP="00A37DC3">
      <w:pPr>
        <w:pStyle w:val="LiTextNormal"/>
      </w:pPr>
    </w:p>
    <w:p w:rsidR="00293267" w:rsidRPr="009D6861" w:rsidRDefault="00293267" w:rsidP="00A37DC3">
      <w:pPr>
        <w:pStyle w:val="LiTextNormal"/>
      </w:pPr>
      <w:r w:rsidRPr="009D6861">
        <w:t xml:space="preserve">În </w:t>
      </w:r>
      <w:r w:rsidRPr="009D6861">
        <w:fldChar w:fldCharType="begin"/>
      </w:r>
      <w:r w:rsidRPr="009D6861">
        <w:instrText xml:space="preserve"> REF _Ref517511055 \h </w:instrText>
      </w:r>
      <w:r w:rsidRPr="009D6861">
        <w:fldChar w:fldCharType="separate"/>
      </w:r>
      <w:r w:rsidR="000675DF" w:rsidRPr="009D6861">
        <w:t xml:space="preserve">Tabelul </w:t>
      </w:r>
      <w:r w:rsidR="000675DF">
        <w:rPr>
          <w:noProof/>
        </w:rPr>
        <w:t>14</w:t>
      </w:r>
      <w:r w:rsidRPr="009D6861">
        <w:fldChar w:fldCharType="end"/>
      </w:r>
      <w:r w:rsidRPr="009D6861">
        <w:t xml:space="preserve"> este exemplificat cum se afișează toate înțelesurile </w:t>
      </w:r>
      <w:r w:rsidR="00755957">
        <w:t>unui</w:t>
      </w:r>
      <w:r w:rsidRPr="009D6861">
        <w:t xml:space="preserve"> cuvânt. Este foarte simplu datorită mixării codului c# și a elementelor html. Mai multe detalii despre implementarea unui view, deciziile </w:t>
      </w:r>
      <w:r w:rsidR="00755957">
        <w:t>de design, tehnicile și librării</w:t>
      </w:r>
      <w:r w:rsidRPr="009D6861">
        <w:t>le folosite vor fi prezentate în capitolul următor.</w:t>
      </w:r>
    </w:p>
    <w:p w:rsidR="00293267" w:rsidRPr="009D6861" w:rsidRDefault="005E4E0E" w:rsidP="00A37DC3">
      <w:pPr>
        <w:pStyle w:val="LiTextNormal"/>
      </w:pPr>
      <w:r w:rsidRPr="009D6861">
        <w:rPr>
          <w:noProof/>
          <w:lang w:val="en-US"/>
        </w:rPr>
        <mc:AlternateContent>
          <mc:Choice Requires="wps">
            <w:drawing>
              <wp:anchor distT="0" distB="0" distL="114300" distR="114300" simplePos="0" relativeHeight="251701248" behindDoc="0" locked="0" layoutInCell="1" allowOverlap="1" wp14:anchorId="790AC11E" wp14:editId="2C9F81E1">
                <wp:simplePos x="0" y="0"/>
                <wp:positionH relativeFrom="margin">
                  <wp:align>right</wp:align>
                </wp:positionH>
                <wp:positionV relativeFrom="paragraph">
                  <wp:posOffset>1381419</wp:posOffset>
                </wp:positionV>
                <wp:extent cx="1543050" cy="635"/>
                <wp:effectExtent l="0" t="0" r="0" b="9525"/>
                <wp:wrapSquare wrapText="bothSides"/>
                <wp:docPr id="29" name="Text Box 2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rsidR="001A2D79" w:rsidRPr="00A40548" w:rsidRDefault="001A2D79" w:rsidP="00A37DC3">
                            <w:pPr>
                              <w:pStyle w:val="LiFigura"/>
                              <w:rPr>
                                <w:noProof/>
                                <w:sz w:val="24"/>
                              </w:rPr>
                            </w:pPr>
                            <w:bookmarkStart w:id="165" w:name="_Ref517511943"/>
                            <w:bookmarkStart w:id="166" w:name="_Toc517736373"/>
                            <w:bookmarkStart w:id="167" w:name="_Toc517798939"/>
                            <w:r>
                              <w:t xml:space="preserve">Figura </w:t>
                            </w:r>
                            <w:r>
                              <w:fldChar w:fldCharType="begin"/>
                            </w:r>
                            <w:r>
                              <w:instrText xml:space="preserve"> SEQ Figura \* ARABIC </w:instrText>
                            </w:r>
                            <w:r>
                              <w:fldChar w:fldCharType="separate"/>
                            </w:r>
                            <w:r>
                              <w:rPr>
                                <w:noProof/>
                              </w:rPr>
                              <w:t>22</w:t>
                            </w:r>
                            <w:r>
                              <w:fldChar w:fldCharType="end"/>
                            </w:r>
                            <w:bookmarkEnd w:id="165"/>
                            <w:r>
                              <w:t xml:space="preserve">: Directorul </w:t>
                            </w:r>
                            <w:r w:rsidRPr="00591BC9">
                              <w:t>care conține informații despre popularea bazei de date</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AC11E" id="Text Box 29" o:spid="_x0000_s1039" type="#_x0000_t202" style="position:absolute;left:0;text-align:left;margin-left:70.3pt;margin-top:108.75pt;width:121.5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" stroked="f">
                <v:textbox style="mso-fit-shape-to-text:t" inset="0,0,0,0">
                  <w:txbxContent>
                    <w:p w:rsidR="001A2D79" w:rsidRPr="00A40548" w:rsidRDefault="001A2D79" w:rsidP="00A37DC3">
                      <w:pPr>
                        <w:pStyle w:val="LiFigura"/>
                        <w:rPr>
                          <w:noProof/>
                          <w:sz w:val="24"/>
                        </w:rPr>
                      </w:pPr>
                      <w:bookmarkStart w:id="168" w:name="_Ref517511943"/>
                      <w:bookmarkStart w:id="169" w:name="_Toc517736373"/>
                      <w:bookmarkStart w:id="170" w:name="_Toc517798939"/>
                      <w:r>
                        <w:t xml:space="preserve">Figura </w:t>
                      </w:r>
                      <w:r>
                        <w:fldChar w:fldCharType="begin"/>
                      </w:r>
                      <w:r>
                        <w:instrText xml:space="preserve"> SEQ Figura \* ARABIC </w:instrText>
                      </w:r>
                      <w:r>
                        <w:fldChar w:fldCharType="separate"/>
                      </w:r>
                      <w:r>
                        <w:rPr>
                          <w:noProof/>
                        </w:rPr>
                        <w:t>22</w:t>
                      </w:r>
                      <w:r>
                        <w:fldChar w:fldCharType="end"/>
                      </w:r>
                      <w:bookmarkEnd w:id="168"/>
                      <w:r>
                        <w:t xml:space="preserve">: Directorul </w:t>
                      </w:r>
                      <w:r w:rsidRPr="00591BC9">
                        <w:t>care conține informații despre popularea bazei de date</w:t>
                      </w:r>
                      <w:bookmarkEnd w:id="169"/>
                      <w:bookmarkEnd w:id="170"/>
                    </w:p>
                  </w:txbxContent>
                </v:textbox>
                <w10:wrap type="square" anchorx="margin"/>
              </v:shape>
            </w:pict>
          </mc:Fallback>
        </mc:AlternateContent>
      </w:r>
      <w:r w:rsidRPr="009D6861">
        <w:rPr>
          <w:noProof/>
          <w:lang w:val="en-US"/>
        </w:rPr>
        <w:drawing>
          <wp:anchor distT="0" distB="0" distL="114300" distR="114300" simplePos="0" relativeHeight="251699200" behindDoc="0" locked="0" layoutInCell="1" allowOverlap="1" wp14:anchorId="7E465074" wp14:editId="6A89696D">
            <wp:simplePos x="0" y="0"/>
            <wp:positionH relativeFrom="margin">
              <wp:align>right</wp:align>
            </wp:positionH>
            <wp:positionV relativeFrom="paragraph">
              <wp:posOffset>8255</wp:posOffset>
            </wp:positionV>
            <wp:extent cx="1543050" cy="12477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43050" cy="1247775"/>
                    </a:xfrm>
                    <a:prstGeom prst="rect">
                      <a:avLst/>
                    </a:prstGeom>
                  </pic:spPr>
                </pic:pic>
              </a:graphicData>
            </a:graphic>
          </wp:anchor>
        </w:drawing>
      </w:r>
      <w:r w:rsidR="00293267" w:rsidRPr="009D6861">
        <w:t xml:space="preserve">În proiectul </w:t>
      </w:r>
      <w:r w:rsidR="00293267" w:rsidRPr="009D6861">
        <w:rPr>
          <w:i/>
        </w:rPr>
        <w:t>WebApllication</w:t>
      </w:r>
      <w:r w:rsidR="00293267" w:rsidRPr="009D6861">
        <w:t xml:space="preserve"> mai rămân de analizat </w:t>
      </w:r>
      <w:r w:rsidR="00755957">
        <w:t>directoarele</w:t>
      </w:r>
      <w:r w:rsidR="00293267" w:rsidRPr="009D6861">
        <w:t xml:space="preserve"> </w:t>
      </w:r>
      <w:r w:rsidR="00293267" w:rsidRPr="009D6861">
        <w:rPr>
          <w:i/>
        </w:rPr>
        <w:t>Services</w:t>
      </w:r>
      <w:r w:rsidR="00293267" w:rsidRPr="009D6861">
        <w:t xml:space="preserve"> și </w:t>
      </w:r>
      <w:r w:rsidR="00293267" w:rsidRPr="009D6861">
        <w:rPr>
          <w:i/>
        </w:rPr>
        <w:t>PopulateDb</w:t>
      </w:r>
      <w:r w:rsidR="00293267" w:rsidRPr="009D6861">
        <w:t xml:space="preserve">. În </w:t>
      </w:r>
      <w:r w:rsidR="00755957">
        <w:t xml:space="preserve">directorul </w:t>
      </w:r>
      <w:r w:rsidR="00755957" w:rsidRPr="00755957">
        <w:rPr>
          <w:i/>
        </w:rPr>
        <w:t>S</w:t>
      </w:r>
      <w:r w:rsidR="00293267" w:rsidRPr="00755957">
        <w:rPr>
          <w:i/>
        </w:rPr>
        <w:t>ervices</w:t>
      </w:r>
      <w:r w:rsidR="00293267" w:rsidRPr="009D6861">
        <w:t xml:space="preserve"> se </w:t>
      </w:r>
      <w:r w:rsidRPr="009D6861">
        <w:t>găsește</w:t>
      </w:r>
      <w:r w:rsidR="00293267" w:rsidRPr="009D6861">
        <w:t xml:space="preserve"> </w:t>
      </w:r>
      <w:r w:rsidRPr="009D6861">
        <w:t xml:space="preserve">clasa </w:t>
      </w:r>
      <w:r w:rsidRPr="009D6861">
        <w:rPr>
          <w:i/>
        </w:rPr>
        <w:t>MainService</w:t>
      </w:r>
      <w:r w:rsidRPr="009D6861">
        <w:t xml:space="preserve"> și interfața acesteia. Această clasă conține funcționalități necesare sesiunii de examinare. Aici este stocată starea fiecărui utilizator în legătură cu sesiunea de examinare. La începutul sesiunii, clasa primește colecția cu elementele active pentru evaluare. Clasa receptează răspunsurile utilizatorului, prin intermediul controller-ului, decide dacă acestea sunt corecte sau greșite și returnează un răspun</w:t>
      </w:r>
      <w:r w:rsidR="00755957">
        <w:t>s</w:t>
      </w:r>
      <w:r w:rsidRPr="009D6861">
        <w:t xml:space="preserve">. Această clasă este responsabilă și pentru extragerea aleatorie a următoarului item pentru evaluare din colecția de elemente prezentată inițial. </w:t>
      </w:r>
      <w:r w:rsidR="00755957">
        <w:t xml:space="preserve"> Clasa </w:t>
      </w:r>
      <w:r w:rsidR="00755957" w:rsidRPr="00755957">
        <w:rPr>
          <w:i/>
        </w:rPr>
        <w:t>MainService</w:t>
      </w:r>
      <w:r w:rsidRPr="009D6861">
        <w:t xml:space="preserve"> este injectată în View-ul responsabil pentru sesiunea de examinare.</w:t>
      </w:r>
    </w:p>
    <w:p w:rsidR="005E4E0E" w:rsidRPr="009D6861" w:rsidRDefault="005E4E0E" w:rsidP="00A37DC3">
      <w:pPr>
        <w:pStyle w:val="LiTextNormal"/>
      </w:pPr>
      <w:r w:rsidRPr="009D6861">
        <w:lastRenderedPageBreak/>
        <w:t xml:space="preserve">În </w:t>
      </w:r>
      <w:r w:rsidRPr="009D6861">
        <w:fldChar w:fldCharType="begin"/>
      </w:r>
      <w:r w:rsidRPr="009D6861">
        <w:instrText xml:space="preserve"> REF _Ref517511943 \h </w:instrText>
      </w:r>
      <w:r w:rsidRPr="009D6861">
        <w:fldChar w:fldCharType="separate"/>
      </w:r>
      <w:r w:rsidR="000675DF">
        <w:t xml:space="preserve">Figura </w:t>
      </w:r>
      <w:r w:rsidR="000675DF">
        <w:rPr>
          <w:noProof/>
        </w:rPr>
        <w:t>22</w:t>
      </w:r>
      <w:r w:rsidRPr="009D6861">
        <w:fldChar w:fldCharType="end"/>
      </w:r>
      <w:r w:rsidRPr="009D6861">
        <w:t xml:space="preserve"> este prezentat </w:t>
      </w:r>
      <w:r w:rsidR="00B212B1">
        <w:t>directorul</w:t>
      </w:r>
      <w:r w:rsidR="00B212B1" w:rsidRPr="009D6861">
        <w:t xml:space="preserve"> </w:t>
      </w:r>
      <w:r w:rsidRPr="009D6861">
        <w:t xml:space="preserve">care se ocupă cu popularea bazei de date. Mai exact, aici sunt salvate fișiere în format json și o clasă </w:t>
      </w:r>
      <w:r w:rsidRPr="009D6861">
        <w:rPr>
          <w:i/>
        </w:rPr>
        <w:t xml:space="preserve">PopulateDb </w:t>
      </w:r>
      <w:r w:rsidRPr="009D6861">
        <w:t xml:space="preserve">care se ocupă cu </w:t>
      </w:r>
      <w:r w:rsidR="0047668E" w:rsidRPr="009D6861">
        <w:t xml:space="preserve">citirea acestor fișiere și popularea bazei de date prin intermediul repository-urilor. </w:t>
      </w:r>
    </w:p>
    <w:p w:rsidR="005E4E0E" w:rsidRPr="009D6861" w:rsidRDefault="005E4E0E" w:rsidP="00A37DC3">
      <w:pPr>
        <w:pStyle w:val="LiTextNormal"/>
      </w:pPr>
    </w:p>
    <w:p w:rsidR="0047668E" w:rsidRPr="009D6861" w:rsidRDefault="0047668E" w:rsidP="00A37DC3">
      <w:pPr>
        <w:pStyle w:val="LiFigura"/>
      </w:pPr>
      <w:r w:rsidRPr="009D6861">
        <w:rPr>
          <w:noProof/>
          <w:lang w:val="en-US"/>
        </w:rPr>
        <w:drawing>
          <wp:inline distT="0" distB="0" distL="0" distR="0" wp14:anchorId="349E5B08" wp14:editId="3A1712FB">
            <wp:extent cx="4960853" cy="1758609"/>
            <wp:effectExtent l="114300" t="114300" r="144780" b="146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8931" cy="17614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37DC3" w:rsidRPr="009D6861" w:rsidRDefault="0047668E" w:rsidP="00A37DC3">
      <w:pPr>
        <w:pStyle w:val="LiFigura"/>
      </w:pPr>
      <w:bookmarkStart w:id="171" w:name="_Ref517512433"/>
      <w:bookmarkStart w:id="172" w:name="_Toc517798940"/>
      <w:r w:rsidRPr="009D6861">
        <w:t xml:space="preserve">Figura </w:t>
      </w:r>
      <w:r w:rsidRPr="009D6861">
        <w:fldChar w:fldCharType="begin"/>
      </w:r>
      <w:r w:rsidRPr="009D6861">
        <w:instrText xml:space="preserve"> SEQ Figura \* ARABIC </w:instrText>
      </w:r>
      <w:r w:rsidRPr="009D6861">
        <w:fldChar w:fldCharType="separate"/>
      </w:r>
      <w:r w:rsidR="000675DF">
        <w:rPr>
          <w:noProof/>
        </w:rPr>
        <w:t>23</w:t>
      </w:r>
      <w:r w:rsidRPr="009D6861">
        <w:fldChar w:fldCharType="end"/>
      </w:r>
      <w:bookmarkEnd w:id="171"/>
      <w:r w:rsidR="00755957">
        <w:t xml:space="preserve">: Secvență </w:t>
      </w:r>
      <w:r w:rsidRPr="009D6861">
        <w:t>json pentru reprezentarea unui element Kanji</w:t>
      </w:r>
      <w:bookmarkEnd w:id="172"/>
    </w:p>
    <w:p w:rsidR="00A37DC3" w:rsidRPr="009D6861" w:rsidRDefault="00A37DC3" w:rsidP="00A37DC3">
      <w:pPr>
        <w:pStyle w:val="LiTextNormal"/>
      </w:pPr>
    </w:p>
    <w:p w:rsidR="00C06A22" w:rsidRDefault="00A37DC3" w:rsidP="00C06A22">
      <w:pPr>
        <w:pStyle w:val="LiTextNormal"/>
      </w:pPr>
      <w:r w:rsidRPr="009D6861">
        <w:t xml:space="preserve">În Figura 22 este reprezentat un fragment din fișierul </w:t>
      </w:r>
      <w:r w:rsidRPr="00755957">
        <w:rPr>
          <w:i/>
        </w:rPr>
        <w:t>Kanjis.json</w:t>
      </w:r>
      <w:r w:rsidRPr="009D6861">
        <w:t xml:space="preserve">. Acest fișier conține un json </w:t>
      </w:r>
      <w:r w:rsidR="00755957">
        <w:t>format dintr-o</w:t>
      </w:r>
      <w:r w:rsidRPr="009D6861">
        <w:t xml:space="preserve"> listă de elemente kanji. După cum poate fi observat și în figură, element</w:t>
      </w:r>
      <w:r w:rsidR="00755957">
        <w:t>ele</w:t>
      </w:r>
      <w:r w:rsidRPr="009D6861">
        <w:t xml:space="preserve"> </w:t>
      </w:r>
      <w:r w:rsidRPr="009D6861">
        <w:rPr>
          <w:i/>
        </w:rPr>
        <w:t>meaning</w:t>
      </w:r>
      <w:r w:rsidRPr="009D6861">
        <w:t xml:space="preserve"> și </w:t>
      </w:r>
      <w:r w:rsidRPr="009D6861">
        <w:rPr>
          <w:i/>
        </w:rPr>
        <w:t>reading</w:t>
      </w:r>
      <w:r w:rsidRPr="009D6861">
        <w:t>, corespunzăto</w:t>
      </w:r>
      <w:r w:rsidR="00755957">
        <w:t>a</w:t>
      </w:r>
      <w:r w:rsidRPr="009D6861">
        <w:t>r</w:t>
      </w:r>
      <w:r w:rsidR="00755957">
        <w:t>e</w:t>
      </w:r>
      <w:r w:rsidRPr="009D6861">
        <w:t xml:space="preserve"> </w:t>
      </w:r>
      <w:r w:rsidR="00755957">
        <w:t>traducerii și citirii</w:t>
      </w:r>
      <w:r w:rsidRPr="009D6861">
        <w:t>, au un format special pentru reprezentarea unei liste într-un șir de caractere. De exemplu, pentru a avea mai multe traduceri acestea sunt despărțite prin</w:t>
      </w:r>
      <w:r w:rsidR="00755957">
        <w:t xml:space="preserve"> delimitatorul</w:t>
      </w:r>
      <w:r w:rsidRPr="009D6861">
        <w:t xml:space="preserve"> „ ; ”. În cazul citirii formatul este un pic mai complicat. Putem avea una sau două părți, separate prin</w:t>
      </w:r>
      <w:r w:rsidR="00755957">
        <w:t xml:space="preserve"> delimitatorul</w:t>
      </w:r>
      <w:r w:rsidRPr="009D6861">
        <w:t xml:space="preserve"> „ || ”. Aceste părți trebuie să înceapă cu „ o= ” sau „ k = ”, urmate de caractere hiragana sau katakana despărțite la fel prin „ ; ”. Formatul acesta este necesar pentru stocarea citirii onyomi</w:t>
      </w:r>
      <w:r w:rsidR="008A4A9E" w:rsidRPr="009D6861">
        <w:rPr>
          <w:rStyle w:val="FootnoteReference"/>
        </w:rPr>
        <w:footnoteReference w:id="16"/>
      </w:r>
      <w:r w:rsidRPr="009D6861">
        <w:t xml:space="preserve"> și kunyomi</w:t>
      </w:r>
      <w:r w:rsidR="008A4A9E" w:rsidRPr="009D6861">
        <w:rPr>
          <w:rStyle w:val="FootnoteReference"/>
        </w:rPr>
        <w:footnoteReference w:id="17"/>
      </w:r>
      <w:r w:rsidRPr="009D6861">
        <w:t>.</w:t>
      </w:r>
      <w:r w:rsidR="008A4A9E" w:rsidRPr="009D6861">
        <w:t xml:space="preserve"> Descifrarea acestor șiruri de caractere și plasarea lor în obiecte de tip listă este realizată automat de către clasa </w:t>
      </w:r>
      <w:r w:rsidR="008A4A9E" w:rsidRPr="009D6861">
        <w:rPr>
          <w:i/>
        </w:rPr>
        <w:t>VocabularWrapper</w:t>
      </w:r>
      <w:r w:rsidR="008A4A9E" w:rsidRPr="009D6861">
        <w:t xml:space="preserve"> aflată în proiectul </w:t>
      </w:r>
      <w:r w:rsidR="008A4A9E" w:rsidRPr="009D6861">
        <w:rPr>
          <w:i/>
        </w:rPr>
        <w:t>Data.Domain</w:t>
      </w:r>
      <w:r w:rsidR="008A4A9E" w:rsidRPr="009D6861">
        <w:t>.</w:t>
      </w:r>
      <w:r w:rsidR="00C06A22" w:rsidRPr="009D6861">
        <w:t xml:space="preserve"> Ulterior, elementele de tip json sunt citite și prelucrate de către clasa </w:t>
      </w:r>
      <w:r w:rsidR="00C06A22" w:rsidRPr="009D6861">
        <w:rPr>
          <w:i/>
        </w:rPr>
        <w:t>PopulateDb</w:t>
      </w:r>
      <w:r w:rsidR="00C06A22" w:rsidRPr="009D6861">
        <w:t>, care le adaugă apoi în baza de date prin intermediul claselor repository.</w:t>
      </w:r>
    </w:p>
    <w:p w:rsidR="007F2637" w:rsidRDefault="007F2637" w:rsidP="00C06A22">
      <w:pPr>
        <w:pStyle w:val="LiTextNormal"/>
      </w:pPr>
    </w:p>
    <w:p w:rsidR="007F2637" w:rsidRDefault="007F2637" w:rsidP="007F2637">
      <w:pPr>
        <w:pStyle w:val="LiSubSubChapter"/>
        <w:numPr>
          <w:ilvl w:val="2"/>
          <w:numId w:val="2"/>
        </w:numPr>
      </w:pPr>
      <w:bookmarkStart w:id="173" w:name="_Toc517798989"/>
      <w:r>
        <w:t>Sursele de informație pentru popularea bazei de date</w:t>
      </w:r>
      <w:bookmarkEnd w:id="173"/>
    </w:p>
    <w:p w:rsidR="007F2637" w:rsidRDefault="007F2637" w:rsidP="007F2637">
      <w:pPr>
        <w:pStyle w:val="LiTextNormal"/>
      </w:pPr>
    </w:p>
    <w:p w:rsidR="007F2637" w:rsidRPr="007F2637" w:rsidRDefault="007F2637" w:rsidP="007F2637">
      <w:pPr>
        <w:pStyle w:val="LiTextNormal"/>
      </w:pPr>
      <w:r>
        <w:t xml:space="preserve">Pentru a popula baza de date am folosit diverse surse de informații. Pentru a crea fișierele </w:t>
      </w:r>
      <w:r w:rsidRPr="007F2637">
        <w:rPr>
          <w:i/>
        </w:rPr>
        <w:t>json</w:t>
      </w:r>
      <w:r>
        <w:rPr>
          <w:i/>
        </w:rPr>
        <w:t xml:space="preserve"> </w:t>
      </w:r>
      <w:r w:rsidR="009D2343">
        <w:t>ce conțin elemen</w:t>
      </w:r>
      <w:r>
        <w:t xml:space="preserve">tele de vocabular am folosit site-ul oficial JLPT. De aici au fost selectate denumirile, înțelesurile și citirile elementelor </w:t>
      </w:r>
      <w:sdt>
        <w:sdtPr>
          <w:id w:val="-2001263379"/>
          <w:citation/>
        </w:sdtPr>
        <w:sdtContent>
          <w:r>
            <w:fldChar w:fldCharType="begin"/>
          </w:r>
          <w:r>
            <w:instrText xml:space="preserve"> CITATION Jap \l 1048 </w:instrText>
          </w:r>
          <w:r>
            <w:fldChar w:fldCharType="separate"/>
          </w:r>
          <w:r w:rsidR="000E553A" w:rsidRPr="000E553A">
            <w:rPr>
              <w:noProof/>
            </w:rPr>
            <w:t>[13]</w:t>
          </w:r>
          <w:r>
            <w:fldChar w:fldCharType="end"/>
          </w:r>
        </w:sdtContent>
      </w:sdt>
      <w:r>
        <w:t>. Pe lângă câteva mnemonici create de mine, am selectat altele din aplicațiile disponibile de învățare a limbii japoneze Tofugu</w:t>
      </w:r>
      <w:sdt>
        <w:sdtPr>
          <w:id w:val="-614598666"/>
          <w:citation/>
        </w:sdtPr>
        <w:sdtContent>
          <w:r>
            <w:fldChar w:fldCharType="begin"/>
          </w:r>
          <w:r>
            <w:instrText xml:space="preserve"> CITATION Tof \l 1048 </w:instrText>
          </w:r>
          <w:r>
            <w:fldChar w:fldCharType="separate"/>
          </w:r>
          <w:r w:rsidR="000E553A">
            <w:rPr>
              <w:noProof/>
            </w:rPr>
            <w:t xml:space="preserve"> </w:t>
          </w:r>
          <w:r w:rsidR="000E553A" w:rsidRPr="000E553A">
            <w:rPr>
              <w:noProof/>
            </w:rPr>
            <w:t>[14]</w:t>
          </w:r>
          <w:r>
            <w:fldChar w:fldCharType="end"/>
          </w:r>
        </w:sdtContent>
      </w:sdt>
      <w:r>
        <w:t xml:space="preserve"> </w:t>
      </w:r>
      <w:r>
        <w:lastRenderedPageBreak/>
        <w:t>și Wanikani</w:t>
      </w:r>
      <w:sdt>
        <w:sdtPr>
          <w:id w:val="1412976305"/>
          <w:citation/>
        </w:sdtPr>
        <w:sdtContent>
          <w:r>
            <w:fldChar w:fldCharType="begin"/>
          </w:r>
          <w:r>
            <w:instrText xml:space="preserve"> CITATION Wan \l 1048 </w:instrText>
          </w:r>
          <w:r>
            <w:fldChar w:fldCharType="separate"/>
          </w:r>
          <w:r w:rsidR="000E553A">
            <w:rPr>
              <w:noProof/>
            </w:rPr>
            <w:t xml:space="preserve"> </w:t>
          </w:r>
          <w:r w:rsidR="000E553A" w:rsidRPr="000E553A">
            <w:rPr>
              <w:noProof/>
            </w:rPr>
            <w:t>[15]</w:t>
          </w:r>
          <w:r>
            <w:fldChar w:fldCharType="end"/>
          </w:r>
        </w:sdtContent>
      </w:sdt>
      <w:r>
        <w:t xml:space="preserve">. Pentru a oferi utilizatorului posibilitatea de a audia anumite citiri, am folosit site-ul SoundOfText ce </w:t>
      </w:r>
      <w:r w:rsidR="009D2343">
        <w:t xml:space="preserve">transformă un text în format audio. Fișierele specifice cititorilor sunt salvate în directorul static </w:t>
      </w:r>
      <w:r w:rsidR="009D2343" w:rsidRPr="009D2343">
        <w:rPr>
          <w:i/>
        </w:rPr>
        <w:t>wwwroot</w:t>
      </w:r>
      <w:r w:rsidR="009D2343">
        <w:t xml:space="preserve">. </w:t>
      </w:r>
      <w:sdt>
        <w:sdtPr>
          <w:id w:val="-780256417"/>
          <w:citation/>
        </w:sdtPr>
        <w:sdtContent>
          <w:r w:rsidR="009D2343">
            <w:fldChar w:fldCharType="begin"/>
          </w:r>
          <w:r w:rsidR="009D2343">
            <w:instrText xml:space="preserve"> CITATION Sou \l 1048 </w:instrText>
          </w:r>
          <w:r w:rsidR="009D2343">
            <w:fldChar w:fldCharType="separate"/>
          </w:r>
          <w:r w:rsidR="000E553A" w:rsidRPr="000E553A">
            <w:rPr>
              <w:noProof/>
            </w:rPr>
            <w:t>[16]</w:t>
          </w:r>
          <w:r w:rsidR="009D2343">
            <w:fldChar w:fldCharType="end"/>
          </w:r>
        </w:sdtContent>
      </w:sdt>
      <w:r w:rsidR="00570C86">
        <w:t xml:space="preserve"> Imaginile folosite pentru ilustrarea formularelor de gramatică în secțiunea grilă au fost preluate de pe site-ul Wasabi. </w:t>
      </w:r>
      <w:sdt>
        <w:sdtPr>
          <w:id w:val="-570652903"/>
          <w:citation/>
        </w:sdtPr>
        <w:sdtContent>
          <w:r w:rsidR="00570C86">
            <w:fldChar w:fldCharType="begin"/>
          </w:r>
          <w:r w:rsidR="00570C86">
            <w:instrText xml:space="preserve"> CITATION Was \l 1048 </w:instrText>
          </w:r>
          <w:r w:rsidR="00570C86">
            <w:fldChar w:fldCharType="separate"/>
          </w:r>
          <w:r w:rsidR="00570C86" w:rsidRPr="00570C86">
            <w:rPr>
              <w:noProof/>
            </w:rPr>
            <w:t>[17]</w:t>
          </w:r>
          <w:r w:rsidR="00570C86">
            <w:fldChar w:fldCharType="end"/>
          </w:r>
        </w:sdtContent>
      </w:sdt>
    </w:p>
    <w:p w:rsidR="00DC6765" w:rsidRPr="009D6861" w:rsidRDefault="00DC6765" w:rsidP="00C06A22">
      <w:pPr>
        <w:pStyle w:val="LiTextNormal"/>
      </w:pPr>
    </w:p>
    <w:p w:rsidR="00DC6765" w:rsidRPr="009D6861" w:rsidRDefault="00DC6765" w:rsidP="00DC6765">
      <w:pPr>
        <w:pStyle w:val="LiSubSubChapter"/>
        <w:numPr>
          <w:ilvl w:val="2"/>
          <w:numId w:val="2"/>
        </w:numPr>
      </w:pPr>
      <w:bookmarkStart w:id="174" w:name="_Toc517798990"/>
      <w:r w:rsidRPr="009D6861">
        <w:t>Autentificarea bazată pe cookie-uri</w:t>
      </w:r>
      <w:bookmarkEnd w:id="174"/>
    </w:p>
    <w:p w:rsidR="00DC6765" w:rsidRPr="009D6861" w:rsidRDefault="00DC6765" w:rsidP="00DC6765">
      <w:pPr>
        <w:pStyle w:val="LiTextNormal"/>
      </w:pPr>
    </w:p>
    <w:p w:rsidR="00DC6765" w:rsidRPr="009D6861" w:rsidRDefault="00DC6765" w:rsidP="00DC6765">
      <w:pPr>
        <w:pStyle w:val="LiTextNormal"/>
      </w:pPr>
      <w:r w:rsidRPr="009D6861">
        <w:t>Un cookie este un text special, deseori codificat, trimis de un server unui navigator web și apoi trimis înapoi (nemodificat) de către navigator, de fiecare dată când accesează acel server.</w:t>
      </w:r>
      <w:r w:rsidR="009C2857" w:rsidRPr="009D6861">
        <w:t xml:space="preserve"> Folosirea autentifi</w:t>
      </w:r>
      <w:r w:rsidR="0087157A" w:rsidRPr="009D6861">
        <w:t>cării bazate pe cookie-uri este o alegere potrivită pentru arhitectura MVC.</w:t>
      </w:r>
      <w:r w:rsidR="00690969" w:rsidRPr="009D6861">
        <w:t xml:space="preserve"> Autentificarea bazată pe cookie</w:t>
      </w:r>
      <w:r w:rsidR="00807E11" w:rsidRPr="009D6861">
        <w:t>, numită și autentificare bazată pe sesiuni,</w:t>
      </w:r>
      <w:r w:rsidR="00690969" w:rsidRPr="009D6861">
        <w:t xml:space="preserve"> este setată din fișierul </w:t>
      </w:r>
      <w:r w:rsidR="00690969" w:rsidRPr="009D6861">
        <w:rPr>
          <w:i/>
        </w:rPr>
        <w:t xml:space="preserve">Startup </w:t>
      </w:r>
      <w:r w:rsidR="00690969" w:rsidRPr="009D6861">
        <w:t xml:space="preserve">conform secvenței de cod prezentată în </w:t>
      </w:r>
      <w:r w:rsidR="00690969" w:rsidRPr="009D6861">
        <w:fldChar w:fldCharType="begin"/>
      </w:r>
      <w:r w:rsidR="00690969" w:rsidRPr="009D6861">
        <w:instrText xml:space="preserve"> REF _Ref517517871 \h </w:instrText>
      </w:r>
      <w:r w:rsidR="00690969" w:rsidRPr="009D6861">
        <w:fldChar w:fldCharType="separate"/>
      </w:r>
      <w:r w:rsidR="000675DF" w:rsidRPr="009D6861">
        <w:t xml:space="preserve">Tabelul </w:t>
      </w:r>
      <w:r w:rsidR="000675DF">
        <w:rPr>
          <w:noProof/>
        </w:rPr>
        <w:t>15</w:t>
      </w:r>
      <w:r w:rsidR="00690969" w:rsidRPr="009D6861">
        <w:fldChar w:fldCharType="end"/>
      </w:r>
      <w:r w:rsidR="00690969" w:rsidRPr="009D6861">
        <w:t xml:space="preserve">. După cum poate fi observat, un cookie </w:t>
      </w:r>
      <w:r w:rsidR="00807E11" w:rsidRPr="009D6861">
        <w:t xml:space="preserve"> poate conține mai multe configurări</w:t>
      </w:r>
      <w:r w:rsidR="003E26F7">
        <w:t>. De exemplu, în secvență</w:t>
      </w:r>
      <w:r w:rsidR="00690969" w:rsidRPr="009D6861">
        <w:t xml:space="preserve"> sunt </w:t>
      </w:r>
      <w:r w:rsidR="003E26F7">
        <w:t>configurate</w:t>
      </w:r>
      <w:r w:rsidR="00690969" w:rsidRPr="009D6861">
        <w:t xml:space="preserve"> următoarele </w:t>
      </w:r>
      <w:r w:rsidR="00807E11" w:rsidRPr="009D6861">
        <w:t>setări</w:t>
      </w:r>
      <w:r w:rsidR="00690969" w:rsidRPr="009D6861">
        <w:t>: calea la care se face redirecționarea atunci când cererea nu este autorizată, calea implicită pentru autentificare, denumirea cookie-ului și timpul în care expiră un cookie de la crearea acestuia.</w:t>
      </w:r>
    </w:p>
    <w:p w:rsidR="00690969" w:rsidRPr="009D6861" w:rsidRDefault="00690969" w:rsidP="00DC6765">
      <w:pPr>
        <w:pStyle w:val="LiTextNormal"/>
      </w:pPr>
    </w:p>
    <w:p w:rsidR="00501AC9" w:rsidRPr="009D6861" w:rsidRDefault="00501AC9" w:rsidP="003E26F7">
      <w:pPr>
        <w:pStyle w:val="LiCod"/>
      </w:pPr>
      <w:r w:rsidRPr="009D6861">
        <w:t xml:space="preserve">services.AddAuthentication(CookieAuthenticationDefaults.AuthenticationScheme)                    </w:t>
      </w:r>
      <w:r w:rsidR="00690969" w:rsidRPr="009D6861">
        <w:t xml:space="preserve">    </w:t>
      </w:r>
      <w:r w:rsidRPr="009D6861">
        <w:t>.AddCookie(options =&gt;{</w:t>
      </w:r>
    </w:p>
    <w:p w:rsidR="00501AC9" w:rsidRPr="009D6861" w:rsidRDefault="00501AC9" w:rsidP="003E26F7">
      <w:pPr>
        <w:pStyle w:val="LiCod"/>
      </w:pPr>
      <w:r w:rsidRPr="009D6861">
        <w:t xml:space="preserve">                        options.AccessDeniedPath = new PathString("/Login");</w:t>
      </w:r>
    </w:p>
    <w:p w:rsidR="00501AC9" w:rsidRPr="009D6861" w:rsidRDefault="00501AC9" w:rsidP="003E26F7">
      <w:pPr>
        <w:pStyle w:val="LiCod"/>
      </w:pPr>
      <w:r w:rsidRPr="009D6861">
        <w:t xml:space="preserve">                        options.LoginPath = new PathString("/Login");</w:t>
      </w:r>
    </w:p>
    <w:p w:rsidR="00501AC9" w:rsidRPr="009D6861" w:rsidRDefault="00501AC9" w:rsidP="003E26F7">
      <w:pPr>
        <w:pStyle w:val="LiCod"/>
      </w:pPr>
      <w:r w:rsidRPr="009D6861">
        <w:t xml:space="preserve">                        options.CookieName = "FoxyCookie";</w:t>
      </w:r>
    </w:p>
    <w:p w:rsidR="00501AC9" w:rsidRPr="009D6861" w:rsidRDefault="00501AC9" w:rsidP="003E26F7">
      <w:pPr>
        <w:pStyle w:val="LiCod"/>
      </w:pPr>
      <w:r w:rsidRPr="009D6861">
        <w:t xml:space="preserve">                        options.ExpireTimeSpan = new TimeSpan(2, 0, 0);</w:t>
      </w:r>
    </w:p>
    <w:p w:rsidR="00DC6765" w:rsidRPr="009D6861" w:rsidRDefault="00501AC9" w:rsidP="003E26F7">
      <w:pPr>
        <w:pStyle w:val="LiCod"/>
      </w:pPr>
      <w:r w:rsidRPr="009D6861">
        <w:t xml:space="preserve">                    </w:t>
      </w:r>
      <w:r w:rsidR="00690969" w:rsidRPr="009D6861">
        <w:t xml:space="preserve"> </w:t>
      </w:r>
      <w:r w:rsidRPr="009D6861">
        <w:t>});</w:t>
      </w:r>
    </w:p>
    <w:p w:rsidR="009755AF" w:rsidRPr="009D6861" w:rsidRDefault="00501AC9" w:rsidP="00501AC9">
      <w:pPr>
        <w:pStyle w:val="LiFigura"/>
      </w:pPr>
      <w:bookmarkStart w:id="175" w:name="_Ref517517871"/>
      <w:bookmarkStart w:id="176" w:name="_Toc517798963"/>
      <w:r w:rsidRPr="009D6861">
        <w:t xml:space="preserve">Tabelul </w:t>
      </w:r>
      <w:r w:rsidRPr="009D6861">
        <w:fldChar w:fldCharType="begin"/>
      </w:r>
      <w:r w:rsidRPr="009D6861">
        <w:instrText xml:space="preserve"> SEQ Tabelul \* ARABIC </w:instrText>
      </w:r>
      <w:r w:rsidRPr="009D6861">
        <w:fldChar w:fldCharType="separate"/>
      </w:r>
      <w:r w:rsidR="000675DF">
        <w:rPr>
          <w:noProof/>
        </w:rPr>
        <w:t>15</w:t>
      </w:r>
      <w:r w:rsidRPr="009D6861">
        <w:fldChar w:fldCharType="end"/>
      </w:r>
      <w:bookmarkEnd w:id="175"/>
      <w:r w:rsidR="003E26F7">
        <w:t>: Setare autentificare bazată</w:t>
      </w:r>
      <w:r w:rsidRPr="009D6861">
        <w:t xml:space="preserve"> pe cookies</w:t>
      </w:r>
      <w:bookmarkEnd w:id="176"/>
    </w:p>
    <w:p w:rsidR="00690969" w:rsidRPr="009D6861" w:rsidRDefault="00690969" w:rsidP="00690969">
      <w:pPr>
        <w:pStyle w:val="LiTextNormal"/>
      </w:pPr>
    </w:p>
    <w:p w:rsidR="00690969" w:rsidRPr="009D6861" w:rsidRDefault="00690969" w:rsidP="00690969">
      <w:pPr>
        <w:pStyle w:val="LiTextNormal"/>
      </w:pPr>
      <w:r w:rsidRPr="009D6861">
        <w:t xml:space="preserve">Pentru a autoriza un controller sau o metodă trebuie folosită adnotarea </w:t>
      </w:r>
      <w:r w:rsidRPr="009D6861">
        <w:rPr>
          <w:i/>
        </w:rPr>
        <w:t>[Authorize]</w:t>
      </w:r>
      <w:r w:rsidRPr="009D6861">
        <w:t xml:space="preserve">. În momentul autentificării, controller-ul creează un cookie ce conține o listă de credențiale </w:t>
      </w:r>
      <w:r w:rsidR="00807E11" w:rsidRPr="009D6861">
        <w:t xml:space="preserve">precum emailul și numele utilizatorului. Acest cookie este setat prin intermediul clasei predefinite </w:t>
      </w:r>
      <w:r w:rsidR="00807E11" w:rsidRPr="009D6861">
        <w:rPr>
          <w:i/>
        </w:rPr>
        <w:t>HttpContext</w:t>
      </w:r>
      <w:r w:rsidR="00807E11" w:rsidRPr="009D6861">
        <w:t>. În cadrul unei metode autorizate informațiile pot fi extrase în felul următor:</w:t>
      </w:r>
    </w:p>
    <w:p w:rsidR="00807E11" w:rsidRPr="009D6861" w:rsidRDefault="00807E11" w:rsidP="00807E11">
      <w:pPr>
        <w:pStyle w:val="LiCod"/>
      </w:pPr>
      <w:r w:rsidRPr="009D6861">
        <w:t>string email = HttpContext.User.Claims.First().Value;</w:t>
      </w:r>
    </w:p>
    <w:p w:rsidR="00807E11" w:rsidRPr="009D6861" w:rsidRDefault="00807E11" w:rsidP="00B376C4">
      <w:pPr>
        <w:pStyle w:val="LiTextNormal"/>
        <w:ind w:firstLine="0"/>
      </w:pPr>
      <w:r w:rsidRPr="009D6861">
        <w:t>Această secvență de cod extrage e</w:t>
      </w:r>
      <w:r w:rsidR="003E26F7">
        <w:t>mail-ul utilizatorului din primul</w:t>
      </w:r>
      <w:r w:rsidRPr="009D6861">
        <w:t xml:space="preserve"> element al listei de credențiale (claims). </w:t>
      </w:r>
      <w:r w:rsidR="00B376C4" w:rsidRPr="009D6861">
        <w:t>În mod implicit, autentificarea bazată pe sesiuni în ASP.NET Core este securizată.</w:t>
      </w:r>
    </w:p>
    <w:p w:rsidR="00807E11" w:rsidRPr="009D6861" w:rsidRDefault="00807E11" w:rsidP="00807E11">
      <w:pPr>
        <w:pStyle w:val="LiTextNormal"/>
      </w:pPr>
    </w:p>
    <w:p w:rsidR="009755AF" w:rsidRPr="009D6861" w:rsidRDefault="009755AF" w:rsidP="009755AF">
      <w:pPr>
        <w:pStyle w:val="LiSubchapters"/>
        <w:numPr>
          <w:ilvl w:val="1"/>
          <w:numId w:val="2"/>
        </w:numPr>
      </w:pPr>
      <w:bookmarkStart w:id="177" w:name="_Toc517798991"/>
      <w:r w:rsidRPr="009D6861">
        <w:t>Concluzii</w:t>
      </w:r>
      <w:bookmarkEnd w:id="177"/>
    </w:p>
    <w:p w:rsidR="009755AF" w:rsidRPr="009D6861" w:rsidRDefault="009755AF" w:rsidP="009755AF">
      <w:pPr>
        <w:pStyle w:val="LiTextNormal"/>
      </w:pPr>
    </w:p>
    <w:p w:rsidR="009755AF" w:rsidRPr="009D6861" w:rsidRDefault="009755AF" w:rsidP="009755AF">
      <w:pPr>
        <w:pStyle w:val="LiTextNormal"/>
      </w:pPr>
      <w:r w:rsidRPr="009D6861">
        <w:t xml:space="preserve">Scopul acestui capitol este de prezenta implementarea proiectului. Aceasta are la bază proiectarea și arhitectura aplicației, prezentată în capitolul precedent. Au fost descrise tehnici, arhitecturi, șabloane, </w:t>
      </w:r>
      <w:r w:rsidRPr="009D6861">
        <w:rPr>
          <w:i/>
        </w:rPr>
        <w:t>best practices</w:t>
      </w:r>
      <w:r w:rsidRPr="009D6861">
        <w:t xml:space="preserve">. </w:t>
      </w:r>
    </w:p>
    <w:p w:rsidR="009755AF" w:rsidRPr="009D6861" w:rsidRDefault="009755AF" w:rsidP="009755AF">
      <w:pPr>
        <w:pStyle w:val="LiTextNormal"/>
      </w:pPr>
      <w:r w:rsidRPr="009D6861">
        <w:t xml:space="preserve">S-a urmărit prezentarea generală a proiectelor soluției Foxy. </w:t>
      </w:r>
      <w:r w:rsidR="00D91316" w:rsidRPr="009D6861">
        <w:t>Fiind imposibil de descris fiecare metodă și funcționalitate, din cauza spațiului limitat, au fost menționate</w:t>
      </w:r>
      <w:r w:rsidR="003E26F7">
        <w:t>, totuși,</w:t>
      </w:r>
      <w:r w:rsidR="00D91316" w:rsidRPr="009D6861">
        <w:t xml:space="preserve"> reperele principale, exemplificate prin fragmente de co</w:t>
      </w:r>
      <w:r w:rsidR="00DC6765" w:rsidRPr="009D6861">
        <w:t>d pentru o mai bună înțelegere.</w:t>
      </w:r>
    </w:p>
    <w:p w:rsidR="00DC6765" w:rsidRPr="009D6861" w:rsidRDefault="00DC6765" w:rsidP="009755AF">
      <w:pPr>
        <w:pStyle w:val="LiTextNormal"/>
      </w:pPr>
      <w:r w:rsidRPr="009D6861">
        <w:t xml:space="preserve">Au fost explicate noțiuni legate de șabloane arhitecturale și </w:t>
      </w:r>
      <w:r w:rsidR="00B376C4" w:rsidRPr="009D6861">
        <w:t>detalii despre autentificare</w:t>
      </w:r>
      <w:r w:rsidRPr="009D6861">
        <w:t>. Au fost descrise elementele aplicației ce se pliază peste aceste arhitecturi și motivele în luarea deciziilor de a utiliza aceste șabloane.</w:t>
      </w:r>
    </w:p>
    <w:p w:rsidR="00BD4CFD" w:rsidRPr="009D6861" w:rsidRDefault="00BD4CFD" w:rsidP="00516CE4">
      <w:pPr>
        <w:rPr>
          <w:rFonts w:ascii="Times New Roman" w:hAnsi="Times New Roman"/>
          <w:sz w:val="24"/>
          <w:szCs w:val="96"/>
        </w:rPr>
      </w:pPr>
      <w:r w:rsidRPr="009D6861">
        <w:rPr>
          <w:rFonts w:ascii="Times New Roman" w:hAnsi="Times New Roman"/>
          <w:sz w:val="24"/>
          <w:szCs w:val="96"/>
        </w:rPr>
        <w:br w:type="page"/>
      </w:r>
    </w:p>
    <w:p w:rsidR="00F154A4" w:rsidRPr="009D6861" w:rsidRDefault="0086511D" w:rsidP="00CF0D82">
      <w:pPr>
        <w:pStyle w:val="LiChapters"/>
      </w:pPr>
      <w:bookmarkStart w:id="178" w:name="_Toc517798992"/>
      <w:r w:rsidRPr="009D6861">
        <w:lastRenderedPageBreak/>
        <w:t>Interfața web, e</w:t>
      </w:r>
      <w:r w:rsidR="00CF0D82" w:rsidRPr="009D6861">
        <w:t>lemente design și interacțiunea cu utilizatorul</w:t>
      </w:r>
      <w:bookmarkEnd w:id="178"/>
    </w:p>
    <w:p w:rsidR="00BD4CFD" w:rsidRPr="009D6861" w:rsidRDefault="00BD4CFD" w:rsidP="00A37DC3">
      <w:pPr>
        <w:pStyle w:val="LiTextNormal"/>
      </w:pPr>
    </w:p>
    <w:p w:rsidR="00F942FD" w:rsidRPr="009D6861" w:rsidRDefault="00F942FD" w:rsidP="00A37DC3">
      <w:pPr>
        <w:pStyle w:val="LiTextNormal"/>
      </w:pPr>
      <w:r w:rsidRPr="009D6861">
        <w:t>Pentru o aplicație web este foarte importan</w:t>
      </w:r>
      <w:r w:rsidR="003E26F7">
        <w:t>t modul în care sunt expuse</w:t>
      </w:r>
      <w:r w:rsidR="007A6C71" w:rsidRPr="009D6861">
        <w:t xml:space="preserve"> vizual elemente</w:t>
      </w:r>
      <w:r w:rsidR="003E26F7">
        <w:t>le</w:t>
      </w:r>
      <w:r w:rsidR="007A6C71" w:rsidRPr="009D6861">
        <w:t xml:space="preserve"> dar și interacțiunea cu utilizatorul. Principalul suport în crearea unui design </w:t>
      </w:r>
      <w:r w:rsidR="007A6C71" w:rsidRPr="009D6861">
        <w:rPr>
          <w:i/>
        </w:rPr>
        <w:t>responsive</w:t>
      </w:r>
      <w:r w:rsidR="007A6C71" w:rsidRPr="009D6861">
        <w:rPr>
          <w:rStyle w:val="FootnoteReference"/>
          <w:i/>
        </w:rPr>
        <w:footnoteReference w:id="18"/>
      </w:r>
      <w:r w:rsidR="007A6C71" w:rsidRPr="009D6861">
        <w:t xml:space="preserve"> a fost Bootstrap. Acesta este un set de instrumente open-source care integrează html, css și js.</w:t>
      </w:r>
    </w:p>
    <w:p w:rsidR="007A6C71" w:rsidRPr="009D6861" w:rsidRDefault="003E26F7" w:rsidP="00A37DC3">
      <w:pPr>
        <w:pStyle w:val="LiTextNormal"/>
      </w:pPr>
      <w:r>
        <w:t>O experiență</w:t>
      </w:r>
      <w:r w:rsidR="007A6C71" w:rsidRPr="009D6861">
        <w:t xml:space="preserve"> plăcută pentru utilizator este unul dintre cele mai importante scopur</w:t>
      </w:r>
      <w:r w:rsidR="008E75FC">
        <w:t>i. Din acest motiv am folosit di</w:t>
      </w:r>
      <w:r w:rsidR="007A6C71" w:rsidRPr="009D6861">
        <w:t>verse librării:</w:t>
      </w:r>
    </w:p>
    <w:p w:rsidR="007A6C71" w:rsidRPr="009D6861" w:rsidRDefault="007A6C71" w:rsidP="007A6C71">
      <w:pPr>
        <w:pStyle w:val="LiTextNormal"/>
        <w:numPr>
          <w:ilvl w:val="0"/>
          <w:numId w:val="8"/>
        </w:numPr>
      </w:pPr>
      <w:r w:rsidRPr="009D6861">
        <w:t xml:space="preserve">Toastr </w:t>
      </w:r>
      <w:sdt>
        <w:sdtPr>
          <w:id w:val="892621164"/>
          <w:citation/>
        </w:sdtPr>
        <w:sdtContent>
          <w:r w:rsidRPr="009D6861">
            <w:fldChar w:fldCharType="begin"/>
          </w:r>
          <w:r w:rsidRPr="009D6861">
            <w:instrText xml:space="preserve"> CITATION Toa \l 1048 </w:instrText>
          </w:r>
          <w:r w:rsidRPr="009D6861">
            <w:fldChar w:fldCharType="separate"/>
          </w:r>
          <w:r w:rsidR="000E553A" w:rsidRPr="000E553A">
            <w:rPr>
              <w:noProof/>
            </w:rPr>
            <w:t>[17]</w:t>
          </w:r>
          <w:r w:rsidRPr="009D6861">
            <w:fldChar w:fldCharType="end"/>
          </w:r>
        </w:sdtContent>
      </w:sdt>
    </w:p>
    <w:p w:rsidR="000B3BB7" w:rsidRPr="009D6861" w:rsidRDefault="000B3BB7" w:rsidP="000B3BB7">
      <w:pPr>
        <w:pStyle w:val="LiTextNormal"/>
        <w:ind w:left="1440" w:firstLine="0"/>
      </w:pPr>
      <w:r w:rsidRPr="009D6861">
        <w:t xml:space="preserve">Este o librărie Javascript pentru a afișa notificări. Un toast este o notificare ce apare pentru o scurtă perioadă de timp. În </w:t>
      </w:r>
      <w:r w:rsidRPr="009D6861">
        <w:fldChar w:fldCharType="begin"/>
      </w:r>
      <w:r w:rsidRPr="009D6861">
        <w:instrText xml:space="preserve"> REF _Ref517520644 \h </w:instrText>
      </w:r>
      <w:r w:rsidRPr="009D6861">
        <w:fldChar w:fldCharType="separate"/>
      </w:r>
      <w:r w:rsidR="000675DF" w:rsidRPr="009D6861">
        <w:t xml:space="preserve">Figura </w:t>
      </w:r>
      <w:r w:rsidR="000675DF">
        <w:rPr>
          <w:noProof/>
        </w:rPr>
        <w:t>24</w:t>
      </w:r>
      <w:r w:rsidRPr="009D6861">
        <w:fldChar w:fldCharType="end"/>
      </w:r>
      <w:r w:rsidR="003E26F7">
        <w:t xml:space="preserve"> este prezentat un exemplu </w:t>
      </w:r>
      <w:r w:rsidRPr="009D6861">
        <w:t>toast de tipul success. Un toast poate avea și alte tipuri: eroare, informare, avertizare.</w:t>
      </w:r>
    </w:p>
    <w:p w:rsidR="000B3BB7" w:rsidRPr="009D6861" w:rsidRDefault="000B3BB7" w:rsidP="000B3BB7">
      <w:pPr>
        <w:pStyle w:val="LiFigura"/>
        <w:keepNext/>
      </w:pPr>
      <w:r w:rsidRPr="009D6861">
        <w:rPr>
          <w:noProof/>
          <w:lang w:val="en-US"/>
        </w:rPr>
        <w:drawing>
          <wp:inline distT="0" distB="0" distL="0" distR="0" wp14:anchorId="223FEF31" wp14:editId="09C7F3A2">
            <wp:extent cx="2381976" cy="493355"/>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1962" cy="501637"/>
                    </a:xfrm>
                    <a:prstGeom prst="rect">
                      <a:avLst/>
                    </a:prstGeom>
                  </pic:spPr>
                </pic:pic>
              </a:graphicData>
            </a:graphic>
          </wp:inline>
        </w:drawing>
      </w:r>
    </w:p>
    <w:p w:rsidR="00BD4CFD" w:rsidRPr="009D6861" w:rsidRDefault="000B3BB7" w:rsidP="000B3BB7">
      <w:pPr>
        <w:pStyle w:val="LiFigura"/>
      </w:pPr>
      <w:bookmarkStart w:id="179" w:name="_Ref517520644"/>
      <w:bookmarkStart w:id="180" w:name="_Toc517798941"/>
      <w:r w:rsidRPr="009D6861">
        <w:t xml:space="preserve">Figura </w:t>
      </w:r>
      <w:r w:rsidRPr="009D6861">
        <w:fldChar w:fldCharType="begin"/>
      </w:r>
      <w:r w:rsidRPr="009D6861">
        <w:instrText xml:space="preserve"> SEQ Figura \* ARABIC </w:instrText>
      </w:r>
      <w:r w:rsidRPr="009D6861">
        <w:fldChar w:fldCharType="separate"/>
      </w:r>
      <w:r w:rsidR="000675DF">
        <w:rPr>
          <w:noProof/>
        </w:rPr>
        <w:t>24</w:t>
      </w:r>
      <w:r w:rsidRPr="009D6861">
        <w:fldChar w:fldCharType="end"/>
      </w:r>
      <w:bookmarkEnd w:id="179"/>
      <w:r w:rsidRPr="009D6861">
        <w:t>: Exemplu toast</w:t>
      </w:r>
      <w:bookmarkEnd w:id="180"/>
    </w:p>
    <w:p w:rsidR="000B3BB7" w:rsidRPr="009D6861" w:rsidRDefault="000B3BB7" w:rsidP="000B3BB7">
      <w:pPr>
        <w:pStyle w:val="LiTextNormal"/>
      </w:pPr>
    </w:p>
    <w:p w:rsidR="000B3BB7" w:rsidRPr="009D6861" w:rsidRDefault="000B3BB7" w:rsidP="000B3BB7">
      <w:pPr>
        <w:pStyle w:val="LiTextNormal"/>
        <w:numPr>
          <w:ilvl w:val="0"/>
          <w:numId w:val="8"/>
        </w:numPr>
      </w:pPr>
      <w:r w:rsidRPr="009D6861">
        <w:rPr>
          <w:noProof/>
          <w:lang w:val="en-US"/>
        </w:rPr>
        <w:drawing>
          <wp:anchor distT="0" distB="0" distL="114300" distR="114300" simplePos="0" relativeHeight="251702272" behindDoc="0" locked="0" layoutInCell="1" allowOverlap="1" wp14:anchorId="56DA569B" wp14:editId="11396076">
            <wp:simplePos x="0" y="0"/>
            <wp:positionH relativeFrom="margin">
              <wp:posOffset>4535805</wp:posOffset>
            </wp:positionH>
            <wp:positionV relativeFrom="paragraph">
              <wp:posOffset>4445</wp:posOffset>
            </wp:positionV>
            <wp:extent cx="1214120" cy="1780540"/>
            <wp:effectExtent l="19050" t="0" r="24130" b="5245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14120" cy="17805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9D6861">
        <w:t xml:space="preserve">Circliful </w:t>
      </w:r>
      <w:sdt>
        <w:sdtPr>
          <w:id w:val="-181289235"/>
          <w:citation/>
        </w:sdtPr>
        <w:sdtContent>
          <w:r w:rsidRPr="009D6861">
            <w:fldChar w:fldCharType="begin"/>
          </w:r>
          <w:r w:rsidRPr="009D6861">
            <w:instrText xml:space="preserve"> CITATION Cir \l 1048 </w:instrText>
          </w:r>
          <w:r w:rsidRPr="009D6861">
            <w:fldChar w:fldCharType="separate"/>
          </w:r>
          <w:r w:rsidR="000E553A" w:rsidRPr="000E553A">
            <w:rPr>
              <w:noProof/>
            </w:rPr>
            <w:t>[18]</w:t>
          </w:r>
          <w:r w:rsidRPr="009D6861">
            <w:fldChar w:fldCharType="end"/>
          </w:r>
        </w:sdtContent>
      </w:sdt>
    </w:p>
    <w:p w:rsidR="009E7165" w:rsidRPr="009D6861" w:rsidRDefault="009E7165" w:rsidP="009E7165">
      <w:pPr>
        <w:pStyle w:val="LiTextNormal"/>
        <w:ind w:left="1440" w:firstLine="0"/>
      </w:pPr>
      <w:r w:rsidRPr="009D6861">
        <w:t>Este o librărie Jquery</w:t>
      </w:r>
      <w:r w:rsidR="003E26F7">
        <w:t xml:space="preserve"> folosită pentru a afișa statistici sub formă de c</w:t>
      </w:r>
      <w:r w:rsidRPr="009D6861">
        <w:t xml:space="preserve">ercuri. Am ales această librărie </w:t>
      </w:r>
      <w:r w:rsidR="003E26F7">
        <w:t>cu scopul de</w:t>
      </w:r>
      <w:r w:rsidRPr="009D6861">
        <w:t xml:space="preserve"> a oferi utilizatorului o experie</w:t>
      </w:r>
      <w:r w:rsidR="003E26F7">
        <w:t>n</w:t>
      </w:r>
      <w:r w:rsidRPr="009D6861">
        <w:t>ță vizuală expresivă pentru a arăta procentajul</w:t>
      </w:r>
      <w:r w:rsidR="003E26F7">
        <w:t xml:space="preserve"> de învățare a</w:t>
      </w:r>
      <w:r w:rsidRPr="009D6861">
        <w:t xml:space="preserve"> itemilor </w:t>
      </w:r>
      <w:r w:rsidR="003E26F7">
        <w:t>din vocabular</w:t>
      </w:r>
      <w:r w:rsidRPr="009D6861">
        <w:t>. De asemenea, diagramele Circliful sunt complet responsive și permit configurarea multor opțiuni.</w:t>
      </w:r>
    </w:p>
    <w:p w:rsidR="009E7165" w:rsidRPr="009D6861" w:rsidRDefault="009E7165" w:rsidP="009E7165">
      <w:pPr>
        <w:pStyle w:val="LiTextNormal"/>
        <w:ind w:left="1440" w:firstLine="0"/>
      </w:pPr>
      <w:r w:rsidRPr="009D6861">
        <w:rPr>
          <w:noProof/>
          <w:lang w:val="en-US"/>
        </w:rPr>
        <mc:AlternateContent>
          <mc:Choice Requires="wps">
            <w:drawing>
              <wp:anchor distT="0" distB="0" distL="114300" distR="114300" simplePos="0" relativeHeight="251704320" behindDoc="0" locked="0" layoutInCell="1" allowOverlap="1" wp14:anchorId="613654C6" wp14:editId="7C5F1BD3">
                <wp:simplePos x="0" y="0"/>
                <wp:positionH relativeFrom="margin">
                  <wp:align>right</wp:align>
                </wp:positionH>
                <wp:positionV relativeFrom="paragraph">
                  <wp:posOffset>7809</wp:posOffset>
                </wp:positionV>
                <wp:extent cx="1214120" cy="635"/>
                <wp:effectExtent l="0" t="0" r="5080" b="0"/>
                <wp:wrapSquare wrapText="bothSides"/>
                <wp:docPr id="42" name="Text Box 42"/>
                <wp:cNvGraphicFramePr/>
                <a:graphic xmlns:a="http://schemas.openxmlformats.org/drawingml/2006/main">
                  <a:graphicData uri="http://schemas.microsoft.com/office/word/2010/wordprocessingShape">
                    <wps:wsp>
                      <wps:cNvSpPr txBox="1"/>
                      <wps:spPr>
                        <a:xfrm>
                          <a:off x="0" y="0"/>
                          <a:ext cx="1214120" cy="635"/>
                        </a:xfrm>
                        <a:prstGeom prst="rect">
                          <a:avLst/>
                        </a:prstGeom>
                        <a:solidFill>
                          <a:prstClr val="white"/>
                        </a:solidFill>
                        <a:ln>
                          <a:noFill/>
                        </a:ln>
                        <a:effectLst/>
                      </wps:spPr>
                      <wps:txbx>
                        <w:txbxContent>
                          <w:p w:rsidR="001A2D79" w:rsidRPr="00EF4A46" w:rsidRDefault="001A2D79" w:rsidP="000B3BB7">
                            <w:pPr>
                              <w:pStyle w:val="LiFigura"/>
                              <w:rPr>
                                <w:noProof/>
                                <w:sz w:val="24"/>
                              </w:rPr>
                            </w:pPr>
                            <w:bookmarkStart w:id="181" w:name="_Toc517736376"/>
                            <w:bookmarkStart w:id="182" w:name="_Toc517798942"/>
                            <w:r>
                              <w:t xml:space="preserve">Figura </w:t>
                            </w:r>
                            <w:r>
                              <w:fldChar w:fldCharType="begin"/>
                            </w:r>
                            <w:r>
                              <w:instrText xml:space="preserve"> SEQ Figura \* ARABIC </w:instrText>
                            </w:r>
                            <w:r>
                              <w:fldChar w:fldCharType="separate"/>
                            </w:r>
                            <w:r>
                              <w:rPr>
                                <w:noProof/>
                              </w:rPr>
                              <w:t>25</w:t>
                            </w:r>
                            <w:r>
                              <w:fldChar w:fldCharType="end"/>
                            </w:r>
                            <w:r>
                              <w:t>: Diagramă Circliful</w:t>
                            </w:r>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654C6" id="Text Box 42" o:spid="_x0000_s1040" type="#_x0000_t202" style="position:absolute;left:0;text-align:left;margin-left:44.4pt;margin-top:.6pt;width:95.6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" stroked="f">
                <v:textbox style="mso-fit-shape-to-text:t" inset="0,0,0,0">
                  <w:txbxContent>
                    <w:p w:rsidR="001A2D79" w:rsidRPr="00EF4A46" w:rsidRDefault="001A2D79" w:rsidP="000B3BB7">
                      <w:pPr>
                        <w:pStyle w:val="LiFigura"/>
                        <w:rPr>
                          <w:noProof/>
                          <w:sz w:val="24"/>
                        </w:rPr>
                      </w:pPr>
                      <w:bookmarkStart w:id="183" w:name="_Toc517736376"/>
                      <w:bookmarkStart w:id="184" w:name="_Toc517798942"/>
                      <w:r>
                        <w:t xml:space="preserve">Figura </w:t>
                      </w:r>
                      <w:r>
                        <w:fldChar w:fldCharType="begin"/>
                      </w:r>
                      <w:r>
                        <w:instrText xml:space="preserve"> SEQ Figura \* ARABIC </w:instrText>
                      </w:r>
                      <w:r>
                        <w:fldChar w:fldCharType="separate"/>
                      </w:r>
                      <w:r>
                        <w:rPr>
                          <w:noProof/>
                        </w:rPr>
                        <w:t>25</w:t>
                      </w:r>
                      <w:r>
                        <w:fldChar w:fldCharType="end"/>
                      </w:r>
                      <w:r>
                        <w:t>: Diagramă Circliful</w:t>
                      </w:r>
                      <w:bookmarkEnd w:id="183"/>
                      <w:bookmarkEnd w:id="184"/>
                    </w:p>
                  </w:txbxContent>
                </v:textbox>
                <w10:wrap type="square" anchorx="margin"/>
              </v:shape>
            </w:pict>
          </mc:Fallback>
        </mc:AlternateContent>
      </w:r>
    </w:p>
    <w:p w:rsidR="009E7165" w:rsidRPr="009D6861" w:rsidRDefault="009E7165" w:rsidP="009E7165">
      <w:pPr>
        <w:pStyle w:val="LiTextNormal"/>
        <w:numPr>
          <w:ilvl w:val="0"/>
          <w:numId w:val="8"/>
        </w:numPr>
      </w:pPr>
      <w:r w:rsidRPr="009D6861">
        <w:t xml:space="preserve">FontAwesome </w:t>
      </w:r>
      <w:sdt>
        <w:sdtPr>
          <w:id w:val="430943890"/>
          <w:citation/>
        </w:sdtPr>
        <w:sdtContent>
          <w:r w:rsidRPr="009D6861">
            <w:fldChar w:fldCharType="begin"/>
          </w:r>
          <w:r w:rsidRPr="009D6861">
            <w:instrText xml:space="preserve"> CITATION Fon \l 1048 </w:instrText>
          </w:r>
          <w:r w:rsidRPr="009D6861">
            <w:fldChar w:fldCharType="separate"/>
          </w:r>
          <w:r w:rsidR="000E553A" w:rsidRPr="000E553A">
            <w:rPr>
              <w:noProof/>
            </w:rPr>
            <w:t>[19]</w:t>
          </w:r>
          <w:r w:rsidRPr="009D6861">
            <w:fldChar w:fldCharType="end"/>
          </w:r>
        </w:sdtContent>
      </w:sdt>
    </w:p>
    <w:p w:rsidR="009E7165" w:rsidRDefault="009E7165" w:rsidP="009E7165">
      <w:pPr>
        <w:pStyle w:val="LiTextNormal"/>
        <w:ind w:left="1440" w:firstLine="0"/>
      </w:pPr>
      <w:r w:rsidRPr="009D6861">
        <w:t>Este un set de instr</w:t>
      </w:r>
      <w:r w:rsidR="000540D8">
        <w:t xml:space="preserve">umente ce pune la dispoziție o colecție </w:t>
      </w:r>
      <w:r w:rsidRPr="009D6861">
        <w:t>vast</w:t>
      </w:r>
      <w:r w:rsidR="000540D8">
        <w:t>ă</w:t>
      </w:r>
      <w:r w:rsidRPr="009D6861">
        <w:t xml:space="preserve"> de pictograme. Folosirea pictogramelor potrivite în locul potrivit este foarte important pentru utilizator</w:t>
      </w:r>
      <w:r w:rsidR="000540D8">
        <w:t>,</w:t>
      </w:r>
      <w:r w:rsidRPr="009D6861">
        <w:t xml:space="preserve"> exprimând mai bine scopul și funcționalitatea unei componente de pe ecran.</w:t>
      </w:r>
    </w:p>
    <w:p w:rsidR="009D2343" w:rsidRDefault="009D2343" w:rsidP="009D2343">
      <w:pPr>
        <w:pStyle w:val="LiTextNormal"/>
        <w:numPr>
          <w:ilvl w:val="0"/>
          <w:numId w:val="8"/>
        </w:numPr>
      </w:pPr>
      <w:r>
        <w:t xml:space="preserve">Wanakana </w:t>
      </w:r>
      <w:sdt>
        <w:sdtPr>
          <w:id w:val="-2032717023"/>
          <w:citation/>
        </w:sdtPr>
        <w:sdtContent>
          <w:r>
            <w:fldChar w:fldCharType="begin"/>
          </w:r>
          <w:r>
            <w:instrText xml:space="preserve"> CITATION Wan1 \l 1048 </w:instrText>
          </w:r>
          <w:r>
            <w:fldChar w:fldCharType="separate"/>
          </w:r>
          <w:r w:rsidR="000E553A" w:rsidRPr="000E553A">
            <w:rPr>
              <w:noProof/>
            </w:rPr>
            <w:t>[20]</w:t>
          </w:r>
          <w:r>
            <w:fldChar w:fldCharType="end"/>
          </w:r>
        </w:sdtContent>
      </w:sdt>
    </w:p>
    <w:p w:rsidR="009D2343" w:rsidRPr="009D6861" w:rsidRDefault="009D2343" w:rsidP="009D2343">
      <w:pPr>
        <w:pStyle w:val="LiTextNormal"/>
        <w:ind w:left="1440" w:firstLine="0"/>
      </w:pPr>
      <w:r>
        <w:lastRenderedPageBreak/>
        <w:t xml:space="preserve">Este o librărie javascript ce permite transformarea unui text în caractere </w:t>
      </w:r>
      <w:r w:rsidRPr="009D2343">
        <w:rPr>
          <w:i/>
        </w:rPr>
        <w:t>hiragana</w:t>
      </w:r>
      <w:r>
        <w:t xml:space="preserve"> și </w:t>
      </w:r>
      <w:r w:rsidRPr="009D2343">
        <w:rPr>
          <w:i/>
        </w:rPr>
        <w:t>katakana</w:t>
      </w:r>
      <w:r>
        <w:t>.</w:t>
      </w:r>
    </w:p>
    <w:p w:rsidR="00F942FD" w:rsidRPr="009D6861" w:rsidRDefault="00F942FD" w:rsidP="00A37DC3">
      <w:pPr>
        <w:pStyle w:val="LiTextNormal"/>
      </w:pPr>
    </w:p>
    <w:p w:rsidR="00BD4CFD" w:rsidRPr="009D6861" w:rsidRDefault="009E7165" w:rsidP="00C12115">
      <w:pPr>
        <w:pStyle w:val="LiTextNormal"/>
      </w:pPr>
      <w:r w:rsidRPr="009D6861">
        <w:t>Pentru a crea sesiunea de examinare am folosit AJAX. Denumirea vine de la Asynchronous JavaScript And XML</w:t>
      </w:r>
      <w:r w:rsidR="006C5C3E" w:rsidRPr="009D6861">
        <w:t xml:space="preserve"> și se referă la</w:t>
      </w:r>
      <w:r w:rsidR="000540D8">
        <w:t xml:space="preserve"> o</w:t>
      </w:r>
      <w:r w:rsidR="006C5C3E" w:rsidRPr="009D6861">
        <w:t xml:space="preserve"> tehnică de încărcare a elementelor paginii </w:t>
      </w:r>
      <w:r w:rsidR="00C12115" w:rsidRPr="009D6861">
        <w:t xml:space="preserve">în mod asincron. Acest lucru este foarte important pentru sesiunea de examinare. Este mult mai </w:t>
      </w:r>
      <w:r w:rsidR="000540D8">
        <w:t xml:space="preserve">rapid </w:t>
      </w:r>
      <w:r w:rsidR="00C12115" w:rsidRPr="009D6861">
        <w:t>și estetic înărcarea elementelor dinamic. Reîncărcarea paginii pentru fiecare element din cadrul sesiunii de examinare ar putea confuza utilizatorul, dar ar putea dura și mai mult timp.</w:t>
      </w:r>
    </w:p>
    <w:p w:rsidR="00BD4CFD" w:rsidRPr="009D6861" w:rsidRDefault="00BD4CFD" w:rsidP="00A37DC3">
      <w:pPr>
        <w:pStyle w:val="LiTextNormal"/>
      </w:pPr>
    </w:p>
    <w:p w:rsidR="00C12115" w:rsidRPr="009D6861" w:rsidRDefault="00E4725B" w:rsidP="00C12115">
      <w:pPr>
        <w:pStyle w:val="LiFigura"/>
        <w:keepNext/>
      </w:pPr>
      <w:r w:rsidRPr="009D6861">
        <w:rPr>
          <w:noProof/>
          <w:lang w:val="en-US"/>
        </w:rPr>
        <w:drawing>
          <wp:inline distT="0" distB="0" distL="0" distR="0" wp14:anchorId="67BB5D12" wp14:editId="19EE5947">
            <wp:extent cx="5760720" cy="26981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698115"/>
                    </a:xfrm>
                    <a:prstGeom prst="rect">
                      <a:avLst/>
                    </a:prstGeom>
                  </pic:spPr>
                </pic:pic>
              </a:graphicData>
            </a:graphic>
          </wp:inline>
        </w:drawing>
      </w:r>
    </w:p>
    <w:p w:rsidR="00BD4CFD" w:rsidRPr="009D6861" w:rsidRDefault="00C12115" w:rsidP="00C12115">
      <w:pPr>
        <w:pStyle w:val="LiFigura"/>
      </w:pPr>
      <w:bookmarkStart w:id="185" w:name="_Ref517521849"/>
      <w:bookmarkStart w:id="186" w:name="_Toc517798943"/>
      <w:r w:rsidRPr="009D6861">
        <w:t xml:space="preserve">Figura </w:t>
      </w:r>
      <w:r w:rsidRPr="009D6861">
        <w:fldChar w:fldCharType="begin"/>
      </w:r>
      <w:r w:rsidRPr="009D6861">
        <w:instrText xml:space="preserve"> SEQ Figura \* ARABIC </w:instrText>
      </w:r>
      <w:r w:rsidRPr="009D6861">
        <w:fldChar w:fldCharType="separate"/>
      </w:r>
      <w:r w:rsidR="000675DF">
        <w:rPr>
          <w:noProof/>
        </w:rPr>
        <w:t>26</w:t>
      </w:r>
      <w:r w:rsidRPr="009D6861">
        <w:fldChar w:fldCharType="end"/>
      </w:r>
      <w:bookmarkEnd w:id="185"/>
      <w:r w:rsidRPr="009D6861">
        <w:t>: Captură de ecran a sesiunii de examinare</w:t>
      </w:r>
      <w:bookmarkEnd w:id="186"/>
    </w:p>
    <w:p w:rsidR="00BD4CFD" w:rsidRPr="009D6861" w:rsidRDefault="00BD4CFD" w:rsidP="00A37DC3">
      <w:pPr>
        <w:pStyle w:val="LiTextNormal"/>
      </w:pPr>
    </w:p>
    <w:p w:rsidR="00C12115" w:rsidRPr="009D6861" w:rsidRDefault="00C12115" w:rsidP="00A37DC3">
      <w:pPr>
        <w:pStyle w:val="LiTextNormal"/>
      </w:pPr>
      <w:r w:rsidRPr="009D6861">
        <w:fldChar w:fldCharType="begin"/>
      </w:r>
      <w:r w:rsidRPr="009D6861">
        <w:instrText xml:space="preserve"> REF _Ref517521849 \h </w:instrText>
      </w:r>
      <w:r w:rsidRPr="009D6861">
        <w:fldChar w:fldCharType="separate"/>
      </w:r>
      <w:r w:rsidR="000675DF" w:rsidRPr="009D6861">
        <w:t xml:space="preserve">Figura </w:t>
      </w:r>
      <w:r w:rsidR="000675DF">
        <w:rPr>
          <w:noProof/>
        </w:rPr>
        <w:t>26</w:t>
      </w:r>
      <w:r w:rsidRPr="009D6861">
        <w:fldChar w:fldCharType="end"/>
      </w:r>
      <w:r w:rsidRPr="009D6861">
        <w:t xml:space="preserve"> reprezintă un fragment din sesiunea de examinare. Toate elementele acestei pagini se încarcă dinamic. Utilizatorului îi sunt oferite informații în legătură cu s</w:t>
      </w:r>
      <w:r w:rsidR="000540D8">
        <w:t>tadiul itemului și corectitudin</w:t>
      </w:r>
      <w:r w:rsidRPr="009D6861">
        <w:t xml:space="preserve">ea răspunsurilor. Tot în cadrul acestei sesiuni, dar nu doar aici, am folosit </w:t>
      </w:r>
      <w:r w:rsidRPr="009D6861">
        <w:rPr>
          <w:i/>
        </w:rPr>
        <w:t>PartialView</w:t>
      </w:r>
      <w:r w:rsidRPr="009D6861">
        <w:t>. Acesta reprezintă o variantă în miniatură a</w:t>
      </w:r>
      <w:r w:rsidR="000540D8">
        <w:t xml:space="preserve"> unui View clasic ce poate fi </w:t>
      </w:r>
      <w:r w:rsidRPr="009D6861">
        <w:t xml:space="preserve">încărcat oriunde în pagină. În acest caz, partialview-ul va fi arătat dacă utilizatorul va extinde secțiunea de vizualizare a răspunsului corect. Această secțiune poate fi accesată prin </w:t>
      </w:r>
      <w:r w:rsidR="000540D8">
        <w:t>apăsarea</w:t>
      </w:r>
      <w:r w:rsidRPr="009D6861">
        <w:t xml:space="preserve"> butonului ce co</w:t>
      </w:r>
      <w:r w:rsidR="000540D8">
        <w:t>n</w:t>
      </w:r>
      <w:r w:rsidRPr="009D6861">
        <w:t xml:space="preserve">ține pictograma unui ochi, după cum poate fi observat și în </w:t>
      </w:r>
      <w:r w:rsidRPr="009D6861">
        <w:fldChar w:fldCharType="begin"/>
      </w:r>
      <w:r w:rsidRPr="009D6861">
        <w:instrText xml:space="preserve"> REF _Ref517521849 \h </w:instrText>
      </w:r>
      <w:r w:rsidRPr="009D6861">
        <w:fldChar w:fldCharType="separate"/>
      </w:r>
      <w:r w:rsidR="000675DF" w:rsidRPr="009D6861">
        <w:t xml:space="preserve">Figura </w:t>
      </w:r>
      <w:r w:rsidR="000675DF">
        <w:rPr>
          <w:noProof/>
        </w:rPr>
        <w:t>26</w:t>
      </w:r>
      <w:r w:rsidRPr="009D6861">
        <w:fldChar w:fldCharType="end"/>
      </w:r>
      <w:r w:rsidRPr="009D6861">
        <w:t>.</w:t>
      </w:r>
    </w:p>
    <w:p w:rsidR="00C12115" w:rsidRPr="009D6861" w:rsidRDefault="00C12115" w:rsidP="00A37DC3">
      <w:pPr>
        <w:pStyle w:val="LiTextNormal"/>
      </w:pPr>
      <w:r w:rsidRPr="009D6861">
        <w:t xml:space="preserve">Un fragment din sesiunea de învățare este prezentat în </w:t>
      </w:r>
      <w:r w:rsidRPr="009D6861">
        <w:fldChar w:fldCharType="begin"/>
      </w:r>
      <w:r w:rsidRPr="009D6861">
        <w:instrText xml:space="preserve"> REF _Ref517522245 \h </w:instrText>
      </w:r>
      <w:r w:rsidRPr="009D6861">
        <w:fldChar w:fldCharType="separate"/>
      </w:r>
      <w:r w:rsidR="000675DF" w:rsidRPr="009D6861">
        <w:t xml:space="preserve">Figura </w:t>
      </w:r>
      <w:r w:rsidR="000675DF">
        <w:rPr>
          <w:noProof/>
        </w:rPr>
        <w:t>27</w:t>
      </w:r>
      <w:r w:rsidRPr="009D6861">
        <w:fldChar w:fldCharType="end"/>
      </w:r>
      <w:r w:rsidRPr="009D6861">
        <w:t xml:space="preserve">. </w:t>
      </w:r>
      <w:r w:rsidR="00F10354" w:rsidRPr="009D6861">
        <w:t>În partea de jos putem observa secvența elementelor din sesiunea curentă. Elementul curent are o dimensiune mai mare comparativ cu celelalte. Sub fiecare eleme</w:t>
      </w:r>
      <w:r w:rsidR="000540D8">
        <w:t>n</w:t>
      </w:r>
      <w:r w:rsidR="00F10354" w:rsidRPr="009D6861">
        <w:t xml:space="preserve">t se află câte un cerculeț ce reprezintă dacă elementul a fost vizitat sau nu. Navigarea în cadrul sesiunii poate fi efectuată prin selectarea unui element din secțiunea de jos, prin </w:t>
      </w:r>
      <w:r w:rsidR="000540D8">
        <w:t>folosirea</w:t>
      </w:r>
      <w:r w:rsidR="00F10354" w:rsidRPr="009D6861">
        <w:t xml:space="preserve"> săgețil</w:t>
      </w:r>
      <w:r w:rsidR="000540D8">
        <w:t xml:space="preserve">or dispuse în lateral, sau cu ajutorul </w:t>
      </w:r>
      <w:r w:rsidR="00F10354" w:rsidRPr="009D6861">
        <w:t xml:space="preserve">săgeților de pe tastatură. Consider foarte util ultimul tip de navigare întrucât este foarte rapid și </w:t>
      </w:r>
      <w:r w:rsidR="00F10354" w:rsidRPr="009D6861">
        <w:lastRenderedPageBreak/>
        <w:t xml:space="preserve">comod pentru utilizator. Sesiunea de evaluare a elementelor poate </w:t>
      </w:r>
      <w:r w:rsidR="000540D8">
        <w:t>fi accesată doar după ce toate</w:t>
      </w:r>
      <w:r w:rsidR="00F10354" w:rsidRPr="009D6861">
        <w:t xml:space="preserve"> elementele din cadrul secțiunii de învățare au fost vizitate. Pentru fiecare element sunt prezentate câte 3 secțiuni: structura, traducerea și citirea. Aici utilizatorul poate vizualiza, audia, dar și adăuga sinonime sau notițe.</w:t>
      </w:r>
    </w:p>
    <w:p w:rsidR="00C12115" w:rsidRPr="009D6861" w:rsidRDefault="00C12115" w:rsidP="00A37DC3">
      <w:pPr>
        <w:pStyle w:val="LiTextNormal"/>
      </w:pPr>
    </w:p>
    <w:p w:rsidR="00C12115" w:rsidRPr="00CA7F4F" w:rsidRDefault="00A37DC3" w:rsidP="00C12115">
      <w:pPr>
        <w:pStyle w:val="LiFigura"/>
        <w:keepNext/>
        <w:rPr>
          <w:lang w:val="en-US"/>
        </w:rPr>
      </w:pPr>
      <w:r w:rsidRPr="009D6861">
        <w:rPr>
          <w:noProof/>
          <w:lang w:val="en-US"/>
        </w:rPr>
        <w:drawing>
          <wp:inline distT="0" distB="0" distL="0" distR="0" wp14:anchorId="67E3B52F" wp14:editId="25AAB55A">
            <wp:extent cx="5760720" cy="31191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119120"/>
                    </a:xfrm>
                    <a:prstGeom prst="rect">
                      <a:avLst/>
                    </a:prstGeom>
                  </pic:spPr>
                </pic:pic>
              </a:graphicData>
            </a:graphic>
          </wp:inline>
        </w:drawing>
      </w:r>
    </w:p>
    <w:p w:rsidR="00BD4CFD" w:rsidRPr="009D6861" w:rsidRDefault="00C12115" w:rsidP="00C12115">
      <w:pPr>
        <w:pStyle w:val="LiFigura"/>
      </w:pPr>
      <w:bookmarkStart w:id="187" w:name="_Ref517522245"/>
      <w:bookmarkStart w:id="188" w:name="_Toc517798944"/>
      <w:r w:rsidRPr="009D6861">
        <w:t xml:space="preserve">Figura </w:t>
      </w:r>
      <w:r w:rsidRPr="009D6861">
        <w:fldChar w:fldCharType="begin"/>
      </w:r>
      <w:r w:rsidRPr="009D6861">
        <w:instrText xml:space="preserve"> SEQ Figura \* ARABIC </w:instrText>
      </w:r>
      <w:r w:rsidRPr="009D6861">
        <w:fldChar w:fldCharType="separate"/>
      </w:r>
      <w:r w:rsidR="000675DF">
        <w:rPr>
          <w:noProof/>
        </w:rPr>
        <w:t>27</w:t>
      </w:r>
      <w:r w:rsidRPr="009D6861">
        <w:fldChar w:fldCharType="end"/>
      </w:r>
      <w:bookmarkEnd w:id="187"/>
      <w:r w:rsidRPr="009D6861">
        <w:t xml:space="preserve">: Captură ecran </w:t>
      </w:r>
      <w:r w:rsidR="000540D8">
        <w:t>cu</w:t>
      </w:r>
      <w:r w:rsidRPr="009D6861">
        <w:t xml:space="preserve"> sesiunea de învățare</w:t>
      </w:r>
      <w:bookmarkEnd w:id="188"/>
    </w:p>
    <w:p w:rsidR="00F10354" w:rsidRPr="009D6861" w:rsidRDefault="00F10354" w:rsidP="00F10354">
      <w:pPr>
        <w:pStyle w:val="LiTextNormal"/>
      </w:pPr>
    </w:p>
    <w:p w:rsidR="00F10354" w:rsidRPr="009D6861" w:rsidRDefault="00F10354" w:rsidP="00F10354">
      <w:pPr>
        <w:pStyle w:val="LiFigura"/>
        <w:keepNext/>
      </w:pPr>
      <w:r w:rsidRPr="009D6861">
        <w:rPr>
          <w:noProof/>
          <w:lang w:val="en-US"/>
        </w:rPr>
        <w:drawing>
          <wp:inline distT="0" distB="0" distL="0" distR="0" wp14:anchorId="20FBF90A" wp14:editId="7D8DC913">
            <wp:extent cx="5760720" cy="38989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898900"/>
                    </a:xfrm>
                    <a:prstGeom prst="rect">
                      <a:avLst/>
                    </a:prstGeom>
                  </pic:spPr>
                </pic:pic>
              </a:graphicData>
            </a:graphic>
          </wp:inline>
        </w:drawing>
      </w:r>
    </w:p>
    <w:p w:rsidR="00F10354" w:rsidRPr="009D6861" w:rsidRDefault="00F10354" w:rsidP="00F10354">
      <w:pPr>
        <w:pStyle w:val="LiFigura"/>
      </w:pPr>
      <w:bookmarkStart w:id="189" w:name="_Ref517522836"/>
      <w:bookmarkStart w:id="190" w:name="_Toc517798945"/>
      <w:r w:rsidRPr="009D6861">
        <w:t xml:space="preserve">Figura </w:t>
      </w:r>
      <w:r w:rsidRPr="009D6861">
        <w:fldChar w:fldCharType="begin"/>
      </w:r>
      <w:r w:rsidRPr="009D6861">
        <w:instrText xml:space="preserve"> SEQ Figura \* ARABIC </w:instrText>
      </w:r>
      <w:r w:rsidRPr="009D6861">
        <w:fldChar w:fldCharType="separate"/>
      </w:r>
      <w:r w:rsidR="000675DF">
        <w:rPr>
          <w:noProof/>
        </w:rPr>
        <w:t>28</w:t>
      </w:r>
      <w:r w:rsidRPr="009D6861">
        <w:fldChar w:fldCharType="end"/>
      </w:r>
      <w:bookmarkEnd w:id="189"/>
      <w:r w:rsidRPr="009D6861">
        <w:t xml:space="preserve">: Captură ecran </w:t>
      </w:r>
      <w:r w:rsidR="000540D8">
        <w:t>cu</w:t>
      </w:r>
      <w:r w:rsidRPr="009D6861">
        <w:t xml:space="preserve"> afișarea tuturor elementelor de vocabular în funcție de progresul lor</w:t>
      </w:r>
      <w:bookmarkEnd w:id="190"/>
    </w:p>
    <w:p w:rsidR="00F10354" w:rsidRPr="009D6861" w:rsidRDefault="00F10354" w:rsidP="00F10354">
      <w:pPr>
        <w:pStyle w:val="LiTextNormal"/>
      </w:pPr>
    </w:p>
    <w:p w:rsidR="00F10354" w:rsidRPr="009D6861" w:rsidRDefault="00F10354" w:rsidP="00F10354">
      <w:pPr>
        <w:pStyle w:val="LiTextNormal"/>
      </w:pPr>
      <w:r w:rsidRPr="009D6861">
        <w:t xml:space="preserve">În </w:t>
      </w:r>
      <w:r w:rsidRPr="009D6861">
        <w:fldChar w:fldCharType="begin"/>
      </w:r>
      <w:r w:rsidRPr="009D6861">
        <w:instrText xml:space="preserve"> REF _Ref517522836 \h </w:instrText>
      </w:r>
      <w:r w:rsidRPr="009D6861">
        <w:fldChar w:fldCharType="separate"/>
      </w:r>
      <w:r w:rsidR="000675DF" w:rsidRPr="009D6861">
        <w:t xml:space="preserve">Figura </w:t>
      </w:r>
      <w:r w:rsidR="000675DF">
        <w:rPr>
          <w:noProof/>
        </w:rPr>
        <w:t>28</w:t>
      </w:r>
      <w:r w:rsidRPr="009D6861">
        <w:fldChar w:fldCharType="end"/>
      </w:r>
      <w:r w:rsidR="006274E9" w:rsidRPr="009D6861">
        <w:t xml:space="preserve"> este prezentată afișarea grilă a tututor elementelor de vocabular colorate corespunzător stadiilor în care se află. Atunc</w:t>
      </w:r>
      <w:r w:rsidR="000540D8">
        <w:t>i</w:t>
      </w:r>
      <w:r w:rsidR="006274E9" w:rsidRPr="009D6861">
        <w:t xml:space="preserve"> când utilizatorul poziționează cursorul peste un element, sunt afișate informații despre înțelesul și citirea acestuia. Acest mod de a prezenta toate elemente este foarte folositor pentru utilizator, care își poate </w:t>
      </w:r>
      <w:r w:rsidR="000540D8">
        <w:t>crea o impresie generală despre</w:t>
      </w:r>
      <w:r w:rsidR="006274E9" w:rsidRPr="009D6861">
        <w:t xml:space="preserve"> stadiile tuturor elementelor</w:t>
      </w:r>
      <w:r w:rsidR="000540D8">
        <w:t>,</w:t>
      </w:r>
      <w:r w:rsidR="006274E9" w:rsidRPr="009D6861">
        <w:t xml:space="preserve"> dar și vizualiza rapid traducerea și înțelesul fiecăruia.</w:t>
      </w:r>
    </w:p>
    <w:p w:rsidR="009D6861" w:rsidRPr="009D6861" w:rsidRDefault="009D6861" w:rsidP="00F10354">
      <w:pPr>
        <w:pStyle w:val="LiTextNormal"/>
      </w:pPr>
    </w:p>
    <w:p w:rsidR="009D6861" w:rsidRPr="009D6861" w:rsidRDefault="006274E9" w:rsidP="009D6861">
      <w:pPr>
        <w:pStyle w:val="LiFigura"/>
        <w:keepNext/>
      </w:pPr>
      <w:r w:rsidRPr="009D6861">
        <w:rPr>
          <w:noProof/>
          <w:lang w:val="en-US"/>
        </w:rPr>
        <w:drawing>
          <wp:inline distT="0" distB="0" distL="0" distR="0" wp14:anchorId="4367D2F1" wp14:editId="011436E7">
            <wp:extent cx="5994296" cy="1610436"/>
            <wp:effectExtent l="0" t="0" r="698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enu.png"/>
                    <pic:cNvPicPr/>
                  </pic:nvPicPr>
                  <pic:blipFill rotWithShape="1">
                    <a:blip r:embed="rId54">
                      <a:extLst>
                        <a:ext uri="{28A0092B-C50C-407E-A947-70E740481C1C}">
                          <a14:useLocalDpi xmlns:a14="http://schemas.microsoft.com/office/drawing/2010/main" val="0"/>
                        </a:ext>
                      </a:extLst>
                    </a:blip>
                    <a:srcRect l="1540"/>
                    <a:stretch/>
                  </pic:blipFill>
                  <pic:spPr bwMode="auto">
                    <a:xfrm>
                      <a:off x="0" y="0"/>
                      <a:ext cx="6034668" cy="1621282"/>
                    </a:xfrm>
                    <a:prstGeom prst="rect">
                      <a:avLst/>
                    </a:prstGeom>
                    <a:ln>
                      <a:noFill/>
                    </a:ln>
                    <a:extLst>
                      <a:ext uri="{53640926-AAD7-44D8-BBD7-CCE9431645EC}">
                        <a14:shadowObscured xmlns:a14="http://schemas.microsoft.com/office/drawing/2010/main"/>
                      </a:ext>
                    </a:extLst>
                  </pic:spPr>
                </pic:pic>
              </a:graphicData>
            </a:graphic>
          </wp:inline>
        </w:drawing>
      </w:r>
    </w:p>
    <w:p w:rsidR="006274E9" w:rsidRPr="009D6861" w:rsidRDefault="009D6861" w:rsidP="009D6861">
      <w:pPr>
        <w:pStyle w:val="LiFigura"/>
      </w:pPr>
      <w:bookmarkStart w:id="191" w:name="_Ref517523667"/>
      <w:bookmarkStart w:id="192" w:name="_Toc517798946"/>
      <w:r w:rsidRPr="009D6861">
        <w:t xml:space="preserve">Figura </w:t>
      </w:r>
      <w:r w:rsidRPr="009D6861">
        <w:fldChar w:fldCharType="begin"/>
      </w:r>
      <w:r w:rsidRPr="009D6861">
        <w:instrText xml:space="preserve"> SEQ Figura \* ARABIC </w:instrText>
      </w:r>
      <w:r w:rsidRPr="009D6861">
        <w:fldChar w:fldCharType="separate"/>
      </w:r>
      <w:r w:rsidR="000675DF">
        <w:rPr>
          <w:noProof/>
        </w:rPr>
        <w:t>29</w:t>
      </w:r>
      <w:r w:rsidRPr="009D6861">
        <w:fldChar w:fldCharType="end"/>
      </w:r>
      <w:bookmarkEnd w:id="191"/>
      <w:r w:rsidRPr="009D6861">
        <w:t>: Stările meniului principal</w:t>
      </w:r>
      <w:bookmarkEnd w:id="192"/>
    </w:p>
    <w:p w:rsidR="00F10354" w:rsidRPr="009D6861" w:rsidRDefault="00F10354" w:rsidP="00F10354">
      <w:pPr>
        <w:pStyle w:val="LiTextNormal"/>
      </w:pPr>
    </w:p>
    <w:p w:rsidR="009D6861" w:rsidRDefault="009D6861" w:rsidP="00F10354">
      <w:pPr>
        <w:pStyle w:val="LiTextNormal"/>
      </w:pPr>
      <w:r w:rsidRPr="009D6861">
        <w:t xml:space="preserve">Meniul principal al aplicației are trei stări. În </w:t>
      </w:r>
      <w:r w:rsidRPr="009D6861">
        <w:fldChar w:fldCharType="begin"/>
      </w:r>
      <w:r w:rsidRPr="009D6861">
        <w:instrText xml:space="preserve"> REF _Ref517523667 \h </w:instrText>
      </w:r>
      <w:r w:rsidRPr="009D6861">
        <w:fldChar w:fldCharType="separate"/>
      </w:r>
      <w:r w:rsidR="000675DF" w:rsidRPr="009D6861">
        <w:t xml:space="preserve">Figura </w:t>
      </w:r>
      <w:r w:rsidR="000675DF">
        <w:rPr>
          <w:noProof/>
        </w:rPr>
        <w:t>29</w:t>
      </w:r>
      <w:r w:rsidRPr="009D6861">
        <w:fldChar w:fldCharType="end"/>
      </w:r>
      <w:r w:rsidRPr="009D6861">
        <w:t xml:space="preserve"> sunt reprezentate aceste stări. S</w:t>
      </w:r>
      <w:r w:rsidR="000540D8">
        <w:t>t</w:t>
      </w:r>
      <w:r w:rsidRPr="009D6861">
        <w:t xml:space="preserve">area 3 reprezintă meniul pentru dispozitivele mobile. </w:t>
      </w:r>
      <w:r w:rsidR="008E75FC">
        <w:t>Pentru dispozitivele cu dimensiuni mai mari ale ecranului, s</w:t>
      </w:r>
      <w:r w:rsidRPr="009D6861">
        <w:t>tarea 1 reprezintă meniul extins, care apare atunci când utilizatorul se află în partea de sus a paginii. Meniul trece în starea 2 atunci când utilizatorul navighează mai jos în pagină. Aces</w:t>
      </w:r>
      <w:r w:rsidR="008E75FC">
        <w:t>t lucru</w:t>
      </w:r>
      <w:r w:rsidRPr="009D6861">
        <w:t xml:space="preserve"> l-am obținut folosind JQuery.</w:t>
      </w:r>
      <w:r>
        <w:t xml:space="preserve"> Aceasta este o platformă de dezvoltare javascript și este foarte ușor de utilizat. Am obținut extinderea și restrângera meniului prin adăugarea și eliminarea claselor corespunzătoare pentru elementele meniului. </w:t>
      </w:r>
    </w:p>
    <w:p w:rsidR="00C04594" w:rsidRDefault="00C04594" w:rsidP="00F10354">
      <w:pPr>
        <w:pStyle w:val="LiTextNormal"/>
      </w:pPr>
      <w:r>
        <w:rPr>
          <w:noProof/>
          <w:lang w:val="en-US"/>
        </w:rPr>
        <mc:AlternateContent>
          <mc:Choice Requires="wps">
            <w:drawing>
              <wp:anchor distT="0" distB="0" distL="114300" distR="114300" simplePos="0" relativeHeight="251707392" behindDoc="0" locked="0" layoutInCell="1" allowOverlap="1" wp14:anchorId="7F8AFD1A" wp14:editId="121CCFB3">
                <wp:simplePos x="0" y="0"/>
                <wp:positionH relativeFrom="column">
                  <wp:posOffset>4223385</wp:posOffset>
                </wp:positionH>
                <wp:positionV relativeFrom="paragraph">
                  <wp:posOffset>1984375</wp:posOffset>
                </wp:positionV>
                <wp:extent cx="152082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520825" cy="635"/>
                        </a:xfrm>
                        <a:prstGeom prst="rect">
                          <a:avLst/>
                        </a:prstGeom>
                        <a:solidFill>
                          <a:prstClr val="white"/>
                        </a:solidFill>
                        <a:ln>
                          <a:noFill/>
                        </a:ln>
                        <a:effectLst/>
                      </wps:spPr>
                      <wps:txbx>
                        <w:txbxContent>
                          <w:p w:rsidR="001A2D79" w:rsidRPr="00404592" w:rsidRDefault="001A2D79" w:rsidP="00C04594">
                            <w:pPr>
                              <w:pStyle w:val="LiFigura"/>
                              <w:rPr>
                                <w:noProof/>
                                <w:sz w:val="24"/>
                              </w:rPr>
                            </w:pPr>
                            <w:bookmarkStart w:id="193" w:name="_Ref517791583"/>
                            <w:bookmarkStart w:id="194" w:name="_Toc517798947"/>
                            <w:r>
                              <w:t xml:space="preserve">Figura </w:t>
                            </w:r>
                            <w:r>
                              <w:fldChar w:fldCharType="begin"/>
                            </w:r>
                            <w:r>
                              <w:instrText xml:space="preserve"> SEQ Figura \* ARABIC </w:instrText>
                            </w:r>
                            <w:r>
                              <w:fldChar w:fldCharType="separate"/>
                            </w:r>
                            <w:r>
                              <w:rPr>
                                <w:noProof/>
                              </w:rPr>
                              <w:t>30</w:t>
                            </w:r>
                            <w:r>
                              <w:fldChar w:fldCharType="end"/>
                            </w:r>
                            <w:bookmarkEnd w:id="193"/>
                            <w:r>
                              <w:t>: Etapă din crearea logo-ului</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AFD1A" id="Text Box 46" o:spid="_x0000_s1041" type="#_x0000_t202" style="position:absolute;left:0;text-align:left;margin-left:332.55pt;margin-top:156.25pt;width:119.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" stroked="f">
                <v:textbox style="mso-fit-shape-to-text:t" inset="0,0,0,0">
                  <w:txbxContent>
                    <w:p w:rsidR="001A2D79" w:rsidRPr="00404592" w:rsidRDefault="001A2D79" w:rsidP="00C04594">
                      <w:pPr>
                        <w:pStyle w:val="LiFigura"/>
                        <w:rPr>
                          <w:noProof/>
                          <w:sz w:val="24"/>
                        </w:rPr>
                      </w:pPr>
                      <w:bookmarkStart w:id="195" w:name="_Ref517791583"/>
                      <w:bookmarkStart w:id="196" w:name="_Toc517798947"/>
                      <w:r>
                        <w:t xml:space="preserve">Figura </w:t>
                      </w:r>
                      <w:r>
                        <w:fldChar w:fldCharType="begin"/>
                      </w:r>
                      <w:r>
                        <w:instrText xml:space="preserve"> SEQ Figura \* ARABIC </w:instrText>
                      </w:r>
                      <w:r>
                        <w:fldChar w:fldCharType="separate"/>
                      </w:r>
                      <w:r>
                        <w:rPr>
                          <w:noProof/>
                        </w:rPr>
                        <w:t>30</w:t>
                      </w:r>
                      <w:r>
                        <w:fldChar w:fldCharType="end"/>
                      </w:r>
                      <w:bookmarkEnd w:id="195"/>
                      <w:r>
                        <w:t>: Etapă din crearea logo-ului</w:t>
                      </w:r>
                      <w:bookmarkEnd w:id="196"/>
                    </w:p>
                  </w:txbxContent>
                </v:textbox>
                <w10:wrap type="square"/>
              </v:shape>
            </w:pict>
          </mc:Fallback>
        </mc:AlternateContent>
      </w:r>
      <w:r>
        <w:rPr>
          <w:noProof/>
          <w:lang w:val="en-US"/>
        </w:rPr>
        <w:drawing>
          <wp:anchor distT="0" distB="0" distL="114300" distR="114300" simplePos="0" relativeHeight="251705344" behindDoc="0" locked="0" layoutInCell="1" allowOverlap="1" wp14:anchorId="7658D1C7" wp14:editId="4874B1A2">
            <wp:simplePos x="0" y="0"/>
            <wp:positionH relativeFrom="margin">
              <wp:posOffset>4223641</wp:posOffset>
            </wp:positionH>
            <wp:positionV relativeFrom="paragraph">
              <wp:posOffset>119816</wp:posOffset>
            </wp:positionV>
            <wp:extent cx="1520825" cy="1807845"/>
            <wp:effectExtent l="190500" t="190500" r="193675" b="1924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ROCESS.png"/>
                    <pic:cNvPicPr/>
                  </pic:nvPicPr>
                  <pic:blipFill rotWithShape="1">
                    <a:blip r:embed="rId55" cstate="print">
                      <a:extLst>
                        <a:ext uri="{28A0092B-C50C-407E-A947-70E740481C1C}">
                          <a14:useLocalDpi xmlns:a14="http://schemas.microsoft.com/office/drawing/2010/main" val="0"/>
                        </a:ext>
                      </a:extLst>
                    </a:blip>
                    <a:srcRect l="57350" t="3172" b="6552"/>
                    <a:stretch/>
                  </pic:blipFill>
                  <pic:spPr bwMode="auto">
                    <a:xfrm>
                      <a:off x="0" y="0"/>
                      <a:ext cx="1520825" cy="18078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57A6">
        <w:t xml:space="preserve">Am creat logo-ul aplicației în Adobe Illustrator. </w:t>
      </w:r>
      <w:r>
        <w:t xml:space="preserve">În crearea acestuia am folosit „golden ratio” (secțiunea de aur). Acest șablon presupune crearea ilustrației bazate pe niște cercuri ce au diferența dintre diametru exact 1.618. În </w:t>
      </w:r>
      <w:r>
        <w:fldChar w:fldCharType="begin"/>
      </w:r>
      <w:r>
        <w:instrText xml:space="preserve"> REF _Ref517791583 \h </w:instrText>
      </w:r>
      <w:r>
        <w:fldChar w:fldCharType="separate"/>
      </w:r>
      <w:r w:rsidR="000675DF">
        <w:t xml:space="preserve">Figura </w:t>
      </w:r>
      <w:r w:rsidR="000675DF">
        <w:rPr>
          <w:noProof/>
        </w:rPr>
        <w:t>30</w:t>
      </w:r>
      <w:r>
        <w:fldChar w:fldCharType="end"/>
      </w:r>
      <w:r>
        <w:t xml:space="preserve"> este prezentată o etapă din crearea logo-ului. Aici pot fi observate cercurile secțiunii de aur ce respectă proporția menționată.</w:t>
      </w:r>
    </w:p>
    <w:p w:rsidR="007E32DD" w:rsidRPr="009D6861" w:rsidRDefault="00A005F0" w:rsidP="007E32DD">
      <w:pPr>
        <w:pStyle w:val="LiTextNormal"/>
      </w:pPr>
      <w:r>
        <w:fldChar w:fldCharType="begin"/>
      </w:r>
      <w:r>
        <w:instrText xml:space="preserve"> REF _Ref517524049 \h </w:instrText>
      </w:r>
      <w:r>
        <w:fldChar w:fldCharType="separate"/>
      </w:r>
      <w:r w:rsidR="000675DF">
        <w:t xml:space="preserve">Figura </w:t>
      </w:r>
      <w:r w:rsidR="000675DF">
        <w:rPr>
          <w:noProof/>
        </w:rPr>
        <w:t>31</w:t>
      </w:r>
      <w:r>
        <w:fldChar w:fldCharType="end"/>
      </w:r>
      <w:r w:rsidR="008E75FC">
        <w:t xml:space="preserve"> conține</w:t>
      </w:r>
      <w:r>
        <w:t xml:space="preserve"> o schemă pentru a reprezenta cum ar trebui să arate pagina principală a unui utilizator aute</w:t>
      </w:r>
      <w:r w:rsidR="008E75FC">
        <w:t>n</w:t>
      </w:r>
      <w:r>
        <w:t xml:space="preserve">tificat. Această schemă a fost creată înainte de a începe crearea interfeței web și a </w:t>
      </w:r>
      <w:r w:rsidR="008E75FC">
        <w:t>fost un suport bun</w:t>
      </w:r>
      <w:r>
        <w:t>.</w:t>
      </w:r>
    </w:p>
    <w:p w:rsidR="00F10354" w:rsidRPr="009D6861" w:rsidRDefault="00F10354" w:rsidP="00C12115">
      <w:pPr>
        <w:pStyle w:val="LiFigura"/>
      </w:pPr>
    </w:p>
    <w:p w:rsidR="00CD4B0D" w:rsidRDefault="00E632B6" w:rsidP="00F10354">
      <w:pPr>
        <w:pStyle w:val="LiTextNormal"/>
        <w:rPr>
          <w:noProof/>
          <w:lang w:val="en-US"/>
        </w:rPr>
      </w:pPr>
      <w:r w:rsidRPr="009D6861">
        <w:br w:type="page"/>
      </w:r>
    </w:p>
    <w:p w:rsidR="00CD4B0D" w:rsidRDefault="00CD4B0D" w:rsidP="00CD4B0D">
      <w:pPr>
        <w:pStyle w:val="LiFigura"/>
        <w:keepNext/>
      </w:pPr>
      <w:r>
        <w:rPr>
          <w:noProof/>
          <w:lang w:val="en-US"/>
        </w:rPr>
        <w:lastRenderedPageBreak/>
        <w:drawing>
          <wp:inline distT="0" distB="0" distL="0" distR="0" wp14:anchorId="3FCF74E2" wp14:editId="14C3E48F">
            <wp:extent cx="5760210" cy="53767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up_HOMEPAGE.jpg"/>
                    <pic:cNvPicPr/>
                  </pic:nvPicPr>
                  <pic:blipFill rotWithShape="1">
                    <a:blip r:embed="rId56" cstate="print">
                      <a:extLst>
                        <a:ext uri="{28A0092B-C50C-407E-A947-70E740481C1C}">
                          <a14:useLocalDpi xmlns:a14="http://schemas.microsoft.com/office/drawing/2010/main" val="0"/>
                        </a:ext>
                      </a:extLst>
                    </a:blip>
                    <a:srcRect t="1540" b="5118"/>
                    <a:stretch/>
                  </pic:blipFill>
                  <pic:spPr bwMode="auto">
                    <a:xfrm>
                      <a:off x="0" y="0"/>
                      <a:ext cx="5760720" cy="5377210"/>
                    </a:xfrm>
                    <a:prstGeom prst="rect">
                      <a:avLst/>
                    </a:prstGeom>
                    <a:ln>
                      <a:noFill/>
                    </a:ln>
                    <a:extLst>
                      <a:ext uri="{53640926-AAD7-44D8-BBD7-CCE9431645EC}">
                        <a14:shadowObscured xmlns:a14="http://schemas.microsoft.com/office/drawing/2010/main"/>
                      </a:ext>
                    </a:extLst>
                  </pic:spPr>
                </pic:pic>
              </a:graphicData>
            </a:graphic>
          </wp:inline>
        </w:drawing>
      </w:r>
    </w:p>
    <w:p w:rsidR="00E632B6" w:rsidRPr="009D6861" w:rsidRDefault="00CD4B0D" w:rsidP="00CD4B0D">
      <w:pPr>
        <w:pStyle w:val="LiFigura"/>
      </w:pPr>
      <w:bookmarkStart w:id="197" w:name="_Ref517524049"/>
      <w:bookmarkStart w:id="198" w:name="_Toc517798948"/>
      <w:r>
        <w:t xml:space="preserve">Figura </w:t>
      </w:r>
      <w:r>
        <w:fldChar w:fldCharType="begin"/>
      </w:r>
      <w:r>
        <w:instrText xml:space="preserve"> SEQ Figura \* ARABIC </w:instrText>
      </w:r>
      <w:r>
        <w:fldChar w:fldCharType="separate"/>
      </w:r>
      <w:r w:rsidR="000675DF">
        <w:rPr>
          <w:noProof/>
        </w:rPr>
        <w:t>31</w:t>
      </w:r>
      <w:r>
        <w:fldChar w:fldCharType="end"/>
      </w:r>
      <w:bookmarkEnd w:id="197"/>
      <w:r>
        <w:t>: Schemă design pentru pagina principală</w:t>
      </w:r>
      <w:bookmarkEnd w:id="198"/>
    </w:p>
    <w:p w:rsidR="00F10354" w:rsidRPr="009D6861" w:rsidRDefault="00F10354" w:rsidP="00F10354">
      <w:pPr>
        <w:pStyle w:val="LiTextNormal"/>
      </w:pPr>
    </w:p>
    <w:p w:rsidR="00F10354" w:rsidRPr="009D6861" w:rsidRDefault="00F10354" w:rsidP="00F10354">
      <w:pPr>
        <w:pStyle w:val="LiTextNormal"/>
      </w:pPr>
    </w:p>
    <w:p w:rsidR="00F942FD" w:rsidRPr="009D6861" w:rsidRDefault="00F942FD" w:rsidP="00A37DC3">
      <w:pPr>
        <w:pStyle w:val="LiTitle"/>
      </w:pPr>
    </w:p>
    <w:p w:rsidR="007E32DD" w:rsidRDefault="00F942FD" w:rsidP="007E32DD">
      <w:pPr>
        <w:pStyle w:val="LiChapters"/>
        <w:numPr>
          <w:ilvl w:val="0"/>
          <w:numId w:val="0"/>
        </w:numPr>
        <w:ind w:left="1080"/>
      </w:pPr>
      <w:r w:rsidRPr="009D6861">
        <w:br w:type="page"/>
      </w:r>
    </w:p>
    <w:p w:rsidR="007E32DD" w:rsidRDefault="007E32DD" w:rsidP="00D106EC">
      <w:pPr>
        <w:pStyle w:val="LiChapters"/>
        <w:numPr>
          <w:ilvl w:val="0"/>
          <w:numId w:val="0"/>
        </w:numPr>
        <w:ind w:left="1080"/>
      </w:pPr>
      <w:bookmarkStart w:id="199" w:name="_Toc517798993"/>
      <w:r>
        <w:lastRenderedPageBreak/>
        <w:t>Concluziile lucrării</w:t>
      </w:r>
      <w:bookmarkEnd w:id="199"/>
    </w:p>
    <w:p w:rsidR="007E32DD" w:rsidRDefault="007E32DD" w:rsidP="007E32DD">
      <w:pPr>
        <w:pStyle w:val="LiTextNormal"/>
      </w:pPr>
    </w:p>
    <w:p w:rsidR="007E32DD" w:rsidRDefault="00593E7A" w:rsidP="007E32DD">
      <w:pPr>
        <w:pStyle w:val="LiTextNormal"/>
      </w:pPr>
      <w:r>
        <w:t xml:space="preserve">Pentru învățarea limbii japoneze este nevoie de un suport foarte bun. Acesta este și scopul aplicației Foxy. Datorită structurii aplicației, sistemului de repetiție și interfeței web, aplicația oferă utilizatorului </w:t>
      </w:r>
      <w:r w:rsidR="00A6207F">
        <w:t>eficientizarea procesului de învățare și experiența</w:t>
      </w:r>
      <w:r>
        <w:t xml:space="preserve"> </w:t>
      </w:r>
      <w:r w:rsidR="00A6207F">
        <w:t>plăcută în utilizarea aplicației. Tehnologia ASP.NET Core și arhitectura MVC</w:t>
      </w:r>
      <w:r w:rsidR="002D20BC">
        <w:t xml:space="preserve"> mi-au oferit multe funcționalități, fapt ce a făcut procesul de implementare plăcut și fluent.</w:t>
      </w:r>
    </w:p>
    <w:p w:rsidR="00B75723" w:rsidRDefault="00B75723" w:rsidP="007E32DD">
      <w:pPr>
        <w:pStyle w:val="LiTextNormal"/>
      </w:pPr>
      <w:r>
        <w:t xml:space="preserve">Informația din baza de date este consistentă și bine structurată. Au fost folosite surse diverse pentru a crea un conținut </w:t>
      </w:r>
      <w:r w:rsidR="00B224D6">
        <w:t xml:space="preserve">interactiv dar și demn de încredere. Din acest punct de vedere, aplicația este complet scalabilă. Acest lucru se poate obține ușor prin completarea fișierelor de tip </w:t>
      </w:r>
      <w:r w:rsidR="00B224D6" w:rsidRPr="00B224D6">
        <w:rPr>
          <w:i/>
        </w:rPr>
        <w:t>json</w:t>
      </w:r>
      <w:r w:rsidR="00B224D6">
        <w:t xml:space="preserve"> responsabile pentru menținerea informației și popul</w:t>
      </w:r>
      <w:r w:rsidR="00620A85">
        <w:t>ării</w:t>
      </w:r>
      <w:r w:rsidR="00B224D6">
        <w:t xml:space="preserve"> bazei de date, fără a fi necesare alte schi</w:t>
      </w:r>
      <w:r w:rsidR="00620A85">
        <w:t>m</w:t>
      </w:r>
      <w:r w:rsidR="00B224D6">
        <w:t>bări.</w:t>
      </w:r>
    </w:p>
    <w:p w:rsidR="00B224D6" w:rsidRDefault="00B224D6" w:rsidP="00B224D6">
      <w:pPr>
        <w:pStyle w:val="LiTextNormal"/>
      </w:pPr>
      <w:r>
        <w:t>Consider foarte important aspectul vizual al interfeței web, dar și caracterul intuitiv. Consider că am reușit să ofer utilizatorului o experiență vizuală plăcută, datorită elementelor de design ș</w:t>
      </w:r>
      <w:r w:rsidR="00620A85">
        <w:t>i a ilu</w:t>
      </w:r>
      <w:r>
        <w:t>strațiilor tematice. De asemenea, toate pa</w:t>
      </w:r>
      <w:r w:rsidR="00620A85">
        <w:t>ginile și componentele aplicației</w:t>
      </w:r>
      <w:r>
        <w:t xml:space="preserve"> sunt structurate cât mai clar și logic. Acest lucru este esențial pentru utilizator, care trebuie să se focuze asupra procesului de învățare, </w:t>
      </w:r>
      <w:r w:rsidR="00620A85">
        <w:t>ci</w:t>
      </w:r>
      <w:r>
        <w:t xml:space="preserve"> nu cel al descifrării modului de structurare și utilizare a aplicației.</w:t>
      </w:r>
    </w:p>
    <w:p w:rsidR="00544D1C" w:rsidRDefault="00B224D6" w:rsidP="00B224D6">
      <w:pPr>
        <w:pStyle w:val="LiTextNormal"/>
      </w:pPr>
      <w:r>
        <w:t>Drept aspecte de viitor, aplicația poate evoula din mai multe puncte de vedere. Ar putea fi creat</w:t>
      </w:r>
      <w:r w:rsidR="00620A85">
        <w:t>ă</w:t>
      </w:r>
      <w:r>
        <w:t xml:space="preserve"> o versiune mult mai diversificat</w:t>
      </w:r>
      <w:r w:rsidR="00620A85">
        <w:t>ă a sistemului spațiat de repeti</w:t>
      </w:r>
      <w:r>
        <w:t xml:space="preserve">ție. De exemplu ar putea exista mai multe categorii referitoare la viteza procesului de învățare. Utilizatorul și-ar putea selecta singur ritmul în care dorește să învețe (lent, mediu, rapid). Un alt aspect ar fi pronunția cuvintelor japoneze. Întrucât aplicația nu vizează </w:t>
      </w:r>
      <w:r w:rsidR="00544D1C">
        <w:t xml:space="preserve">în niciun fel acest aspect, ar fi utilă implementarea unui mecanism de recunoaștere a vocii utilizatorului și de comparare a acesteia cu un rezultat considerat corect. </w:t>
      </w:r>
    </w:p>
    <w:p w:rsidR="00B224D6" w:rsidRDefault="00544D1C" w:rsidP="00B224D6">
      <w:pPr>
        <w:pStyle w:val="LiTextNormal"/>
      </w:pPr>
      <w:r>
        <w:t xml:space="preserve">O altă idee ar fi introducerea unui compartiment pentru exersarea scrierii elementelor. Aceasta ar putea fi efectuată digital sau tradițional, pe foaie. Un </w:t>
      </w:r>
      <w:r w:rsidR="00620A85">
        <w:t xml:space="preserve">alt </w:t>
      </w:r>
      <w:r>
        <w:t xml:space="preserve">element nou, ce consider că ar aduce un mare avantaj utilizatorului, ar fi un compartiment dedicat culturii și literaturii japoneze. </w:t>
      </w:r>
      <w:r w:rsidR="00620A85">
        <w:t>Acest</w:t>
      </w:r>
      <w:r>
        <w:t>a ar alimenta constant interesul utilizatorului și l-ar aduce cât mai aproape de cultura limbii învățate.</w:t>
      </w:r>
    </w:p>
    <w:p w:rsidR="00544D1C" w:rsidRPr="00B224D6" w:rsidRDefault="00544D1C" w:rsidP="00B224D6">
      <w:pPr>
        <w:pStyle w:val="LiTextNormal"/>
      </w:pPr>
      <w:r>
        <w:t xml:space="preserve">Prin urmare, aplicația Foxy oferă utilizatorului funcționalitățile necesare pentru învățarea tuturor compartimentelor limbii japoneze. Principalul scop al acestei aplicații este să facă procesul de învățare cât mai ușor, eficient și plăcut. Scalabilitatea aplicației din punct de </w:t>
      </w:r>
      <w:r>
        <w:lastRenderedPageBreak/>
        <w:t>vedere al informației expuse este asigurată și ușor de obținut. Desigur, aceasta poate fi mereu îmbunătățită și împrospată cu elemente noi.</w:t>
      </w:r>
    </w:p>
    <w:p w:rsidR="007E32DD" w:rsidRPr="007E32DD" w:rsidRDefault="007E32DD" w:rsidP="007E32DD">
      <w:pPr>
        <w:rPr>
          <w:rFonts w:ascii="Times New Roman" w:hAnsi="Times New Roman"/>
          <w:sz w:val="24"/>
          <w:szCs w:val="96"/>
        </w:rPr>
      </w:pPr>
      <w:r>
        <w:br w:type="page"/>
      </w:r>
    </w:p>
    <w:p w:rsidR="0063319D" w:rsidRPr="009D6861" w:rsidRDefault="0063319D" w:rsidP="008C009F">
      <w:pPr>
        <w:pStyle w:val="LiChapters"/>
        <w:numPr>
          <w:ilvl w:val="0"/>
          <w:numId w:val="0"/>
        </w:numPr>
        <w:ind w:left="1080"/>
      </w:pPr>
      <w:bookmarkStart w:id="200" w:name="_Toc517798994"/>
      <w:r w:rsidRPr="009D6861">
        <w:lastRenderedPageBreak/>
        <w:t>Bibliografie</w:t>
      </w:r>
      <w:bookmarkEnd w:id="200"/>
    </w:p>
    <w:sdt>
      <w:sdtPr>
        <w:rPr>
          <w:rFonts w:asciiTheme="minorHAnsi" w:eastAsiaTheme="minorHAnsi" w:hAnsiTheme="minorHAnsi" w:cstheme="minorBidi"/>
          <w:color w:val="auto"/>
          <w:sz w:val="22"/>
          <w:szCs w:val="22"/>
        </w:rPr>
        <w:id w:val="1754700600"/>
        <w:docPartObj>
          <w:docPartGallery w:val="Bibliographies"/>
          <w:docPartUnique/>
        </w:docPartObj>
      </w:sdtPr>
      <w:sdtContent>
        <w:p w:rsidR="0063319D" w:rsidRPr="009D6861" w:rsidRDefault="0063319D">
          <w:pPr>
            <w:pStyle w:val="Heading1"/>
          </w:pPr>
        </w:p>
        <w:sdt>
          <w:sdtPr>
            <w:id w:val="111145805"/>
            <w:bibliography/>
          </w:sdtPr>
          <w:sdtContent>
            <w:p w:rsidR="000E553A" w:rsidRDefault="0063319D">
              <w:pPr>
                <w:rPr>
                  <w:noProof/>
                  <w:lang w:val="en-US"/>
                </w:rPr>
              </w:pPr>
              <w:r w:rsidRPr="009D6861">
                <w:fldChar w:fldCharType="begin"/>
              </w:r>
              <w:r w:rsidRPr="009D6861">
                <w:instrText xml:space="preserve"> BIBLIOGRAPHY </w:instrText>
              </w:r>
              <w:r w:rsidRPr="009D686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0E553A">
                <w:trPr>
                  <w:divId w:val="1096365078"/>
                  <w:tblCellSpacing w:w="15" w:type="dxa"/>
                </w:trPr>
                <w:tc>
                  <w:tcPr>
                    <w:tcW w:w="50" w:type="pct"/>
                    <w:hideMark/>
                  </w:tcPr>
                  <w:p w:rsidR="000E553A" w:rsidRDefault="000E553A">
                    <w:pPr>
                      <w:pStyle w:val="Bibliography"/>
                      <w:rPr>
                        <w:noProof/>
                        <w:sz w:val="24"/>
                        <w:szCs w:val="24"/>
                      </w:rPr>
                    </w:pPr>
                    <w:r>
                      <w:rPr>
                        <w:noProof/>
                      </w:rPr>
                      <w:t xml:space="preserve">[1] </w:t>
                    </w:r>
                  </w:p>
                </w:tc>
                <w:tc>
                  <w:tcPr>
                    <w:tcW w:w="0" w:type="auto"/>
                    <w:hideMark/>
                  </w:tcPr>
                  <w:p w:rsidR="000E553A" w:rsidRDefault="000E553A">
                    <w:pPr>
                      <w:pStyle w:val="Bibliography"/>
                      <w:rPr>
                        <w:noProof/>
                      </w:rPr>
                    </w:pPr>
                    <w:r>
                      <w:rPr>
                        <w:noProof/>
                      </w:rPr>
                      <w:t>R. Szypulski, „5 unexpected benefits of learning another language,” 6 2 2016. [Interactiv]. Available: https://examinedexistence.com/12-benefits-of-learning-a-foreign-language-2/. [Accesat 8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[2] </w:t>
                    </w:r>
                  </w:p>
                </w:tc>
                <w:tc>
                  <w:tcPr>
                    <w:tcW w:w="0" w:type="auto"/>
                    <w:hideMark/>
                  </w:tcPr>
                  <w:p w:rsidR="000E553A" w:rsidRDefault="000E553A">
                    <w:pPr>
                      <w:pStyle w:val="Bibliography"/>
                      <w:rPr>
                        <w:noProof/>
                      </w:rPr>
                    </w:pPr>
                    <w:r>
                      <w:rPr>
                        <w:noProof/>
                      </w:rPr>
                      <w:t>L. Neuman, „Why study Japanese? Here are 8 reasons to start with!,” 21 1 2018. [Interactiv]. Available: https://gogonihon.com/en/blog/why-study-japanese/. [Accesat 10 5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[3] </w:t>
                    </w:r>
                  </w:p>
                </w:tc>
                <w:tc>
                  <w:tcPr>
                    <w:tcW w:w="0" w:type="auto"/>
                    <w:hideMark/>
                  </w:tcPr>
                  <w:p w:rsidR="000E553A" w:rsidRDefault="000E553A">
                    <w:pPr>
                      <w:pStyle w:val="Bibliography"/>
                      <w:rPr>
                        <w:noProof/>
                      </w:rPr>
                    </w:pPr>
                    <w:r>
                      <w:rPr>
                        <w:noProof/>
                      </w:rPr>
                      <w:t>L. Lombardi, „KITSUNE: THE DIVINE/EVIL FOX YOKAI,” 9 9 2014. [Interactiv]. Available: https://www.tofugu.com/japan/kitsune-yokai-fox/. [Accesat 16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[4] </w:t>
                    </w:r>
                  </w:p>
                </w:tc>
                <w:tc>
                  <w:tcPr>
                    <w:tcW w:w="0" w:type="auto"/>
                    <w:hideMark/>
                  </w:tcPr>
                  <w:p w:rsidR="000E553A" w:rsidRDefault="000E553A">
                    <w:pPr>
                      <w:pStyle w:val="Bibliography"/>
                      <w:rPr>
                        <w:noProof/>
                      </w:rPr>
                    </w:pPr>
                    <w:r>
                      <w:rPr>
                        <w:noProof/>
                      </w:rPr>
                      <w:t>S. S. Shekhawat, „Onion architecture In ASP.NET Core MVC,” 1 1 2017. [Interactiv]. Available: https://www.c-sharpcorner.com/article/onion-architecture-in-asp-net-core-mvc/. [Accesat 20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[5] </w:t>
                    </w:r>
                  </w:p>
                </w:tc>
                <w:tc>
                  <w:tcPr>
                    <w:tcW w:w="0" w:type="auto"/>
                    <w:hideMark/>
                  </w:tcPr>
                  <w:p w:rsidR="000E553A" w:rsidRDefault="000E553A">
                    <w:pPr>
                      <w:pStyle w:val="Bibliography"/>
                      <w:rPr>
                        <w:noProof/>
                      </w:rPr>
                    </w:pPr>
                    <w:r>
                      <w:rPr>
                        <w:noProof/>
                      </w:rPr>
                      <w:t>S. Smith, „Overview of ASP.NET Core MVC,” Microsoft, 8 1 2018. [Interactiv]. Available: https://docs.microsoft.com/en-us/aspnet/core/mvc/overview?view=aspnetcore-2.1. [Accesat 20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[6] </w:t>
                    </w:r>
                  </w:p>
                </w:tc>
                <w:tc>
                  <w:tcPr>
                    <w:tcW w:w="0" w:type="auto"/>
                    <w:hideMark/>
                  </w:tcPr>
                  <w:p w:rsidR="000E553A" w:rsidRDefault="000E553A">
                    <w:pPr>
                      <w:pStyle w:val="Bibliography"/>
                      <w:rPr>
                        <w:noProof/>
                      </w:rPr>
                    </w:pPr>
                    <w:r>
                      <w:rPr>
                        <w:noProof/>
                      </w:rPr>
                      <w:t>„Creating a Model,” Microsoft, 27 10 2016. [Interactiv]. Available: https://docs.microsoft.com/en-us/ef/core/modeling/index. [Accesat 21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[7] </w:t>
                    </w:r>
                  </w:p>
                </w:tc>
                <w:tc>
                  <w:tcPr>
                    <w:tcW w:w="0" w:type="auto"/>
                    <w:hideMark/>
                  </w:tcPr>
                  <w:p w:rsidR="000E553A" w:rsidRDefault="000E553A">
                    <w:pPr>
                      <w:pStyle w:val="Bibliography"/>
                      <w:rPr>
                        <w:noProof/>
                      </w:rPr>
                    </w:pPr>
                    <w:r>
                      <w:rPr>
                        <w:noProof/>
                      </w:rPr>
                      <w:t>T. Ugurlu, „Generic Repository Pattern - Entity Framework, ASP.NET MVC and Unit Testing Triangle,” 22 12 2011. [Interactiv]. Available: http://www.tugberkugurlu.com/archive/generic-repository-pattern-entity-framework-asp-net-mvc-and-unit-testing-triangle. [Accesat 21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[8] </w:t>
                    </w:r>
                  </w:p>
                </w:tc>
                <w:tc>
                  <w:tcPr>
                    <w:tcW w:w="0" w:type="auto"/>
                    <w:hideMark/>
                  </w:tcPr>
                  <w:p w:rsidR="000E553A" w:rsidRDefault="000E553A">
                    <w:pPr>
                      <w:pStyle w:val="Bibliography"/>
                      <w:rPr>
                        <w:noProof/>
                      </w:rPr>
                    </w:pPr>
                    <w:r>
                      <w:rPr>
                        <w:noProof/>
                      </w:rPr>
                      <w:t>M. Wenzel, „Lambda Expressions (C# Programming Guide),” Microsoft, 3 3 2017. [Interactiv]. Available: https://docs.microsoft.com/en-us/dotnet/csharp/programming-guide/statements-expressions-operators/lambda-expressions. [Accesat 21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[9] </w:t>
                    </w:r>
                  </w:p>
                </w:tc>
                <w:tc>
                  <w:tcPr>
                    <w:tcW w:w="0" w:type="auto"/>
                    <w:hideMark/>
                  </w:tcPr>
                  <w:p w:rsidR="000E553A" w:rsidRDefault="000E553A">
                    <w:pPr>
                      <w:pStyle w:val="Bibliography"/>
                      <w:rPr>
                        <w:noProof/>
                      </w:rPr>
                    </w:pPr>
                    <w:r>
                      <w:rPr>
                        <w:noProof/>
                      </w:rPr>
                      <w:t>B. Wagner, „Language Integrated Query (LINQ),” Microsoft, 2 2 2017. [Interactiv]. Available: https://docs.microsoft.com/en-us/dotnet/csharp/programming-guide/concepts/linq/. [Accesat 21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[10] </w:t>
                    </w:r>
                  </w:p>
                </w:tc>
                <w:tc>
                  <w:tcPr>
                    <w:tcW w:w="0" w:type="auto"/>
                    <w:hideMark/>
                  </w:tcPr>
                  <w:p w:rsidR="000E553A" w:rsidRDefault="000E553A">
                    <w:pPr>
                      <w:pStyle w:val="Bibliography"/>
                      <w:rPr>
                        <w:noProof/>
                      </w:rPr>
                    </w:pPr>
                    <w:r>
                      <w:rPr>
                        <w:noProof/>
                      </w:rPr>
                      <w:t>R. Anderson, „ASP.NET Core Middleware,” Microsoft, 22 1 2018. [Interactiv]. Available: https://docs.microsoft.com/en-us/aspnet/core/fundamentals/middleware/?view=aspnetcore-2.1&amp;tabs=aspnetcore2x. [Accesat 22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[11] </w:t>
                    </w:r>
                  </w:p>
                </w:tc>
                <w:tc>
                  <w:tcPr>
                    <w:tcW w:w="0" w:type="auto"/>
                    <w:hideMark/>
                  </w:tcPr>
                  <w:p w:rsidR="000E553A" w:rsidRDefault="000E553A">
                    <w:pPr>
                      <w:pStyle w:val="Bibliography"/>
                      <w:rPr>
                        <w:noProof/>
                      </w:rPr>
                    </w:pPr>
                    <w:r>
                      <w:rPr>
                        <w:noProof/>
                      </w:rPr>
                      <w:t>S. Addie, „Dependency injection in ASP.NET Core,” Microsoft, 14 10 2016. [Interactiv]. Available: https://docs.microsoft.com/en-us/aspnet/core/fundamentals/dependency-injection?view=aspnetcore-2.1. [Accesat 22 6 2018].</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[12] </w:t>
                    </w:r>
                  </w:p>
                </w:tc>
                <w:tc>
                  <w:tcPr>
                    <w:tcW w:w="0" w:type="auto"/>
                    <w:hideMark/>
                  </w:tcPr>
                  <w:p w:rsidR="000E553A" w:rsidRDefault="000E553A">
                    <w:pPr>
                      <w:pStyle w:val="Bibliography"/>
                      <w:rPr>
                        <w:noProof/>
                      </w:rPr>
                    </w:pPr>
                    <w:r>
                      <w:rPr>
                        <w:noProof/>
                      </w:rPr>
                      <w:t>C. Nienaber, „ASP.NET Core Web API help pages with Swagger / Open API,” Microsoft, 9 3 2018. [Interactiv]. Available: https://docs.microsoft.com/en-us/aspnet/core/tutorials/web-api-help-pages-using-swagger?view=aspnetcore-2.1. [Accesat 22 6 2018].</w:t>
                    </w:r>
                  </w:p>
                </w:tc>
              </w:tr>
              <w:tr w:rsidR="000E553A">
                <w:trPr>
                  <w:divId w:val="1096365078"/>
                  <w:tblCellSpacing w:w="15" w:type="dxa"/>
                </w:trPr>
                <w:tc>
                  <w:tcPr>
                    <w:tcW w:w="50" w:type="pct"/>
                    <w:hideMark/>
                  </w:tcPr>
                  <w:p w:rsidR="000E553A" w:rsidRDefault="000E553A">
                    <w:pPr>
                      <w:pStyle w:val="Bibliography"/>
                      <w:rPr>
                        <w:noProof/>
                      </w:rPr>
                    </w:pPr>
                    <w:r>
                      <w:rPr>
                        <w:noProof/>
                      </w:rPr>
                      <w:lastRenderedPageBreak/>
                      <w:t xml:space="preserve">[13] </w:t>
                    </w:r>
                  </w:p>
                </w:tc>
                <w:tc>
                  <w:tcPr>
                    <w:tcW w:w="0" w:type="auto"/>
                    <w:hideMark/>
                  </w:tcPr>
                  <w:p w:rsidR="000E553A" w:rsidRDefault="000E553A">
                    <w:pPr>
                      <w:pStyle w:val="Bibliography"/>
                      <w:rPr>
                        <w:noProof/>
                      </w:rPr>
                    </w:pPr>
                    <w:r>
                      <w:rPr>
                        <w:noProof/>
                      </w:rPr>
                      <w:t>„Japanese-Language profiency test,” [Interactiv]. Available: https://www.jlpt.jp/.</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[14] </w:t>
                    </w:r>
                  </w:p>
                </w:tc>
                <w:tc>
                  <w:tcPr>
                    <w:tcW w:w="0" w:type="auto"/>
                    <w:hideMark/>
                  </w:tcPr>
                  <w:p w:rsidR="000E553A" w:rsidRDefault="000E553A">
                    <w:pPr>
                      <w:pStyle w:val="Bibliography"/>
                      <w:rPr>
                        <w:noProof/>
                      </w:rPr>
                    </w:pPr>
                    <w:r>
                      <w:rPr>
                        <w:noProof/>
                      </w:rPr>
                      <w:t>„Tofugu,” [Interactiv]. Available: https://www.tofugu.com/.</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[15] </w:t>
                    </w:r>
                  </w:p>
                </w:tc>
                <w:tc>
                  <w:tcPr>
                    <w:tcW w:w="0" w:type="auto"/>
                    <w:hideMark/>
                  </w:tcPr>
                  <w:p w:rsidR="000E553A" w:rsidRDefault="000E553A">
                    <w:pPr>
                      <w:pStyle w:val="Bibliography"/>
                      <w:rPr>
                        <w:noProof/>
                      </w:rPr>
                    </w:pPr>
                    <w:r>
                      <w:rPr>
                        <w:noProof/>
                      </w:rPr>
                      <w:t>„Wanikani,” [Interactiv]. Available: https://www.wanikani.com/.</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[16] </w:t>
                    </w:r>
                  </w:p>
                </w:tc>
                <w:tc>
                  <w:tcPr>
                    <w:tcW w:w="0" w:type="auto"/>
                    <w:hideMark/>
                  </w:tcPr>
                  <w:p w:rsidR="000E553A" w:rsidRDefault="000E553A">
                    <w:pPr>
                      <w:pStyle w:val="Bibliography"/>
                      <w:rPr>
                        <w:noProof/>
                      </w:rPr>
                    </w:pPr>
                    <w:r>
                      <w:rPr>
                        <w:noProof/>
                      </w:rPr>
                      <w:t>„Sound to speech,” [Interactiv]. Available: https://soundoftext.com/.</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[17] </w:t>
                    </w:r>
                  </w:p>
                </w:tc>
                <w:tc>
                  <w:tcPr>
                    <w:tcW w:w="0" w:type="auto"/>
                    <w:hideMark/>
                  </w:tcPr>
                  <w:p w:rsidR="000E553A" w:rsidRDefault="000E553A">
                    <w:pPr>
                      <w:pStyle w:val="Bibliography"/>
                      <w:rPr>
                        <w:noProof/>
                      </w:rPr>
                    </w:pPr>
                    <w:r>
                      <w:rPr>
                        <w:noProof/>
                      </w:rPr>
                      <w:t>„Toastr git repository,” [Interactiv]. Available: https://github.com/CodeSeven/toastr.</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[18] </w:t>
                    </w:r>
                  </w:p>
                </w:tc>
                <w:tc>
                  <w:tcPr>
                    <w:tcW w:w="0" w:type="auto"/>
                    <w:hideMark/>
                  </w:tcPr>
                  <w:p w:rsidR="000E553A" w:rsidRDefault="000E553A">
                    <w:pPr>
                      <w:pStyle w:val="Bibliography"/>
                      <w:rPr>
                        <w:noProof/>
                      </w:rPr>
                    </w:pPr>
                    <w:r>
                      <w:rPr>
                        <w:noProof/>
                      </w:rPr>
                      <w:t>„Circliful javascript plugin,” [Interactiv]. Available: https://github.com/pguso/jquery-plugin-circliful.</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[19] </w:t>
                    </w:r>
                  </w:p>
                </w:tc>
                <w:tc>
                  <w:tcPr>
                    <w:tcW w:w="0" w:type="auto"/>
                    <w:hideMark/>
                  </w:tcPr>
                  <w:p w:rsidR="000E553A" w:rsidRDefault="000E553A">
                    <w:pPr>
                      <w:pStyle w:val="Bibliography"/>
                      <w:rPr>
                        <w:noProof/>
                      </w:rPr>
                    </w:pPr>
                    <w:r>
                      <w:rPr>
                        <w:noProof/>
                      </w:rPr>
                      <w:t>„FontAwesome,” FontAwesome, [Interactiv]. Available: https://fontawesome.com/.</w:t>
                    </w:r>
                  </w:p>
                </w:tc>
              </w:tr>
              <w:tr w:rsidR="000E553A">
                <w:trPr>
                  <w:divId w:val="1096365078"/>
                  <w:tblCellSpacing w:w="15" w:type="dxa"/>
                </w:trPr>
                <w:tc>
                  <w:tcPr>
                    <w:tcW w:w="50" w:type="pct"/>
                    <w:hideMark/>
                  </w:tcPr>
                  <w:p w:rsidR="000E553A" w:rsidRDefault="000E553A">
                    <w:pPr>
                      <w:pStyle w:val="Bibliography"/>
                      <w:rPr>
                        <w:noProof/>
                      </w:rPr>
                    </w:pPr>
                    <w:r>
                      <w:rPr>
                        <w:noProof/>
                      </w:rPr>
                      <w:t xml:space="preserve">[20] </w:t>
                    </w:r>
                  </w:p>
                </w:tc>
                <w:tc>
                  <w:tcPr>
                    <w:tcW w:w="0" w:type="auto"/>
                    <w:hideMark/>
                  </w:tcPr>
                  <w:p w:rsidR="000E553A" w:rsidRDefault="000E553A">
                    <w:pPr>
                      <w:pStyle w:val="Bibliography"/>
                      <w:rPr>
                        <w:noProof/>
                      </w:rPr>
                    </w:pPr>
                    <w:r>
                      <w:rPr>
                        <w:noProof/>
                      </w:rPr>
                      <w:t>„WanaKana,” [Interactiv]. Available: https://wanakana.com/.</w:t>
                    </w:r>
                  </w:p>
                </w:tc>
              </w:tr>
            </w:tbl>
            <w:p w:rsidR="000E553A" w:rsidRDefault="000E553A">
              <w:pPr>
                <w:divId w:val="1096365078"/>
                <w:rPr>
                  <w:rFonts w:eastAsia="Times New Roman"/>
                  <w:noProof/>
                </w:rPr>
              </w:pPr>
            </w:p>
            <w:p w:rsidR="00A03DBA" w:rsidRDefault="0063319D" w:rsidP="00A03DBA">
              <w:r w:rsidRPr="009D6861">
                <w:rPr>
                  <w:b/>
                  <w:bCs/>
                  <w:noProof/>
                </w:rPr>
                <w:fldChar w:fldCharType="end"/>
              </w:r>
            </w:p>
          </w:sdtContent>
        </w:sdt>
      </w:sdtContent>
    </w:sdt>
    <w:p w:rsidR="00A03DBA" w:rsidRDefault="00A03DBA" w:rsidP="00A03DBA"/>
    <w:p w:rsidR="0063319D" w:rsidRPr="00A03DBA" w:rsidRDefault="0063319D" w:rsidP="00A03DBA">
      <w:pPr>
        <w:ind w:firstLine="720"/>
      </w:pPr>
    </w:p>
    <w:sectPr w:rsidR="0063319D" w:rsidRPr="00A03DBA" w:rsidSect="009C48FD">
      <w:headerReference w:type="first" r:id="rId57"/>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4955" w:rsidRDefault="00D74955" w:rsidP="00F04622">
      <w:pPr>
        <w:spacing w:after="0" w:line="240" w:lineRule="auto"/>
      </w:pPr>
      <w:r>
        <w:separator/>
      </w:r>
    </w:p>
  </w:endnote>
  <w:endnote w:type="continuationSeparator" w:id="0">
    <w:p w:rsidR="00D74955" w:rsidRDefault="00D74955" w:rsidP="00F04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554715"/>
      <w:docPartObj>
        <w:docPartGallery w:val="Page Numbers (Bottom of Page)"/>
        <w:docPartUnique/>
      </w:docPartObj>
    </w:sdtPr>
    <w:sdtEndPr>
      <w:rPr>
        <w:noProof/>
      </w:rPr>
    </w:sdtEndPr>
    <w:sdtContent>
      <w:p w:rsidR="001A2D79" w:rsidRDefault="001A2D79">
        <w:pPr>
          <w:pStyle w:val="Footer"/>
          <w:jc w:val="right"/>
        </w:pPr>
        <w:r>
          <w:fldChar w:fldCharType="begin"/>
        </w:r>
        <w:r>
          <w:instrText xml:space="preserve"> PAGE   \* MERGEFORMAT </w:instrText>
        </w:r>
        <w:r>
          <w:fldChar w:fldCharType="separate"/>
        </w:r>
        <w:r w:rsidR="007904A6">
          <w:rPr>
            <w:noProof/>
          </w:rPr>
          <w:t>4</w:t>
        </w:r>
        <w:r>
          <w:rPr>
            <w:noProof/>
          </w:rPr>
          <w:fldChar w:fldCharType="end"/>
        </w:r>
      </w:p>
    </w:sdtContent>
  </w:sdt>
  <w:p w:rsidR="001A2D79" w:rsidRDefault="001A2D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727177"/>
      <w:docPartObj>
        <w:docPartGallery w:val="Page Numbers (Bottom of Page)"/>
        <w:docPartUnique/>
      </w:docPartObj>
    </w:sdtPr>
    <w:sdtEndPr>
      <w:rPr>
        <w:noProof/>
      </w:rPr>
    </w:sdtEndPr>
    <w:sdtContent>
      <w:p w:rsidR="001A2D79" w:rsidRDefault="001A2D79">
        <w:pPr>
          <w:pStyle w:val="Footer"/>
          <w:jc w:val="right"/>
        </w:pPr>
        <w:r>
          <w:fldChar w:fldCharType="begin"/>
        </w:r>
        <w:r>
          <w:instrText xml:space="preserve"> PAGE   \* MERGEFORMAT </w:instrText>
        </w:r>
        <w:r>
          <w:fldChar w:fldCharType="separate"/>
        </w:r>
        <w:r w:rsidR="007904A6">
          <w:rPr>
            <w:noProof/>
          </w:rPr>
          <w:t>1</w:t>
        </w:r>
        <w:r>
          <w:rPr>
            <w:noProof/>
          </w:rPr>
          <w:fldChar w:fldCharType="end"/>
        </w:r>
      </w:p>
    </w:sdtContent>
  </w:sdt>
  <w:p w:rsidR="001A2D79" w:rsidRDefault="001A2D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4955" w:rsidRDefault="00D74955" w:rsidP="00F04622">
      <w:pPr>
        <w:spacing w:after="0" w:line="240" w:lineRule="auto"/>
      </w:pPr>
      <w:r>
        <w:separator/>
      </w:r>
    </w:p>
  </w:footnote>
  <w:footnote w:type="continuationSeparator" w:id="0">
    <w:p w:rsidR="00D74955" w:rsidRDefault="00D74955" w:rsidP="00F04622">
      <w:pPr>
        <w:spacing w:after="0" w:line="240" w:lineRule="auto"/>
      </w:pPr>
      <w:r>
        <w:continuationSeparator/>
      </w:r>
    </w:p>
  </w:footnote>
  <w:footnote w:id="1">
    <w:p w:rsidR="001A2D79" w:rsidRDefault="001A2D79">
      <w:pPr>
        <w:pStyle w:val="FootnoteText"/>
      </w:pPr>
      <w:r>
        <w:rPr>
          <w:rStyle w:val="FootnoteReference"/>
        </w:rPr>
        <w:footnoteRef/>
      </w:r>
      <w:r>
        <w:t xml:space="preserve"> </w:t>
      </w:r>
      <w:r w:rsidRPr="00253A7B">
        <w:t>Shinkansen</w:t>
      </w:r>
      <w:r>
        <w:t xml:space="preserve"> - T</w:t>
      </w:r>
      <w:r w:rsidRPr="00253A7B">
        <w:t>ermen folosit pentru o serie de trenuri de mare viteză japoneze</w:t>
      </w:r>
      <w:r>
        <w:t xml:space="preserve"> (</w:t>
      </w:r>
      <w:r w:rsidRPr="00253A7B">
        <w:t>cu viteze de 210 km/h</w:t>
      </w:r>
      <w:r>
        <w:t>).</w:t>
      </w:r>
    </w:p>
  </w:footnote>
  <w:footnote w:id="2">
    <w:p w:rsidR="001A2D79" w:rsidRDefault="001A2D79">
      <w:pPr>
        <w:pStyle w:val="FootnoteText"/>
      </w:pPr>
      <w:r>
        <w:rPr>
          <w:rStyle w:val="FootnoteReference"/>
        </w:rPr>
        <w:footnoteRef/>
      </w:r>
      <w:r>
        <w:t xml:space="preserve"> FSI - </w:t>
      </w:r>
      <w:r w:rsidRPr="00D75899">
        <w:t>Foreign Service Institute</w:t>
      </w:r>
      <w:r>
        <w:t xml:space="preserve">. Mai multe detalii aici: </w:t>
      </w:r>
      <w:r w:rsidRPr="00D75899">
        <w:t>http://www.effectivelanguagelearning.com</w:t>
      </w:r>
    </w:p>
  </w:footnote>
  <w:footnote w:id="3">
    <w:p w:rsidR="001A2D79" w:rsidRDefault="001A2D79">
      <w:pPr>
        <w:pStyle w:val="FootnoteText"/>
      </w:pPr>
      <w:r>
        <w:rPr>
          <w:rStyle w:val="FootnoteReference"/>
        </w:rPr>
        <w:footnoteRef/>
      </w:r>
      <w:r>
        <w:t xml:space="preserve"> SRS – Spaced Repetition System. Mai multe detalii aici: </w:t>
      </w:r>
      <w:r w:rsidRPr="006A72CD">
        <w:t>https://en.wikipedia.org/wiki/Spaced_repetition</w:t>
      </w:r>
    </w:p>
  </w:footnote>
  <w:footnote w:id="4">
    <w:p w:rsidR="001A2D79" w:rsidRDefault="001A2D79">
      <w:pPr>
        <w:pStyle w:val="FootnoteText"/>
      </w:pPr>
      <w:r>
        <w:rPr>
          <w:rStyle w:val="FootnoteReference"/>
        </w:rPr>
        <w:footnoteRef/>
      </w:r>
      <w:r>
        <w:t xml:space="preserve"> JLPT - Japanese-Language Proficiency Test. Test pentru stabilirea nivelului limbii japoneze pentru vorbitorii non-nativi.</w:t>
      </w:r>
    </w:p>
  </w:footnote>
  <w:footnote w:id="5">
    <w:p w:rsidR="001A2D79" w:rsidRDefault="001A2D79">
      <w:pPr>
        <w:pStyle w:val="FootnoteText"/>
      </w:pPr>
      <w:r>
        <w:rPr>
          <w:rStyle w:val="FootnoteReference"/>
        </w:rPr>
        <w:footnoteRef/>
      </w:r>
      <w:r>
        <w:t xml:space="preserve"> Back-end – Parte logică a aplicației. De obice este format din server și bază de date.</w:t>
      </w:r>
    </w:p>
  </w:footnote>
  <w:footnote w:id="6">
    <w:p w:rsidR="001A2D79" w:rsidRDefault="001A2D79">
      <w:pPr>
        <w:pStyle w:val="FootnoteText"/>
      </w:pPr>
      <w:r>
        <w:rPr>
          <w:rStyle w:val="FootnoteReference"/>
        </w:rPr>
        <w:footnoteRef/>
      </w:r>
      <w:r>
        <w:t xml:space="preserve"> Front-end – Parte a aplicației care face legătura cu utilizatorul prin intermediul unei interfețe grafice. Include crearea design-ului și codul pentru dezvoltarea interfeței.</w:t>
      </w:r>
    </w:p>
  </w:footnote>
  <w:footnote w:id="7">
    <w:p w:rsidR="001A2D79" w:rsidRDefault="001A2D79">
      <w:pPr>
        <w:pStyle w:val="FootnoteText"/>
      </w:pPr>
      <w:r>
        <w:rPr>
          <w:rStyle w:val="FootnoteReference"/>
        </w:rPr>
        <w:footnoteRef/>
      </w:r>
      <w:r>
        <w:t xml:space="preserve"> Best practice – Metodă sau tehnică considerată superioară altor alternative datorită rezultatelor obținute sau datorită aparteneții unui standard.</w:t>
      </w:r>
    </w:p>
  </w:footnote>
  <w:footnote w:id="8">
    <w:p w:rsidR="001A2D79" w:rsidRDefault="001A2D79" w:rsidP="00EE1A36">
      <w:pPr>
        <w:pStyle w:val="FootnoteText"/>
      </w:pPr>
      <w:r>
        <w:rPr>
          <w:rStyle w:val="FootnoteReference"/>
        </w:rPr>
        <w:footnoteRef/>
      </w:r>
      <w:r>
        <w:t xml:space="preserve"> UML - </w:t>
      </w:r>
      <w:r w:rsidRPr="002D3801">
        <w:t>Unified Modeling Language</w:t>
      </w:r>
      <w:r>
        <w:t xml:space="preserve">. Mai multe detalii aici: </w:t>
      </w:r>
      <w:r w:rsidRPr="002D3801">
        <w:t>https://www.smartdraw.com/uml-diagram/</w:t>
      </w:r>
    </w:p>
  </w:footnote>
  <w:footnote w:id="9">
    <w:p w:rsidR="001A2D79" w:rsidRDefault="001A2D79">
      <w:pPr>
        <w:pStyle w:val="FootnoteText"/>
      </w:pPr>
      <w:r>
        <w:rPr>
          <w:rStyle w:val="FootnoteReference"/>
        </w:rPr>
        <w:footnoteRef/>
      </w:r>
      <w:r>
        <w:t xml:space="preserve"> ERD - </w:t>
      </w:r>
      <w:r w:rsidRPr="000642F7">
        <w:t>Entity Relationship Diagram</w:t>
      </w:r>
      <w:r>
        <w:t xml:space="preserve">. Mai multe detalii aici: </w:t>
      </w:r>
      <w:r w:rsidRPr="000642F7">
        <w:t>https://www.smartdraw.com/entity-relationship-diagram/</w:t>
      </w:r>
    </w:p>
  </w:footnote>
  <w:footnote w:id="10">
    <w:p w:rsidR="001A2D79" w:rsidRDefault="001A2D79">
      <w:pPr>
        <w:pStyle w:val="FootnoteText"/>
      </w:pPr>
      <w:r>
        <w:rPr>
          <w:rStyle w:val="FootnoteReference"/>
        </w:rPr>
        <w:footnoteRef/>
      </w:r>
      <w:r>
        <w:t xml:space="preserve"> Id – unitate ce poate fi reprezentată printr-un număr sau printr-un șir de caractere și identifică în mod unic elementul căruia îi aparține.</w:t>
      </w:r>
    </w:p>
  </w:footnote>
  <w:footnote w:id="11">
    <w:p w:rsidR="001A2D79" w:rsidRDefault="001A2D79">
      <w:pPr>
        <w:pStyle w:val="FootnoteText"/>
      </w:pPr>
      <w:r>
        <w:rPr>
          <w:rStyle w:val="FootnoteReference"/>
        </w:rPr>
        <w:footnoteRef/>
      </w:r>
      <w:r>
        <w:t xml:space="preserve"> ASP.NET Core – Mai multe detalii pot fi găsite pe site-ul oficial: </w:t>
      </w:r>
      <w:r w:rsidRPr="00B701B3">
        <w:t>https://docs.microsoft.com/en-us/aspnet/core/?view=aspnetcore-2.0</w:t>
      </w:r>
    </w:p>
  </w:footnote>
  <w:footnote w:id="12">
    <w:p w:rsidR="001A2D79" w:rsidRDefault="001A2D79">
      <w:pPr>
        <w:pStyle w:val="FootnoteText"/>
      </w:pPr>
      <w:r>
        <w:rPr>
          <w:rStyle w:val="FootnoteReference"/>
        </w:rPr>
        <w:footnoteRef/>
      </w:r>
      <w:r>
        <w:t xml:space="preserve"> Code First – strategie prin care sunt scrise mai întâi clasele POCO </w:t>
      </w:r>
      <w:r w:rsidRPr="00245773">
        <w:t>(Plain old CLR objects)</w:t>
      </w:r>
      <w:r>
        <w:t xml:space="preserve"> peste care se generează mai apoi baza de date</w:t>
      </w:r>
    </w:p>
  </w:footnote>
  <w:footnote w:id="13">
    <w:p w:rsidR="001A2D79" w:rsidRDefault="001A2D79">
      <w:pPr>
        <w:pStyle w:val="FootnoteText"/>
      </w:pPr>
      <w:r>
        <w:rPr>
          <w:rStyle w:val="FootnoteReference"/>
        </w:rPr>
        <w:footnoteRef/>
      </w:r>
      <w:r>
        <w:t xml:space="preserve"> Un delegate reprezintă un tip ce încapsulează o metodă, similar unui pointer la o funcție în C/C++.</w:t>
      </w:r>
    </w:p>
  </w:footnote>
  <w:footnote w:id="14">
    <w:p w:rsidR="001A2D79" w:rsidRDefault="001A2D79">
      <w:pPr>
        <w:pStyle w:val="FootnoteText"/>
      </w:pPr>
      <w:r>
        <w:rPr>
          <w:rStyle w:val="FootnoteReference"/>
        </w:rPr>
        <w:footnoteRef/>
      </w:r>
      <w:r>
        <w:t xml:space="preserve"> Endpoint – un capăt al canalului de comunicare.</w:t>
      </w:r>
    </w:p>
  </w:footnote>
  <w:footnote w:id="15">
    <w:p w:rsidR="001A2D79" w:rsidRDefault="001A2D79">
      <w:pPr>
        <w:pStyle w:val="FootnoteText"/>
      </w:pPr>
      <w:r>
        <w:rPr>
          <w:rStyle w:val="FootnoteReference"/>
        </w:rPr>
        <w:footnoteRef/>
      </w:r>
      <w:r>
        <w:t xml:space="preserve"> URL – Uniform Resource Locator. E</w:t>
      </w:r>
      <w:r w:rsidRPr="00D07E4C">
        <w:t>ste o secvență de caractere standardizată, folosită pentru denumirea, localizarea și identificarea unor resurs</w:t>
      </w:r>
      <w:r>
        <w:t>e de pe Internet.</w:t>
      </w:r>
    </w:p>
  </w:footnote>
  <w:footnote w:id="16">
    <w:p w:rsidR="001A2D79" w:rsidRPr="008A4A9E" w:rsidRDefault="001A2D79">
      <w:pPr>
        <w:pStyle w:val="FootnoteText"/>
        <w:rPr>
          <w:noProof/>
        </w:rPr>
      </w:pPr>
      <w:r w:rsidRPr="008A4A9E">
        <w:rPr>
          <w:rStyle w:val="FootnoteReference"/>
          <w:noProof/>
        </w:rPr>
        <w:footnoteRef/>
      </w:r>
      <w:r w:rsidRPr="008A4A9E">
        <w:rPr>
          <w:noProof/>
        </w:rPr>
        <w:t xml:space="preserve"> On’yomi (</w:t>
      </w:r>
      <w:r w:rsidRPr="008A4A9E">
        <w:rPr>
          <w:rFonts w:ascii="MS Gothic" w:hAnsi="MS Gothic" w:cs="MS Gothic"/>
          <w:noProof/>
        </w:rPr>
        <w:t>音読み</w:t>
      </w:r>
      <w:r w:rsidRPr="008A4A9E">
        <w:rPr>
          <w:noProof/>
        </w:rPr>
        <w:t>) – citire derivată din pronunția chineză.</w:t>
      </w:r>
    </w:p>
  </w:footnote>
  <w:footnote w:id="17">
    <w:p w:rsidR="001A2D79" w:rsidRPr="008A4A9E" w:rsidRDefault="001A2D79">
      <w:pPr>
        <w:pStyle w:val="FootnoteText"/>
        <w:rPr>
          <w:noProof/>
        </w:rPr>
      </w:pPr>
      <w:r w:rsidRPr="008A4A9E">
        <w:rPr>
          <w:rStyle w:val="FootnoteReference"/>
          <w:noProof/>
        </w:rPr>
        <w:footnoteRef/>
      </w:r>
      <w:r w:rsidRPr="008A4A9E">
        <w:rPr>
          <w:noProof/>
        </w:rPr>
        <w:t xml:space="preserve"> Kun’yomi (</w:t>
      </w:r>
      <w:r w:rsidRPr="008A4A9E">
        <w:rPr>
          <w:rFonts w:ascii="MS Gothic" w:hAnsi="MS Gothic" w:cs="MS Gothic"/>
          <w:noProof/>
        </w:rPr>
        <w:t>訓読み</w:t>
      </w:r>
      <w:r w:rsidRPr="008A4A9E">
        <w:rPr>
          <w:noProof/>
        </w:rPr>
        <w:t>) – citirea de origine japoneză.</w:t>
      </w:r>
    </w:p>
  </w:footnote>
  <w:footnote w:id="18">
    <w:p w:rsidR="001A2D79" w:rsidRDefault="001A2D79">
      <w:pPr>
        <w:pStyle w:val="FootnoteText"/>
      </w:pPr>
      <w:r>
        <w:rPr>
          <w:rStyle w:val="FootnoteReference"/>
        </w:rPr>
        <w:footnoteRef/>
      </w:r>
      <w:r>
        <w:t xml:space="preserve"> Design reponsive – proprietatea interfeței web de a se adapta dimensiunii ecranului oricărui dispozitiv.</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D79" w:rsidRDefault="001A2D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93913"/>
    <w:multiLevelType w:val="multilevel"/>
    <w:tmpl w:val="15BC2552"/>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ED08F3"/>
    <w:multiLevelType w:val="hybridMultilevel"/>
    <w:tmpl w:val="F57C1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9682807"/>
    <w:multiLevelType w:val="hybridMultilevel"/>
    <w:tmpl w:val="9EACA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584726B"/>
    <w:multiLevelType w:val="hybridMultilevel"/>
    <w:tmpl w:val="94C6E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6B654A40"/>
    <w:multiLevelType w:val="hybridMultilevel"/>
    <w:tmpl w:val="E4402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B84661C"/>
    <w:multiLevelType w:val="hybridMultilevel"/>
    <w:tmpl w:val="E49CF5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748D15CB"/>
    <w:multiLevelType w:val="hybridMultilevel"/>
    <w:tmpl w:val="95E285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0"/>
  </w:num>
  <w:num w:numId="3">
    <w:abstractNumId w:val="7"/>
  </w:num>
  <w:num w:numId="4">
    <w:abstractNumId w:val="3"/>
  </w:num>
  <w:num w:numId="5">
    <w:abstractNumId w:val="6"/>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BD5"/>
    <w:rsid w:val="00002C4F"/>
    <w:rsid w:val="00011D2F"/>
    <w:rsid w:val="000250AC"/>
    <w:rsid w:val="00031DE1"/>
    <w:rsid w:val="000464E8"/>
    <w:rsid w:val="000540D8"/>
    <w:rsid w:val="000642F7"/>
    <w:rsid w:val="000675DF"/>
    <w:rsid w:val="000863B6"/>
    <w:rsid w:val="000864FF"/>
    <w:rsid w:val="000909D9"/>
    <w:rsid w:val="00097F42"/>
    <w:rsid w:val="000B26D3"/>
    <w:rsid w:val="000B3BB7"/>
    <w:rsid w:val="000B749E"/>
    <w:rsid w:val="000C3F3A"/>
    <w:rsid w:val="000C4A95"/>
    <w:rsid w:val="000C54F8"/>
    <w:rsid w:val="000C6B01"/>
    <w:rsid w:val="000C7EFF"/>
    <w:rsid w:val="000D2404"/>
    <w:rsid w:val="000E553A"/>
    <w:rsid w:val="000E7159"/>
    <w:rsid w:val="000F08A4"/>
    <w:rsid w:val="000F2F08"/>
    <w:rsid w:val="00101724"/>
    <w:rsid w:val="001026B8"/>
    <w:rsid w:val="001046C5"/>
    <w:rsid w:val="001131DE"/>
    <w:rsid w:val="00114893"/>
    <w:rsid w:val="001169C3"/>
    <w:rsid w:val="00121D1E"/>
    <w:rsid w:val="00134538"/>
    <w:rsid w:val="00143632"/>
    <w:rsid w:val="001445B7"/>
    <w:rsid w:val="00147060"/>
    <w:rsid w:val="00147333"/>
    <w:rsid w:val="0016172B"/>
    <w:rsid w:val="00167A3E"/>
    <w:rsid w:val="00187DA8"/>
    <w:rsid w:val="0019049E"/>
    <w:rsid w:val="001A033B"/>
    <w:rsid w:val="001A2D79"/>
    <w:rsid w:val="001A4F1F"/>
    <w:rsid w:val="001B5995"/>
    <w:rsid w:val="001B5CCD"/>
    <w:rsid w:val="001C0419"/>
    <w:rsid w:val="001C1079"/>
    <w:rsid w:val="001C32D3"/>
    <w:rsid w:val="001D2F19"/>
    <w:rsid w:val="001D6D4E"/>
    <w:rsid w:val="001E4A99"/>
    <w:rsid w:val="001E7178"/>
    <w:rsid w:val="001F0F98"/>
    <w:rsid w:val="001F609B"/>
    <w:rsid w:val="00202768"/>
    <w:rsid w:val="002039E1"/>
    <w:rsid w:val="00213B0C"/>
    <w:rsid w:val="00214429"/>
    <w:rsid w:val="002241F6"/>
    <w:rsid w:val="002267FB"/>
    <w:rsid w:val="00226BFE"/>
    <w:rsid w:val="00233A47"/>
    <w:rsid w:val="00243A41"/>
    <w:rsid w:val="00245773"/>
    <w:rsid w:val="00253A7B"/>
    <w:rsid w:val="002551B8"/>
    <w:rsid w:val="002557A6"/>
    <w:rsid w:val="0026056B"/>
    <w:rsid w:val="002658F7"/>
    <w:rsid w:val="00271EDA"/>
    <w:rsid w:val="002765D0"/>
    <w:rsid w:val="00276631"/>
    <w:rsid w:val="0028235C"/>
    <w:rsid w:val="00293267"/>
    <w:rsid w:val="002944BB"/>
    <w:rsid w:val="0029561D"/>
    <w:rsid w:val="002A65FF"/>
    <w:rsid w:val="002B710D"/>
    <w:rsid w:val="002D20BC"/>
    <w:rsid w:val="002D3801"/>
    <w:rsid w:val="002F6812"/>
    <w:rsid w:val="003109C0"/>
    <w:rsid w:val="00316C22"/>
    <w:rsid w:val="00351A26"/>
    <w:rsid w:val="00351F9D"/>
    <w:rsid w:val="003637B5"/>
    <w:rsid w:val="003678A3"/>
    <w:rsid w:val="003712ED"/>
    <w:rsid w:val="003848DC"/>
    <w:rsid w:val="003925D6"/>
    <w:rsid w:val="00393047"/>
    <w:rsid w:val="003A08FC"/>
    <w:rsid w:val="003A4977"/>
    <w:rsid w:val="003A5C19"/>
    <w:rsid w:val="003B1F76"/>
    <w:rsid w:val="003C125C"/>
    <w:rsid w:val="003C1F2A"/>
    <w:rsid w:val="003C56DB"/>
    <w:rsid w:val="003D1676"/>
    <w:rsid w:val="003D2F22"/>
    <w:rsid w:val="003D477D"/>
    <w:rsid w:val="003D565E"/>
    <w:rsid w:val="003E26F7"/>
    <w:rsid w:val="003F5BBE"/>
    <w:rsid w:val="004020C7"/>
    <w:rsid w:val="004064DD"/>
    <w:rsid w:val="00410523"/>
    <w:rsid w:val="004123E3"/>
    <w:rsid w:val="0041267B"/>
    <w:rsid w:val="00413CD6"/>
    <w:rsid w:val="00433BD5"/>
    <w:rsid w:val="004611CC"/>
    <w:rsid w:val="00467AD4"/>
    <w:rsid w:val="0047668E"/>
    <w:rsid w:val="004815AA"/>
    <w:rsid w:val="00487945"/>
    <w:rsid w:val="004951D0"/>
    <w:rsid w:val="00495C40"/>
    <w:rsid w:val="00496AA2"/>
    <w:rsid w:val="004A0829"/>
    <w:rsid w:val="004A1F3B"/>
    <w:rsid w:val="004A2CB9"/>
    <w:rsid w:val="004A5378"/>
    <w:rsid w:val="004C16C0"/>
    <w:rsid w:val="004C7A64"/>
    <w:rsid w:val="004D038B"/>
    <w:rsid w:val="004D0945"/>
    <w:rsid w:val="004D17B5"/>
    <w:rsid w:val="004E0C3A"/>
    <w:rsid w:val="004F26A0"/>
    <w:rsid w:val="004F398D"/>
    <w:rsid w:val="004F5DF8"/>
    <w:rsid w:val="00501AC9"/>
    <w:rsid w:val="0050794C"/>
    <w:rsid w:val="005102CA"/>
    <w:rsid w:val="00511035"/>
    <w:rsid w:val="00516CE4"/>
    <w:rsid w:val="00521A48"/>
    <w:rsid w:val="00526000"/>
    <w:rsid w:val="0053294F"/>
    <w:rsid w:val="00544D1C"/>
    <w:rsid w:val="00563B8E"/>
    <w:rsid w:val="00570C86"/>
    <w:rsid w:val="00583B24"/>
    <w:rsid w:val="00593E7A"/>
    <w:rsid w:val="005A0324"/>
    <w:rsid w:val="005B574F"/>
    <w:rsid w:val="005C4923"/>
    <w:rsid w:val="005E03DA"/>
    <w:rsid w:val="005E20EB"/>
    <w:rsid w:val="005E39BE"/>
    <w:rsid w:val="005E457D"/>
    <w:rsid w:val="005E4E0E"/>
    <w:rsid w:val="00616463"/>
    <w:rsid w:val="00620A85"/>
    <w:rsid w:val="006274E9"/>
    <w:rsid w:val="0063319D"/>
    <w:rsid w:val="006462A3"/>
    <w:rsid w:val="00651422"/>
    <w:rsid w:val="00652990"/>
    <w:rsid w:val="00653456"/>
    <w:rsid w:val="00670997"/>
    <w:rsid w:val="006758F8"/>
    <w:rsid w:val="0068217A"/>
    <w:rsid w:val="00683A4F"/>
    <w:rsid w:val="006906F2"/>
    <w:rsid w:val="00690969"/>
    <w:rsid w:val="00697385"/>
    <w:rsid w:val="00697A8A"/>
    <w:rsid w:val="006A00F8"/>
    <w:rsid w:val="006A72CD"/>
    <w:rsid w:val="006B74D1"/>
    <w:rsid w:val="006C5C3E"/>
    <w:rsid w:val="006C676D"/>
    <w:rsid w:val="006E6BB0"/>
    <w:rsid w:val="006F1660"/>
    <w:rsid w:val="006F782F"/>
    <w:rsid w:val="00701B4A"/>
    <w:rsid w:val="007062E6"/>
    <w:rsid w:val="00707CDB"/>
    <w:rsid w:val="007104D6"/>
    <w:rsid w:val="00713290"/>
    <w:rsid w:val="00720A4A"/>
    <w:rsid w:val="00721155"/>
    <w:rsid w:val="0072124F"/>
    <w:rsid w:val="00721F61"/>
    <w:rsid w:val="00726E8F"/>
    <w:rsid w:val="007316D8"/>
    <w:rsid w:val="00734F41"/>
    <w:rsid w:val="00753F88"/>
    <w:rsid w:val="00755957"/>
    <w:rsid w:val="00757A20"/>
    <w:rsid w:val="007602C2"/>
    <w:rsid w:val="00760F69"/>
    <w:rsid w:val="00761465"/>
    <w:rsid w:val="007865B6"/>
    <w:rsid w:val="007904A6"/>
    <w:rsid w:val="00792983"/>
    <w:rsid w:val="007952B1"/>
    <w:rsid w:val="0079607E"/>
    <w:rsid w:val="007A6C71"/>
    <w:rsid w:val="007D0521"/>
    <w:rsid w:val="007D31DF"/>
    <w:rsid w:val="007D4881"/>
    <w:rsid w:val="007E32DD"/>
    <w:rsid w:val="007E704B"/>
    <w:rsid w:val="007F2637"/>
    <w:rsid w:val="008012EA"/>
    <w:rsid w:val="00802029"/>
    <w:rsid w:val="008049C7"/>
    <w:rsid w:val="00807E11"/>
    <w:rsid w:val="00815A79"/>
    <w:rsid w:val="00823CD8"/>
    <w:rsid w:val="00824D7F"/>
    <w:rsid w:val="00837A68"/>
    <w:rsid w:val="008418C8"/>
    <w:rsid w:val="0084290F"/>
    <w:rsid w:val="0084370F"/>
    <w:rsid w:val="0084581C"/>
    <w:rsid w:val="00846A49"/>
    <w:rsid w:val="00856AF3"/>
    <w:rsid w:val="0086024E"/>
    <w:rsid w:val="00862AF8"/>
    <w:rsid w:val="0086511D"/>
    <w:rsid w:val="0087157A"/>
    <w:rsid w:val="00895A54"/>
    <w:rsid w:val="00897796"/>
    <w:rsid w:val="008A15E8"/>
    <w:rsid w:val="008A1B8D"/>
    <w:rsid w:val="008A4A9E"/>
    <w:rsid w:val="008A72F2"/>
    <w:rsid w:val="008A7CD2"/>
    <w:rsid w:val="008C009F"/>
    <w:rsid w:val="008D3CA0"/>
    <w:rsid w:val="008E4B91"/>
    <w:rsid w:val="008E75FC"/>
    <w:rsid w:val="008F1A94"/>
    <w:rsid w:val="008F33E9"/>
    <w:rsid w:val="008F546D"/>
    <w:rsid w:val="008F77D6"/>
    <w:rsid w:val="00911FC9"/>
    <w:rsid w:val="00912B2D"/>
    <w:rsid w:val="00915617"/>
    <w:rsid w:val="00916244"/>
    <w:rsid w:val="00917F00"/>
    <w:rsid w:val="0094750B"/>
    <w:rsid w:val="00953ED4"/>
    <w:rsid w:val="009609A6"/>
    <w:rsid w:val="00961CD3"/>
    <w:rsid w:val="009623DA"/>
    <w:rsid w:val="00962D2D"/>
    <w:rsid w:val="00972023"/>
    <w:rsid w:val="00974687"/>
    <w:rsid w:val="009755AF"/>
    <w:rsid w:val="0097663F"/>
    <w:rsid w:val="00992C68"/>
    <w:rsid w:val="00997BFF"/>
    <w:rsid w:val="009A158A"/>
    <w:rsid w:val="009A3193"/>
    <w:rsid w:val="009C2857"/>
    <w:rsid w:val="009C48FD"/>
    <w:rsid w:val="009C7CE5"/>
    <w:rsid w:val="009D2343"/>
    <w:rsid w:val="009D6861"/>
    <w:rsid w:val="009E40F1"/>
    <w:rsid w:val="009E56FD"/>
    <w:rsid w:val="009E7165"/>
    <w:rsid w:val="009E740E"/>
    <w:rsid w:val="00A005F0"/>
    <w:rsid w:val="00A01E3A"/>
    <w:rsid w:val="00A03DBA"/>
    <w:rsid w:val="00A04C63"/>
    <w:rsid w:val="00A06DB5"/>
    <w:rsid w:val="00A12324"/>
    <w:rsid w:val="00A13193"/>
    <w:rsid w:val="00A152D5"/>
    <w:rsid w:val="00A209C6"/>
    <w:rsid w:val="00A23CA0"/>
    <w:rsid w:val="00A30476"/>
    <w:rsid w:val="00A37DC3"/>
    <w:rsid w:val="00A450C7"/>
    <w:rsid w:val="00A4694D"/>
    <w:rsid w:val="00A47D4A"/>
    <w:rsid w:val="00A560A0"/>
    <w:rsid w:val="00A56642"/>
    <w:rsid w:val="00A6207F"/>
    <w:rsid w:val="00A73562"/>
    <w:rsid w:val="00A7546E"/>
    <w:rsid w:val="00AB3AAF"/>
    <w:rsid w:val="00AC11AC"/>
    <w:rsid w:val="00AC4F11"/>
    <w:rsid w:val="00AE76B9"/>
    <w:rsid w:val="00AF4398"/>
    <w:rsid w:val="00AF66AF"/>
    <w:rsid w:val="00B00870"/>
    <w:rsid w:val="00B141F6"/>
    <w:rsid w:val="00B212B1"/>
    <w:rsid w:val="00B224D6"/>
    <w:rsid w:val="00B22A30"/>
    <w:rsid w:val="00B23D71"/>
    <w:rsid w:val="00B30C9A"/>
    <w:rsid w:val="00B322F7"/>
    <w:rsid w:val="00B36636"/>
    <w:rsid w:val="00B36985"/>
    <w:rsid w:val="00B376C4"/>
    <w:rsid w:val="00B415A3"/>
    <w:rsid w:val="00B42CBE"/>
    <w:rsid w:val="00B65CAD"/>
    <w:rsid w:val="00B674E8"/>
    <w:rsid w:val="00B701B3"/>
    <w:rsid w:val="00B75723"/>
    <w:rsid w:val="00B778E8"/>
    <w:rsid w:val="00B832E5"/>
    <w:rsid w:val="00B905B7"/>
    <w:rsid w:val="00B95420"/>
    <w:rsid w:val="00B95FB0"/>
    <w:rsid w:val="00BA3FF3"/>
    <w:rsid w:val="00BA4246"/>
    <w:rsid w:val="00BB3D0E"/>
    <w:rsid w:val="00BC35C3"/>
    <w:rsid w:val="00BC4324"/>
    <w:rsid w:val="00BC5A82"/>
    <w:rsid w:val="00BD0750"/>
    <w:rsid w:val="00BD1C81"/>
    <w:rsid w:val="00BD4CFD"/>
    <w:rsid w:val="00C008F2"/>
    <w:rsid w:val="00C02E32"/>
    <w:rsid w:val="00C04594"/>
    <w:rsid w:val="00C05DA6"/>
    <w:rsid w:val="00C06A22"/>
    <w:rsid w:val="00C07478"/>
    <w:rsid w:val="00C111B4"/>
    <w:rsid w:val="00C12115"/>
    <w:rsid w:val="00C14F6B"/>
    <w:rsid w:val="00C15B69"/>
    <w:rsid w:val="00C22137"/>
    <w:rsid w:val="00C26FC1"/>
    <w:rsid w:val="00C41BB1"/>
    <w:rsid w:val="00C4747D"/>
    <w:rsid w:val="00C5074B"/>
    <w:rsid w:val="00C50AE0"/>
    <w:rsid w:val="00C543AA"/>
    <w:rsid w:val="00C56AEC"/>
    <w:rsid w:val="00C57410"/>
    <w:rsid w:val="00C60788"/>
    <w:rsid w:val="00C6173D"/>
    <w:rsid w:val="00C62063"/>
    <w:rsid w:val="00C62734"/>
    <w:rsid w:val="00C6685A"/>
    <w:rsid w:val="00C77ED6"/>
    <w:rsid w:val="00C85F2D"/>
    <w:rsid w:val="00C9284B"/>
    <w:rsid w:val="00C97947"/>
    <w:rsid w:val="00CA021D"/>
    <w:rsid w:val="00CA306F"/>
    <w:rsid w:val="00CA782D"/>
    <w:rsid w:val="00CA7F4F"/>
    <w:rsid w:val="00CB4652"/>
    <w:rsid w:val="00CC311B"/>
    <w:rsid w:val="00CC6C76"/>
    <w:rsid w:val="00CD4B0D"/>
    <w:rsid w:val="00CD70AC"/>
    <w:rsid w:val="00CE3913"/>
    <w:rsid w:val="00CE6858"/>
    <w:rsid w:val="00CF0D82"/>
    <w:rsid w:val="00CF4073"/>
    <w:rsid w:val="00CF42E3"/>
    <w:rsid w:val="00CF6A29"/>
    <w:rsid w:val="00CF7211"/>
    <w:rsid w:val="00D07E4C"/>
    <w:rsid w:val="00D106EC"/>
    <w:rsid w:val="00D1421D"/>
    <w:rsid w:val="00D14F5B"/>
    <w:rsid w:val="00D1576E"/>
    <w:rsid w:val="00D330B4"/>
    <w:rsid w:val="00D41671"/>
    <w:rsid w:val="00D4185F"/>
    <w:rsid w:val="00D468DC"/>
    <w:rsid w:val="00D520D3"/>
    <w:rsid w:val="00D5512A"/>
    <w:rsid w:val="00D562FB"/>
    <w:rsid w:val="00D6481B"/>
    <w:rsid w:val="00D67BD4"/>
    <w:rsid w:val="00D7415C"/>
    <w:rsid w:val="00D74955"/>
    <w:rsid w:val="00D754CD"/>
    <w:rsid w:val="00D75899"/>
    <w:rsid w:val="00D8150E"/>
    <w:rsid w:val="00D90CCE"/>
    <w:rsid w:val="00D91316"/>
    <w:rsid w:val="00DC6765"/>
    <w:rsid w:val="00DC7548"/>
    <w:rsid w:val="00DE2C8E"/>
    <w:rsid w:val="00DE3765"/>
    <w:rsid w:val="00DE67E2"/>
    <w:rsid w:val="00DE7412"/>
    <w:rsid w:val="00DF3EBE"/>
    <w:rsid w:val="00E04EDB"/>
    <w:rsid w:val="00E124D6"/>
    <w:rsid w:val="00E1585E"/>
    <w:rsid w:val="00E31C31"/>
    <w:rsid w:val="00E4307A"/>
    <w:rsid w:val="00E43C76"/>
    <w:rsid w:val="00E4725B"/>
    <w:rsid w:val="00E51011"/>
    <w:rsid w:val="00E56EF9"/>
    <w:rsid w:val="00E57C3B"/>
    <w:rsid w:val="00E60D70"/>
    <w:rsid w:val="00E632B6"/>
    <w:rsid w:val="00E87108"/>
    <w:rsid w:val="00E87B9B"/>
    <w:rsid w:val="00E903A8"/>
    <w:rsid w:val="00EA1CBD"/>
    <w:rsid w:val="00ED3AEB"/>
    <w:rsid w:val="00ED4497"/>
    <w:rsid w:val="00ED46B4"/>
    <w:rsid w:val="00ED7E8B"/>
    <w:rsid w:val="00EE05F7"/>
    <w:rsid w:val="00EE1A36"/>
    <w:rsid w:val="00EF4948"/>
    <w:rsid w:val="00EF7AC4"/>
    <w:rsid w:val="00F03EB1"/>
    <w:rsid w:val="00F042BA"/>
    <w:rsid w:val="00F04622"/>
    <w:rsid w:val="00F07E45"/>
    <w:rsid w:val="00F10354"/>
    <w:rsid w:val="00F105B3"/>
    <w:rsid w:val="00F12470"/>
    <w:rsid w:val="00F12669"/>
    <w:rsid w:val="00F154A4"/>
    <w:rsid w:val="00F179EE"/>
    <w:rsid w:val="00F439D3"/>
    <w:rsid w:val="00F4443A"/>
    <w:rsid w:val="00F627A9"/>
    <w:rsid w:val="00F74439"/>
    <w:rsid w:val="00F8113A"/>
    <w:rsid w:val="00F942FD"/>
    <w:rsid w:val="00F945B6"/>
    <w:rsid w:val="00FA1A19"/>
    <w:rsid w:val="00FA5B56"/>
    <w:rsid w:val="00FB6908"/>
    <w:rsid w:val="00FC5F0B"/>
    <w:rsid w:val="00FD4CE1"/>
    <w:rsid w:val="00FE1000"/>
    <w:rsid w:val="00FF0761"/>
    <w:rsid w:val="00FF6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43B3275A-A944-41DC-B9E4-8658B72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760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105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329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9561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TextNormal">
    <w:name w:val="Li Text Normal"/>
    <w:basedOn w:val="Normal"/>
    <w:link w:val="LiTextNormalChar"/>
    <w:autoRedefine/>
    <w:qFormat/>
    <w:rsid w:val="00A37DC3"/>
    <w:pPr>
      <w:spacing w:after="0" w:line="360" w:lineRule="auto"/>
      <w:ind w:firstLine="720"/>
      <w:jc w:val="both"/>
    </w:pPr>
    <w:rPr>
      <w:rFonts w:ascii="Times New Roman" w:hAnsi="Times New Roman"/>
      <w:sz w:val="24"/>
      <w:szCs w:val="96"/>
    </w:rPr>
  </w:style>
  <w:style w:type="character" w:customStyle="1" w:styleId="LiTextNormalChar">
    <w:name w:val="Li Text Normal Char"/>
    <w:basedOn w:val="DefaultParagraphFont"/>
    <w:link w:val="LiTextNormal"/>
    <w:rsid w:val="00A37DC3"/>
    <w:rPr>
      <w:rFonts w:ascii="Times New Roman" w:hAnsi="Times New Roman"/>
      <w:sz w:val="24"/>
      <w:szCs w:val="96"/>
      <w:lang w:val="ro-RO"/>
    </w:rPr>
  </w:style>
  <w:style w:type="paragraph" w:customStyle="1" w:styleId="LiBibliografie">
    <w:name w:val="Li Bibliografie"/>
    <w:basedOn w:val="LiTextNormal"/>
    <w:link w:val="LiBibliografieChar"/>
    <w:autoRedefine/>
    <w:qFormat/>
    <w:rsid w:val="00410523"/>
    <w:pPr>
      <w:numPr>
        <w:numId w:val="1"/>
      </w:numPr>
    </w:pPr>
  </w:style>
  <w:style w:type="character" w:customStyle="1" w:styleId="LiBibliografieChar">
    <w:name w:val="Li Bibliografie Char"/>
    <w:basedOn w:val="LiTextNormalChar"/>
    <w:link w:val="LiBibliografie"/>
    <w:rsid w:val="00410523"/>
    <w:rPr>
      <w:rFonts w:ascii="Times New Roman" w:hAnsi="Times New Roman"/>
      <w:sz w:val="24"/>
      <w:szCs w:val="96"/>
      <w:lang w:val="ro-RO"/>
    </w:rPr>
  </w:style>
  <w:style w:type="paragraph" w:customStyle="1" w:styleId="LiChapters">
    <w:name w:val="Li Chapters"/>
    <w:basedOn w:val="Heading2"/>
    <w:link w:val="LiChaptersChar"/>
    <w:autoRedefine/>
    <w:qFormat/>
    <w:rsid w:val="007E32DD"/>
    <w:pPr>
      <w:numPr>
        <w:numId w:val="2"/>
      </w:numPr>
    </w:pPr>
    <w:rPr>
      <w:rFonts w:ascii="Times New Roman" w:hAnsi="Times New Roman"/>
      <w:color w:val="000000" w:themeColor="text1"/>
      <w:sz w:val="52"/>
    </w:rPr>
  </w:style>
  <w:style w:type="character" w:customStyle="1" w:styleId="LiChaptersChar">
    <w:name w:val="Li Chapters Char"/>
    <w:basedOn w:val="DefaultParagraphFont"/>
    <w:link w:val="LiChapters"/>
    <w:rsid w:val="007E32DD"/>
    <w:rPr>
      <w:rFonts w:ascii="Times New Roman" w:eastAsiaTheme="majorEastAsia" w:hAnsi="Times New Roman" w:cstheme="majorBidi"/>
      <w:color w:val="000000" w:themeColor="text1"/>
      <w:sz w:val="52"/>
      <w:szCs w:val="26"/>
      <w:lang w:val="ro-RO"/>
    </w:rPr>
  </w:style>
  <w:style w:type="character" w:customStyle="1" w:styleId="Heading2Char">
    <w:name w:val="Heading 2 Char"/>
    <w:basedOn w:val="DefaultParagraphFont"/>
    <w:link w:val="Heading2"/>
    <w:uiPriority w:val="9"/>
    <w:semiHidden/>
    <w:rsid w:val="00410523"/>
    <w:rPr>
      <w:rFonts w:asciiTheme="majorHAnsi" w:eastAsiaTheme="majorEastAsia" w:hAnsiTheme="majorHAnsi" w:cstheme="majorBidi"/>
      <w:color w:val="2E74B5" w:themeColor="accent1" w:themeShade="BF"/>
      <w:sz w:val="26"/>
      <w:szCs w:val="26"/>
      <w:lang w:val="ro-RO"/>
    </w:rPr>
  </w:style>
  <w:style w:type="paragraph" w:customStyle="1" w:styleId="LiCod">
    <w:name w:val="Li Cod"/>
    <w:basedOn w:val="Normal"/>
    <w:link w:val="LiCodChar"/>
    <w:autoRedefine/>
    <w:qFormat/>
    <w:rsid w:val="00501AC9"/>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18"/>
      <w:szCs w:val="18"/>
    </w:rPr>
  </w:style>
  <w:style w:type="character" w:customStyle="1" w:styleId="LiCodChar">
    <w:name w:val="Li Cod Char"/>
    <w:basedOn w:val="DefaultParagraphFont"/>
    <w:link w:val="LiCod"/>
    <w:rsid w:val="00501AC9"/>
    <w:rPr>
      <w:rFonts w:ascii="Courier New" w:hAnsi="Courier New"/>
      <w:sz w:val="18"/>
      <w:szCs w:val="18"/>
      <w:lang w:val="ro-RO"/>
    </w:rPr>
  </w:style>
  <w:style w:type="paragraph" w:customStyle="1" w:styleId="LiEticheta">
    <w:name w:val="Li Eticheta"/>
    <w:basedOn w:val="LiTextNormal"/>
    <w:link w:val="LiEtichetaChar"/>
    <w:autoRedefine/>
    <w:qFormat/>
    <w:rsid w:val="00410523"/>
    <w:pPr>
      <w:ind w:firstLine="0"/>
      <w:jc w:val="center"/>
    </w:pPr>
    <w:rPr>
      <w:sz w:val="20"/>
    </w:rPr>
  </w:style>
  <w:style w:type="character" w:customStyle="1" w:styleId="LiEtichetaChar">
    <w:name w:val="Li Eticheta Char"/>
    <w:basedOn w:val="LiCodChar"/>
    <w:link w:val="LiEticheta"/>
    <w:rsid w:val="00410523"/>
    <w:rPr>
      <w:rFonts w:ascii="Times New Roman" w:hAnsi="Times New Roman"/>
      <w:sz w:val="20"/>
      <w:szCs w:val="96"/>
      <w:lang w:val="ro-RO"/>
    </w:rPr>
  </w:style>
  <w:style w:type="paragraph" w:customStyle="1" w:styleId="LiFPTitle">
    <w:name w:val="Li FP Title"/>
    <w:basedOn w:val="LiTextNormal"/>
    <w:link w:val="LiFPTitleChar"/>
    <w:autoRedefine/>
    <w:rsid w:val="00410523"/>
    <w:rPr>
      <w:sz w:val="96"/>
    </w:rPr>
  </w:style>
  <w:style w:type="character" w:customStyle="1" w:styleId="LiFPTitleChar">
    <w:name w:val="Li FP Title Char"/>
    <w:basedOn w:val="LiTextNormalChar"/>
    <w:link w:val="LiFPTitle"/>
    <w:rsid w:val="00410523"/>
    <w:rPr>
      <w:rFonts w:ascii="Times New Roman" w:hAnsi="Times New Roman"/>
      <w:sz w:val="96"/>
      <w:szCs w:val="96"/>
      <w:lang w:val="ro-RO"/>
    </w:rPr>
  </w:style>
  <w:style w:type="paragraph" w:customStyle="1" w:styleId="LiFPSubtitle">
    <w:name w:val="Li FP Subtitle"/>
    <w:basedOn w:val="LiFPTitle"/>
    <w:link w:val="LiFPSubtitleChar"/>
    <w:autoRedefine/>
    <w:rsid w:val="00410523"/>
    <w:pPr>
      <w:jc w:val="right"/>
    </w:pPr>
    <w:rPr>
      <w:sz w:val="56"/>
    </w:rPr>
  </w:style>
  <w:style w:type="character" w:customStyle="1" w:styleId="LiFPSubtitleChar">
    <w:name w:val="Li FP Subtitle Char"/>
    <w:basedOn w:val="LiFPTitleChar"/>
    <w:link w:val="LiFPSubtitle"/>
    <w:rsid w:val="00410523"/>
    <w:rPr>
      <w:rFonts w:ascii="Times New Roman" w:hAnsi="Times New Roman"/>
      <w:sz w:val="56"/>
      <w:szCs w:val="96"/>
      <w:lang w:val="ro-RO"/>
    </w:rPr>
  </w:style>
  <w:style w:type="paragraph" w:customStyle="1" w:styleId="LiSubchapters">
    <w:name w:val="Li Subchapters"/>
    <w:basedOn w:val="Heading3"/>
    <w:link w:val="LiSubchaptersChar"/>
    <w:autoRedefine/>
    <w:qFormat/>
    <w:rsid w:val="00997BFF"/>
    <w:rPr>
      <w:rFonts w:ascii="Times New Roman" w:hAnsi="Times New Roman"/>
      <w:noProof/>
      <w:color w:val="000000" w:themeColor="text1"/>
      <w:sz w:val="36"/>
    </w:rPr>
  </w:style>
  <w:style w:type="character" w:customStyle="1" w:styleId="LiSubchaptersChar">
    <w:name w:val="Li Subchapters Char"/>
    <w:basedOn w:val="Heading2Char"/>
    <w:link w:val="LiSubchapters"/>
    <w:rsid w:val="0053294F"/>
    <w:rPr>
      <w:rFonts w:ascii="Times New Roman" w:eastAsiaTheme="majorEastAsia" w:hAnsi="Times New Roman" w:cstheme="majorBidi"/>
      <w:noProof/>
      <w:color w:val="000000" w:themeColor="text1"/>
      <w:sz w:val="36"/>
      <w:szCs w:val="24"/>
      <w:lang w:val="ro-RO"/>
    </w:rPr>
  </w:style>
  <w:style w:type="paragraph" w:customStyle="1" w:styleId="LiSubtitle">
    <w:name w:val="Li Subtitle"/>
    <w:basedOn w:val="Heading2"/>
    <w:next w:val="Heading2"/>
    <w:link w:val="LiSubtitleChar"/>
    <w:autoRedefine/>
    <w:rsid w:val="00410523"/>
    <w:rPr>
      <w:sz w:val="40"/>
    </w:rPr>
  </w:style>
  <w:style w:type="character" w:customStyle="1" w:styleId="LiSubtitleChar">
    <w:name w:val="Li Subtitle Char"/>
    <w:basedOn w:val="LiChaptersChar"/>
    <w:link w:val="LiSubtitle"/>
    <w:rsid w:val="00410523"/>
    <w:rPr>
      <w:rFonts w:asciiTheme="majorHAnsi" w:eastAsiaTheme="majorEastAsia" w:hAnsiTheme="majorHAnsi" w:cstheme="majorBidi"/>
      <w:color w:val="2E74B5" w:themeColor="accent1" w:themeShade="BF"/>
      <w:sz w:val="40"/>
      <w:szCs w:val="26"/>
      <w:lang w:val="ro-RO"/>
    </w:rPr>
  </w:style>
  <w:style w:type="paragraph" w:customStyle="1" w:styleId="LiTitle">
    <w:name w:val="Li Title"/>
    <w:basedOn w:val="LiTextNormal"/>
    <w:link w:val="LiTitleChar"/>
    <w:autoRedefine/>
    <w:qFormat/>
    <w:rsid w:val="00410523"/>
    <w:pPr>
      <w:ind w:left="1080" w:hanging="720"/>
    </w:pPr>
    <w:rPr>
      <w:sz w:val="48"/>
    </w:rPr>
  </w:style>
  <w:style w:type="character" w:customStyle="1" w:styleId="LiTitleChar">
    <w:name w:val="Li Title Char"/>
    <w:basedOn w:val="LiTextNormalChar"/>
    <w:link w:val="LiTitle"/>
    <w:rsid w:val="00410523"/>
    <w:rPr>
      <w:rFonts w:ascii="Times New Roman" w:hAnsi="Times New Roman"/>
      <w:sz w:val="48"/>
      <w:szCs w:val="96"/>
      <w:lang w:val="ro-RO"/>
    </w:rPr>
  </w:style>
  <w:style w:type="paragraph" w:styleId="ListParagraph">
    <w:name w:val="List Paragraph"/>
    <w:basedOn w:val="Normal"/>
    <w:uiPriority w:val="34"/>
    <w:qFormat/>
    <w:rsid w:val="00721F61"/>
    <w:pPr>
      <w:ind w:left="720"/>
      <w:contextualSpacing/>
    </w:pPr>
  </w:style>
  <w:style w:type="character" w:customStyle="1" w:styleId="Heading1Char">
    <w:name w:val="Heading 1 Char"/>
    <w:basedOn w:val="DefaultParagraphFont"/>
    <w:link w:val="Heading1"/>
    <w:uiPriority w:val="9"/>
    <w:rsid w:val="00760F69"/>
    <w:rPr>
      <w:rFonts w:asciiTheme="majorHAnsi" w:eastAsiaTheme="majorEastAsia" w:hAnsiTheme="majorHAnsi" w:cstheme="majorBidi"/>
      <w:color w:val="2E74B5" w:themeColor="accent1" w:themeShade="BF"/>
      <w:sz w:val="32"/>
      <w:szCs w:val="32"/>
      <w:lang w:val="ro-RO"/>
    </w:rPr>
  </w:style>
  <w:style w:type="paragraph" w:styleId="TOCHeading">
    <w:name w:val="TOC Heading"/>
    <w:basedOn w:val="Heading1"/>
    <w:next w:val="Normal"/>
    <w:uiPriority w:val="39"/>
    <w:unhideWhenUsed/>
    <w:qFormat/>
    <w:rsid w:val="00760F69"/>
    <w:pPr>
      <w:outlineLvl w:val="9"/>
    </w:pPr>
    <w:rPr>
      <w:lang w:val="en-US"/>
    </w:rPr>
  </w:style>
  <w:style w:type="paragraph" w:styleId="TOC2">
    <w:name w:val="toc 2"/>
    <w:basedOn w:val="Normal"/>
    <w:next w:val="Normal"/>
    <w:autoRedefine/>
    <w:uiPriority w:val="39"/>
    <w:unhideWhenUsed/>
    <w:rsid w:val="00760F69"/>
    <w:pPr>
      <w:spacing w:after="100"/>
      <w:ind w:left="220"/>
    </w:pPr>
  </w:style>
  <w:style w:type="character" w:styleId="Hyperlink">
    <w:name w:val="Hyperlink"/>
    <w:basedOn w:val="DefaultParagraphFont"/>
    <w:uiPriority w:val="99"/>
    <w:unhideWhenUsed/>
    <w:rsid w:val="00760F69"/>
    <w:rPr>
      <w:color w:val="0563C1" w:themeColor="hyperlink"/>
      <w:u w:val="single"/>
    </w:rPr>
  </w:style>
  <w:style w:type="paragraph" w:styleId="TOC3">
    <w:name w:val="toc 3"/>
    <w:basedOn w:val="Normal"/>
    <w:next w:val="Normal"/>
    <w:autoRedefine/>
    <w:uiPriority w:val="39"/>
    <w:unhideWhenUsed/>
    <w:rsid w:val="0053294F"/>
    <w:pPr>
      <w:spacing w:after="100"/>
      <w:ind w:left="440"/>
    </w:pPr>
  </w:style>
  <w:style w:type="character" w:customStyle="1" w:styleId="Heading3Char">
    <w:name w:val="Heading 3 Char"/>
    <w:basedOn w:val="DefaultParagraphFont"/>
    <w:link w:val="Heading3"/>
    <w:uiPriority w:val="9"/>
    <w:semiHidden/>
    <w:rsid w:val="0053294F"/>
    <w:rPr>
      <w:rFonts w:asciiTheme="majorHAnsi" w:eastAsiaTheme="majorEastAsia" w:hAnsiTheme="majorHAnsi" w:cstheme="majorBidi"/>
      <w:color w:val="1F4D78" w:themeColor="accent1" w:themeShade="7F"/>
      <w:sz w:val="24"/>
      <w:szCs w:val="24"/>
      <w:lang w:val="ro-RO"/>
    </w:rPr>
  </w:style>
  <w:style w:type="paragraph" w:styleId="FootnoteText">
    <w:name w:val="footnote text"/>
    <w:basedOn w:val="Normal"/>
    <w:link w:val="FootnoteTextChar"/>
    <w:uiPriority w:val="99"/>
    <w:semiHidden/>
    <w:unhideWhenUsed/>
    <w:rsid w:val="00F046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4622"/>
    <w:rPr>
      <w:sz w:val="20"/>
      <w:szCs w:val="20"/>
      <w:lang w:val="ro-RO"/>
    </w:rPr>
  </w:style>
  <w:style w:type="character" w:styleId="FootnoteReference">
    <w:name w:val="footnote reference"/>
    <w:basedOn w:val="DefaultParagraphFont"/>
    <w:uiPriority w:val="99"/>
    <w:semiHidden/>
    <w:unhideWhenUsed/>
    <w:rsid w:val="00F04622"/>
    <w:rPr>
      <w:vertAlign w:val="superscript"/>
    </w:rPr>
  </w:style>
  <w:style w:type="paragraph" w:styleId="Bibliography">
    <w:name w:val="Bibliography"/>
    <w:basedOn w:val="Normal"/>
    <w:next w:val="Normal"/>
    <w:uiPriority w:val="37"/>
    <w:unhideWhenUsed/>
    <w:rsid w:val="00011D2F"/>
  </w:style>
  <w:style w:type="paragraph" w:styleId="Header">
    <w:name w:val="header"/>
    <w:basedOn w:val="Normal"/>
    <w:link w:val="HeaderChar"/>
    <w:uiPriority w:val="99"/>
    <w:unhideWhenUsed/>
    <w:rsid w:val="00753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F88"/>
    <w:rPr>
      <w:lang w:val="ro-RO"/>
    </w:rPr>
  </w:style>
  <w:style w:type="paragraph" w:styleId="Footer">
    <w:name w:val="footer"/>
    <w:basedOn w:val="Normal"/>
    <w:link w:val="FooterChar"/>
    <w:uiPriority w:val="99"/>
    <w:unhideWhenUsed/>
    <w:rsid w:val="00753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F88"/>
    <w:rPr>
      <w:lang w:val="ro-RO"/>
    </w:rPr>
  </w:style>
  <w:style w:type="paragraph" w:styleId="Caption">
    <w:name w:val="caption"/>
    <w:basedOn w:val="Normal"/>
    <w:next w:val="Normal"/>
    <w:link w:val="CaptionChar"/>
    <w:uiPriority w:val="35"/>
    <w:unhideWhenUsed/>
    <w:qFormat/>
    <w:rsid w:val="006A72CD"/>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1026B8"/>
    <w:pPr>
      <w:ind w:firstLine="0"/>
      <w:jc w:val="center"/>
    </w:pPr>
    <w:rPr>
      <w:sz w:val="20"/>
    </w:rPr>
  </w:style>
  <w:style w:type="paragraph" w:styleId="TableofFigures">
    <w:name w:val="table of figures"/>
    <w:basedOn w:val="Normal"/>
    <w:next w:val="Normal"/>
    <w:uiPriority w:val="99"/>
    <w:unhideWhenUsed/>
    <w:rsid w:val="009C48FD"/>
    <w:pPr>
      <w:spacing w:after="0"/>
    </w:pPr>
  </w:style>
  <w:style w:type="character" w:customStyle="1" w:styleId="CaptionChar">
    <w:name w:val="Caption Char"/>
    <w:basedOn w:val="DefaultParagraphFont"/>
    <w:link w:val="Caption"/>
    <w:uiPriority w:val="35"/>
    <w:rsid w:val="006A72CD"/>
    <w:rPr>
      <w:i/>
      <w:iCs/>
      <w:color w:val="44546A" w:themeColor="text2"/>
      <w:sz w:val="18"/>
      <w:szCs w:val="18"/>
      <w:lang w:val="ro-RO"/>
    </w:rPr>
  </w:style>
  <w:style w:type="character" w:customStyle="1" w:styleId="LiFiguraChar">
    <w:name w:val="Li Figura Char"/>
    <w:basedOn w:val="CaptionChar"/>
    <w:link w:val="LiFigura"/>
    <w:rsid w:val="001026B8"/>
    <w:rPr>
      <w:rFonts w:ascii="Times New Roman" w:hAnsi="Times New Roman"/>
      <w:i w:val="0"/>
      <w:iCs w:val="0"/>
      <w:color w:val="44546A" w:themeColor="text2"/>
      <w:sz w:val="20"/>
      <w:szCs w:val="96"/>
      <w:lang w:val="ro-RO"/>
    </w:rPr>
  </w:style>
  <w:style w:type="paragraph" w:customStyle="1" w:styleId="LiSubSubChapter">
    <w:name w:val="Li SubSubChapter"/>
    <w:basedOn w:val="Heading4"/>
    <w:next w:val="Heading4"/>
    <w:link w:val="LiSubSubChapterChar"/>
    <w:qFormat/>
    <w:rsid w:val="00B36636"/>
    <w:rPr>
      <w:rFonts w:ascii="Times New Roman" w:hAnsi="Times New Roman"/>
      <w:i w:val="0"/>
      <w:color w:val="000000" w:themeColor="text1"/>
      <w:sz w:val="28"/>
    </w:rPr>
  </w:style>
  <w:style w:type="paragraph" w:styleId="TOC4">
    <w:name w:val="toc 4"/>
    <w:basedOn w:val="Normal"/>
    <w:next w:val="Normal"/>
    <w:autoRedefine/>
    <w:uiPriority w:val="39"/>
    <w:unhideWhenUsed/>
    <w:rsid w:val="00B36636"/>
    <w:pPr>
      <w:spacing w:after="100"/>
      <w:ind w:left="660"/>
    </w:pPr>
  </w:style>
  <w:style w:type="character" w:customStyle="1" w:styleId="Heading4Char">
    <w:name w:val="Heading 4 Char"/>
    <w:basedOn w:val="DefaultParagraphFont"/>
    <w:link w:val="Heading4"/>
    <w:uiPriority w:val="9"/>
    <w:semiHidden/>
    <w:rsid w:val="0029561D"/>
    <w:rPr>
      <w:rFonts w:asciiTheme="majorHAnsi" w:eastAsiaTheme="majorEastAsia" w:hAnsiTheme="majorHAnsi" w:cstheme="majorBidi"/>
      <w:i/>
      <w:iCs/>
      <w:color w:val="2E74B5" w:themeColor="accent1" w:themeShade="BF"/>
      <w:lang w:val="ro-RO"/>
    </w:rPr>
  </w:style>
  <w:style w:type="character" w:customStyle="1" w:styleId="LiSubSubChapterChar">
    <w:name w:val="Li SubSubChapter Char"/>
    <w:basedOn w:val="Heading4Char"/>
    <w:link w:val="LiSubSubChapter"/>
    <w:rsid w:val="00B36636"/>
    <w:rPr>
      <w:rFonts w:ascii="Times New Roman" w:eastAsiaTheme="majorEastAsia" w:hAnsi="Times New Roman" w:cstheme="majorBidi"/>
      <w:i w:val="0"/>
      <w:iCs/>
      <w:color w:val="000000" w:themeColor="text1"/>
      <w:sz w:val="28"/>
      <w:lang w:val="ro-RO"/>
    </w:rPr>
  </w:style>
  <w:style w:type="paragraph" w:styleId="TOC1">
    <w:name w:val="toc 1"/>
    <w:basedOn w:val="Normal"/>
    <w:next w:val="Normal"/>
    <w:autoRedefine/>
    <w:uiPriority w:val="39"/>
    <w:semiHidden/>
    <w:unhideWhenUsed/>
    <w:rsid w:val="00B36636"/>
    <w:pPr>
      <w:spacing w:after="100"/>
    </w:pPr>
  </w:style>
  <w:style w:type="paragraph" w:styleId="EndnoteText">
    <w:name w:val="endnote text"/>
    <w:basedOn w:val="Normal"/>
    <w:link w:val="EndnoteTextChar"/>
    <w:uiPriority w:val="99"/>
    <w:semiHidden/>
    <w:unhideWhenUsed/>
    <w:rsid w:val="00A304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0476"/>
    <w:rPr>
      <w:sz w:val="20"/>
      <w:szCs w:val="20"/>
      <w:lang w:val="ro-RO"/>
    </w:rPr>
  </w:style>
  <w:style w:type="character" w:styleId="EndnoteReference">
    <w:name w:val="endnote reference"/>
    <w:basedOn w:val="DefaultParagraphFont"/>
    <w:uiPriority w:val="99"/>
    <w:semiHidden/>
    <w:unhideWhenUsed/>
    <w:rsid w:val="00A304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5612">
      <w:bodyDiv w:val="1"/>
      <w:marLeft w:val="0"/>
      <w:marRight w:val="0"/>
      <w:marTop w:val="0"/>
      <w:marBottom w:val="0"/>
      <w:divBdr>
        <w:top w:val="none" w:sz="0" w:space="0" w:color="auto"/>
        <w:left w:val="none" w:sz="0" w:space="0" w:color="auto"/>
        <w:bottom w:val="none" w:sz="0" w:space="0" w:color="auto"/>
        <w:right w:val="none" w:sz="0" w:space="0" w:color="auto"/>
      </w:divBdr>
    </w:div>
    <w:div w:id="4946912">
      <w:bodyDiv w:val="1"/>
      <w:marLeft w:val="0"/>
      <w:marRight w:val="0"/>
      <w:marTop w:val="0"/>
      <w:marBottom w:val="0"/>
      <w:divBdr>
        <w:top w:val="none" w:sz="0" w:space="0" w:color="auto"/>
        <w:left w:val="none" w:sz="0" w:space="0" w:color="auto"/>
        <w:bottom w:val="none" w:sz="0" w:space="0" w:color="auto"/>
        <w:right w:val="none" w:sz="0" w:space="0" w:color="auto"/>
      </w:divBdr>
    </w:div>
    <w:div w:id="12920058">
      <w:bodyDiv w:val="1"/>
      <w:marLeft w:val="0"/>
      <w:marRight w:val="0"/>
      <w:marTop w:val="0"/>
      <w:marBottom w:val="0"/>
      <w:divBdr>
        <w:top w:val="none" w:sz="0" w:space="0" w:color="auto"/>
        <w:left w:val="none" w:sz="0" w:space="0" w:color="auto"/>
        <w:bottom w:val="none" w:sz="0" w:space="0" w:color="auto"/>
        <w:right w:val="none" w:sz="0" w:space="0" w:color="auto"/>
      </w:divBdr>
    </w:div>
    <w:div w:id="30767587">
      <w:bodyDiv w:val="1"/>
      <w:marLeft w:val="0"/>
      <w:marRight w:val="0"/>
      <w:marTop w:val="0"/>
      <w:marBottom w:val="0"/>
      <w:divBdr>
        <w:top w:val="none" w:sz="0" w:space="0" w:color="auto"/>
        <w:left w:val="none" w:sz="0" w:space="0" w:color="auto"/>
        <w:bottom w:val="none" w:sz="0" w:space="0" w:color="auto"/>
        <w:right w:val="none" w:sz="0" w:space="0" w:color="auto"/>
      </w:divBdr>
    </w:div>
    <w:div w:id="34962961">
      <w:bodyDiv w:val="1"/>
      <w:marLeft w:val="0"/>
      <w:marRight w:val="0"/>
      <w:marTop w:val="0"/>
      <w:marBottom w:val="0"/>
      <w:divBdr>
        <w:top w:val="none" w:sz="0" w:space="0" w:color="auto"/>
        <w:left w:val="none" w:sz="0" w:space="0" w:color="auto"/>
        <w:bottom w:val="none" w:sz="0" w:space="0" w:color="auto"/>
        <w:right w:val="none" w:sz="0" w:space="0" w:color="auto"/>
      </w:divBdr>
    </w:div>
    <w:div w:id="36663085">
      <w:bodyDiv w:val="1"/>
      <w:marLeft w:val="0"/>
      <w:marRight w:val="0"/>
      <w:marTop w:val="0"/>
      <w:marBottom w:val="0"/>
      <w:divBdr>
        <w:top w:val="none" w:sz="0" w:space="0" w:color="auto"/>
        <w:left w:val="none" w:sz="0" w:space="0" w:color="auto"/>
        <w:bottom w:val="none" w:sz="0" w:space="0" w:color="auto"/>
        <w:right w:val="none" w:sz="0" w:space="0" w:color="auto"/>
      </w:divBdr>
    </w:div>
    <w:div w:id="39715421">
      <w:bodyDiv w:val="1"/>
      <w:marLeft w:val="0"/>
      <w:marRight w:val="0"/>
      <w:marTop w:val="0"/>
      <w:marBottom w:val="0"/>
      <w:divBdr>
        <w:top w:val="none" w:sz="0" w:space="0" w:color="auto"/>
        <w:left w:val="none" w:sz="0" w:space="0" w:color="auto"/>
        <w:bottom w:val="none" w:sz="0" w:space="0" w:color="auto"/>
        <w:right w:val="none" w:sz="0" w:space="0" w:color="auto"/>
      </w:divBdr>
    </w:div>
    <w:div w:id="52504252">
      <w:bodyDiv w:val="1"/>
      <w:marLeft w:val="0"/>
      <w:marRight w:val="0"/>
      <w:marTop w:val="0"/>
      <w:marBottom w:val="0"/>
      <w:divBdr>
        <w:top w:val="none" w:sz="0" w:space="0" w:color="auto"/>
        <w:left w:val="none" w:sz="0" w:space="0" w:color="auto"/>
        <w:bottom w:val="none" w:sz="0" w:space="0" w:color="auto"/>
        <w:right w:val="none" w:sz="0" w:space="0" w:color="auto"/>
      </w:divBdr>
    </w:div>
    <w:div w:id="55327915">
      <w:bodyDiv w:val="1"/>
      <w:marLeft w:val="0"/>
      <w:marRight w:val="0"/>
      <w:marTop w:val="0"/>
      <w:marBottom w:val="0"/>
      <w:divBdr>
        <w:top w:val="none" w:sz="0" w:space="0" w:color="auto"/>
        <w:left w:val="none" w:sz="0" w:space="0" w:color="auto"/>
        <w:bottom w:val="none" w:sz="0" w:space="0" w:color="auto"/>
        <w:right w:val="none" w:sz="0" w:space="0" w:color="auto"/>
      </w:divBdr>
    </w:div>
    <w:div w:id="56050100">
      <w:bodyDiv w:val="1"/>
      <w:marLeft w:val="0"/>
      <w:marRight w:val="0"/>
      <w:marTop w:val="0"/>
      <w:marBottom w:val="0"/>
      <w:divBdr>
        <w:top w:val="none" w:sz="0" w:space="0" w:color="auto"/>
        <w:left w:val="none" w:sz="0" w:space="0" w:color="auto"/>
        <w:bottom w:val="none" w:sz="0" w:space="0" w:color="auto"/>
        <w:right w:val="none" w:sz="0" w:space="0" w:color="auto"/>
      </w:divBdr>
    </w:div>
    <w:div w:id="59211127">
      <w:bodyDiv w:val="1"/>
      <w:marLeft w:val="0"/>
      <w:marRight w:val="0"/>
      <w:marTop w:val="0"/>
      <w:marBottom w:val="0"/>
      <w:divBdr>
        <w:top w:val="none" w:sz="0" w:space="0" w:color="auto"/>
        <w:left w:val="none" w:sz="0" w:space="0" w:color="auto"/>
        <w:bottom w:val="none" w:sz="0" w:space="0" w:color="auto"/>
        <w:right w:val="none" w:sz="0" w:space="0" w:color="auto"/>
      </w:divBdr>
    </w:div>
    <w:div w:id="62457814">
      <w:bodyDiv w:val="1"/>
      <w:marLeft w:val="0"/>
      <w:marRight w:val="0"/>
      <w:marTop w:val="0"/>
      <w:marBottom w:val="0"/>
      <w:divBdr>
        <w:top w:val="none" w:sz="0" w:space="0" w:color="auto"/>
        <w:left w:val="none" w:sz="0" w:space="0" w:color="auto"/>
        <w:bottom w:val="none" w:sz="0" w:space="0" w:color="auto"/>
        <w:right w:val="none" w:sz="0" w:space="0" w:color="auto"/>
      </w:divBdr>
    </w:div>
    <w:div w:id="77020006">
      <w:bodyDiv w:val="1"/>
      <w:marLeft w:val="0"/>
      <w:marRight w:val="0"/>
      <w:marTop w:val="0"/>
      <w:marBottom w:val="0"/>
      <w:divBdr>
        <w:top w:val="none" w:sz="0" w:space="0" w:color="auto"/>
        <w:left w:val="none" w:sz="0" w:space="0" w:color="auto"/>
        <w:bottom w:val="none" w:sz="0" w:space="0" w:color="auto"/>
        <w:right w:val="none" w:sz="0" w:space="0" w:color="auto"/>
      </w:divBdr>
    </w:div>
    <w:div w:id="82074053">
      <w:bodyDiv w:val="1"/>
      <w:marLeft w:val="0"/>
      <w:marRight w:val="0"/>
      <w:marTop w:val="0"/>
      <w:marBottom w:val="0"/>
      <w:divBdr>
        <w:top w:val="none" w:sz="0" w:space="0" w:color="auto"/>
        <w:left w:val="none" w:sz="0" w:space="0" w:color="auto"/>
        <w:bottom w:val="none" w:sz="0" w:space="0" w:color="auto"/>
        <w:right w:val="none" w:sz="0" w:space="0" w:color="auto"/>
      </w:divBdr>
    </w:div>
    <w:div w:id="99179491">
      <w:bodyDiv w:val="1"/>
      <w:marLeft w:val="0"/>
      <w:marRight w:val="0"/>
      <w:marTop w:val="0"/>
      <w:marBottom w:val="0"/>
      <w:divBdr>
        <w:top w:val="none" w:sz="0" w:space="0" w:color="auto"/>
        <w:left w:val="none" w:sz="0" w:space="0" w:color="auto"/>
        <w:bottom w:val="none" w:sz="0" w:space="0" w:color="auto"/>
        <w:right w:val="none" w:sz="0" w:space="0" w:color="auto"/>
      </w:divBdr>
    </w:div>
    <w:div w:id="107818367">
      <w:bodyDiv w:val="1"/>
      <w:marLeft w:val="0"/>
      <w:marRight w:val="0"/>
      <w:marTop w:val="0"/>
      <w:marBottom w:val="0"/>
      <w:divBdr>
        <w:top w:val="none" w:sz="0" w:space="0" w:color="auto"/>
        <w:left w:val="none" w:sz="0" w:space="0" w:color="auto"/>
        <w:bottom w:val="none" w:sz="0" w:space="0" w:color="auto"/>
        <w:right w:val="none" w:sz="0" w:space="0" w:color="auto"/>
      </w:divBdr>
    </w:div>
    <w:div w:id="122114891">
      <w:bodyDiv w:val="1"/>
      <w:marLeft w:val="0"/>
      <w:marRight w:val="0"/>
      <w:marTop w:val="0"/>
      <w:marBottom w:val="0"/>
      <w:divBdr>
        <w:top w:val="none" w:sz="0" w:space="0" w:color="auto"/>
        <w:left w:val="none" w:sz="0" w:space="0" w:color="auto"/>
        <w:bottom w:val="none" w:sz="0" w:space="0" w:color="auto"/>
        <w:right w:val="none" w:sz="0" w:space="0" w:color="auto"/>
      </w:divBdr>
    </w:div>
    <w:div w:id="124741508">
      <w:bodyDiv w:val="1"/>
      <w:marLeft w:val="0"/>
      <w:marRight w:val="0"/>
      <w:marTop w:val="0"/>
      <w:marBottom w:val="0"/>
      <w:divBdr>
        <w:top w:val="none" w:sz="0" w:space="0" w:color="auto"/>
        <w:left w:val="none" w:sz="0" w:space="0" w:color="auto"/>
        <w:bottom w:val="none" w:sz="0" w:space="0" w:color="auto"/>
        <w:right w:val="none" w:sz="0" w:space="0" w:color="auto"/>
      </w:divBdr>
    </w:div>
    <w:div w:id="133109221">
      <w:bodyDiv w:val="1"/>
      <w:marLeft w:val="0"/>
      <w:marRight w:val="0"/>
      <w:marTop w:val="0"/>
      <w:marBottom w:val="0"/>
      <w:divBdr>
        <w:top w:val="none" w:sz="0" w:space="0" w:color="auto"/>
        <w:left w:val="none" w:sz="0" w:space="0" w:color="auto"/>
        <w:bottom w:val="none" w:sz="0" w:space="0" w:color="auto"/>
        <w:right w:val="none" w:sz="0" w:space="0" w:color="auto"/>
      </w:divBdr>
    </w:div>
    <w:div w:id="133567588">
      <w:bodyDiv w:val="1"/>
      <w:marLeft w:val="0"/>
      <w:marRight w:val="0"/>
      <w:marTop w:val="0"/>
      <w:marBottom w:val="0"/>
      <w:divBdr>
        <w:top w:val="none" w:sz="0" w:space="0" w:color="auto"/>
        <w:left w:val="none" w:sz="0" w:space="0" w:color="auto"/>
        <w:bottom w:val="none" w:sz="0" w:space="0" w:color="auto"/>
        <w:right w:val="none" w:sz="0" w:space="0" w:color="auto"/>
      </w:divBdr>
    </w:div>
    <w:div w:id="136190077">
      <w:bodyDiv w:val="1"/>
      <w:marLeft w:val="0"/>
      <w:marRight w:val="0"/>
      <w:marTop w:val="0"/>
      <w:marBottom w:val="0"/>
      <w:divBdr>
        <w:top w:val="none" w:sz="0" w:space="0" w:color="auto"/>
        <w:left w:val="none" w:sz="0" w:space="0" w:color="auto"/>
        <w:bottom w:val="none" w:sz="0" w:space="0" w:color="auto"/>
        <w:right w:val="none" w:sz="0" w:space="0" w:color="auto"/>
      </w:divBdr>
    </w:div>
    <w:div w:id="139157143">
      <w:bodyDiv w:val="1"/>
      <w:marLeft w:val="0"/>
      <w:marRight w:val="0"/>
      <w:marTop w:val="0"/>
      <w:marBottom w:val="0"/>
      <w:divBdr>
        <w:top w:val="none" w:sz="0" w:space="0" w:color="auto"/>
        <w:left w:val="none" w:sz="0" w:space="0" w:color="auto"/>
        <w:bottom w:val="none" w:sz="0" w:space="0" w:color="auto"/>
        <w:right w:val="none" w:sz="0" w:space="0" w:color="auto"/>
      </w:divBdr>
    </w:div>
    <w:div w:id="142739018">
      <w:bodyDiv w:val="1"/>
      <w:marLeft w:val="0"/>
      <w:marRight w:val="0"/>
      <w:marTop w:val="0"/>
      <w:marBottom w:val="0"/>
      <w:divBdr>
        <w:top w:val="none" w:sz="0" w:space="0" w:color="auto"/>
        <w:left w:val="none" w:sz="0" w:space="0" w:color="auto"/>
        <w:bottom w:val="none" w:sz="0" w:space="0" w:color="auto"/>
        <w:right w:val="none" w:sz="0" w:space="0" w:color="auto"/>
      </w:divBdr>
    </w:div>
    <w:div w:id="155611693">
      <w:bodyDiv w:val="1"/>
      <w:marLeft w:val="0"/>
      <w:marRight w:val="0"/>
      <w:marTop w:val="0"/>
      <w:marBottom w:val="0"/>
      <w:divBdr>
        <w:top w:val="none" w:sz="0" w:space="0" w:color="auto"/>
        <w:left w:val="none" w:sz="0" w:space="0" w:color="auto"/>
        <w:bottom w:val="none" w:sz="0" w:space="0" w:color="auto"/>
        <w:right w:val="none" w:sz="0" w:space="0" w:color="auto"/>
      </w:divBdr>
    </w:div>
    <w:div w:id="158352933">
      <w:bodyDiv w:val="1"/>
      <w:marLeft w:val="0"/>
      <w:marRight w:val="0"/>
      <w:marTop w:val="0"/>
      <w:marBottom w:val="0"/>
      <w:divBdr>
        <w:top w:val="none" w:sz="0" w:space="0" w:color="auto"/>
        <w:left w:val="none" w:sz="0" w:space="0" w:color="auto"/>
        <w:bottom w:val="none" w:sz="0" w:space="0" w:color="auto"/>
        <w:right w:val="none" w:sz="0" w:space="0" w:color="auto"/>
      </w:divBdr>
    </w:div>
    <w:div w:id="159974006">
      <w:bodyDiv w:val="1"/>
      <w:marLeft w:val="0"/>
      <w:marRight w:val="0"/>
      <w:marTop w:val="0"/>
      <w:marBottom w:val="0"/>
      <w:divBdr>
        <w:top w:val="none" w:sz="0" w:space="0" w:color="auto"/>
        <w:left w:val="none" w:sz="0" w:space="0" w:color="auto"/>
        <w:bottom w:val="none" w:sz="0" w:space="0" w:color="auto"/>
        <w:right w:val="none" w:sz="0" w:space="0" w:color="auto"/>
      </w:divBdr>
    </w:div>
    <w:div w:id="160507324">
      <w:bodyDiv w:val="1"/>
      <w:marLeft w:val="0"/>
      <w:marRight w:val="0"/>
      <w:marTop w:val="0"/>
      <w:marBottom w:val="0"/>
      <w:divBdr>
        <w:top w:val="none" w:sz="0" w:space="0" w:color="auto"/>
        <w:left w:val="none" w:sz="0" w:space="0" w:color="auto"/>
        <w:bottom w:val="none" w:sz="0" w:space="0" w:color="auto"/>
        <w:right w:val="none" w:sz="0" w:space="0" w:color="auto"/>
      </w:divBdr>
    </w:div>
    <w:div w:id="163476132">
      <w:bodyDiv w:val="1"/>
      <w:marLeft w:val="0"/>
      <w:marRight w:val="0"/>
      <w:marTop w:val="0"/>
      <w:marBottom w:val="0"/>
      <w:divBdr>
        <w:top w:val="none" w:sz="0" w:space="0" w:color="auto"/>
        <w:left w:val="none" w:sz="0" w:space="0" w:color="auto"/>
        <w:bottom w:val="none" w:sz="0" w:space="0" w:color="auto"/>
        <w:right w:val="none" w:sz="0" w:space="0" w:color="auto"/>
      </w:divBdr>
    </w:div>
    <w:div w:id="169149160">
      <w:bodyDiv w:val="1"/>
      <w:marLeft w:val="0"/>
      <w:marRight w:val="0"/>
      <w:marTop w:val="0"/>
      <w:marBottom w:val="0"/>
      <w:divBdr>
        <w:top w:val="none" w:sz="0" w:space="0" w:color="auto"/>
        <w:left w:val="none" w:sz="0" w:space="0" w:color="auto"/>
        <w:bottom w:val="none" w:sz="0" w:space="0" w:color="auto"/>
        <w:right w:val="none" w:sz="0" w:space="0" w:color="auto"/>
      </w:divBdr>
    </w:div>
    <w:div w:id="171073987">
      <w:bodyDiv w:val="1"/>
      <w:marLeft w:val="0"/>
      <w:marRight w:val="0"/>
      <w:marTop w:val="0"/>
      <w:marBottom w:val="0"/>
      <w:divBdr>
        <w:top w:val="none" w:sz="0" w:space="0" w:color="auto"/>
        <w:left w:val="none" w:sz="0" w:space="0" w:color="auto"/>
        <w:bottom w:val="none" w:sz="0" w:space="0" w:color="auto"/>
        <w:right w:val="none" w:sz="0" w:space="0" w:color="auto"/>
      </w:divBdr>
    </w:div>
    <w:div w:id="172569259">
      <w:bodyDiv w:val="1"/>
      <w:marLeft w:val="0"/>
      <w:marRight w:val="0"/>
      <w:marTop w:val="0"/>
      <w:marBottom w:val="0"/>
      <w:divBdr>
        <w:top w:val="none" w:sz="0" w:space="0" w:color="auto"/>
        <w:left w:val="none" w:sz="0" w:space="0" w:color="auto"/>
        <w:bottom w:val="none" w:sz="0" w:space="0" w:color="auto"/>
        <w:right w:val="none" w:sz="0" w:space="0" w:color="auto"/>
      </w:divBdr>
    </w:div>
    <w:div w:id="173421831">
      <w:bodyDiv w:val="1"/>
      <w:marLeft w:val="0"/>
      <w:marRight w:val="0"/>
      <w:marTop w:val="0"/>
      <w:marBottom w:val="0"/>
      <w:divBdr>
        <w:top w:val="none" w:sz="0" w:space="0" w:color="auto"/>
        <w:left w:val="none" w:sz="0" w:space="0" w:color="auto"/>
        <w:bottom w:val="none" w:sz="0" w:space="0" w:color="auto"/>
        <w:right w:val="none" w:sz="0" w:space="0" w:color="auto"/>
      </w:divBdr>
    </w:div>
    <w:div w:id="187530288">
      <w:bodyDiv w:val="1"/>
      <w:marLeft w:val="0"/>
      <w:marRight w:val="0"/>
      <w:marTop w:val="0"/>
      <w:marBottom w:val="0"/>
      <w:divBdr>
        <w:top w:val="none" w:sz="0" w:space="0" w:color="auto"/>
        <w:left w:val="none" w:sz="0" w:space="0" w:color="auto"/>
        <w:bottom w:val="none" w:sz="0" w:space="0" w:color="auto"/>
        <w:right w:val="none" w:sz="0" w:space="0" w:color="auto"/>
      </w:divBdr>
    </w:div>
    <w:div w:id="188375779">
      <w:bodyDiv w:val="1"/>
      <w:marLeft w:val="0"/>
      <w:marRight w:val="0"/>
      <w:marTop w:val="0"/>
      <w:marBottom w:val="0"/>
      <w:divBdr>
        <w:top w:val="none" w:sz="0" w:space="0" w:color="auto"/>
        <w:left w:val="none" w:sz="0" w:space="0" w:color="auto"/>
        <w:bottom w:val="none" w:sz="0" w:space="0" w:color="auto"/>
        <w:right w:val="none" w:sz="0" w:space="0" w:color="auto"/>
      </w:divBdr>
    </w:div>
    <w:div w:id="191266771">
      <w:bodyDiv w:val="1"/>
      <w:marLeft w:val="0"/>
      <w:marRight w:val="0"/>
      <w:marTop w:val="0"/>
      <w:marBottom w:val="0"/>
      <w:divBdr>
        <w:top w:val="none" w:sz="0" w:space="0" w:color="auto"/>
        <w:left w:val="none" w:sz="0" w:space="0" w:color="auto"/>
        <w:bottom w:val="none" w:sz="0" w:space="0" w:color="auto"/>
        <w:right w:val="none" w:sz="0" w:space="0" w:color="auto"/>
      </w:divBdr>
    </w:div>
    <w:div w:id="193153104">
      <w:bodyDiv w:val="1"/>
      <w:marLeft w:val="0"/>
      <w:marRight w:val="0"/>
      <w:marTop w:val="0"/>
      <w:marBottom w:val="0"/>
      <w:divBdr>
        <w:top w:val="none" w:sz="0" w:space="0" w:color="auto"/>
        <w:left w:val="none" w:sz="0" w:space="0" w:color="auto"/>
        <w:bottom w:val="none" w:sz="0" w:space="0" w:color="auto"/>
        <w:right w:val="none" w:sz="0" w:space="0" w:color="auto"/>
      </w:divBdr>
    </w:div>
    <w:div w:id="194734642">
      <w:bodyDiv w:val="1"/>
      <w:marLeft w:val="0"/>
      <w:marRight w:val="0"/>
      <w:marTop w:val="0"/>
      <w:marBottom w:val="0"/>
      <w:divBdr>
        <w:top w:val="none" w:sz="0" w:space="0" w:color="auto"/>
        <w:left w:val="none" w:sz="0" w:space="0" w:color="auto"/>
        <w:bottom w:val="none" w:sz="0" w:space="0" w:color="auto"/>
        <w:right w:val="none" w:sz="0" w:space="0" w:color="auto"/>
      </w:divBdr>
    </w:div>
    <w:div w:id="197278342">
      <w:bodyDiv w:val="1"/>
      <w:marLeft w:val="0"/>
      <w:marRight w:val="0"/>
      <w:marTop w:val="0"/>
      <w:marBottom w:val="0"/>
      <w:divBdr>
        <w:top w:val="none" w:sz="0" w:space="0" w:color="auto"/>
        <w:left w:val="none" w:sz="0" w:space="0" w:color="auto"/>
        <w:bottom w:val="none" w:sz="0" w:space="0" w:color="auto"/>
        <w:right w:val="none" w:sz="0" w:space="0" w:color="auto"/>
      </w:divBdr>
    </w:div>
    <w:div w:id="202057546">
      <w:bodyDiv w:val="1"/>
      <w:marLeft w:val="0"/>
      <w:marRight w:val="0"/>
      <w:marTop w:val="0"/>
      <w:marBottom w:val="0"/>
      <w:divBdr>
        <w:top w:val="none" w:sz="0" w:space="0" w:color="auto"/>
        <w:left w:val="none" w:sz="0" w:space="0" w:color="auto"/>
        <w:bottom w:val="none" w:sz="0" w:space="0" w:color="auto"/>
        <w:right w:val="none" w:sz="0" w:space="0" w:color="auto"/>
      </w:divBdr>
    </w:div>
    <w:div w:id="202132401">
      <w:bodyDiv w:val="1"/>
      <w:marLeft w:val="0"/>
      <w:marRight w:val="0"/>
      <w:marTop w:val="0"/>
      <w:marBottom w:val="0"/>
      <w:divBdr>
        <w:top w:val="none" w:sz="0" w:space="0" w:color="auto"/>
        <w:left w:val="none" w:sz="0" w:space="0" w:color="auto"/>
        <w:bottom w:val="none" w:sz="0" w:space="0" w:color="auto"/>
        <w:right w:val="none" w:sz="0" w:space="0" w:color="auto"/>
      </w:divBdr>
    </w:div>
    <w:div w:id="207303878">
      <w:bodyDiv w:val="1"/>
      <w:marLeft w:val="0"/>
      <w:marRight w:val="0"/>
      <w:marTop w:val="0"/>
      <w:marBottom w:val="0"/>
      <w:divBdr>
        <w:top w:val="none" w:sz="0" w:space="0" w:color="auto"/>
        <w:left w:val="none" w:sz="0" w:space="0" w:color="auto"/>
        <w:bottom w:val="none" w:sz="0" w:space="0" w:color="auto"/>
        <w:right w:val="none" w:sz="0" w:space="0" w:color="auto"/>
      </w:divBdr>
    </w:div>
    <w:div w:id="208147675">
      <w:bodyDiv w:val="1"/>
      <w:marLeft w:val="0"/>
      <w:marRight w:val="0"/>
      <w:marTop w:val="0"/>
      <w:marBottom w:val="0"/>
      <w:divBdr>
        <w:top w:val="none" w:sz="0" w:space="0" w:color="auto"/>
        <w:left w:val="none" w:sz="0" w:space="0" w:color="auto"/>
        <w:bottom w:val="none" w:sz="0" w:space="0" w:color="auto"/>
        <w:right w:val="none" w:sz="0" w:space="0" w:color="auto"/>
      </w:divBdr>
    </w:div>
    <w:div w:id="213733704">
      <w:bodyDiv w:val="1"/>
      <w:marLeft w:val="0"/>
      <w:marRight w:val="0"/>
      <w:marTop w:val="0"/>
      <w:marBottom w:val="0"/>
      <w:divBdr>
        <w:top w:val="none" w:sz="0" w:space="0" w:color="auto"/>
        <w:left w:val="none" w:sz="0" w:space="0" w:color="auto"/>
        <w:bottom w:val="none" w:sz="0" w:space="0" w:color="auto"/>
        <w:right w:val="none" w:sz="0" w:space="0" w:color="auto"/>
      </w:divBdr>
    </w:div>
    <w:div w:id="213739806">
      <w:bodyDiv w:val="1"/>
      <w:marLeft w:val="0"/>
      <w:marRight w:val="0"/>
      <w:marTop w:val="0"/>
      <w:marBottom w:val="0"/>
      <w:divBdr>
        <w:top w:val="none" w:sz="0" w:space="0" w:color="auto"/>
        <w:left w:val="none" w:sz="0" w:space="0" w:color="auto"/>
        <w:bottom w:val="none" w:sz="0" w:space="0" w:color="auto"/>
        <w:right w:val="none" w:sz="0" w:space="0" w:color="auto"/>
      </w:divBdr>
    </w:div>
    <w:div w:id="214313438">
      <w:bodyDiv w:val="1"/>
      <w:marLeft w:val="0"/>
      <w:marRight w:val="0"/>
      <w:marTop w:val="0"/>
      <w:marBottom w:val="0"/>
      <w:divBdr>
        <w:top w:val="none" w:sz="0" w:space="0" w:color="auto"/>
        <w:left w:val="none" w:sz="0" w:space="0" w:color="auto"/>
        <w:bottom w:val="none" w:sz="0" w:space="0" w:color="auto"/>
        <w:right w:val="none" w:sz="0" w:space="0" w:color="auto"/>
      </w:divBdr>
    </w:div>
    <w:div w:id="221404340">
      <w:bodyDiv w:val="1"/>
      <w:marLeft w:val="0"/>
      <w:marRight w:val="0"/>
      <w:marTop w:val="0"/>
      <w:marBottom w:val="0"/>
      <w:divBdr>
        <w:top w:val="none" w:sz="0" w:space="0" w:color="auto"/>
        <w:left w:val="none" w:sz="0" w:space="0" w:color="auto"/>
        <w:bottom w:val="none" w:sz="0" w:space="0" w:color="auto"/>
        <w:right w:val="none" w:sz="0" w:space="0" w:color="auto"/>
      </w:divBdr>
    </w:div>
    <w:div w:id="222062873">
      <w:bodyDiv w:val="1"/>
      <w:marLeft w:val="0"/>
      <w:marRight w:val="0"/>
      <w:marTop w:val="0"/>
      <w:marBottom w:val="0"/>
      <w:divBdr>
        <w:top w:val="none" w:sz="0" w:space="0" w:color="auto"/>
        <w:left w:val="none" w:sz="0" w:space="0" w:color="auto"/>
        <w:bottom w:val="none" w:sz="0" w:space="0" w:color="auto"/>
        <w:right w:val="none" w:sz="0" w:space="0" w:color="auto"/>
      </w:divBdr>
    </w:div>
    <w:div w:id="223879169">
      <w:bodyDiv w:val="1"/>
      <w:marLeft w:val="0"/>
      <w:marRight w:val="0"/>
      <w:marTop w:val="0"/>
      <w:marBottom w:val="0"/>
      <w:divBdr>
        <w:top w:val="none" w:sz="0" w:space="0" w:color="auto"/>
        <w:left w:val="none" w:sz="0" w:space="0" w:color="auto"/>
        <w:bottom w:val="none" w:sz="0" w:space="0" w:color="auto"/>
        <w:right w:val="none" w:sz="0" w:space="0" w:color="auto"/>
      </w:divBdr>
    </w:div>
    <w:div w:id="234314820">
      <w:bodyDiv w:val="1"/>
      <w:marLeft w:val="0"/>
      <w:marRight w:val="0"/>
      <w:marTop w:val="0"/>
      <w:marBottom w:val="0"/>
      <w:divBdr>
        <w:top w:val="none" w:sz="0" w:space="0" w:color="auto"/>
        <w:left w:val="none" w:sz="0" w:space="0" w:color="auto"/>
        <w:bottom w:val="none" w:sz="0" w:space="0" w:color="auto"/>
        <w:right w:val="none" w:sz="0" w:space="0" w:color="auto"/>
      </w:divBdr>
    </w:div>
    <w:div w:id="238249420">
      <w:bodyDiv w:val="1"/>
      <w:marLeft w:val="0"/>
      <w:marRight w:val="0"/>
      <w:marTop w:val="0"/>
      <w:marBottom w:val="0"/>
      <w:divBdr>
        <w:top w:val="none" w:sz="0" w:space="0" w:color="auto"/>
        <w:left w:val="none" w:sz="0" w:space="0" w:color="auto"/>
        <w:bottom w:val="none" w:sz="0" w:space="0" w:color="auto"/>
        <w:right w:val="none" w:sz="0" w:space="0" w:color="auto"/>
      </w:divBdr>
    </w:div>
    <w:div w:id="248932060">
      <w:bodyDiv w:val="1"/>
      <w:marLeft w:val="0"/>
      <w:marRight w:val="0"/>
      <w:marTop w:val="0"/>
      <w:marBottom w:val="0"/>
      <w:divBdr>
        <w:top w:val="none" w:sz="0" w:space="0" w:color="auto"/>
        <w:left w:val="none" w:sz="0" w:space="0" w:color="auto"/>
        <w:bottom w:val="none" w:sz="0" w:space="0" w:color="auto"/>
        <w:right w:val="none" w:sz="0" w:space="0" w:color="auto"/>
      </w:divBdr>
    </w:div>
    <w:div w:id="249048807">
      <w:bodyDiv w:val="1"/>
      <w:marLeft w:val="0"/>
      <w:marRight w:val="0"/>
      <w:marTop w:val="0"/>
      <w:marBottom w:val="0"/>
      <w:divBdr>
        <w:top w:val="none" w:sz="0" w:space="0" w:color="auto"/>
        <w:left w:val="none" w:sz="0" w:space="0" w:color="auto"/>
        <w:bottom w:val="none" w:sz="0" w:space="0" w:color="auto"/>
        <w:right w:val="none" w:sz="0" w:space="0" w:color="auto"/>
      </w:divBdr>
    </w:div>
    <w:div w:id="260724265">
      <w:bodyDiv w:val="1"/>
      <w:marLeft w:val="0"/>
      <w:marRight w:val="0"/>
      <w:marTop w:val="0"/>
      <w:marBottom w:val="0"/>
      <w:divBdr>
        <w:top w:val="none" w:sz="0" w:space="0" w:color="auto"/>
        <w:left w:val="none" w:sz="0" w:space="0" w:color="auto"/>
        <w:bottom w:val="none" w:sz="0" w:space="0" w:color="auto"/>
        <w:right w:val="none" w:sz="0" w:space="0" w:color="auto"/>
      </w:divBdr>
    </w:div>
    <w:div w:id="270094187">
      <w:bodyDiv w:val="1"/>
      <w:marLeft w:val="0"/>
      <w:marRight w:val="0"/>
      <w:marTop w:val="0"/>
      <w:marBottom w:val="0"/>
      <w:divBdr>
        <w:top w:val="none" w:sz="0" w:space="0" w:color="auto"/>
        <w:left w:val="none" w:sz="0" w:space="0" w:color="auto"/>
        <w:bottom w:val="none" w:sz="0" w:space="0" w:color="auto"/>
        <w:right w:val="none" w:sz="0" w:space="0" w:color="auto"/>
      </w:divBdr>
    </w:div>
    <w:div w:id="271326144">
      <w:bodyDiv w:val="1"/>
      <w:marLeft w:val="0"/>
      <w:marRight w:val="0"/>
      <w:marTop w:val="0"/>
      <w:marBottom w:val="0"/>
      <w:divBdr>
        <w:top w:val="none" w:sz="0" w:space="0" w:color="auto"/>
        <w:left w:val="none" w:sz="0" w:space="0" w:color="auto"/>
        <w:bottom w:val="none" w:sz="0" w:space="0" w:color="auto"/>
        <w:right w:val="none" w:sz="0" w:space="0" w:color="auto"/>
      </w:divBdr>
    </w:div>
    <w:div w:id="276527423">
      <w:bodyDiv w:val="1"/>
      <w:marLeft w:val="0"/>
      <w:marRight w:val="0"/>
      <w:marTop w:val="0"/>
      <w:marBottom w:val="0"/>
      <w:divBdr>
        <w:top w:val="none" w:sz="0" w:space="0" w:color="auto"/>
        <w:left w:val="none" w:sz="0" w:space="0" w:color="auto"/>
        <w:bottom w:val="none" w:sz="0" w:space="0" w:color="auto"/>
        <w:right w:val="none" w:sz="0" w:space="0" w:color="auto"/>
      </w:divBdr>
    </w:div>
    <w:div w:id="278338776">
      <w:bodyDiv w:val="1"/>
      <w:marLeft w:val="0"/>
      <w:marRight w:val="0"/>
      <w:marTop w:val="0"/>
      <w:marBottom w:val="0"/>
      <w:divBdr>
        <w:top w:val="none" w:sz="0" w:space="0" w:color="auto"/>
        <w:left w:val="none" w:sz="0" w:space="0" w:color="auto"/>
        <w:bottom w:val="none" w:sz="0" w:space="0" w:color="auto"/>
        <w:right w:val="none" w:sz="0" w:space="0" w:color="auto"/>
      </w:divBdr>
    </w:div>
    <w:div w:id="281882616">
      <w:bodyDiv w:val="1"/>
      <w:marLeft w:val="0"/>
      <w:marRight w:val="0"/>
      <w:marTop w:val="0"/>
      <w:marBottom w:val="0"/>
      <w:divBdr>
        <w:top w:val="none" w:sz="0" w:space="0" w:color="auto"/>
        <w:left w:val="none" w:sz="0" w:space="0" w:color="auto"/>
        <w:bottom w:val="none" w:sz="0" w:space="0" w:color="auto"/>
        <w:right w:val="none" w:sz="0" w:space="0" w:color="auto"/>
      </w:divBdr>
    </w:div>
    <w:div w:id="288245714">
      <w:bodyDiv w:val="1"/>
      <w:marLeft w:val="0"/>
      <w:marRight w:val="0"/>
      <w:marTop w:val="0"/>
      <w:marBottom w:val="0"/>
      <w:divBdr>
        <w:top w:val="none" w:sz="0" w:space="0" w:color="auto"/>
        <w:left w:val="none" w:sz="0" w:space="0" w:color="auto"/>
        <w:bottom w:val="none" w:sz="0" w:space="0" w:color="auto"/>
        <w:right w:val="none" w:sz="0" w:space="0" w:color="auto"/>
      </w:divBdr>
    </w:div>
    <w:div w:id="301081950">
      <w:bodyDiv w:val="1"/>
      <w:marLeft w:val="0"/>
      <w:marRight w:val="0"/>
      <w:marTop w:val="0"/>
      <w:marBottom w:val="0"/>
      <w:divBdr>
        <w:top w:val="none" w:sz="0" w:space="0" w:color="auto"/>
        <w:left w:val="none" w:sz="0" w:space="0" w:color="auto"/>
        <w:bottom w:val="none" w:sz="0" w:space="0" w:color="auto"/>
        <w:right w:val="none" w:sz="0" w:space="0" w:color="auto"/>
      </w:divBdr>
    </w:div>
    <w:div w:id="306251256">
      <w:bodyDiv w:val="1"/>
      <w:marLeft w:val="0"/>
      <w:marRight w:val="0"/>
      <w:marTop w:val="0"/>
      <w:marBottom w:val="0"/>
      <w:divBdr>
        <w:top w:val="none" w:sz="0" w:space="0" w:color="auto"/>
        <w:left w:val="none" w:sz="0" w:space="0" w:color="auto"/>
        <w:bottom w:val="none" w:sz="0" w:space="0" w:color="auto"/>
        <w:right w:val="none" w:sz="0" w:space="0" w:color="auto"/>
      </w:divBdr>
    </w:div>
    <w:div w:id="315957638">
      <w:bodyDiv w:val="1"/>
      <w:marLeft w:val="0"/>
      <w:marRight w:val="0"/>
      <w:marTop w:val="0"/>
      <w:marBottom w:val="0"/>
      <w:divBdr>
        <w:top w:val="none" w:sz="0" w:space="0" w:color="auto"/>
        <w:left w:val="none" w:sz="0" w:space="0" w:color="auto"/>
        <w:bottom w:val="none" w:sz="0" w:space="0" w:color="auto"/>
        <w:right w:val="none" w:sz="0" w:space="0" w:color="auto"/>
      </w:divBdr>
    </w:div>
    <w:div w:id="317880623">
      <w:bodyDiv w:val="1"/>
      <w:marLeft w:val="0"/>
      <w:marRight w:val="0"/>
      <w:marTop w:val="0"/>
      <w:marBottom w:val="0"/>
      <w:divBdr>
        <w:top w:val="none" w:sz="0" w:space="0" w:color="auto"/>
        <w:left w:val="none" w:sz="0" w:space="0" w:color="auto"/>
        <w:bottom w:val="none" w:sz="0" w:space="0" w:color="auto"/>
        <w:right w:val="none" w:sz="0" w:space="0" w:color="auto"/>
      </w:divBdr>
    </w:div>
    <w:div w:id="327169653">
      <w:bodyDiv w:val="1"/>
      <w:marLeft w:val="0"/>
      <w:marRight w:val="0"/>
      <w:marTop w:val="0"/>
      <w:marBottom w:val="0"/>
      <w:divBdr>
        <w:top w:val="none" w:sz="0" w:space="0" w:color="auto"/>
        <w:left w:val="none" w:sz="0" w:space="0" w:color="auto"/>
        <w:bottom w:val="none" w:sz="0" w:space="0" w:color="auto"/>
        <w:right w:val="none" w:sz="0" w:space="0" w:color="auto"/>
      </w:divBdr>
    </w:div>
    <w:div w:id="328674372">
      <w:bodyDiv w:val="1"/>
      <w:marLeft w:val="0"/>
      <w:marRight w:val="0"/>
      <w:marTop w:val="0"/>
      <w:marBottom w:val="0"/>
      <w:divBdr>
        <w:top w:val="none" w:sz="0" w:space="0" w:color="auto"/>
        <w:left w:val="none" w:sz="0" w:space="0" w:color="auto"/>
        <w:bottom w:val="none" w:sz="0" w:space="0" w:color="auto"/>
        <w:right w:val="none" w:sz="0" w:space="0" w:color="auto"/>
      </w:divBdr>
    </w:div>
    <w:div w:id="328797335">
      <w:bodyDiv w:val="1"/>
      <w:marLeft w:val="0"/>
      <w:marRight w:val="0"/>
      <w:marTop w:val="0"/>
      <w:marBottom w:val="0"/>
      <w:divBdr>
        <w:top w:val="none" w:sz="0" w:space="0" w:color="auto"/>
        <w:left w:val="none" w:sz="0" w:space="0" w:color="auto"/>
        <w:bottom w:val="none" w:sz="0" w:space="0" w:color="auto"/>
        <w:right w:val="none" w:sz="0" w:space="0" w:color="auto"/>
      </w:divBdr>
    </w:div>
    <w:div w:id="330525669">
      <w:bodyDiv w:val="1"/>
      <w:marLeft w:val="0"/>
      <w:marRight w:val="0"/>
      <w:marTop w:val="0"/>
      <w:marBottom w:val="0"/>
      <w:divBdr>
        <w:top w:val="none" w:sz="0" w:space="0" w:color="auto"/>
        <w:left w:val="none" w:sz="0" w:space="0" w:color="auto"/>
        <w:bottom w:val="none" w:sz="0" w:space="0" w:color="auto"/>
        <w:right w:val="none" w:sz="0" w:space="0" w:color="auto"/>
      </w:divBdr>
    </w:div>
    <w:div w:id="331109767">
      <w:bodyDiv w:val="1"/>
      <w:marLeft w:val="0"/>
      <w:marRight w:val="0"/>
      <w:marTop w:val="0"/>
      <w:marBottom w:val="0"/>
      <w:divBdr>
        <w:top w:val="none" w:sz="0" w:space="0" w:color="auto"/>
        <w:left w:val="none" w:sz="0" w:space="0" w:color="auto"/>
        <w:bottom w:val="none" w:sz="0" w:space="0" w:color="auto"/>
        <w:right w:val="none" w:sz="0" w:space="0" w:color="auto"/>
      </w:divBdr>
    </w:div>
    <w:div w:id="333145711">
      <w:bodyDiv w:val="1"/>
      <w:marLeft w:val="0"/>
      <w:marRight w:val="0"/>
      <w:marTop w:val="0"/>
      <w:marBottom w:val="0"/>
      <w:divBdr>
        <w:top w:val="none" w:sz="0" w:space="0" w:color="auto"/>
        <w:left w:val="none" w:sz="0" w:space="0" w:color="auto"/>
        <w:bottom w:val="none" w:sz="0" w:space="0" w:color="auto"/>
        <w:right w:val="none" w:sz="0" w:space="0" w:color="auto"/>
      </w:divBdr>
    </w:div>
    <w:div w:id="339309544">
      <w:bodyDiv w:val="1"/>
      <w:marLeft w:val="0"/>
      <w:marRight w:val="0"/>
      <w:marTop w:val="0"/>
      <w:marBottom w:val="0"/>
      <w:divBdr>
        <w:top w:val="none" w:sz="0" w:space="0" w:color="auto"/>
        <w:left w:val="none" w:sz="0" w:space="0" w:color="auto"/>
        <w:bottom w:val="none" w:sz="0" w:space="0" w:color="auto"/>
        <w:right w:val="none" w:sz="0" w:space="0" w:color="auto"/>
      </w:divBdr>
    </w:div>
    <w:div w:id="339940756">
      <w:bodyDiv w:val="1"/>
      <w:marLeft w:val="0"/>
      <w:marRight w:val="0"/>
      <w:marTop w:val="0"/>
      <w:marBottom w:val="0"/>
      <w:divBdr>
        <w:top w:val="none" w:sz="0" w:space="0" w:color="auto"/>
        <w:left w:val="none" w:sz="0" w:space="0" w:color="auto"/>
        <w:bottom w:val="none" w:sz="0" w:space="0" w:color="auto"/>
        <w:right w:val="none" w:sz="0" w:space="0" w:color="auto"/>
      </w:divBdr>
    </w:div>
    <w:div w:id="354429915">
      <w:bodyDiv w:val="1"/>
      <w:marLeft w:val="0"/>
      <w:marRight w:val="0"/>
      <w:marTop w:val="0"/>
      <w:marBottom w:val="0"/>
      <w:divBdr>
        <w:top w:val="none" w:sz="0" w:space="0" w:color="auto"/>
        <w:left w:val="none" w:sz="0" w:space="0" w:color="auto"/>
        <w:bottom w:val="none" w:sz="0" w:space="0" w:color="auto"/>
        <w:right w:val="none" w:sz="0" w:space="0" w:color="auto"/>
      </w:divBdr>
    </w:div>
    <w:div w:id="359016397">
      <w:bodyDiv w:val="1"/>
      <w:marLeft w:val="0"/>
      <w:marRight w:val="0"/>
      <w:marTop w:val="0"/>
      <w:marBottom w:val="0"/>
      <w:divBdr>
        <w:top w:val="none" w:sz="0" w:space="0" w:color="auto"/>
        <w:left w:val="none" w:sz="0" w:space="0" w:color="auto"/>
        <w:bottom w:val="none" w:sz="0" w:space="0" w:color="auto"/>
        <w:right w:val="none" w:sz="0" w:space="0" w:color="auto"/>
      </w:divBdr>
    </w:div>
    <w:div w:id="360664929">
      <w:bodyDiv w:val="1"/>
      <w:marLeft w:val="0"/>
      <w:marRight w:val="0"/>
      <w:marTop w:val="0"/>
      <w:marBottom w:val="0"/>
      <w:divBdr>
        <w:top w:val="none" w:sz="0" w:space="0" w:color="auto"/>
        <w:left w:val="none" w:sz="0" w:space="0" w:color="auto"/>
        <w:bottom w:val="none" w:sz="0" w:space="0" w:color="auto"/>
        <w:right w:val="none" w:sz="0" w:space="0" w:color="auto"/>
      </w:divBdr>
    </w:div>
    <w:div w:id="365834432">
      <w:bodyDiv w:val="1"/>
      <w:marLeft w:val="0"/>
      <w:marRight w:val="0"/>
      <w:marTop w:val="0"/>
      <w:marBottom w:val="0"/>
      <w:divBdr>
        <w:top w:val="none" w:sz="0" w:space="0" w:color="auto"/>
        <w:left w:val="none" w:sz="0" w:space="0" w:color="auto"/>
        <w:bottom w:val="none" w:sz="0" w:space="0" w:color="auto"/>
        <w:right w:val="none" w:sz="0" w:space="0" w:color="auto"/>
      </w:divBdr>
    </w:div>
    <w:div w:id="366955312">
      <w:bodyDiv w:val="1"/>
      <w:marLeft w:val="0"/>
      <w:marRight w:val="0"/>
      <w:marTop w:val="0"/>
      <w:marBottom w:val="0"/>
      <w:divBdr>
        <w:top w:val="none" w:sz="0" w:space="0" w:color="auto"/>
        <w:left w:val="none" w:sz="0" w:space="0" w:color="auto"/>
        <w:bottom w:val="none" w:sz="0" w:space="0" w:color="auto"/>
        <w:right w:val="none" w:sz="0" w:space="0" w:color="auto"/>
      </w:divBdr>
    </w:div>
    <w:div w:id="368258375">
      <w:bodyDiv w:val="1"/>
      <w:marLeft w:val="0"/>
      <w:marRight w:val="0"/>
      <w:marTop w:val="0"/>
      <w:marBottom w:val="0"/>
      <w:divBdr>
        <w:top w:val="none" w:sz="0" w:space="0" w:color="auto"/>
        <w:left w:val="none" w:sz="0" w:space="0" w:color="auto"/>
        <w:bottom w:val="none" w:sz="0" w:space="0" w:color="auto"/>
        <w:right w:val="none" w:sz="0" w:space="0" w:color="auto"/>
      </w:divBdr>
    </w:div>
    <w:div w:id="373042393">
      <w:bodyDiv w:val="1"/>
      <w:marLeft w:val="0"/>
      <w:marRight w:val="0"/>
      <w:marTop w:val="0"/>
      <w:marBottom w:val="0"/>
      <w:divBdr>
        <w:top w:val="none" w:sz="0" w:space="0" w:color="auto"/>
        <w:left w:val="none" w:sz="0" w:space="0" w:color="auto"/>
        <w:bottom w:val="none" w:sz="0" w:space="0" w:color="auto"/>
        <w:right w:val="none" w:sz="0" w:space="0" w:color="auto"/>
      </w:divBdr>
    </w:div>
    <w:div w:id="375812136">
      <w:bodyDiv w:val="1"/>
      <w:marLeft w:val="0"/>
      <w:marRight w:val="0"/>
      <w:marTop w:val="0"/>
      <w:marBottom w:val="0"/>
      <w:divBdr>
        <w:top w:val="none" w:sz="0" w:space="0" w:color="auto"/>
        <w:left w:val="none" w:sz="0" w:space="0" w:color="auto"/>
        <w:bottom w:val="none" w:sz="0" w:space="0" w:color="auto"/>
        <w:right w:val="none" w:sz="0" w:space="0" w:color="auto"/>
      </w:divBdr>
    </w:div>
    <w:div w:id="378019350">
      <w:bodyDiv w:val="1"/>
      <w:marLeft w:val="0"/>
      <w:marRight w:val="0"/>
      <w:marTop w:val="0"/>
      <w:marBottom w:val="0"/>
      <w:divBdr>
        <w:top w:val="none" w:sz="0" w:space="0" w:color="auto"/>
        <w:left w:val="none" w:sz="0" w:space="0" w:color="auto"/>
        <w:bottom w:val="none" w:sz="0" w:space="0" w:color="auto"/>
        <w:right w:val="none" w:sz="0" w:space="0" w:color="auto"/>
      </w:divBdr>
    </w:div>
    <w:div w:id="388304981">
      <w:bodyDiv w:val="1"/>
      <w:marLeft w:val="0"/>
      <w:marRight w:val="0"/>
      <w:marTop w:val="0"/>
      <w:marBottom w:val="0"/>
      <w:divBdr>
        <w:top w:val="none" w:sz="0" w:space="0" w:color="auto"/>
        <w:left w:val="none" w:sz="0" w:space="0" w:color="auto"/>
        <w:bottom w:val="none" w:sz="0" w:space="0" w:color="auto"/>
        <w:right w:val="none" w:sz="0" w:space="0" w:color="auto"/>
      </w:divBdr>
    </w:div>
    <w:div w:id="391806744">
      <w:bodyDiv w:val="1"/>
      <w:marLeft w:val="0"/>
      <w:marRight w:val="0"/>
      <w:marTop w:val="0"/>
      <w:marBottom w:val="0"/>
      <w:divBdr>
        <w:top w:val="none" w:sz="0" w:space="0" w:color="auto"/>
        <w:left w:val="none" w:sz="0" w:space="0" w:color="auto"/>
        <w:bottom w:val="none" w:sz="0" w:space="0" w:color="auto"/>
        <w:right w:val="none" w:sz="0" w:space="0" w:color="auto"/>
      </w:divBdr>
    </w:div>
    <w:div w:id="395977335">
      <w:bodyDiv w:val="1"/>
      <w:marLeft w:val="0"/>
      <w:marRight w:val="0"/>
      <w:marTop w:val="0"/>
      <w:marBottom w:val="0"/>
      <w:divBdr>
        <w:top w:val="none" w:sz="0" w:space="0" w:color="auto"/>
        <w:left w:val="none" w:sz="0" w:space="0" w:color="auto"/>
        <w:bottom w:val="none" w:sz="0" w:space="0" w:color="auto"/>
        <w:right w:val="none" w:sz="0" w:space="0" w:color="auto"/>
      </w:divBdr>
    </w:div>
    <w:div w:id="401950856">
      <w:bodyDiv w:val="1"/>
      <w:marLeft w:val="0"/>
      <w:marRight w:val="0"/>
      <w:marTop w:val="0"/>
      <w:marBottom w:val="0"/>
      <w:divBdr>
        <w:top w:val="none" w:sz="0" w:space="0" w:color="auto"/>
        <w:left w:val="none" w:sz="0" w:space="0" w:color="auto"/>
        <w:bottom w:val="none" w:sz="0" w:space="0" w:color="auto"/>
        <w:right w:val="none" w:sz="0" w:space="0" w:color="auto"/>
      </w:divBdr>
    </w:div>
    <w:div w:id="403533091">
      <w:bodyDiv w:val="1"/>
      <w:marLeft w:val="0"/>
      <w:marRight w:val="0"/>
      <w:marTop w:val="0"/>
      <w:marBottom w:val="0"/>
      <w:divBdr>
        <w:top w:val="none" w:sz="0" w:space="0" w:color="auto"/>
        <w:left w:val="none" w:sz="0" w:space="0" w:color="auto"/>
        <w:bottom w:val="none" w:sz="0" w:space="0" w:color="auto"/>
        <w:right w:val="none" w:sz="0" w:space="0" w:color="auto"/>
      </w:divBdr>
    </w:div>
    <w:div w:id="421071040">
      <w:bodyDiv w:val="1"/>
      <w:marLeft w:val="0"/>
      <w:marRight w:val="0"/>
      <w:marTop w:val="0"/>
      <w:marBottom w:val="0"/>
      <w:divBdr>
        <w:top w:val="none" w:sz="0" w:space="0" w:color="auto"/>
        <w:left w:val="none" w:sz="0" w:space="0" w:color="auto"/>
        <w:bottom w:val="none" w:sz="0" w:space="0" w:color="auto"/>
        <w:right w:val="none" w:sz="0" w:space="0" w:color="auto"/>
      </w:divBdr>
    </w:div>
    <w:div w:id="424307217">
      <w:bodyDiv w:val="1"/>
      <w:marLeft w:val="0"/>
      <w:marRight w:val="0"/>
      <w:marTop w:val="0"/>
      <w:marBottom w:val="0"/>
      <w:divBdr>
        <w:top w:val="none" w:sz="0" w:space="0" w:color="auto"/>
        <w:left w:val="none" w:sz="0" w:space="0" w:color="auto"/>
        <w:bottom w:val="none" w:sz="0" w:space="0" w:color="auto"/>
        <w:right w:val="none" w:sz="0" w:space="0" w:color="auto"/>
      </w:divBdr>
    </w:div>
    <w:div w:id="427235105">
      <w:bodyDiv w:val="1"/>
      <w:marLeft w:val="0"/>
      <w:marRight w:val="0"/>
      <w:marTop w:val="0"/>
      <w:marBottom w:val="0"/>
      <w:divBdr>
        <w:top w:val="none" w:sz="0" w:space="0" w:color="auto"/>
        <w:left w:val="none" w:sz="0" w:space="0" w:color="auto"/>
        <w:bottom w:val="none" w:sz="0" w:space="0" w:color="auto"/>
        <w:right w:val="none" w:sz="0" w:space="0" w:color="auto"/>
      </w:divBdr>
    </w:div>
    <w:div w:id="428043797">
      <w:bodyDiv w:val="1"/>
      <w:marLeft w:val="0"/>
      <w:marRight w:val="0"/>
      <w:marTop w:val="0"/>
      <w:marBottom w:val="0"/>
      <w:divBdr>
        <w:top w:val="none" w:sz="0" w:space="0" w:color="auto"/>
        <w:left w:val="none" w:sz="0" w:space="0" w:color="auto"/>
        <w:bottom w:val="none" w:sz="0" w:space="0" w:color="auto"/>
        <w:right w:val="none" w:sz="0" w:space="0" w:color="auto"/>
      </w:divBdr>
    </w:div>
    <w:div w:id="428815434">
      <w:bodyDiv w:val="1"/>
      <w:marLeft w:val="0"/>
      <w:marRight w:val="0"/>
      <w:marTop w:val="0"/>
      <w:marBottom w:val="0"/>
      <w:divBdr>
        <w:top w:val="none" w:sz="0" w:space="0" w:color="auto"/>
        <w:left w:val="none" w:sz="0" w:space="0" w:color="auto"/>
        <w:bottom w:val="none" w:sz="0" w:space="0" w:color="auto"/>
        <w:right w:val="none" w:sz="0" w:space="0" w:color="auto"/>
      </w:divBdr>
    </w:div>
    <w:div w:id="432630572">
      <w:bodyDiv w:val="1"/>
      <w:marLeft w:val="0"/>
      <w:marRight w:val="0"/>
      <w:marTop w:val="0"/>
      <w:marBottom w:val="0"/>
      <w:divBdr>
        <w:top w:val="none" w:sz="0" w:space="0" w:color="auto"/>
        <w:left w:val="none" w:sz="0" w:space="0" w:color="auto"/>
        <w:bottom w:val="none" w:sz="0" w:space="0" w:color="auto"/>
        <w:right w:val="none" w:sz="0" w:space="0" w:color="auto"/>
      </w:divBdr>
    </w:div>
    <w:div w:id="434985296">
      <w:bodyDiv w:val="1"/>
      <w:marLeft w:val="0"/>
      <w:marRight w:val="0"/>
      <w:marTop w:val="0"/>
      <w:marBottom w:val="0"/>
      <w:divBdr>
        <w:top w:val="none" w:sz="0" w:space="0" w:color="auto"/>
        <w:left w:val="none" w:sz="0" w:space="0" w:color="auto"/>
        <w:bottom w:val="none" w:sz="0" w:space="0" w:color="auto"/>
        <w:right w:val="none" w:sz="0" w:space="0" w:color="auto"/>
      </w:divBdr>
    </w:div>
    <w:div w:id="436602024">
      <w:bodyDiv w:val="1"/>
      <w:marLeft w:val="0"/>
      <w:marRight w:val="0"/>
      <w:marTop w:val="0"/>
      <w:marBottom w:val="0"/>
      <w:divBdr>
        <w:top w:val="none" w:sz="0" w:space="0" w:color="auto"/>
        <w:left w:val="none" w:sz="0" w:space="0" w:color="auto"/>
        <w:bottom w:val="none" w:sz="0" w:space="0" w:color="auto"/>
        <w:right w:val="none" w:sz="0" w:space="0" w:color="auto"/>
      </w:divBdr>
    </w:div>
    <w:div w:id="440761115">
      <w:bodyDiv w:val="1"/>
      <w:marLeft w:val="0"/>
      <w:marRight w:val="0"/>
      <w:marTop w:val="0"/>
      <w:marBottom w:val="0"/>
      <w:divBdr>
        <w:top w:val="none" w:sz="0" w:space="0" w:color="auto"/>
        <w:left w:val="none" w:sz="0" w:space="0" w:color="auto"/>
        <w:bottom w:val="none" w:sz="0" w:space="0" w:color="auto"/>
        <w:right w:val="none" w:sz="0" w:space="0" w:color="auto"/>
      </w:divBdr>
    </w:div>
    <w:div w:id="446660005">
      <w:bodyDiv w:val="1"/>
      <w:marLeft w:val="0"/>
      <w:marRight w:val="0"/>
      <w:marTop w:val="0"/>
      <w:marBottom w:val="0"/>
      <w:divBdr>
        <w:top w:val="none" w:sz="0" w:space="0" w:color="auto"/>
        <w:left w:val="none" w:sz="0" w:space="0" w:color="auto"/>
        <w:bottom w:val="none" w:sz="0" w:space="0" w:color="auto"/>
        <w:right w:val="none" w:sz="0" w:space="0" w:color="auto"/>
      </w:divBdr>
    </w:div>
    <w:div w:id="448399226">
      <w:bodyDiv w:val="1"/>
      <w:marLeft w:val="0"/>
      <w:marRight w:val="0"/>
      <w:marTop w:val="0"/>
      <w:marBottom w:val="0"/>
      <w:divBdr>
        <w:top w:val="none" w:sz="0" w:space="0" w:color="auto"/>
        <w:left w:val="none" w:sz="0" w:space="0" w:color="auto"/>
        <w:bottom w:val="none" w:sz="0" w:space="0" w:color="auto"/>
        <w:right w:val="none" w:sz="0" w:space="0" w:color="auto"/>
      </w:divBdr>
    </w:div>
    <w:div w:id="449974107">
      <w:bodyDiv w:val="1"/>
      <w:marLeft w:val="0"/>
      <w:marRight w:val="0"/>
      <w:marTop w:val="0"/>
      <w:marBottom w:val="0"/>
      <w:divBdr>
        <w:top w:val="none" w:sz="0" w:space="0" w:color="auto"/>
        <w:left w:val="none" w:sz="0" w:space="0" w:color="auto"/>
        <w:bottom w:val="none" w:sz="0" w:space="0" w:color="auto"/>
        <w:right w:val="none" w:sz="0" w:space="0" w:color="auto"/>
      </w:divBdr>
    </w:div>
    <w:div w:id="451746631">
      <w:bodyDiv w:val="1"/>
      <w:marLeft w:val="0"/>
      <w:marRight w:val="0"/>
      <w:marTop w:val="0"/>
      <w:marBottom w:val="0"/>
      <w:divBdr>
        <w:top w:val="none" w:sz="0" w:space="0" w:color="auto"/>
        <w:left w:val="none" w:sz="0" w:space="0" w:color="auto"/>
        <w:bottom w:val="none" w:sz="0" w:space="0" w:color="auto"/>
        <w:right w:val="none" w:sz="0" w:space="0" w:color="auto"/>
      </w:divBdr>
    </w:div>
    <w:div w:id="469172675">
      <w:bodyDiv w:val="1"/>
      <w:marLeft w:val="0"/>
      <w:marRight w:val="0"/>
      <w:marTop w:val="0"/>
      <w:marBottom w:val="0"/>
      <w:divBdr>
        <w:top w:val="none" w:sz="0" w:space="0" w:color="auto"/>
        <w:left w:val="none" w:sz="0" w:space="0" w:color="auto"/>
        <w:bottom w:val="none" w:sz="0" w:space="0" w:color="auto"/>
        <w:right w:val="none" w:sz="0" w:space="0" w:color="auto"/>
      </w:divBdr>
    </w:div>
    <w:div w:id="470681678">
      <w:bodyDiv w:val="1"/>
      <w:marLeft w:val="0"/>
      <w:marRight w:val="0"/>
      <w:marTop w:val="0"/>
      <w:marBottom w:val="0"/>
      <w:divBdr>
        <w:top w:val="none" w:sz="0" w:space="0" w:color="auto"/>
        <w:left w:val="none" w:sz="0" w:space="0" w:color="auto"/>
        <w:bottom w:val="none" w:sz="0" w:space="0" w:color="auto"/>
        <w:right w:val="none" w:sz="0" w:space="0" w:color="auto"/>
      </w:divBdr>
    </w:div>
    <w:div w:id="474419765">
      <w:bodyDiv w:val="1"/>
      <w:marLeft w:val="0"/>
      <w:marRight w:val="0"/>
      <w:marTop w:val="0"/>
      <w:marBottom w:val="0"/>
      <w:divBdr>
        <w:top w:val="none" w:sz="0" w:space="0" w:color="auto"/>
        <w:left w:val="none" w:sz="0" w:space="0" w:color="auto"/>
        <w:bottom w:val="none" w:sz="0" w:space="0" w:color="auto"/>
        <w:right w:val="none" w:sz="0" w:space="0" w:color="auto"/>
      </w:divBdr>
    </w:div>
    <w:div w:id="478956353">
      <w:bodyDiv w:val="1"/>
      <w:marLeft w:val="0"/>
      <w:marRight w:val="0"/>
      <w:marTop w:val="0"/>
      <w:marBottom w:val="0"/>
      <w:divBdr>
        <w:top w:val="none" w:sz="0" w:space="0" w:color="auto"/>
        <w:left w:val="none" w:sz="0" w:space="0" w:color="auto"/>
        <w:bottom w:val="none" w:sz="0" w:space="0" w:color="auto"/>
        <w:right w:val="none" w:sz="0" w:space="0" w:color="auto"/>
      </w:divBdr>
    </w:div>
    <w:div w:id="483938189">
      <w:bodyDiv w:val="1"/>
      <w:marLeft w:val="0"/>
      <w:marRight w:val="0"/>
      <w:marTop w:val="0"/>
      <w:marBottom w:val="0"/>
      <w:divBdr>
        <w:top w:val="none" w:sz="0" w:space="0" w:color="auto"/>
        <w:left w:val="none" w:sz="0" w:space="0" w:color="auto"/>
        <w:bottom w:val="none" w:sz="0" w:space="0" w:color="auto"/>
        <w:right w:val="none" w:sz="0" w:space="0" w:color="auto"/>
      </w:divBdr>
    </w:div>
    <w:div w:id="487983152">
      <w:bodyDiv w:val="1"/>
      <w:marLeft w:val="0"/>
      <w:marRight w:val="0"/>
      <w:marTop w:val="0"/>
      <w:marBottom w:val="0"/>
      <w:divBdr>
        <w:top w:val="none" w:sz="0" w:space="0" w:color="auto"/>
        <w:left w:val="none" w:sz="0" w:space="0" w:color="auto"/>
        <w:bottom w:val="none" w:sz="0" w:space="0" w:color="auto"/>
        <w:right w:val="none" w:sz="0" w:space="0" w:color="auto"/>
      </w:divBdr>
    </w:div>
    <w:div w:id="491869996">
      <w:bodyDiv w:val="1"/>
      <w:marLeft w:val="0"/>
      <w:marRight w:val="0"/>
      <w:marTop w:val="0"/>
      <w:marBottom w:val="0"/>
      <w:divBdr>
        <w:top w:val="none" w:sz="0" w:space="0" w:color="auto"/>
        <w:left w:val="none" w:sz="0" w:space="0" w:color="auto"/>
        <w:bottom w:val="none" w:sz="0" w:space="0" w:color="auto"/>
        <w:right w:val="none" w:sz="0" w:space="0" w:color="auto"/>
      </w:divBdr>
    </w:div>
    <w:div w:id="496925738">
      <w:bodyDiv w:val="1"/>
      <w:marLeft w:val="0"/>
      <w:marRight w:val="0"/>
      <w:marTop w:val="0"/>
      <w:marBottom w:val="0"/>
      <w:divBdr>
        <w:top w:val="none" w:sz="0" w:space="0" w:color="auto"/>
        <w:left w:val="none" w:sz="0" w:space="0" w:color="auto"/>
        <w:bottom w:val="none" w:sz="0" w:space="0" w:color="auto"/>
        <w:right w:val="none" w:sz="0" w:space="0" w:color="auto"/>
      </w:divBdr>
    </w:div>
    <w:div w:id="504175138">
      <w:bodyDiv w:val="1"/>
      <w:marLeft w:val="0"/>
      <w:marRight w:val="0"/>
      <w:marTop w:val="0"/>
      <w:marBottom w:val="0"/>
      <w:divBdr>
        <w:top w:val="none" w:sz="0" w:space="0" w:color="auto"/>
        <w:left w:val="none" w:sz="0" w:space="0" w:color="auto"/>
        <w:bottom w:val="none" w:sz="0" w:space="0" w:color="auto"/>
        <w:right w:val="none" w:sz="0" w:space="0" w:color="auto"/>
      </w:divBdr>
    </w:div>
    <w:div w:id="510725815">
      <w:bodyDiv w:val="1"/>
      <w:marLeft w:val="0"/>
      <w:marRight w:val="0"/>
      <w:marTop w:val="0"/>
      <w:marBottom w:val="0"/>
      <w:divBdr>
        <w:top w:val="none" w:sz="0" w:space="0" w:color="auto"/>
        <w:left w:val="none" w:sz="0" w:space="0" w:color="auto"/>
        <w:bottom w:val="none" w:sz="0" w:space="0" w:color="auto"/>
        <w:right w:val="none" w:sz="0" w:space="0" w:color="auto"/>
      </w:divBdr>
    </w:div>
    <w:div w:id="511333159">
      <w:bodyDiv w:val="1"/>
      <w:marLeft w:val="0"/>
      <w:marRight w:val="0"/>
      <w:marTop w:val="0"/>
      <w:marBottom w:val="0"/>
      <w:divBdr>
        <w:top w:val="none" w:sz="0" w:space="0" w:color="auto"/>
        <w:left w:val="none" w:sz="0" w:space="0" w:color="auto"/>
        <w:bottom w:val="none" w:sz="0" w:space="0" w:color="auto"/>
        <w:right w:val="none" w:sz="0" w:space="0" w:color="auto"/>
      </w:divBdr>
    </w:div>
    <w:div w:id="512110862">
      <w:bodyDiv w:val="1"/>
      <w:marLeft w:val="0"/>
      <w:marRight w:val="0"/>
      <w:marTop w:val="0"/>
      <w:marBottom w:val="0"/>
      <w:divBdr>
        <w:top w:val="none" w:sz="0" w:space="0" w:color="auto"/>
        <w:left w:val="none" w:sz="0" w:space="0" w:color="auto"/>
        <w:bottom w:val="none" w:sz="0" w:space="0" w:color="auto"/>
        <w:right w:val="none" w:sz="0" w:space="0" w:color="auto"/>
      </w:divBdr>
    </w:div>
    <w:div w:id="518810947">
      <w:bodyDiv w:val="1"/>
      <w:marLeft w:val="0"/>
      <w:marRight w:val="0"/>
      <w:marTop w:val="0"/>
      <w:marBottom w:val="0"/>
      <w:divBdr>
        <w:top w:val="none" w:sz="0" w:space="0" w:color="auto"/>
        <w:left w:val="none" w:sz="0" w:space="0" w:color="auto"/>
        <w:bottom w:val="none" w:sz="0" w:space="0" w:color="auto"/>
        <w:right w:val="none" w:sz="0" w:space="0" w:color="auto"/>
      </w:divBdr>
    </w:div>
    <w:div w:id="519323938">
      <w:bodyDiv w:val="1"/>
      <w:marLeft w:val="0"/>
      <w:marRight w:val="0"/>
      <w:marTop w:val="0"/>
      <w:marBottom w:val="0"/>
      <w:divBdr>
        <w:top w:val="none" w:sz="0" w:space="0" w:color="auto"/>
        <w:left w:val="none" w:sz="0" w:space="0" w:color="auto"/>
        <w:bottom w:val="none" w:sz="0" w:space="0" w:color="auto"/>
        <w:right w:val="none" w:sz="0" w:space="0" w:color="auto"/>
      </w:divBdr>
    </w:div>
    <w:div w:id="523130034">
      <w:bodyDiv w:val="1"/>
      <w:marLeft w:val="0"/>
      <w:marRight w:val="0"/>
      <w:marTop w:val="0"/>
      <w:marBottom w:val="0"/>
      <w:divBdr>
        <w:top w:val="none" w:sz="0" w:space="0" w:color="auto"/>
        <w:left w:val="none" w:sz="0" w:space="0" w:color="auto"/>
        <w:bottom w:val="none" w:sz="0" w:space="0" w:color="auto"/>
        <w:right w:val="none" w:sz="0" w:space="0" w:color="auto"/>
      </w:divBdr>
    </w:div>
    <w:div w:id="524100633">
      <w:bodyDiv w:val="1"/>
      <w:marLeft w:val="0"/>
      <w:marRight w:val="0"/>
      <w:marTop w:val="0"/>
      <w:marBottom w:val="0"/>
      <w:divBdr>
        <w:top w:val="none" w:sz="0" w:space="0" w:color="auto"/>
        <w:left w:val="none" w:sz="0" w:space="0" w:color="auto"/>
        <w:bottom w:val="none" w:sz="0" w:space="0" w:color="auto"/>
        <w:right w:val="none" w:sz="0" w:space="0" w:color="auto"/>
      </w:divBdr>
    </w:div>
    <w:div w:id="533999353">
      <w:bodyDiv w:val="1"/>
      <w:marLeft w:val="0"/>
      <w:marRight w:val="0"/>
      <w:marTop w:val="0"/>
      <w:marBottom w:val="0"/>
      <w:divBdr>
        <w:top w:val="none" w:sz="0" w:space="0" w:color="auto"/>
        <w:left w:val="none" w:sz="0" w:space="0" w:color="auto"/>
        <w:bottom w:val="none" w:sz="0" w:space="0" w:color="auto"/>
        <w:right w:val="none" w:sz="0" w:space="0" w:color="auto"/>
      </w:divBdr>
    </w:div>
    <w:div w:id="536240208">
      <w:bodyDiv w:val="1"/>
      <w:marLeft w:val="0"/>
      <w:marRight w:val="0"/>
      <w:marTop w:val="0"/>
      <w:marBottom w:val="0"/>
      <w:divBdr>
        <w:top w:val="none" w:sz="0" w:space="0" w:color="auto"/>
        <w:left w:val="none" w:sz="0" w:space="0" w:color="auto"/>
        <w:bottom w:val="none" w:sz="0" w:space="0" w:color="auto"/>
        <w:right w:val="none" w:sz="0" w:space="0" w:color="auto"/>
      </w:divBdr>
    </w:div>
    <w:div w:id="538207216">
      <w:bodyDiv w:val="1"/>
      <w:marLeft w:val="0"/>
      <w:marRight w:val="0"/>
      <w:marTop w:val="0"/>
      <w:marBottom w:val="0"/>
      <w:divBdr>
        <w:top w:val="none" w:sz="0" w:space="0" w:color="auto"/>
        <w:left w:val="none" w:sz="0" w:space="0" w:color="auto"/>
        <w:bottom w:val="none" w:sz="0" w:space="0" w:color="auto"/>
        <w:right w:val="none" w:sz="0" w:space="0" w:color="auto"/>
      </w:divBdr>
    </w:div>
    <w:div w:id="543903585">
      <w:bodyDiv w:val="1"/>
      <w:marLeft w:val="0"/>
      <w:marRight w:val="0"/>
      <w:marTop w:val="0"/>
      <w:marBottom w:val="0"/>
      <w:divBdr>
        <w:top w:val="none" w:sz="0" w:space="0" w:color="auto"/>
        <w:left w:val="none" w:sz="0" w:space="0" w:color="auto"/>
        <w:bottom w:val="none" w:sz="0" w:space="0" w:color="auto"/>
        <w:right w:val="none" w:sz="0" w:space="0" w:color="auto"/>
      </w:divBdr>
    </w:div>
    <w:div w:id="552228991">
      <w:bodyDiv w:val="1"/>
      <w:marLeft w:val="0"/>
      <w:marRight w:val="0"/>
      <w:marTop w:val="0"/>
      <w:marBottom w:val="0"/>
      <w:divBdr>
        <w:top w:val="none" w:sz="0" w:space="0" w:color="auto"/>
        <w:left w:val="none" w:sz="0" w:space="0" w:color="auto"/>
        <w:bottom w:val="none" w:sz="0" w:space="0" w:color="auto"/>
        <w:right w:val="none" w:sz="0" w:space="0" w:color="auto"/>
      </w:divBdr>
    </w:div>
    <w:div w:id="559486351">
      <w:bodyDiv w:val="1"/>
      <w:marLeft w:val="0"/>
      <w:marRight w:val="0"/>
      <w:marTop w:val="0"/>
      <w:marBottom w:val="0"/>
      <w:divBdr>
        <w:top w:val="none" w:sz="0" w:space="0" w:color="auto"/>
        <w:left w:val="none" w:sz="0" w:space="0" w:color="auto"/>
        <w:bottom w:val="none" w:sz="0" w:space="0" w:color="auto"/>
        <w:right w:val="none" w:sz="0" w:space="0" w:color="auto"/>
      </w:divBdr>
    </w:div>
    <w:div w:id="559511828">
      <w:bodyDiv w:val="1"/>
      <w:marLeft w:val="0"/>
      <w:marRight w:val="0"/>
      <w:marTop w:val="0"/>
      <w:marBottom w:val="0"/>
      <w:divBdr>
        <w:top w:val="none" w:sz="0" w:space="0" w:color="auto"/>
        <w:left w:val="none" w:sz="0" w:space="0" w:color="auto"/>
        <w:bottom w:val="none" w:sz="0" w:space="0" w:color="auto"/>
        <w:right w:val="none" w:sz="0" w:space="0" w:color="auto"/>
      </w:divBdr>
    </w:div>
    <w:div w:id="564069221">
      <w:bodyDiv w:val="1"/>
      <w:marLeft w:val="0"/>
      <w:marRight w:val="0"/>
      <w:marTop w:val="0"/>
      <w:marBottom w:val="0"/>
      <w:divBdr>
        <w:top w:val="none" w:sz="0" w:space="0" w:color="auto"/>
        <w:left w:val="none" w:sz="0" w:space="0" w:color="auto"/>
        <w:bottom w:val="none" w:sz="0" w:space="0" w:color="auto"/>
        <w:right w:val="none" w:sz="0" w:space="0" w:color="auto"/>
      </w:divBdr>
    </w:div>
    <w:div w:id="565990963">
      <w:bodyDiv w:val="1"/>
      <w:marLeft w:val="0"/>
      <w:marRight w:val="0"/>
      <w:marTop w:val="0"/>
      <w:marBottom w:val="0"/>
      <w:divBdr>
        <w:top w:val="none" w:sz="0" w:space="0" w:color="auto"/>
        <w:left w:val="none" w:sz="0" w:space="0" w:color="auto"/>
        <w:bottom w:val="none" w:sz="0" w:space="0" w:color="auto"/>
        <w:right w:val="none" w:sz="0" w:space="0" w:color="auto"/>
      </w:divBdr>
    </w:div>
    <w:div w:id="566457711">
      <w:bodyDiv w:val="1"/>
      <w:marLeft w:val="0"/>
      <w:marRight w:val="0"/>
      <w:marTop w:val="0"/>
      <w:marBottom w:val="0"/>
      <w:divBdr>
        <w:top w:val="none" w:sz="0" w:space="0" w:color="auto"/>
        <w:left w:val="none" w:sz="0" w:space="0" w:color="auto"/>
        <w:bottom w:val="none" w:sz="0" w:space="0" w:color="auto"/>
        <w:right w:val="none" w:sz="0" w:space="0" w:color="auto"/>
      </w:divBdr>
    </w:div>
    <w:div w:id="572543989">
      <w:bodyDiv w:val="1"/>
      <w:marLeft w:val="0"/>
      <w:marRight w:val="0"/>
      <w:marTop w:val="0"/>
      <w:marBottom w:val="0"/>
      <w:divBdr>
        <w:top w:val="none" w:sz="0" w:space="0" w:color="auto"/>
        <w:left w:val="none" w:sz="0" w:space="0" w:color="auto"/>
        <w:bottom w:val="none" w:sz="0" w:space="0" w:color="auto"/>
        <w:right w:val="none" w:sz="0" w:space="0" w:color="auto"/>
      </w:divBdr>
    </w:div>
    <w:div w:id="573129455">
      <w:bodyDiv w:val="1"/>
      <w:marLeft w:val="0"/>
      <w:marRight w:val="0"/>
      <w:marTop w:val="0"/>
      <w:marBottom w:val="0"/>
      <w:divBdr>
        <w:top w:val="none" w:sz="0" w:space="0" w:color="auto"/>
        <w:left w:val="none" w:sz="0" w:space="0" w:color="auto"/>
        <w:bottom w:val="none" w:sz="0" w:space="0" w:color="auto"/>
        <w:right w:val="none" w:sz="0" w:space="0" w:color="auto"/>
      </w:divBdr>
    </w:div>
    <w:div w:id="575020045">
      <w:bodyDiv w:val="1"/>
      <w:marLeft w:val="0"/>
      <w:marRight w:val="0"/>
      <w:marTop w:val="0"/>
      <w:marBottom w:val="0"/>
      <w:divBdr>
        <w:top w:val="none" w:sz="0" w:space="0" w:color="auto"/>
        <w:left w:val="none" w:sz="0" w:space="0" w:color="auto"/>
        <w:bottom w:val="none" w:sz="0" w:space="0" w:color="auto"/>
        <w:right w:val="none" w:sz="0" w:space="0" w:color="auto"/>
      </w:divBdr>
    </w:div>
    <w:div w:id="576405697">
      <w:bodyDiv w:val="1"/>
      <w:marLeft w:val="0"/>
      <w:marRight w:val="0"/>
      <w:marTop w:val="0"/>
      <w:marBottom w:val="0"/>
      <w:divBdr>
        <w:top w:val="none" w:sz="0" w:space="0" w:color="auto"/>
        <w:left w:val="none" w:sz="0" w:space="0" w:color="auto"/>
        <w:bottom w:val="none" w:sz="0" w:space="0" w:color="auto"/>
        <w:right w:val="none" w:sz="0" w:space="0" w:color="auto"/>
      </w:divBdr>
    </w:div>
    <w:div w:id="579022777">
      <w:bodyDiv w:val="1"/>
      <w:marLeft w:val="0"/>
      <w:marRight w:val="0"/>
      <w:marTop w:val="0"/>
      <w:marBottom w:val="0"/>
      <w:divBdr>
        <w:top w:val="none" w:sz="0" w:space="0" w:color="auto"/>
        <w:left w:val="none" w:sz="0" w:space="0" w:color="auto"/>
        <w:bottom w:val="none" w:sz="0" w:space="0" w:color="auto"/>
        <w:right w:val="none" w:sz="0" w:space="0" w:color="auto"/>
      </w:divBdr>
    </w:div>
    <w:div w:id="588579677">
      <w:bodyDiv w:val="1"/>
      <w:marLeft w:val="0"/>
      <w:marRight w:val="0"/>
      <w:marTop w:val="0"/>
      <w:marBottom w:val="0"/>
      <w:divBdr>
        <w:top w:val="none" w:sz="0" w:space="0" w:color="auto"/>
        <w:left w:val="none" w:sz="0" w:space="0" w:color="auto"/>
        <w:bottom w:val="none" w:sz="0" w:space="0" w:color="auto"/>
        <w:right w:val="none" w:sz="0" w:space="0" w:color="auto"/>
      </w:divBdr>
    </w:div>
    <w:div w:id="589235031">
      <w:bodyDiv w:val="1"/>
      <w:marLeft w:val="0"/>
      <w:marRight w:val="0"/>
      <w:marTop w:val="0"/>
      <w:marBottom w:val="0"/>
      <w:divBdr>
        <w:top w:val="none" w:sz="0" w:space="0" w:color="auto"/>
        <w:left w:val="none" w:sz="0" w:space="0" w:color="auto"/>
        <w:bottom w:val="none" w:sz="0" w:space="0" w:color="auto"/>
        <w:right w:val="none" w:sz="0" w:space="0" w:color="auto"/>
      </w:divBdr>
    </w:div>
    <w:div w:id="592670247">
      <w:bodyDiv w:val="1"/>
      <w:marLeft w:val="0"/>
      <w:marRight w:val="0"/>
      <w:marTop w:val="0"/>
      <w:marBottom w:val="0"/>
      <w:divBdr>
        <w:top w:val="none" w:sz="0" w:space="0" w:color="auto"/>
        <w:left w:val="none" w:sz="0" w:space="0" w:color="auto"/>
        <w:bottom w:val="none" w:sz="0" w:space="0" w:color="auto"/>
        <w:right w:val="none" w:sz="0" w:space="0" w:color="auto"/>
      </w:divBdr>
    </w:div>
    <w:div w:id="594174874">
      <w:bodyDiv w:val="1"/>
      <w:marLeft w:val="0"/>
      <w:marRight w:val="0"/>
      <w:marTop w:val="0"/>
      <w:marBottom w:val="0"/>
      <w:divBdr>
        <w:top w:val="none" w:sz="0" w:space="0" w:color="auto"/>
        <w:left w:val="none" w:sz="0" w:space="0" w:color="auto"/>
        <w:bottom w:val="none" w:sz="0" w:space="0" w:color="auto"/>
        <w:right w:val="none" w:sz="0" w:space="0" w:color="auto"/>
      </w:divBdr>
    </w:div>
    <w:div w:id="595138926">
      <w:bodyDiv w:val="1"/>
      <w:marLeft w:val="0"/>
      <w:marRight w:val="0"/>
      <w:marTop w:val="0"/>
      <w:marBottom w:val="0"/>
      <w:divBdr>
        <w:top w:val="none" w:sz="0" w:space="0" w:color="auto"/>
        <w:left w:val="none" w:sz="0" w:space="0" w:color="auto"/>
        <w:bottom w:val="none" w:sz="0" w:space="0" w:color="auto"/>
        <w:right w:val="none" w:sz="0" w:space="0" w:color="auto"/>
      </w:divBdr>
    </w:div>
    <w:div w:id="596980332">
      <w:bodyDiv w:val="1"/>
      <w:marLeft w:val="0"/>
      <w:marRight w:val="0"/>
      <w:marTop w:val="0"/>
      <w:marBottom w:val="0"/>
      <w:divBdr>
        <w:top w:val="none" w:sz="0" w:space="0" w:color="auto"/>
        <w:left w:val="none" w:sz="0" w:space="0" w:color="auto"/>
        <w:bottom w:val="none" w:sz="0" w:space="0" w:color="auto"/>
        <w:right w:val="none" w:sz="0" w:space="0" w:color="auto"/>
      </w:divBdr>
    </w:div>
    <w:div w:id="607813517">
      <w:bodyDiv w:val="1"/>
      <w:marLeft w:val="0"/>
      <w:marRight w:val="0"/>
      <w:marTop w:val="0"/>
      <w:marBottom w:val="0"/>
      <w:divBdr>
        <w:top w:val="none" w:sz="0" w:space="0" w:color="auto"/>
        <w:left w:val="none" w:sz="0" w:space="0" w:color="auto"/>
        <w:bottom w:val="none" w:sz="0" w:space="0" w:color="auto"/>
        <w:right w:val="none" w:sz="0" w:space="0" w:color="auto"/>
      </w:divBdr>
    </w:div>
    <w:div w:id="611059285">
      <w:bodyDiv w:val="1"/>
      <w:marLeft w:val="0"/>
      <w:marRight w:val="0"/>
      <w:marTop w:val="0"/>
      <w:marBottom w:val="0"/>
      <w:divBdr>
        <w:top w:val="none" w:sz="0" w:space="0" w:color="auto"/>
        <w:left w:val="none" w:sz="0" w:space="0" w:color="auto"/>
        <w:bottom w:val="none" w:sz="0" w:space="0" w:color="auto"/>
        <w:right w:val="none" w:sz="0" w:space="0" w:color="auto"/>
      </w:divBdr>
    </w:div>
    <w:div w:id="615873537">
      <w:bodyDiv w:val="1"/>
      <w:marLeft w:val="0"/>
      <w:marRight w:val="0"/>
      <w:marTop w:val="0"/>
      <w:marBottom w:val="0"/>
      <w:divBdr>
        <w:top w:val="none" w:sz="0" w:space="0" w:color="auto"/>
        <w:left w:val="none" w:sz="0" w:space="0" w:color="auto"/>
        <w:bottom w:val="none" w:sz="0" w:space="0" w:color="auto"/>
        <w:right w:val="none" w:sz="0" w:space="0" w:color="auto"/>
      </w:divBdr>
    </w:div>
    <w:div w:id="618299390">
      <w:bodyDiv w:val="1"/>
      <w:marLeft w:val="0"/>
      <w:marRight w:val="0"/>
      <w:marTop w:val="0"/>
      <w:marBottom w:val="0"/>
      <w:divBdr>
        <w:top w:val="none" w:sz="0" w:space="0" w:color="auto"/>
        <w:left w:val="none" w:sz="0" w:space="0" w:color="auto"/>
        <w:bottom w:val="none" w:sz="0" w:space="0" w:color="auto"/>
        <w:right w:val="none" w:sz="0" w:space="0" w:color="auto"/>
      </w:divBdr>
    </w:div>
    <w:div w:id="619840534">
      <w:bodyDiv w:val="1"/>
      <w:marLeft w:val="0"/>
      <w:marRight w:val="0"/>
      <w:marTop w:val="0"/>
      <w:marBottom w:val="0"/>
      <w:divBdr>
        <w:top w:val="none" w:sz="0" w:space="0" w:color="auto"/>
        <w:left w:val="none" w:sz="0" w:space="0" w:color="auto"/>
        <w:bottom w:val="none" w:sz="0" w:space="0" w:color="auto"/>
        <w:right w:val="none" w:sz="0" w:space="0" w:color="auto"/>
      </w:divBdr>
    </w:div>
    <w:div w:id="628585970">
      <w:bodyDiv w:val="1"/>
      <w:marLeft w:val="0"/>
      <w:marRight w:val="0"/>
      <w:marTop w:val="0"/>
      <w:marBottom w:val="0"/>
      <w:divBdr>
        <w:top w:val="none" w:sz="0" w:space="0" w:color="auto"/>
        <w:left w:val="none" w:sz="0" w:space="0" w:color="auto"/>
        <w:bottom w:val="none" w:sz="0" w:space="0" w:color="auto"/>
        <w:right w:val="none" w:sz="0" w:space="0" w:color="auto"/>
      </w:divBdr>
    </w:div>
    <w:div w:id="629559427">
      <w:bodyDiv w:val="1"/>
      <w:marLeft w:val="0"/>
      <w:marRight w:val="0"/>
      <w:marTop w:val="0"/>
      <w:marBottom w:val="0"/>
      <w:divBdr>
        <w:top w:val="none" w:sz="0" w:space="0" w:color="auto"/>
        <w:left w:val="none" w:sz="0" w:space="0" w:color="auto"/>
        <w:bottom w:val="none" w:sz="0" w:space="0" w:color="auto"/>
        <w:right w:val="none" w:sz="0" w:space="0" w:color="auto"/>
      </w:divBdr>
    </w:div>
    <w:div w:id="631516161">
      <w:bodyDiv w:val="1"/>
      <w:marLeft w:val="0"/>
      <w:marRight w:val="0"/>
      <w:marTop w:val="0"/>
      <w:marBottom w:val="0"/>
      <w:divBdr>
        <w:top w:val="none" w:sz="0" w:space="0" w:color="auto"/>
        <w:left w:val="none" w:sz="0" w:space="0" w:color="auto"/>
        <w:bottom w:val="none" w:sz="0" w:space="0" w:color="auto"/>
        <w:right w:val="none" w:sz="0" w:space="0" w:color="auto"/>
      </w:divBdr>
    </w:div>
    <w:div w:id="632061218">
      <w:bodyDiv w:val="1"/>
      <w:marLeft w:val="0"/>
      <w:marRight w:val="0"/>
      <w:marTop w:val="0"/>
      <w:marBottom w:val="0"/>
      <w:divBdr>
        <w:top w:val="none" w:sz="0" w:space="0" w:color="auto"/>
        <w:left w:val="none" w:sz="0" w:space="0" w:color="auto"/>
        <w:bottom w:val="none" w:sz="0" w:space="0" w:color="auto"/>
        <w:right w:val="none" w:sz="0" w:space="0" w:color="auto"/>
      </w:divBdr>
    </w:div>
    <w:div w:id="636183950">
      <w:bodyDiv w:val="1"/>
      <w:marLeft w:val="0"/>
      <w:marRight w:val="0"/>
      <w:marTop w:val="0"/>
      <w:marBottom w:val="0"/>
      <w:divBdr>
        <w:top w:val="none" w:sz="0" w:space="0" w:color="auto"/>
        <w:left w:val="none" w:sz="0" w:space="0" w:color="auto"/>
        <w:bottom w:val="none" w:sz="0" w:space="0" w:color="auto"/>
        <w:right w:val="none" w:sz="0" w:space="0" w:color="auto"/>
      </w:divBdr>
    </w:div>
    <w:div w:id="640040386">
      <w:bodyDiv w:val="1"/>
      <w:marLeft w:val="0"/>
      <w:marRight w:val="0"/>
      <w:marTop w:val="0"/>
      <w:marBottom w:val="0"/>
      <w:divBdr>
        <w:top w:val="none" w:sz="0" w:space="0" w:color="auto"/>
        <w:left w:val="none" w:sz="0" w:space="0" w:color="auto"/>
        <w:bottom w:val="none" w:sz="0" w:space="0" w:color="auto"/>
        <w:right w:val="none" w:sz="0" w:space="0" w:color="auto"/>
      </w:divBdr>
    </w:div>
    <w:div w:id="645354986">
      <w:bodyDiv w:val="1"/>
      <w:marLeft w:val="0"/>
      <w:marRight w:val="0"/>
      <w:marTop w:val="0"/>
      <w:marBottom w:val="0"/>
      <w:divBdr>
        <w:top w:val="none" w:sz="0" w:space="0" w:color="auto"/>
        <w:left w:val="none" w:sz="0" w:space="0" w:color="auto"/>
        <w:bottom w:val="none" w:sz="0" w:space="0" w:color="auto"/>
        <w:right w:val="none" w:sz="0" w:space="0" w:color="auto"/>
      </w:divBdr>
    </w:div>
    <w:div w:id="645935258">
      <w:bodyDiv w:val="1"/>
      <w:marLeft w:val="0"/>
      <w:marRight w:val="0"/>
      <w:marTop w:val="0"/>
      <w:marBottom w:val="0"/>
      <w:divBdr>
        <w:top w:val="none" w:sz="0" w:space="0" w:color="auto"/>
        <w:left w:val="none" w:sz="0" w:space="0" w:color="auto"/>
        <w:bottom w:val="none" w:sz="0" w:space="0" w:color="auto"/>
        <w:right w:val="none" w:sz="0" w:space="0" w:color="auto"/>
      </w:divBdr>
    </w:div>
    <w:div w:id="650410151">
      <w:bodyDiv w:val="1"/>
      <w:marLeft w:val="0"/>
      <w:marRight w:val="0"/>
      <w:marTop w:val="0"/>
      <w:marBottom w:val="0"/>
      <w:divBdr>
        <w:top w:val="none" w:sz="0" w:space="0" w:color="auto"/>
        <w:left w:val="none" w:sz="0" w:space="0" w:color="auto"/>
        <w:bottom w:val="none" w:sz="0" w:space="0" w:color="auto"/>
        <w:right w:val="none" w:sz="0" w:space="0" w:color="auto"/>
      </w:divBdr>
    </w:div>
    <w:div w:id="662782990">
      <w:bodyDiv w:val="1"/>
      <w:marLeft w:val="0"/>
      <w:marRight w:val="0"/>
      <w:marTop w:val="0"/>
      <w:marBottom w:val="0"/>
      <w:divBdr>
        <w:top w:val="none" w:sz="0" w:space="0" w:color="auto"/>
        <w:left w:val="none" w:sz="0" w:space="0" w:color="auto"/>
        <w:bottom w:val="none" w:sz="0" w:space="0" w:color="auto"/>
        <w:right w:val="none" w:sz="0" w:space="0" w:color="auto"/>
      </w:divBdr>
    </w:div>
    <w:div w:id="674381687">
      <w:bodyDiv w:val="1"/>
      <w:marLeft w:val="0"/>
      <w:marRight w:val="0"/>
      <w:marTop w:val="0"/>
      <w:marBottom w:val="0"/>
      <w:divBdr>
        <w:top w:val="none" w:sz="0" w:space="0" w:color="auto"/>
        <w:left w:val="none" w:sz="0" w:space="0" w:color="auto"/>
        <w:bottom w:val="none" w:sz="0" w:space="0" w:color="auto"/>
        <w:right w:val="none" w:sz="0" w:space="0" w:color="auto"/>
      </w:divBdr>
    </w:div>
    <w:div w:id="676807254">
      <w:bodyDiv w:val="1"/>
      <w:marLeft w:val="0"/>
      <w:marRight w:val="0"/>
      <w:marTop w:val="0"/>
      <w:marBottom w:val="0"/>
      <w:divBdr>
        <w:top w:val="none" w:sz="0" w:space="0" w:color="auto"/>
        <w:left w:val="none" w:sz="0" w:space="0" w:color="auto"/>
        <w:bottom w:val="none" w:sz="0" w:space="0" w:color="auto"/>
        <w:right w:val="none" w:sz="0" w:space="0" w:color="auto"/>
      </w:divBdr>
    </w:div>
    <w:div w:id="677078315">
      <w:bodyDiv w:val="1"/>
      <w:marLeft w:val="0"/>
      <w:marRight w:val="0"/>
      <w:marTop w:val="0"/>
      <w:marBottom w:val="0"/>
      <w:divBdr>
        <w:top w:val="none" w:sz="0" w:space="0" w:color="auto"/>
        <w:left w:val="none" w:sz="0" w:space="0" w:color="auto"/>
        <w:bottom w:val="none" w:sz="0" w:space="0" w:color="auto"/>
        <w:right w:val="none" w:sz="0" w:space="0" w:color="auto"/>
      </w:divBdr>
    </w:div>
    <w:div w:id="685250092">
      <w:bodyDiv w:val="1"/>
      <w:marLeft w:val="0"/>
      <w:marRight w:val="0"/>
      <w:marTop w:val="0"/>
      <w:marBottom w:val="0"/>
      <w:divBdr>
        <w:top w:val="none" w:sz="0" w:space="0" w:color="auto"/>
        <w:left w:val="none" w:sz="0" w:space="0" w:color="auto"/>
        <w:bottom w:val="none" w:sz="0" w:space="0" w:color="auto"/>
        <w:right w:val="none" w:sz="0" w:space="0" w:color="auto"/>
      </w:divBdr>
    </w:div>
    <w:div w:id="698312786">
      <w:bodyDiv w:val="1"/>
      <w:marLeft w:val="0"/>
      <w:marRight w:val="0"/>
      <w:marTop w:val="0"/>
      <w:marBottom w:val="0"/>
      <w:divBdr>
        <w:top w:val="none" w:sz="0" w:space="0" w:color="auto"/>
        <w:left w:val="none" w:sz="0" w:space="0" w:color="auto"/>
        <w:bottom w:val="none" w:sz="0" w:space="0" w:color="auto"/>
        <w:right w:val="none" w:sz="0" w:space="0" w:color="auto"/>
      </w:divBdr>
    </w:div>
    <w:div w:id="698702788">
      <w:bodyDiv w:val="1"/>
      <w:marLeft w:val="0"/>
      <w:marRight w:val="0"/>
      <w:marTop w:val="0"/>
      <w:marBottom w:val="0"/>
      <w:divBdr>
        <w:top w:val="none" w:sz="0" w:space="0" w:color="auto"/>
        <w:left w:val="none" w:sz="0" w:space="0" w:color="auto"/>
        <w:bottom w:val="none" w:sz="0" w:space="0" w:color="auto"/>
        <w:right w:val="none" w:sz="0" w:space="0" w:color="auto"/>
      </w:divBdr>
    </w:div>
    <w:div w:id="702485012">
      <w:bodyDiv w:val="1"/>
      <w:marLeft w:val="0"/>
      <w:marRight w:val="0"/>
      <w:marTop w:val="0"/>
      <w:marBottom w:val="0"/>
      <w:divBdr>
        <w:top w:val="none" w:sz="0" w:space="0" w:color="auto"/>
        <w:left w:val="none" w:sz="0" w:space="0" w:color="auto"/>
        <w:bottom w:val="none" w:sz="0" w:space="0" w:color="auto"/>
        <w:right w:val="none" w:sz="0" w:space="0" w:color="auto"/>
      </w:divBdr>
    </w:div>
    <w:div w:id="704596481">
      <w:bodyDiv w:val="1"/>
      <w:marLeft w:val="0"/>
      <w:marRight w:val="0"/>
      <w:marTop w:val="0"/>
      <w:marBottom w:val="0"/>
      <w:divBdr>
        <w:top w:val="none" w:sz="0" w:space="0" w:color="auto"/>
        <w:left w:val="none" w:sz="0" w:space="0" w:color="auto"/>
        <w:bottom w:val="none" w:sz="0" w:space="0" w:color="auto"/>
        <w:right w:val="none" w:sz="0" w:space="0" w:color="auto"/>
      </w:divBdr>
    </w:div>
    <w:div w:id="716055189">
      <w:bodyDiv w:val="1"/>
      <w:marLeft w:val="0"/>
      <w:marRight w:val="0"/>
      <w:marTop w:val="0"/>
      <w:marBottom w:val="0"/>
      <w:divBdr>
        <w:top w:val="none" w:sz="0" w:space="0" w:color="auto"/>
        <w:left w:val="none" w:sz="0" w:space="0" w:color="auto"/>
        <w:bottom w:val="none" w:sz="0" w:space="0" w:color="auto"/>
        <w:right w:val="none" w:sz="0" w:space="0" w:color="auto"/>
      </w:divBdr>
    </w:div>
    <w:div w:id="718896674">
      <w:bodyDiv w:val="1"/>
      <w:marLeft w:val="0"/>
      <w:marRight w:val="0"/>
      <w:marTop w:val="0"/>
      <w:marBottom w:val="0"/>
      <w:divBdr>
        <w:top w:val="none" w:sz="0" w:space="0" w:color="auto"/>
        <w:left w:val="none" w:sz="0" w:space="0" w:color="auto"/>
        <w:bottom w:val="none" w:sz="0" w:space="0" w:color="auto"/>
        <w:right w:val="none" w:sz="0" w:space="0" w:color="auto"/>
      </w:divBdr>
    </w:div>
    <w:div w:id="725757238">
      <w:bodyDiv w:val="1"/>
      <w:marLeft w:val="0"/>
      <w:marRight w:val="0"/>
      <w:marTop w:val="0"/>
      <w:marBottom w:val="0"/>
      <w:divBdr>
        <w:top w:val="none" w:sz="0" w:space="0" w:color="auto"/>
        <w:left w:val="none" w:sz="0" w:space="0" w:color="auto"/>
        <w:bottom w:val="none" w:sz="0" w:space="0" w:color="auto"/>
        <w:right w:val="none" w:sz="0" w:space="0" w:color="auto"/>
      </w:divBdr>
    </w:div>
    <w:div w:id="729767432">
      <w:bodyDiv w:val="1"/>
      <w:marLeft w:val="0"/>
      <w:marRight w:val="0"/>
      <w:marTop w:val="0"/>
      <w:marBottom w:val="0"/>
      <w:divBdr>
        <w:top w:val="none" w:sz="0" w:space="0" w:color="auto"/>
        <w:left w:val="none" w:sz="0" w:space="0" w:color="auto"/>
        <w:bottom w:val="none" w:sz="0" w:space="0" w:color="auto"/>
        <w:right w:val="none" w:sz="0" w:space="0" w:color="auto"/>
      </w:divBdr>
    </w:div>
    <w:div w:id="732653532">
      <w:bodyDiv w:val="1"/>
      <w:marLeft w:val="0"/>
      <w:marRight w:val="0"/>
      <w:marTop w:val="0"/>
      <w:marBottom w:val="0"/>
      <w:divBdr>
        <w:top w:val="none" w:sz="0" w:space="0" w:color="auto"/>
        <w:left w:val="none" w:sz="0" w:space="0" w:color="auto"/>
        <w:bottom w:val="none" w:sz="0" w:space="0" w:color="auto"/>
        <w:right w:val="none" w:sz="0" w:space="0" w:color="auto"/>
      </w:divBdr>
    </w:div>
    <w:div w:id="741484873">
      <w:bodyDiv w:val="1"/>
      <w:marLeft w:val="0"/>
      <w:marRight w:val="0"/>
      <w:marTop w:val="0"/>
      <w:marBottom w:val="0"/>
      <w:divBdr>
        <w:top w:val="none" w:sz="0" w:space="0" w:color="auto"/>
        <w:left w:val="none" w:sz="0" w:space="0" w:color="auto"/>
        <w:bottom w:val="none" w:sz="0" w:space="0" w:color="auto"/>
        <w:right w:val="none" w:sz="0" w:space="0" w:color="auto"/>
      </w:divBdr>
    </w:div>
    <w:div w:id="741562309">
      <w:bodyDiv w:val="1"/>
      <w:marLeft w:val="0"/>
      <w:marRight w:val="0"/>
      <w:marTop w:val="0"/>
      <w:marBottom w:val="0"/>
      <w:divBdr>
        <w:top w:val="none" w:sz="0" w:space="0" w:color="auto"/>
        <w:left w:val="none" w:sz="0" w:space="0" w:color="auto"/>
        <w:bottom w:val="none" w:sz="0" w:space="0" w:color="auto"/>
        <w:right w:val="none" w:sz="0" w:space="0" w:color="auto"/>
      </w:divBdr>
    </w:div>
    <w:div w:id="750658723">
      <w:bodyDiv w:val="1"/>
      <w:marLeft w:val="0"/>
      <w:marRight w:val="0"/>
      <w:marTop w:val="0"/>
      <w:marBottom w:val="0"/>
      <w:divBdr>
        <w:top w:val="none" w:sz="0" w:space="0" w:color="auto"/>
        <w:left w:val="none" w:sz="0" w:space="0" w:color="auto"/>
        <w:bottom w:val="none" w:sz="0" w:space="0" w:color="auto"/>
        <w:right w:val="none" w:sz="0" w:space="0" w:color="auto"/>
      </w:divBdr>
    </w:div>
    <w:div w:id="750857766">
      <w:bodyDiv w:val="1"/>
      <w:marLeft w:val="0"/>
      <w:marRight w:val="0"/>
      <w:marTop w:val="0"/>
      <w:marBottom w:val="0"/>
      <w:divBdr>
        <w:top w:val="none" w:sz="0" w:space="0" w:color="auto"/>
        <w:left w:val="none" w:sz="0" w:space="0" w:color="auto"/>
        <w:bottom w:val="none" w:sz="0" w:space="0" w:color="auto"/>
        <w:right w:val="none" w:sz="0" w:space="0" w:color="auto"/>
      </w:divBdr>
    </w:div>
    <w:div w:id="755437246">
      <w:bodyDiv w:val="1"/>
      <w:marLeft w:val="0"/>
      <w:marRight w:val="0"/>
      <w:marTop w:val="0"/>
      <w:marBottom w:val="0"/>
      <w:divBdr>
        <w:top w:val="none" w:sz="0" w:space="0" w:color="auto"/>
        <w:left w:val="none" w:sz="0" w:space="0" w:color="auto"/>
        <w:bottom w:val="none" w:sz="0" w:space="0" w:color="auto"/>
        <w:right w:val="none" w:sz="0" w:space="0" w:color="auto"/>
      </w:divBdr>
    </w:div>
    <w:div w:id="760640551">
      <w:bodyDiv w:val="1"/>
      <w:marLeft w:val="0"/>
      <w:marRight w:val="0"/>
      <w:marTop w:val="0"/>
      <w:marBottom w:val="0"/>
      <w:divBdr>
        <w:top w:val="none" w:sz="0" w:space="0" w:color="auto"/>
        <w:left w:val="none" w:sz="0" w:space="0" w:color="auto"/>
        <w:bottom w:val="none" w:sz="0" w:space="0" w:color="auto"/>
        <w:right w:val="none" w:sz="0" w:space="0" w:color="auto"/>
      </w:divBdr>
    </w:div>
    <w:div w:id="763264518">
      <w:bodyDiv w:val="1"/>
      <w:marLeft w:val="0"/>
      <w:marRight w:val="0"/>
      <w:marTop w:val="0"/>
      <w:marBottom w:val="0"/>
      <w:divBdr>
        <w:top w:val="none" w:sz="0" w:space="0" w:color="auto"/>
        <w:left w:val="none" w:sz="0" w:space="0" w:color="auto"/>
        <w:bottom w:val="none" w:sz="0" w:space="0" w:color="auto"/>
        <w:right w:val="none" w:sz="0" w:space="0" w:color="auto"/>
      </w:divBdr>
    </w:div>
    <w:div w:id="775443161">
      <w:bodyDiv w:val="1"/>
      <w:marLeft w:val="0"/>
      <w:marRight w:val="0"/>
      <w:marTop w:val="0"/>
      <w:marBottom w:val="0"/>
      <w:divBdr>
        <w:top w:val="none" w:sz="0" w:space="0" w:color="auto"/>
        <w:left w:val="none" w:sz="0" w:space="0" w:color="auto"/>
        <w:bottom w:val="none" w:sz="0" w:space="0" w:color="auto"/>
        <w:right w:val="none" w:sz="0" w:space="0" w:color="auto"/>
      </w:divBdr>
    </w:div>
    <w:div w:id="780302038">
      <w:bodyDiv w:val="1"/>
      <w:marLeft w:val="0"/>
      <w:marRight w:val="0"/>
      <w:marTop w:val="0"/>
      <w:marBottom w:val="0"/>
      <w:divBdr>
        <w:top w:val="none" w:sz="0" w:space="0" w:color="auto"/>
        <w:left w:val="none" w:sz="0" w:space="0" w:color="auto"/>
        <w:bottom w:val="none" w:sz="0" w:space="0" w:color="auto"/>
        <w:right w:val="none" w:sz="0" w:space="0" w:color="auto"/>
      </w:divBdr>
    </w:div>
    <w:div w:id="780304173">
      <w:bodyDiv w:val="1"/>
      <w:marLeft w:val="0"/>
      <w:marRight w:val="0"/>
      <w:marTop w:val="0"/>
      <w:marBottom w:val="0"/>
      <w:divBdr>
        <w:top w:val="none" w:sz="0" w:space="0" w:color="auto"/>
        <w:left w:val="none" w:sz="0" w:space="0" w:color="auto"/>
        <w:bottom w:val="none" w:sz="0" w:space="0" w:color="auto"/>
        <w:right w:val="none" w:sz="0" w:space="0" w:color="auto"/>
      </w:divBdr>
    </w:div>
    <w:div w:id="784932284">
      <w:bodyDiv w:val="1"/>
      <w:marLeft w:val="0"/>
      <w:marRight w:val="0"/>
      <w:marTop w:val="0"/>
      <w:marBottom w:val="0"/>
      <w:divBdr>
        <w:top w:val="none" w:sz="0" w:space="0" w:color="auto"/>
        <w:left w:val="none" w:sz="0" w:space="0" w:color="auto"/>
        <w:bottom w:val="none" w:sz="0" w:space="0" w:color="auto"/>
        <w:right w:val="none" w:sz="0" w:space="0" w:color="auto"/>
      </w:divBdr>
    </w:div>
    <w:div w:id="788086338">
      <w:bodyDiv w:val="1"/>
      <w:marLeft w:val="0"/>
      <w:marRight w:val="0"/>
      <w:marTop w:val="0"/>
      <w:marBottom w:val="0"/>
      <w:divBdr>
        <w:top w:val="none" w:sz="0" w:space="0" w:color="auto"/>
        <w:left w:val="none" w:sz="0" w:space="0" w:color="auto"/>
        <w:bottom w:val="none" w:sz="0" w:space="0" w:color="auto"/>
        <w:right w:val="none" w:sz="0" w:space="0" w:color="auto"/>
      </w:divBdr>
    </w:div>
    <w:div w:id="797574147">
      <w:bodyDiv w:val="1"/>
      <w:marLeft w:val="0"/>
      <w:marRight w:val="0"/>
      <w:marTop w:val="0"/>
      <w:marBottom w:val="0"/>
      <w:divBdr>
        <w:top w:val="none" w:sz="0" w:space="0" w:color="auto"/>
        <w:left w:val="none" w:sz="0" w:space="0" w:color="auto"/>
        <w:bottom w:val="none" w:sz="0" w:space="0" w:color="auto"/>
        <w:right w:val="none" w:sz="0" w:space="0" w:color="auto"/>
      </w:divBdr>
    </w:div>
    <w:div w:id="801921698">
      <w:bodyDiv w:val="1"/>
      <w:marLeft w:val="0"/>
      <w:marRight w:val="0"/>
      <w:marTop w:val="0"/>
      <w:marBottom w:val="0"/>
      <w:divBdr>
        <w:top w:val="none" w:sz="0" w:space="0" w:color="auto"/>
        <w:left w:val="none" w:sz="0" w:space="0" w:color="auto"/>
        <w:bottom w:val="none" w:sz="0" w:space="0" w:color="auto"/>
        <w:right w:val="none" w:sz="0" w:space="0" w:color="auto"/>
      </w:divBdr>
    </w:div>
    <w:div w:id="803738913">
      <w:bodyDiv w:val="1"/>
      <w:marLeft w:val="0"/>
      <w:marRight w:val="0"/>
      <w:marTop w:val="0"/>
      <w:marBottom w:val="0"/>
      <w:divBdr>
        <w:top w:val="none" w:sz="0" w:space="0" w:color="auto"/>
        <w:left w:val="none" w:sz="0" w:space="0" w:color="auto"/>
        <w:bottom w:val="none" w:sz="0" w:space="0" w:color="auto"/>
        <w:right w:val="none" w:sz="0" w:space="0" w:color="auto"/>
      </w:divBdr>
    </w:div>
    <w:div w:id="814488387">
      <w:bodyDiv w:val="1"/>
      <w:marLeft w:val="0"/>
      <w:marRight w:val="0"/>
      <w:marTop w:val="0"/>
      <w:marBottom w:val="0"/>
      <w:divBdr>
        <w:top w:val="none" w:sz="0" w:space="0" w:color="auto"/>
        <w:left w:val="none" w:sz="0" w:space="0" w:color="auto"/>
        <w:bottom w:val="none" w:sz="0" w:space="0" w:color="auto"/>
        <w:right w:val="none" w:sz="0" w:space="0" w:color="auto"/>
      </w:divBdr>
    </w:div>
    <w:div w:id="818962002">
      <w:bodyDiv w:val="1"/>
      <w:marLeft w:val="0"/>
      <w:marRight w:val="0"/>
      <w:marTop w:val="0"/>
      <w:marBottom w:val="0"/>
      <w:divBdr>
        <w:top w:val="none" w:sz="0" w:space="0" w:color="auto"/>
        <w:left w:val="none" w:sz="0" w:space="0" w:color="auto"/>
        <w:bottom w:val="none" w:sz="0" w:space="0" w:color="auto"/>
        <w:right w:val="none" w:sz="0" w:space="0" w:color="auto"/>
      </w:divBdr>
    </w:div>
    <w:div w:id="820198123">
      <w:bodyDiv w:val="1"/>
      <w:marLeft w:val="0"/>
      <w:marRight w:val="0"/>
      <w:marTop w:val="0"/>
      <w:marBottom w:val="0"/>
      <w:divBdr>
        <w:top w:val="none" w:sz="0" w:space="0" w:color="auto"/>
        <w:left w:val="none" w:sz="0" w:space="0" w:color="auto"/>
        <w:bottom w:val="none" w:sz="0" w:space="0" w:color="auto"/>
        <w:right w:val="none" w:sz="0" w:space="0" w:color="auto"/>
      </w:divBdr>
    </w:div>
    <w:div w:id="827983696">
      <w:bodyDiv w:val="1"/>
      <w:marLeft w:val="0"/>
      <w:marRight w:val="0"/>
      <w:marTop w:val="0"/>
      <w:marBottom w:val="0"/>
      <w:divBdr>
        <w:top w:val="none" w:sz="0" w:space="0" w:color="auto"/>
        <w:left w:val="none" w:sz="0" w:space="0" w:color="auto"/>
        <w:bottom w:val="none" w:sz="0" w:space="0" w:color="auto"/>
        <w:right w:val="none" w:sz="0" w:space="0" w:color="auto"/>
      </w:divBdr>
    </w:div>
    <w:div w:id="833836289">
      <w:bodyDiv w:val="1"/>
      <w:marLeft w:val="0"/>
      <w:marRight w:val="0"/>
      <w:marTop w:val="0"/>
      <w:marBottom w:val="0"/>
      <w:divBdr>
        <w:top w:val="none" w:sz="0" w:space="0" w:color="auto"/>
        <w:left w:val="none" w:sz="0" w:space="0" w:color="auto"/>
        <w:bottom w:val="none" w:sz="0" w:space="0" w:color="auto"/>
        <w:right w:val="none" w:sz="0" w:space="0" w:color="auto"/>
      </w:divBdr>
    </w:div>
    <w:div w:id="844244728">
      <w:bodyDiv w:val="1"/>
      <w:marLeft w:val="0"/>
      <w:marRight w:val="0"/>
      <w:marTop w:val="0"/>
      <w:marBottom w:val="0"/>
      <w:divBdr>
        <w:top w:val="none" w:sz="0" w:space="0" w:color="auto"/>
        <w:left w:val="none" w:sz="0" w:space="0" w:color="auto"/>
        <w:bottom w:val="none" w:sz="0" w:space="0" w:color="auto"/>
        <w:right w:val="none" w:sz="0" w:space="0" w:color="auto"/>
      </w:divBdr>
    </w:div>
    <w:div w:id="850990236">
      <w:bodyDiv w:val="1"/>
      <w:marLeft w:val="0"/>
      <w:marRight w:val="0"/>
      <w:marTop w:val="0"/>
      <w:marBottom w:val="0"/>
      <w:divBdr>
        <w:top w:val="none" w:sz="0" w:space="0" w:color="auto"/>
        <w:left w:val="none" w:sz="0" w:space="0" w:color="auto"/>
        <w:bottom w:val="none" w:sz="0" w:space="0" w:color="auto"/>
        <w:right w:val="none" w:sz="0" w:space="0" w:color="auto"/>
      </w:divBdr>
    </w:div>
    <w:div w:id="853884831">
      <w:bodyDiv w:val="1"/>
      <w:marLeft w:val="0"/>
      <w:marRight w:val="0"/>
      <w:marTop w:val="0"/>
      <w:marBottom w:val="0"/>
      <w:divBdr>
        <w:top w:val="none" w:sz="0" w:space="0" w:color="auto"/>
        <w:left w:val="none" w:sz="0" w:space="0" w:color="auto"/>
        <w:bottom w:val="none" w:sz="0" w:space="0" w:color="auto"/>
        <w:right w:val="none" w:sz="0" w:space="0" w:color="auto"/>
      </w:divBdr>
    </w:div>
    <w:div w:id="854925747">
      <w:bodyDiv w:val="1"/>
      <w:marLeft w:val="0"/>
      <w:marRight w:val="0"/>
      <w:marTop w:val="0"/>
      <w:marBottom w:val="0"/>
      <w:divBdr>
        <w:top w:val="none" w:sz="0" w:space="0" w:color="auto"/>
        <w:left w:val="none" w:sz="0" w:space="0" w:color="auto"/>
        <w:bottom w:val="none" w:sz="0" w:space="0" w:color="auto"/>
        <w:right w:val="none" w:sz="0" w:space="0" w:color="auto"/>
      </w:divBdr>
    </w:div>
    <w:div w:id="856115616">
      <w:bodyDiv w:val="1"/>
      <w:marLeft w:val="0"/>
      <w:marRight w:val="0"/>
      <w:marTop w:val="0"/>
      <w:marBottom w:val="0"/>
      <w:divBdr>
        <w:top w:val="none" w:sz="0" w:space="0" w:color="auto"/>
        <w:left w:val="none" w:sz="0" w:space="0" w:color="auto"/>
        <w:bottom w:val="none" w:sz="0" w:space="0" w:color="auto"/>
        <w:right w:val="none" w:sz="0" w:space="0" w:color="auto"/>
      </w:divBdr>
    </w:div>
    <w:div w:id="861288298">
      <w:bodyDiv w:val="1"/>
      <w:marLeft w:val="0"/>
      <w:marRight w:val="0"/>
      <w:marTop w:val="0"/>
      <w:marBottom w:val="0"/>
      <w:divBdr>
        <w:top w:val="none" w:sz="0" w:space="0" w:color="auto"/>
        <w:left w:val="none" w:sz="0" w:space="0" w:color="auto"/>
        <w:bottom w:val="none" w:sz="0" w:space="0" w:color="auto"/>
        <w:right w:val="none" w:sz="0" w:space="0" w:color="auto"/>
      </w:divBdr>
    </w:div>
    <w:div w:id="864749933">
      <w:bodyDiv w:val="1"/>
      <w:marLeft w:val="0"/>
      <w:marRight w:val="0"/>
      <w:marTop w:val="0"/>
      <w:marBottom w:val="0"/>
      <w:divBdr>
        <w:top w:val="none" w:sz="0" w:space="0" w:color="auto"/>
        <w:left w:val="none" w:sz="0" w:space="0" w:color="auto"/>
        <w:bottom w:val="none" w:sz="0" w:space="0" w:color="auto"/>
        <w:right w:val="none" w:sz="0" w:space="0" w:color="auto"/>
      </w:divBdr>
    </w:div>
    <w:div w:id="865824043">
      <w:bodyDiv w:val="1"/>
      <w:marLeft w:val="0"/>
      <w:marRight w:val="0"/>
      <w:marTop w:val="0"/>
      <w:marBottom w:val="0"/>
      <w:divBdr>
        <w:top w:val="none" w:sz="0" w:space="0" w:color="auto"/>
        <w:left w:val="none" w:sz="0" w:space="0" w:color="auto"/>
        <w:bottom w:val="none" w:sz="0" w:space="0" w:color="auto"/>
        <w:right w:val="none" w:sz="0" w:space="0" w:color="auto"/>
      </w:divBdr>
    </w:div>
    <w:div w:id="891960084">
      <w:bodyDiv w:val="1"/>
      <w:marLeft w:val="0"/>
      <w:marRight w:val="0"/>
      <w:marTop w:val="0"/>
      <w:marBottom w:val="0"/>
      <w:divBdr>
        <w:top w:val="none" w:sz="0" w:space="0" w:color="auto"/>
        <w:left w:val="none" w:sz="0" w:space="0" w:color="auto"/>
        <w:bottom w:val="none" w:sz="0" w:space="0" w:color="auto"/>
        <w:right w:val="none" w:sz="0" w:space="0" w:color="auto"/>
      </w:divBdr>
    </w:div>
    <w:div w:id="893345716">
      <w:bodyDiv w:val="1"/>
      <w:marLeft w:val="0"/>
      <w:marRight w:val="0"/>
      <w:marTop w:val="0"/>
      <w:marBottom w:val="0"/>
      <w:divBdr>
        <w:top w:val="none" w:sz="0" w:space="0" w:color="auto"/>
        <w:left w:val="none" w:sz="0" w:space="0" w:color="auto"/>
        <w:bottom w:val="none" w:sz="0" w:space="0" w:color="auto"/>
        <w:right w:val="none" w:sz="0" w:space="0" w:color="auto"/>
      </w:divBdr>
    </w:div>
    <w:div w:id="897547823">
      <w:bodyDiv w:val="1"/>
      <w:marLeft w:val="0"/>
      <w:marRight w:val="0"/>
      <w:marTop w:val="0"/>
      <w:marBottom w:val="0"/>
      <w:divBdr>
        <w:top w:val="none" w:sz="0" w:space="0" w:color="auto"/>
        <w:left w:val="none" w:sz="0" w:space="0" w:color="auto"/>
        <w:bottom w:val="none" w:sz="0" w:space="0" w:color="auto"/>
        <w:right w:val="none" w:sz="0" w:space="0" w:color="auto"/>
      </w:divBdr>
    </w:div>
    <w:div w:id="906496306">
      <w:bodyDiv w:val="1"/>
      <w:marLeft w:val="0"/>
      <w:marRight w:val="0"/>
      <w:marTop w:val="0"/>
      <w:marBottom w:val="0"/>
      <w:divBdr>
        <w:top w:val="none" w:sz="0" w:space="0" w:color="auto"/>
        <w:left w:val="none" w:sz="0" w:space="0" w:color="auto"/>
        <w:bottom w:val="none" w:sz="0" w:space="0" w:color="auto"/>
        <w:right w:val="none" w:sz="0" w:space="0" w:color="auto"/>
      </w:divBdr>
    </w:div>
    <w:div w:id="906573268">
      <w:bodyDiv w:val="1"/>
      <w:marLeft w:val="0"/>
      <w:marRight w:val="0"/>
      <w:marTop w:val="0"/>
      <w:marBottom w:val="0"/>
      <w:divBdr>
        <w:top w:val="none" w:sz="0" w:space="0" w:color="auto"/>
        <w:left w:val="none" w:sz="0" w:space="0" w:color="auto"/>
        <w:bottom w:val="none" w:sz="0" w:space="0" w:color="auto"/>
        <w:right w:val="none" w:sz="0" w:space="0" w:color="auto"/>
      </w:divBdr>
    </w:div>
    <w:div w:id="910969749">
      <w:bodyDiv w:val="1"/>
      <w:marLeft w:val="0"/>
      <w:marRight w:val="0"/>
      <w:marTop w:val="0"/>
      <w:marBottom w:val="0"/>
      <w:divBdr>
        <w:top w:val="none" w:sz="0" w:space="0" w:color="auto"/>
        <w:left w:val="none" w:sz="0" w:space="0" w:color="auto"/>
        <w:bottom w:val="none" w:sz="0" w:space="0" w:color="auto"/>
        <w:right w:val="none" w:sz="0" w:space="0" w:color="auto"/>
      </w:divBdr>
    </w:div>
    <w:div w:id="928588415">
      <w:bodyDiv w:val="1"/>
      <w:marLeft w:val="0"/>
      <w:marRight w:val="0"/>
      <w:marTop w:val="0"/>
      <w:marBottom w:val="0"/>
      <w:divBdr>
        <w:top w:val="none" w:sz="0" w:space="0" w:color="auto"/>
        <w:left w:val="none" w:sz="0" w:space="0" w:color="auto"/>
        <w:bottom w:val="none" w:sz="0" w:space="0" w:color="auto"/>
        <w:right w:val="none" w:sz="0" w:space="0" w:color="auto"/>
      </w:divBdr>
    </w:div>
    <w:div w:id="941690915">
      <w:bodyDiv w:val="1"/>
      <w:marLeft w:val="0"/>
      <w:marRight w:val="0"/>
      <w:marTop w:val="0"/>
      <w:marBottom w:val="0"/>
      <w:divBdr>
        <w:top w:val="none" w:sz="0" w:space="0" w:color="auto"/>
        <w:left w:val="none" w:sz="0" w:space="0" w:color="auto"/>
        <w:bottom w:val="none" w:sz="0" w:space="0" w:color="auto"/>
        <w:right w:val="none" w:sz="0" w:space="0" w:color="auto"/>
      </w:divBdr>
    </w:div>
    <w:div w:id="948664828">
      <w:bodyDiv w:val="1"/>
      <w:marLeft w:val="0"/>
      <w:marRight w:val="0"/>
      <w:marTop w:val="0"/>
      <w:marBottom w:val="0"/>
      <w:divBdr>
        <w:top w:val="none" w:sz="0" w:space="0" w:color="auto"/>
        <w:left w:val="none" w:sz="0" w:space="0" w:color="auto"/>
        <w:bottom w:val="none" w:sz="0" w:space="0" w:color="auto"/>
        <w:right w:val="none" w:sz="0" w:space="0" w:color="auto"/>
      </w:divBdr>
    </w:div>
    <w:div w:id="951283255">
      <w:bodyDiv w:val="1"/>
      <w:marLeft w:val="0"/>
      <w:marRight w:val="0"/>
      <w:marTop w:val="0"/>
      <w:marBottom w:val="0"/>
      <w:divBdr>
        <w:top w:val="none" w:sz="0" w:space="0" w:color="auto"/>
        <w:left w:val="none" w:sz="0" w:space="0" w:color="auto"/>
        <w:bottom w:val="none" w:sz="0" w:space="0" w:color="auto"/>
        <w:right w:val="none" w:sz="0" w:space="0" w:color="auto"/>
      </w:divBdr>
    </w:div>
    <w:div w:id="952595724">
      <w:bodyDiv w:val="1"/>
      <w:marLeft w:val="0"/>
      <w:marRight w:val="0"/>
      <w:marTop w:val="0"/>
      <w:marBottom w:val="0"/>
      <w:divBdr>
        <w:top w:val="none" w:sz="0" w:space="0" w:color="auto"/>
        <w:left w:val="none" w:sz="0" w:space="0" w:color="auto"/>
        <w:bottom w:val="none" w:sz="0" w:space="0" w:color="auto"/>
        <w:right w:val="none" w:sz="0" w:space="0" w:color="auto"/>
      </w:divBdr>
    </w:div>
    <w:div w:id="968702226">
      <w:bodyDiv w:val="1"/>
      <w:marLeft w:val="0"/>
      <w:marRight w:val="0"/>
      <w:marTop w:val="0"/>
      <w:marBottom w:val="0"/>
      <w:divBdr>
        <w:top w:val="none" w:sz="0" w:space="0" w:color="auto"/>
        <w:left w:val="none" w:sz="0" w:space="0" w:color="auto"/>
        <w:bottom w:val="none" w:sz="0" w:space="0" w:color="auto"/>
        <w:right w:val="none" w:sz="0" w:space="0" w:color="auto"/>
      </w:divBdr>
    </w:div>
    <w:div w:id="989745090">
      <w:bodyDiv w:val="1"/>
      <w:marLeft w:val="0"/>
      <w:marRight w:val="0"/>
      <w:marTop w:val="0"/>
      <w:marBottom w:val="0"/>
      <w:divBdr>
        <w:top w:val="none" w:sz="0" w:space="0" w:color="auto"/>
        <w:left w:val="none" w:sz="0" w:space="0" w:color="auto"/>
        <w:bottom w:val="none" w:sz="0" w:space="0" w:color="auto"/>
        <w:right w:val="none" w:sz="0" w:space="0" w:color="auto"/>
      </w:divBdr>
    </w:div>
    <w:div w:id="990018655">
      <w:bodyDiv w:val="1"/>
      <w:marLeft w:val="0"/>
      <w:marRight w:val="0"/>
      <w:marTop w:val="0"/>
      <w:marBottom w:val="0"/>
      <w:divBdr>
        <w:top w:val="none" w:sz="0" w:space="0" w:color="auto"/>
        <w:left w:val="none" w:sz="0" w:space="0" w:color="auto"/>
        <w:bottom w:val="none" w:sz="0" w:space="0" w:color="auto"/>
        <w:right w:val="none" w:sz="0" w:space="0" w:color="auto"/>
      </w:divBdr>
    </w:div>
    <w:div w:id="991832441">
      <w:bodyDiv w:val="1"/>
      <w:marLeft w:val="0"/>
      <w:marRight w:val="0"/>
      <w:marTop w:val="0"/>
      <w:marBottom w:val="0"/>
      <w:divBdr>
        <w:top w:val="none" w:sz="0" w:space="0" w:color="auto"/>
        <w:left w:val="none" w:sz="0" w:space="0" w:color="auto"/>
        <w:bottom w:val="none" w:sz="0" w:space="0" w:color="auto"/>
        <w:right w:val="none" w:sz="0" w:space="0" w:color="auto"/>
      </w:divBdr>
    </w:div>
    <w:div w:id="1012801331">
      <w:bodyDiv w:val="1"/>
      <w:marLeft w:val="0"/>
      <w:marRight w:val="0"/>
      <w:marTop w:val="0"/>
      <w:marBottom w:val="0"/>
      <w:divBdr>
        <w:top w:val="none" w:sz="0" w:space="0" w:color="auto"/>
        <w:left w:val="none" w:sz="0" w:space="0" w:color="auto"/>
        <w:bottom w:val="none" w:sz="0" w:space="0" w:color="auto"/>
        <w:right w:val="none" w:sz="0" w:space="0" w:color="auto"/>
      </w:divBdr>
    </w:div>
    <w:div w:id="1020745263">
      <w:bodyDiv w:val="1"/>
      <w:marLeft w:val="0"/>
      <w:marRight w:val="0"/>
      <w:marTop w:val="0"/>
      <w:marBottom w:val="0"/>
      <w:divBdr>
        <w:top w:val="none" w:sz="0" w:space="0" w:color="auto"/>
        <w:left w:val="none" w:sz="0" w:space="0" w:color="auto"/>
        <w:bottom w:val="none" w:sz="0" w:space="0" w:color="auto"/>
        <w:right w:val="none" w:sz="0" w:space="0" w:color="auto"/>
      </w:divBdr>
    </w:div>
    <w:div w:id="1031615939">
      <w:bodyDiv w:val="1"/>
      <w:marLeft w:val="0"/>
      <w:marRight w:val="0"/>
      <w:marTop w:val="0"/>
      <w:marBottom w:val="0"/>
      <w:divBdr>
        <w:top w:val="none" w:sz="0" w:space="0" w:color="auto"/>
        <w:left w:val="none" w:sz="0" w:space="0" w:color="auto"/>
        <w:bottom w:val="none" w:sz="0" w:space="0" w:color="auto"/>
        <w:right w:val="none" w:sz="0" w:space="0" w:color="auto"/>
      </w:divBdr>
    </w:div>
    <w:div w:id="1032917578">
      <w:bodyDiv w:val="1"/>
      <w:marLeft w:val="0"/>
      <w:marRight w:val="0"/>
      <w:marTop w:val="0"/>
      <w:marBottom w:val="0"/>
      <w:divBdr>
        <w:top w:val="none" w:sz="0" w:space="0" w:color="auto"/>
        <w:left w:val="none" w:sz="0" w:space="0" w:color="auto"/>
        <w:bottom w:val="none" w:sz="0" w:space="0" w:color="auto"/>
        <w:right w:val="none" w:sz="0" w:space="0" w:color="auto"/>
      </w:divBdr>
    </w:div>
    <w:div w:id="1034161186">
      <w:bodyDiv w:val="1"/>
      <w:marLeft w:val="0"/>
      <w:marRight w:val="0"/>
      <w:marTop w:val="0"/>
      <w:marBottom w:val="0"/>
      <w:divBdr>
        <w:top w:val="none" w:sz="0" w:space="0" w:color="auto"/>
        <w:left w:val="none" w:sz="0" w:space="0" w:color="auto"/>
        <w:bottom w:val="none" w:sz="0" w:space="0" w:color="auto"/>
        <w:right w:val="none" w:sz="0" w:space="0" w:color="auto"/>
      </w:divBdr>
    </w:div>
    <w:div w:id="1039628558">
      <w:bodyDiv w:val="1"/>
      <w:marLeft w:val="0"/>
      <w:marRight w:val="0"/>
      <w:marTop w:val="0"/>
      <w:marBottom w:val="0"/>
      <w:divBdr>
        <w:top w:val="none" w:sz="0" w:space="0" w:color="auto"/>
        <w:left w:val="none" w:sz="0" w:space="0" w:color="auto"/>
        <w:bottom w:val="none" w:sz="0" w:space="0" w:color="auto"/>
        <w:right w:val="none" w:sz="0" w:space="0" w:color="auto"/>
      </w:divBdr>
    </w:div>
    <w:div w:id="1041515446">
      <w:bodyDiv w:val="1"/>
      <w:marLeft w:val="0"/>
      <w:marRight w:val="0"/>
      <w:marTop w:val="0"/>
      <w:marBottom w:val="0"/>
      <w:divBdr>
        <w:top w:val="none" w:sz="0" w:space="0" w:color="auto"/>
        <w:left w:val="none" w:sz="0" w:space="0" w:color="auto"/>
        <w:bottom w:val="none" w:sz="0" w:space="0" w:color="auto"/>
        <w:right w:val="none" w:sz="0" w:space="0" w:color="auto"/>
      </w:divBdr>
    </w:div>
    <w:div w:id="1042166536">
      <w:bodyDiv w:val="1"/>
      <w:marLeft w:val="0"/>
      <w:marRight w:val="0"/>
      <w:marTop w:val="0"/>
      <w:marBottom w:val="0"/>
      <w:divBdr>
        <w:top w:val="none" w:sz="0" w:space="0" w:color="auto"/>
        <w:left w:val="none" w:sz="0" w:space="0" w:color="auto"/>
        <w:bottom w:val="none" w:sz="0" w:space="0" w:color="auto"/>
        <w:right w:val="none" w:sz="0" w:space="0" w:color="auto"/>
      </w:divBdr>
    </w:div>
    <w:div w:id="1043020206">
      <w:bodyDiv w:val="1"/>
      <w:marLeft w:val="0"/>
      <w:marRight w:val="0"/>
      <w:marTop w:val="0"/>
      <w:marBottom w:val="0"/>
      <w:divBdr>
        <w:top w:val="none" w:sz="0" w:space="0" w:color="auto"/>
        <w:left w:val="none" w:sz="0" w:space="0" w:color="auto"/>
        <w:bottom w:val="none" w:sz="0" w:space="0" w:color="auto"/>
        <w:right w:val="none" w:sz="0" w:space="0" w:color="auto"/>
      </w:divBdr>
    </w:div>
    <w:div w:id="1046488554">
      <w:bodyDiv w:val="1"/>
      <w:marLeft w:val="0"/>
      <w:marRight w:val="0"/>
      <w:marTop w:val="0"/>
      <w:marBottom w:val="0"/>
      <w:divBdr>
        <w:top w:val="none" w:sz="0" w:space="0" w:color="auto"/>
        <w:left w:val="none" w:sz="0" w:space="0" w:color="auto"/>
        <w:bottom w:val="none" w:sz="0" w:space="0" w:color="auto"/>
        <w:right w:val="none" w:sz="0" w:space="0" w:color="auto"/>
      </w:divBdr>
    </w:div>
    <w:div w:id="1053119294">
      <w:bodyDiv w:val="1"/>
      <w:marLeft w:val="0"/>
      <w:marRight w:val="0"/>
      <w:marTop w:val="0"/>
      <w:marBottom w:val="0"/>
      <w:divBdr>
        <w:top w:val="none" w:sz="0" w:space="0" w:color="auto"/>
        <w:left w:val="none" w:sz="0" w:space="0" w:color="auto"/>
        <w:bottom w:val="none" w:sz="0" w:space="0" w:color="auto"/>
        <w:right w:val="none" w:sz="0" w:space="0" w:color="auto"/>
      </w:divBdr>
    </w:div>
    <w:div w:id="1060982394">
      <w:bodyDiv w:val="1"/>
      <w:marLeft w:val="0"/>
      <w:marRight w:val="0"/>
      <w:marTop w:val="0"/>
      <w:marBottom w:val="0"/>
      <w:divBdr>
        <w:top w:val="none" w:sz="0" w:space="0" w:color="auto"/>
        <w:left w:val="none" w:sz="0" w:space="0" w:color="auto"/>
        <w:bottom w:val="none" w:sz="0" w:space="0" w:color="auto"/>
        <w:right w:val="none" w:sz="0" w:space="0" w:color="auto"/>
      </w:divBdr>
    </w:div>
    <w:div w:id="1063795628">
      <w:bodyDiv w:val="1"/>
      <w:marLeft w:val="0"/>
      <w:marRight w:val="0"/>
      <w:marTop w:val="0"/>
      <w:marBottom w:val="0"/>
      <w:divBdr>
        <w:top w:val="none" w:sz="0" w:space="0" w:color="auto"/>
        <w:left w:val="none" w:sz="0" w:space="0" w:color="auto"/>
        <w:bottom w:val="none" w:sz="0" w:space="0" w:color="auto"/>
        <w:right w:val="none" w:sz="0" w:space="0" w:color="auto"/>
      </w:divBdr>
    </w:div>
    <w:div w:id="1070812584">
      <w:bodyDiv w:val="1"/>
      <w:marLeft w:val="0"/>
      <w:marRight w:val="0"/>
      <w:marTop w:val="0"/>
      <w:marBottom w:val="0"/>
      <w:divBdr>
        <w:top w:val="none" w:sz="0" w:space="0" w:color="auto"/>
        <w:left w:val="none" w:sz="0" w:space="0" w:color="auto"/>
        <w:bottom w:val="none" w:sz="0" w:space="0" w:color="auto"/>
        <w:right w:val="none" w:sz="0" w:space="0" w:color="auto"/>
      </w:divBdr>
    </w:div>
    <w:div w:id="1072578413">
      <w:bodyDiv w:val="1"/>
      <w:marLeft w:val="0"/>
      <w:marRight w:val="0"/>
      <w:marTop w:val="0"/>
      <w:marBottom w:val="0"/>
      <w:divBdr>
        <w:top w:val="none" w:sz="0" w:space="0" w:color="auto"/>
        <w:left w:val="none" w:sz="0" w:space="0" w:color="auto"/>
        <w:bottom w:val="none" w:sz="0" w:space="0" w:color="auto"/>
        <w:right w:val="none" w:sz="0" w:space="0" w:color="auto"/>
      </w:divBdr>
    </w:div>
    <w:div w:id="1076128383">
      <w:bodyDiv w:val="1"/>
      <w:marLeft w:val="0"/>
      <w:marRight w:val="0"/>
      <w:marTop w:val="0"/>
      <w:marBottom w:val="0"/>
      <w:divBdr>
        <w:top w:val="none" w:sz="0" w:space="0" w:color="auto"/>
        <w:left w:val="none" w:sz="0" w:space="0" w:color="auto"/>
        <w:bottom w:val="none" w:sz="0" w:space="0" w:color="auto"/>
        <w:right w:val="none" w:sz="0" w:space="0" w:color="auto"/>
      </w:divBdr>
    </w:div>
    <w:div w:id="1078163696">
      <w:bodyDiv w:val="1"/>
      <w:marLeft w:val="0"/>
      <w:marRight w:val="0"/>
      <w:marTop w:val="0"/>
      <w:marBottom w:val="0"/>
      <w:divBdr>
        <w:top w:val="none" w:sz="0" w:space="0" w:color="auto"/>
        <w:left w:val="none" w:sz="0" w:space="0" w:color="auto"/>
        <w:bottom w:val="none" w:sz="0" w:space="0" w:color="auto"/>
        <w:right w:val="none" w:sz="0" w:space="0" w:color="auto"/>
      </w:divBdr>
    </w:div>
    <w:div w:id="1080253027">
      <w:bodyDiv w:val="1"/>
      <w:marLeft w:val="0"/>
      <w:marRight w:val="0"/>
      <w:marTop w:val="0"/>
      <w:marBottom w:val="0"/>
      <w:divBdr>
        <w:top w:val="none" w:sz="0" w:space="0" w:color="auto"/>
        <w:left w:val="none" w:sz="0" w:space="0" w:color="auto"/>
        <w:bottom w:val="none" w:sz="0" w:space="0" w:color="auto"/>
        <w:right w:val="none" w:sz="0" w:space="0" w:color="auto"/>
      </w:divBdr>
    </w:div>
    <w:div w:id="1082676776">
      <w:bodyDiv w:val="1"/>
      <w:marLeft w:val="0"/>
      <w:marRight w:val="0"/>
      <w:marTop w:val="0"/>
      <w:marBottom w:val="0"/>
      <w:divBdr>
        <w:top w:val="none" w:sz="0" w:space="0" w:color="auto"/>
        <w:left w:val="none" w:sz="0" w:space="0" w:color="auto"/>
        <w:bottom w:val="none" w:sz="0" w:space="0" w:color="auto"/>
        <w:right w:val="none" w:sz="0" w:space="0" w:color="auto"/>
      </w:divBdr>
    </w:div>
    <w:div w:id="1086808900">
      <w:bodyDiv w:val="1"/>
      <w:marLeft w:val="0"/>
      <w:marRight w:val="0"/>
      <w:marTop w:val="0"/>
      <w:marBottom w:val="0"/>
      <w:divBdr>
        <w:top w:val="none" w:sz="0" w:space="0" w:color="auto"/>
        <w:left w:val="none" w:sz="0" w:space="0" w:color="auto"/>
        <w:bottom w:val="none" w:sz="0" w:space="0" w:color="auto"/>
        <w:right w:val="none" w:sz="0" w:space="0" w:color="auto"/>
      </w:divBdr>
    </w:div>
    <w:div w:id="1087849170">
      <w:bodyDiv w:val="1"/>
      <w:marLeft w:val="0"/>
      <w:marRight w:val="0"/>
      <w:marTop w:val="0"/>
      <w:marBottom w:val="0"/>
      <w:divBdr>
        <w:top w:val="none" w:sz="0" w:space="0" w:color="auto"/>
        <w:left w:val="none" w:sz="0" w:space="0" w:color="auto"/>
        <w:bottom w:val="none" w:sz="0" w:space="0" w:color="auto"/>
        <w:right w:val="none" w:sz="0" w:space="0" w:color="auto"/>
      </w:divBdr>
    </w:div>
    <w:div w:id="1087918470">
      <w:bodyDiv w:val="1"/>
      <w:marLeft w:val="0"/>
      <w:marRight w:val="0"/>
      <w:marTop w:val="0"/>
      <w:marBottom w:val="0"/>
      <w:divBdr>
        <w:top w:val="none" w:sz="0" w:space="0" w:color="auto"/>
        <w:left w:val="none" w:sz="0" w:space="0" w:color="auto"/>
        <w:bottom w:val="none" w:sz="0" w:space="0" w:color="auto"/>
        <w:right w:val="none" w:sz="0" w:space="0" w:color="auto"/>
      </w:divBdr>
    </w:div>
    <w:div w:id="1088580238">
      <w:bodyDiv w:val="1"/>
      <w:marLeft w:val="0"/>
      <w:marRight w:val="0"/>
      <w:marTop w:val="0"/>
      <w:marBottom w:val="0"/>
      <w:divBdr>
        <w:top w:val="none" w:sz="0" w:space="0" w:color="auto"/>
        <w:left w:val="none" w:sz="0" w:space="0" w:color="auto"/>
        <w:bottom w:val="none" w:sz="0" w:space="0" w:color="auto"/>
        <w:right w:val="none" w:sz="0" w:space="0" w:color="auto"/>
      </w:divBdr>
    </w:div>
    <w:div w:id="1090811065">
      <w:bodyDiv w:val="1"/>
      <w:marLeft w:val="0"/>
      <w:marRight w:val="0"/>
      <w:marTop w:val="0"/>
      <w:marBottom w:val="0"/>
      <w:divBdr>
        <w:top w:val="none" w:sz="0" w:space="0" w:color="auto"/>
        <w:left w:val="none" w:sz="0" w:space="0" w:color="auto"/>
        <w:bottom w:val="none" w:sz="0" w:space="0" w:color="auto"/>
        <w:right w:val="none" w:sz="0" w:space="0" w:color="auto"/>
      </w:divBdr>
    </w:div>
    <w:div w:id="1096365078">
      <w:bodyDiv w:val="1"/>
      <w:marLeft w:val="0"/>
      <w:marRight w:val="0"/>
      <w:marTop w:val="0"/>
      <w:marBottom w:val="0"/>
      <w:divBdr>
        <w:top w:val="none" w:sz="0" w:space="0" w:color="auto"/>
        <w:left w:val="none" w:sz="0" w:space="0" w:color="auto"/>
        <w:bottom w:val="none" w:sz="0" w:space="0" w:color="auto"/>
        <w:right w:val="none" w:sz="0" w:space="0" w:color="auto"/>
      </w:divBdr>
    </w:div>
    <w:div w:id="1105808210">
      <w:bodyDiv w:val="1"/>
      <w:marLeft w:val="0"/>
      <w:marRight w:val="0"/>
      <w:marTop w:val="0"/>
      <w:marBottom w:val="0"/>
      <w:divBdr>
        <w:top w:val="none" w:sz="0" w:space="0" w:color="auto"/>
        <w:left w:val="none" w:sz="0" w:space="0" w:color="auto"/>
        <w:bottom w:val="none" w:sz="0" w:space="0" w:color="auto"/>
        <w:right w:val="none" w:sz="0" w:space="0" w:color="auto"/>
      </w:divBdr>
    </w:div>
    <w:div w:id="1107191855">
      <w:bodyDiv w:val="1"/>
      <w:marLeft w:val="0"/>
      <w:marRight w:val="0"/>
      <w:marTop w:val="0"/>
      <w:marBottom w:val="0"/>
      <w:divBdr>
        <w:top w:val="none" w:sz="0" w:space="0" w:color="auto"/>
        <w:left w:val="none" w:sz="0" w:space="0" w:color="auto"/>
        <w:bottom w:val="none" w:sz="0" w:space="0" w:color="auto"/>
        <w:right w:val="none" w:sz="0" w:space="0" w:color="auto"/>
      </w:divBdr>
    </w:div>
    <w:div w:id="1107503077">
      <w:bodyDiv w:val="1"/>
      <w:marLeft w:val="0"/>
      <w:marRight w:val="0"/>
      <w:marTop w:val="0"/>
      <w:marBottom w:val="0"/>
      <w:divBdr>
        <w:top w:val="none" w:sz="0" w:space="0" w:color="auto"/>
        <w:left w:val="none" w:sz="0" w:space="0" w:color="auto"/>
        <w:bottom w:val="none" w:sz="0" w:space="0" w:color="auto"/>
        <w:right w:val="none" w:sz="0" w:space="0" w:color="auto"/>
      </w:divBdr>
    </w:div>
    <w:div w:id="1110974593">
      <w:bodyDiv w:val="1"/>
      <w:marLeft w:val="0"/>
      <w:marRight w:val="0"/>
      <w:marTop w:val="0"/>
      <w:marBottom w:val="0"/>
      <w:divBdr>
        <w:top w:val="none" w:sz="0" w:space="0" w:color="auto"/>
        <w:left w:val="none" w:sz="0" w:space="0" w:color="auto"/>
        <w:bottom w:val="none" w:sz="0" w:space="0" w:color="auto"/>
        <w:right w:val="none" w:sz="0" w:space="0" w:color="auto"/>
      </w:divBdr>
    </w:div>
    <w:div w:id="1114792776">
      <w:bodyDiv w:val="1"/>
      <w:marLeft w:val="0"/>
      <w:marRight w:val="0"/>
      <w:marTop w:val="0"/>
      <w:marBottom w:val="0"/>
      <w:divBdr>
        <w:top w:val="none" w:sz="0" w:space="0" w:color="auto"/>
        <w:left w:val="none" w:sz="0" w:space="0" w:color="auto"/>
        <w:bottom w:val="none" w:sz="0" w:space="0" w:color="auto"/>
        <w:right w:val="none" w:sz="0" w:space="0" w:color="auto"/>
      </w:divBdr>
    </w:div>
    <w:div w:id="1120108164">
      <w:bodyDiv w:val="1"/>
      <w:marLeft w:val="0"/>
      <w:marRight w:val="0"/>
      <w:marTop w:val="0"/>
      <w:marBottom w:val="0"/>
      <w:divBdr>
        <w:top w:val="none" w:sz="0" w:space="0" w:color="auto"/>
        <w:left w:val="none" w:sz="0" w:space="0" w:color="auto"/>
        <w:bottom w:val="none" w:sz="0" w:space="0" w:color="auto"/>
        <w:right w:val="none" w:sz="0" w:space="0" w:color="auto"/>
      </w:divBdr>
    </w:div>
    <w:div w:id="1133056330">
      <w:bodyDiv w:val="1"/>
      <w:marLeft w:val="0"/>
      <w:marRight w:val="0"/>
      <w:marTop w:val="0"/>
      <w:marBottom w:val="0"/>
      <w:divBdr>
        <w:top w:val="none" w:sz="0" w:space="0" w:color="auto"/>
        <w:left w:val="none" w:sz="0" w:space="0" w:color="auto"/>
        <w:bottom w:val="none" w:sz="0" w:space="0" w:color="auto"/>
        <w:right w:val="none" w:sz="0" w:space="0" w:color="auto"/>
      </w:divBdr>
    </w:div>
    <w:div w:id="1137406831">
      <w:bodyDiv w:val="1"/>
      <w:marLeft w:val="0"/>
      <w:marRight w:val="0"/>
      <w:marTop w:val="0"/>
      <w:marBottom w:val="0"/>
      <w:divBdr>
        <w:top w:val="none" w:sz="0" w:space="0" w:color="auto"/>
        <w:left w:val="none" w:sz="0" w:space="0" w:color="auto"/>
        <w:bottom w:val="none" w:sz="0" w:space="0" w:color="auto"/>
        <w:right w:val="none" w:sz="0" w:space="0" w:color="auto"/>
      </w:divBdr>
    </w:div>
    <w:div w:id="1143888761">
      <w:bodyDiv w:val="1"/>
      <w:marLeft w:val="0"/>
      <w:marRight w:val="0"/>
      <w:marTop w:val="0"/>
      <w:marBottom w:val="0"/>
      <w:divBdr>
        <w:top w:val="none" w:sz="0" w:space="0" w:color="auto"/>
        <w:left w:val="none" w:sz="0" w:space="0" w:color="auto"/>
        <w:bottom w:val="none" w:sz="0" w:space="0" w:color="auto"/>
        <w:right w:val="none" w:sz="0" w:space="0" w:color="auto"/>
      </w:divBdr>
    </w:div>
    <w:div w:id="1147239273">
      <w:bodyDiv w:val="1"/>
      <w:marLeft w:val="0"/>
      <w:marRight w:val="0"/>
      <w:marTop w:val="0"/>
      <w:marBottom w:val="0"/>
      <w:divBdr>
        <w:top w:val="none" w:sz="0" w:space="0" w:color="auto"/>
        <w:left w:val="none" w:sz="0" w:space="0" w:color="auto"/>
        <w:bottom w:val="none" w:sz="0" w:space="0" w:color="auto"/>
        <w:right w:val="none" w:sz="0" w:space="0" w:color="auto"/>
      </w:divBdr>
    </w:div>
    <w:div w:id="1156410155">
      <w:bodyDiv w:val="1"/>
      <w:marLeft w:val="0"/>
      <w:marRight w:val="0"/>
      <w:marTop w:val="0"/>
      <w:marBottom w:val="0"/>
      <w:divBdr>
        <w:top w:val="none" w:sz="0" w:space="0" w:color="auto"/>
        <w:left w:val="none" w:sz="0" w:space="0" w:color="auto"/>
        <w:bottom w:val="none" w:sz="0" w:space="0" w:color="auto"/>
        <w:right w:val="none" w:sz="0" w:space="0" w:color="auto"/>
      </w:divBdr>
    </w:div>
    <w:div w:id="1160121969">
      <w:bodyDiv w:val="1"/>
      <w:marLeft w:val="0"/>
      <w:marRight w:val="0"/>
      <w:marTop w:val="0"/>
      <w:marBottom w:val="0"/>
      <w:divBdr>
        <w:top w:val="none" w:sz="0" w:space="0" w:color="auto"/>
        <w:left w:val="none" w:sz="0" w:space="0" w:color="auto"/>
        <w:bottom w:val="none" w:sz="0" w:space="0" w:color="auto"/>
        <w:right w:val="none" w:sz="0" w:space="0" w:color="auto"/>
      </w:divBdr>
    </w:div>
    <w:div w:id="1162619924">
      <w:bodyDiv w:val="1"/>
      <w:marLeft w:val="0"/>
      <w:marRight w:val="0"/>
      <w:marTop w:val="0"/>
      <w:marBottom w:val="0"/>
      <w:divBdr>
        <w:top w:val="none" w:sz="0" w:space="0" w:color="auto"/>
        <w:left w:val="none" w:sz="0" w:space="0" w:color="auto"/>
        <w:bottom w:val="none" w:sz="0" w:space="0" w:color="auto"/>
        <w:right w:val="none" w:sz="0" w:space="0" w:color="auto"/>
      </w:divBdr>
    </w:div>
    <w:div w:id="1163397548">
      <w:bodyDiv w:val="1"/>
      <w:marLeft w:val="0"/>
      <w:marRight w:val="0"/>
      <w:marTop w:val="0"/>
      <w:marBottom w:val="0"/>
      <w:divBdr>
        <w:top w:val="none" w:sz="0" w:space="0" w:color="auto"/>
        <w:left w:val="none" w:sz="0" w:space="0" w:color="auto"/>
        <w:bottom w:val="none" w:sz="0" w:space="0" w:color="auto"/>
        <w:right w:val="none" w:sz="0" w:space="0" w:color="auto"/>
      </w:divBdr>
    </w:div>
    <w:div w:id="1163812340">
      <w:bodyDiv w:val="1"/>
      <w:marLeft w:val="0"/>
      <w:marRight w:val="0"/>
      <w:marTop w:val="0"/>
      <w:marBottom w:val="0"/>
      <w:divBdr>
        <w:top w:val="none" w:sz="0" w:space="0" w:color="auto"/>
        <w:left w:val="none" w:sz="0" w:space="0" w:color="auto"/>
        <w:bottom w:val="none" w:sz="0" w:space="0" w:color="auto"/>
        <w:right w:val="none" w:sz="0" w:space="0" w:color="auto"/>
      </w:divBdr>
    </w:div>
    <w:div w:id="1166819096">
      <w:bodyDiv w:val="1"/>
      <w:marLeft w:val="0"/>
      <w:marRight w:val="0"/>
      <w:marTop w:val="0"/>
      <w:marBottom w:val="0"/>
      <w:divBdr>
        <w:top w:val="none" w:sz="0" w:space="0" w:color="auto"/>
        <w:left w:val="none" w:sz="0" w:space="0" w:color="auto"/>
        <w:bottom w:val="none" w:sz="0" w:space="0" w:color="auto"/>
        <w:right w:val="none" w:sz="0" w:space="0" w:color="auto"/>
      </w:divBdr>
    </w:div>
    <w:div w:id="1172718450">
      <w:bodyDiv w:val="1"/>
      <w:marLeft w:val="0"/>
      <w:marRight w:val="0"/>
      <w:marTop w:val="0"/>
      <w:marBottom w:val="0"/>
      <w:divBdr>
        <w:top w:val="none" w:sz="0" w:space="0" w:color="auto"/>
        <w:left w:val="none" w:sz="0" w:space="0" w:color="auto"/>
        <w:bottom w:val="none" w:sz="0" w:space="0" w:color="auto"/>
        <w:right w:val="none" w:sz="0" w:space="0" w:color="auto"/>
      </w:divBdr>
    </w:div>
    <w:div w:id="1188562082">
      <w:bodyDiv w:val="1"/>
      <w:marLeft w:val="0"/>
      <w:marRight w:val="0"/>
      <w:marTop w:val="0"/>
      <w:marBottom w:val="0"/>
      <w:divBdr>
        <w:top w:val="none" w:sz="0" w:space="0" w:color="auto"/>
        <w:left w:val="none" w:sz="0" w:space="0" w:color="auto"/>
        <w:bottom w:val="none" w:sz="0" w:space="0" w:color="auto"/>
        <w:right w:val="none" w:sz="0" w:space="0" w:color="auto"/>
      </w:divBdr>
    </w:div>
    <w:div w:id="1191987687">
      <w:bodyDiv w:val="1"/>
      <w:marLeft w:val="0"/>
      <w:marRight w:val="0"/>
      <w:marTop w:val="0"/>
      <w:marBottom w:val="0"/>
      <w:divBdr>
        <w:top w:val="none" w:sz="0" w:space="0" w:color="auto"/>
        <w:left w:val="none" w:sz="0" w:space="0" w:color="auto"/>
        <w:bottom w:val="none" w:sz="0" w:space="0" w:color="auto"/>
        <w:right w:val="none" w:sz="0" w:space="0" w:color="auto"/>
      </w:divBdr>
    </w:div>
    <w:div w:id="1195995710">
      <w:bodyDiv w:val="1"/>
      <w:marLeft w:val="0"/>
      <w:marRight w:val="0"/>
      <w:marTop w:val="0"/>
      <w:marBottom w:val="0"/>
      <w:divBdr>
        <w:top w:val="none" w:sz="0" w:space="0" w:color="auto"/>
        <w:left w:val="none" w:sz="0" w:space="0" w:color="auto"/>
        <w:bottom w:val="none" w:sz="0" w:space="0" w:color="auto"/>
        <w:right w:val="none" w:sz="0" w:space="0" w:color="auto"/>
      </w:divBdr>
    </w:div>
    <w:div w:id="1202086426">
      <w:bodyDiv w:val="1"/>
      <w:marLeft w:val="0"/>
      <w:marRight w:val="0"/>
      <w:marTop w:val="0"/>
      <w:marBottom w:val="0"/>
      <w:divBdr>
        <w:top w:val="none" w:sz="0" w:space="0" w:color="auto"/>
        <w:left w:val="none" w:sz="0" w:space="0" w:color="auto"/>
        <w:bottom w:val="none" w:sz="0" w:space="0" w:color="auto"/>
        <w:right w:val="none" w:sz="0" w:space="0" w:color="auto"/>
      </w:divBdr>
    </w:div>
    <w:div w:id="1202093676">
      <w:bodyDiv w:val="1"/>
      <w:marLeft w:val="0"/>
      <w:marRight w:val="0"/>
      <w:marTop w:val="0"/>
      <w:marBottom w:val="0"/>
      <w:divBdr>
        <w:top w:val="none" w:sz="0" w:space="0" w:color="auto"/>
        <w:left w:val="none" w:sz="0" w:space="0" w:color="auto"/>
        <w:bottom w:val="none" w:sz="0" w:space="0" w:color="auto"/>
        <w:right w:val="none" w:sz="0" w:space="0" w:color="auto"/>
      </w:divBdr>
    </w:div>
    <w:div w:id="1217930518">
      <w:bodyDiv w:val="1"/>
      <w:marLeft w:val="0"/>
      <w:marRight w:val="0"/>
      <w:marTop w:val="0"/>
      <w:marBottom w:val="0"/>
      <w:divBdr>
        <w:top w:val="none" w:sz="0" w:space="0" w:color="auto"/>
        <w:left w:val="none" w:sz="0" w:space="0" w:color="auto"/>
        <w:bottom w:val="none" w:sz="0" w:space="0" w:color="auto"/>
        <w:right w:val="none" w:sz="0" w:space="0" w:color="auto"/>
      </w:divBdr>
    </w:div>
    <w:div w:id="1221213863">
      <w:bodyDiv w:val="1"/>
      <w:marLeft w:val="0"/>
      <w:marRight w:val="0"/>
      <w:marTop w:val="0"/>
      <w:marBottom w:val="0"/>
      <w:divBdr>
        <w:top w:val="none" w:sz="0" w:space="0" w:color="auto"/>
        <w:left w:val="none" w:sz="0" w:space="0" w:color="auto"/>
        <w:bottom w:val="none" w:sz="0" w:space="0" w:color="auto"/>
        <w:right w:val="none" w:sz="0" w:space="0" w:color="auto"/>
      </w:divBdr>
    </w:div>
    <w:div w:id="1221869490">
      <w:bodyDiv w:val="1"/>
      <w:marLeft w:val="0"/>
      <w:marRight w:val="0"/>
      <w:marTop w:val="0"/>
      <w:marBottom w:val="0"/>
      <w:divBdr>
        <w:top w:val="none" w:sz="0" w:space="0" w:color="auto"/>
        <w:left w:val="none" w:sz="0" w:space="0" w:color="auto"/>
        <w:bottom w:val="none" w:sz="0" w:space="0" w:color="auto"/>
        <w:right w:val="none" w:sz="0" w:space="0" w:color="auto"/>
      </w:divBdr>
    </w:div>
    <w:div w:id="1224024882">
      <w:bodyDiv w:val="1"/>
      <w:marLeft w:val="0"/>
      <w:marRight w:val="0"/>
      <w:marTop w:val="0"/>
      <w:marBottom w:val="0"/>
      <w:divBdr>
        <w:top w:val="none" w:sz="0" w:space="0" w:color="auto"/>
        <w:left w:val="none" w:sz="0" w:space="0" w:color="auto"/>
        <w:bottom w:val="none" w:sz="0" w:space="0" w:color="auto"/>
        <w:right w:val="none" w:sz="0" w:space="0" w:color="auto"/>
      </w:divBdr>
    </w:div>
    <w:div w:id="1226113436">
      <w:bodyDiv w:val="1"/>
      <w:marLeft w:val="0"/>
      <w:marRight w:val="0"/>
      <w:marTop w:val="0"/>
      <w:marBottom w:val="0"/>
      <w:divBdr>
        <w:top w:val="none" w:sz="0" w:space="0" w:color="auto"/>
        <w:left w:val="none" w:sz="0" w:space="0" w:color="auto"/>
        <w:bottom w:val="none" w:sz="0" w:space="0" w:color="auto"/>
        <w:right w:val="none" w:sz="0" w:space="0" w:color="auto"/>
      </w:divBdr>
    </w:div>
    <w:div w:id="1237862518">
      <w:bodyDiv w:val="1"/>
      <w:marLeft w:val="0"/>
      <w:marRight w:val="0"/>
      <w:marTop w:val="0"/>
      <w:marBottom w:val="0"/>
      <w:divBdr>
        <w:top w:val="none" w:sz="0" w:space="0" w:color="auto"/>
        <w:left w:val="none" w:sz="0" w:space="0" w:color="auto"/>
        <w:bottom w:val="none" w:sz="0" w:space="0" w:color="auto"/>
        <w:right w:val="none" w:sz="0" w:space="0" w:color="auto"/>
      </w:divBdr>
    </w:div>
    <w:div w:id="1242444356">
      <w:bodyDiv w:val="1"/>
      <w:marLeft w:val="0"/>
      <w:marRight w:val="0"/>
      <w:marTop w:val="0"/>
      <w:marBottom w:val="0"/>
      <w:divBdr>
        <w:top w:val="none" w:sz="0" w:space="0" w:color="auto"/>
        <w:left w:val="none" w:sz="0" w:space="0" w:color="auto"/>
        <w:bottom w:val="none" w:sz="0" w:space="0" w:color="auto"/>
        <w:right w:val="none" w:sz="0" w:space="0" w:color="auto"/>
      </w:divBdr>
    </w:div>
    <w:div w:id="1242838378">
      <w:bodyDiv w:val="1"/>
      <w:marLeft w:val="0"/>
      <w:marRight w:val="0"/>
      <w:marTop w:val="0"/>
      <w:marBottom w:val="0"/>
      <w:divBdr>
        <w:top w:val="none" w:sz="0" w:space="0" w:color="auto"/>
        <w:left w:val="none" w:sz="0" w:space="0" w:color="auto"/>
        <w:bottom w:val="none" w:sz="0" w:space="0" w:color="auto"/>
        <w:right w:val="none" w:sz="0" w:space="0" w:color="auto"/>
      </w:divBdr>
    </w:div>
    <w:div w:id="1245577814">
      <w:bodyDiv w:val="1"/>
      <w:marLeft w:val="0"/>
      <w:marRight w:val="0"/>
      <w:marTop w:val="0"/>
      <w:marBottom w:val="0"/>
      <w:divBdr>
        <w:top w:val="none" w:sz="0" w:space="0" w:color="auto"/>
        <w:left w:val="none" w:sz="0" w:space="0" w:color="auto"/>
        <w:bottom w:val="none" w:sz="0" w:space="0" w:color="auto"/>
        <w:right w:val="none" w:sz="0" w:space="0" w:color="auto"/>
      </w:divBdr>
    </w:div>
    <w:div w:id="1247305637">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52006028">
      <w:bodyDiv w:val="1"/>
      <w:marLeft w:val="0"/>
      <w:marRight w:val="0"/>
      <w:marTop w:val="0"/>
      <w:marBottom w:val="0"/>
      <w:divBdr>
        <w:top w:val="none" w:sz="0" w:space="0" w:color="auto"/>
        <w:left w:val="none" w:sz="0" w:space="0" w:color="auto"/>
        <w:bottom w:val="none" w:sz="0" w:space="0" w:color="auto"/>
        <w:right w:val="none" w:sz="0" w:space="0" w:color="auto"/>
      </w:divBdr>
    </w:div>
    <w:div w:id="1253776628">
      <w:bodyDiv w:val="1"/>
      <w:marLeft w:val="0"/>
      <w:marRight w:val="0"/>
      <w:marTop w:val="0"/>
      <w:marBottom w:val="0"/>
      <w:divBdr>
        <w:top w:val="none" w:sz="0" w:space="0" w:color="auto"/>
        <w:left w:val="none" w:sz="0" w:space="0" w:color="auto"/>
        <w:bottom w:val="none" w:sz="0" w:space="0" w:color="auto"/>
        <w:right w:val="none" w:sz="0" w:space="0" w:color="auto"/>
      </w:divBdr>
    </w:div>
    <w:div w:id="1257908855">
      <w:bodyDiv w:val="1"/>
      <w:marLeft w:val="0"/>
      <w:marRight w:val="0"/>
      <w:marTop w:val="0"/>
      <w:marBottom w:val="0"/>
      <w:divBdr>
        <w:top w:val="none" w:sz="0" w:space="0" w:color="auto"/>
        <w:left w:val="none" w:sz="0" w:space="0" w:color="auto"/>
        <w:bottom w:val="none" w:sz="0" w:space="0" w:color="auto"/>
        <w:right w:val="none" w:sz="0" w:space="0" w:color="auto"/>
      </w:divBdr>
    </w:div>
    <w:div w:id="1258247186">
      <w:bodyDiv w:val="1"/>
      <w:marLeft w:val="0"/>
      <w:marRight w:val="0"/>
      <w:marTop w:val="0"/>
      <w:marBottom w:val="0"/>
      <w:divBdr>
        <w:top w:val="none" w:sz="0" w:space="0" w:color="auto"/>
        <w:left w:val="none" w:sz="0" w:space="0" w:color="auto"/>
        <w:bottom w:val="none" w:sz="0" w:space="0" w:color="auto"/>
        <w:right w:val="none" w:sz="0" w:space="0" w:color="auto"/>
      </w:divBdr>
    </w:div>
    <w:div w:id="1266427858">
      <w:bodyDiv w:val="1"/>
      <w:marLeft w:val="0"/>
      <w:marRight w:val="0"/>
      <w:marTop w:val="0"/>
      <w:marBottom w:val="0"/>
      <w:divBdr>
        <w:top w:val="none" w:sz="0" w:space="0" w:color="auto"/>
        <w:left w:val="none" w:sz="0" w:space="0" w:color="auto"/>
        <w:bottom w:val="none" w:sz="0" w:space="0" w:color="auto"/>
        <w:right w:val="none" w:sz="0" w:space="0" w:color="auto"/>
      </w:divBdr>
    </w:div>
    <w:div w:id="1268000377">
      <w:bodyDiv w:val="1"/>
      <w:marLeft w:val="0"/>
      <w:marRight w:val="0"/>
      <w:marTop w:val="0"/>
      <w:marBottom w:val="0"/>
      <w:divBdr>
        <w:top w:val="none" w:sz="0" w:space="0" w:color="auto"/>
        <w:left w:val="none" w:sz="0" w:space="0" w:color="auto"/>
        <w:bottom w:val="none" w:sz="0" w:space="0" w:color="auto"/>
        <w:right w:val="none" w:sz="0" w:space="0" w:color="auto"/>
      </w:divBdr>
    </w:div>
    <w:div w:id="1269584683">
      <w:bodyDiv w:val="1"/>
      <w:marLeft w:val="0"/>
      <w:marRight w:val="0"/>
      <w:marTop w:val="0"/>
      <w:marBottom w:val="0"/>
      <w:divBdr>
        <w:top w:val="none" w:sz="0" w:space="0" w:color="auto"/>
        <w:left w:val="none" w:sz="0" w:space="0" w:color="auto"/>
        <w:bottom w:val="none" w:sz="0" w:space="0" w:color="auto"/>
        <w:right w:val="none" w:sz="0" w:space="0" w:color="auto"/>
      </w:divBdr>
    </w:div>
    <w:div w:id="1270311528">
      <w:bodyDiv w:val="1"/>
      <w:marLeft w:val="0"/>
      <w:marRight w:val="0"/>
      <w:marTop w:val="0"/>
      <w:marBottom w:val="0"/>
      <w:divBdr>
        <w:top w:val="none" w:sz="0" w:space="0" w:color="auto"/>
        <w:left w:val="none" w:sz="0" w:space="0" w:color="auto"/>
        <w:bottom w:val="none" w:sz="0" w:space="0" w:color="auto"/>
        <w:right w:val="none" w:sz="0" w:space="0" w:color="auto"/>
      </w:divBdr>
    </w:div>
    <w:div w:id="1274946605">
      <w:bodyDiv w:val="1"/>
      <w:marLeft w:val="0"/>
      <w:marRight w:val="0"/>
      <w:marTop w:val="0"/>
      <w:marBottom w:val="0"/>
      <w:divBdr>
        <w:top w:val="none" w:sz="0" w:space="0" w:color="auto"/>
        <w:left w:val="none" w:sz="0" w:space="0" w:color="auto"/>
        <w:bottom w:val="none" w:sz="0" w:space="0" w:color="auto"/>
        <w:right w:val="none" w:sz="0" w:space="0" w:color="auto"/>
      </w:divBdr>
    </w:div>
    <w:div w:id="1280264406">
      <w:bodyDiv w:val="1"/>
      <w:marLeft w:val="0"/>
      <w:marRight w:val="0"/>
      <w:marTop w:val="0"/>
      <w:marBottom w:val="0"/>
      <w:divBdr>
        <w:top w:val="none" w:sz="0" w:space="0" w:color="auto"/>
        <w:left w:val="none" w:sz="0" w:space="0" w:color="auto"/>
        <w:bottom w:val="none" w:sz="0" w:space="0" w:color="auto"/>
        <w:right w:val="none" w:sz="0" w:space="0" w:color="auto"/>
      </w:divBdr>
    </w:div>
    <w:div w:id="1280844769">
      <w:bodyDiv w:val="1"/>
      <w:marLeft w:val="0"/>
      <w:marRight w:val="0"/>
      <w:marTop w:val="0"/>
      <w:marBottom w:val="0"/>
      <w:divBdr>
        <w:top w:val="none" w:sz="0" w:space="0" w:color="auto"/>
        <w:left w:val="none" w:sz="0" w:space="0" w:color="auto"/>
        <w:bottom w:val="none" w:sz="0" w:space="0" w:color="auto"/>
        <w:right w:val="none" w:sz="0" w:space="0" w:color="auto"/>
      </w:divBdr>
    </w:div>
    <w:div w:id="1282374516">
      <w:bodyDiv w:val="1"/>
      <w:marLeft w:val="0"/>
      <w:marRight w:val="0"/>
      <w:marTop w:val="0"/>
      <w:marBottom w:val="0"/>
      <w:divBdr>
        <w:top w:val="none" w:sz="0" w:space="0" w:color="auto"/>
        <w:left w:val="none" w:sz="0" w:space="0" w:color="auto"/>
        <w:bottom w:val="none" w:sz="0" w:space="0" w:color="auto"/>
        <w:right w:val="none" w:sz="0" w:space="0" w:color="auto"/>
      </w:divBdr>
    </w:div>
    <w:div w:id="1294017241">
      <w:bodyDiv w:val="1"/>
      <w:marLeft w:val="0"/>
      <w:marRight w:val="0"/>
      <w:marTop w:val="0"/>
      <w:marBottom w:val="0"/>
      <w:divBdr>
        <w:top w:val="none" w:sz="0" w:space="0" w:color="auto"/>
        <w:left w:val="none" w:sz="0" w:space="0" w:color="auto"/>
        <w:bottom w:val="none" w:sz="0" w:space="0" w:color="auto"/>
        <w:right w:val="none" w:sz="0" w:space="0" w:color="auto"/>
      </w:divBdr>
    </w:div>
    <w:div w:id="1305041524">
      <w:bodyDiv w:val="1"/>
      <w:marLeft w:val="0"/>
      <w:marRight w:val="0"/>
      <w:marTop w:val="0"/>
      <w:marBottom w:val="0"/>
      <w:divBdr>
        <w:top w:val="none" w:sz="0" w:space="0" w:color="auto"/>
        <w:left w:val="none" w:sz="0" w:space="0" w:color="auto"/>
        <w:bottom w:val="none" w:sz="0" w:space="0" w:color="auto"/>
        <w:right w:val="none" w:sz="0" w:space="0" w:color="auto"/>
      </w:divBdr>
    </w:div>
    <w:div w:id="1311447123">
      <w:bodyDiv w:val="1"/>
      <w:marLeft w:val="0"/>
      <w:marRight w:val="0"/>
      <w:marTop w:val="0"/>
      <w:marBottom w:val="0"/>
      <w:divBdr>
        <w:top w:val="none" w:sz="0" w:space="0" w:color="auto"/>
        <w:left w:val="none" w:sz="0" w:space="0" w:color="auto"/>
        <w:bottom w:val="none" w:sz="0" w:space="0" w:color="auto"/>
        <w:right w:val="none" w:sz="0" w:space="0" w:color="auto"/>
      </w:divBdr>
    </w:div>
    <w:div w:id="1313021027">
      <w:bodyDiv w:val="1"/>
      <w:marLeft w:val="0"/>
      <w:marRight w:val="0"/>
      <w:marTop w:val="0"/>
      <w:marBottom w:val="0"/>
      <w:divBdr>
        <w:top w:val="none" w:sz="0" w:space="0" w:color="auto"/>
        <w:left w:val="none" w:sz="0" w:space="0" w:color="auto"/>
        <w:bottom w:val="none" w:sz="0" w:space="0" w:color="auto"/>
        <w:right w:val="none" w:sz="0" w:space="0" w:color="auto"/>
      </w:divBdr>
    </w:div>
    <w:div w:id="1318682461">
      <w:bodyDiv w:val="1"/>
      <w:marLeft w:val="0"/>
      <w:marRight w:val="0"/>
      <w:marTop w:val="0"/>
      <w:marBottom w:val="0"/>
      <w:divBdr>
        <w:top w:val="none" w:sz="0" w:space="0" w:color="auto"/>
        <w:left w:val="none" w:sz="0" w:space="0" w:color="auto"/>
        <w:bottom w:val="none" w:sz="0" w:space="0" w:color="auto"/>
        <w:right w:val="none" w:sz="0" w:space="0" w:color="auto"/>
      </w:divBdr>
    </w:div>
    <w:div w:id="1326663987">
      <w:bodyDiv w:val="1"/>
      <w:marLeft w:val="0"/>
      <w:marRight w:val="0"/>
      <w:marTop w:val="0"/>
      <w:marBottom w:val="0"/>
      <w:divBdr>
        <w:top w:val="none" w:sz="0" w:space="0" w:color="auto"/>
        <w:left w:val="none" w:sz="0" w:space="0" w:color="auto"/>
        <w:bottom w:val="none" w:sz="0" w:space="0" w:color="auto"/>
        <w:right w:val="none" w:sz="0" w:space="0" w:color="auto"/>
      </w:divBdr>
    </w:div>
    <w:div w:id="1327132151">
      <w:bodyDiv w:val="1"/>
      <w:marLeft w:val="0"/>
      <w:marRight w:val="0"/>
      <w:marTop w:val="0"/>
      <w:marBottom w:val="0"/>
      <w:divBdr>
        <w:top w:val="none" w:sz="0" w:space="0" w:color="auto"/>
        <w:left w:val="none" w:sz="0" w:space="0" w:color="auto"/>
        <w:bottom w:val="none" w:sz="0" w:space="0" w:color="auto"/>
        <w:right w:val="none" w:sz="0" w:space="0" w:color="auto"/>
      </w:divBdr>
    </w:div>
    <w:div w:id="1330794478">
      <w:bodyDiv w:val="1"/>
      <w:marLeft w:val="0"/>
      <w:marRight w:val="0"/>
      <w:marTop w:val="0"/>
      <w:marBottom w:val="0"/>
      <w:divBdr>
        <w:top w:val="none" w:sz="0" w:space="0" w:color="auto"/>
        <w:left w:val="none" w:sz="0" w:space="0" w:color="auto"/>
        <w:bottom w:val="none" w:sz="0" w:space="0" w:color="auto"/>
        <w:right w:val="none" w:sz="0" w:space="0" w:color="auto"/>
      </w:divBdr>
    </w:div>
    <w:div w:id="1339112293">
      <w:bodyDiv w:val="1"/>
      <w:marLeft w:val="0"/>
      <w:marRight w:val="0"/>
      <w:marTop w:val="0"/>
      <w:marBottom w:val="0"/>
      <w:divBdr>
        <w:top w:val="none" w:sz="0" w:space="0" w:color="auto"/>
        <w:left w:val="none" w:sz="0" w:space="0" w:color="auto"/>
        <w:bottom w:val="none" w:sz="0" w:space="0" w:color="auto"/>
        <w:right w:val="none" w:sz="0" w:space="0" w:color="auto"/>
      </w:divBdr>
    </w:div>
    <w:div w:id="1352729615">
      <w:bodyDiv w:val="1"/>
      <w:marLeft w:val="0"/>
      <w:marRight w:val="0"/>
      <w:marTop w:val="0"/>
      <w:marBottom w:val="0"/>
      <w:divBdr>
        <w:top w:val="none" w:sz="0" w:space="0" w:color="auto"/>
        <w:left w:val="none" w:sz="0" w:space="0" w:color="auto"/>
        <w:bottom w:val="none" w:sz="0" w:space="0" w:color="auto"/>
        <w:right w:val="none" w:sz="0" w:space="0" w:color="auto"/>
      </w:divBdr>
    </w:div>
    <w:div w:id="1359962744">
      <w:bodyDiv w:val="1"/>
      <w:marLeft w:val="0"/>
      <w:marRight w:val="0"/>
      <w:marTop w:val="0"/>
      <w:marBottom w:val="0"/>
      <w:divBdr>
        <w:top w:val="none" w:sz="0" w:space="0" w:color="auto"/>
        <w:left w:val="none" w:sz="0" w:space="0" w:color="auto"/>
        <w:bottom w:val="none" w:sz="0" w:space="0" w:color="auto"/>
        <w:right w:val="none" w:sz="0" w:space="0" w:color="auto"/>
      </w:divBdr>
    </w:div>
    <w:div w:id="1362240998">
      <w:bodyDiv w:val="1"/>
      <w:marLeft w:val="0"/>
      <w:marRight w:val="0"/>
      <w:marTop w:val="0"/>
      <w:marBottom w:val="0"/>
      <w:divBdr>
        <w:top w:val="none" w:sz="0" w:space="0" w:color="auto"/>
        <w:left w:val="none" w:sz="0" w:space="0" w:color="auto"/>
        <w:bottom w:val="none" w:sz="0" w:space="0" w:color="auto"/>
        <w:right w:val="none" w:sz="0" w:space="0" w:color="auto"/>
      </w:divBdr>
    </w:div>
    <w:div w:id="1364163363">
      <w:bodyDiv w:val="1"/>
      <w:marLeft w:val="0"/>
      <w:marRight w:val="0"/>
      <w:marTop w:val="0"/>
      <w:marBottom w:val="0"/>
      <w:divBdr>
        <w:top w:val="none" w:sz="0" w:space="0" w:color="auto"/>
        <w:left w:val="none" w:sz="0" w:space="0" w:color="auto"/>
        <w:bottom w:val="none" w:sz="0" w:space="0" w:color="auto"/>
        <w:right w:val="none" w:sz="0" w:space="0" w:color="auto"/>
      </w:divBdr>
    </w:div>
    <w:div w:id="1366716876">
      <w:bodyDiv w:val="1"/>
      <w:marLeft w:val="0"/>
      <w:marRight w:val="0"/>
      <w:marTop w:val="0"/>
      <w:marBottom w:val="0"/>
      <w:divBdr>
        <w:top w:val="none" w:sz="0" w:space="0" w:color="auto"/>
        <w:left w:val="none" w:sz="0" w:space="0" w:color="auto"/>
        <w:bottom w:val="none" w:sz="0" w:space="0" w:color="auto"/>
        <w:right w:val="none" w:sz="0" w:space="0" w:color="auto"/>
      </w:divBdr>
    </w:div>
    <w:div w:id="1368529550">
      <w:bodyDiv w:val="1"/>
      <w:marLeft w:val="0"/>
      <w:marRight w:val="0"/>
      <w:marTop w:val="0"/>
      <w:marBottom w:val="0"/>
      <w:divBdr>
        <w:top w:val="none" w:sz="0" w:space="0" w:color="auto"/>
        <w:left w:val="none" w:sz="0" w:space="0" w:color="auto"/>
        <w:bottom w:val="none" w:sz="0" w:space="0" w:color="auto"/>
        <w:right w:val="none" w:sz="0" w:space="0" w:color="auto"/>
      </w:divBdr>
    </w:div>
    <w:div w:id="1371302973">
      <w:bodyDiv w:val="1"/>
      <w:marLeft w:val="0"/>
      <w:marRight w:val="0"/>
      <w:marTop w:val="0"/>
      <w:marBottom w:val="0"/>
      <w:divBdr>
        <w:top w:val="none" w:sz="0" w:space="0" w:color="auto"/>
        <w:left w:val="none" w:sz="0" w:space="0" w:color="auto"/>
        <w:bottom w:val="none" w:sz="0" w:space="0" w:color="auto"/>
        <w:right w:val="none" w:sz="0" w:space="0" w:color="auto"/>
      </w:divBdr>
    </w:div>
    <w:div w:id="1372221857">
      <w:bodyDiv w:val="1"/>
      <w:marLeft w:val="0"/>
      <w:marRight w:val="0"/>
      <w:marTop w:val="0"/>
      <w:marBottom w:val="0"/>
      <w:divBdr>
        <w:top w:val="none" w:sz="0" w:space="0" w:color="auto"/>
        <w:left w:val="none" w:sz="0" w:space="0" w:color="auto"/>
        <w:bottom w:val="none" w:sz="0" w:space="0" w:color="auto"/>
        <w:right w:val="none" w:sz="0" w:space="0" w:color="auto"/>
      </w:divBdr>
    </w:div>
    <w:div w:id="1386946105">
      <w:bodyDiv w:val="1"/>
      <w:marLeft w:val="0"/>
      <w:marRight w:val="0"/>
      <w:marTop w:val="0"/>
      <w:marBottom w:val="0"/>
      <w:divBdr>
        <w:top w:val="none" w:sz="0" w:space="0" w:color="auto"/>
        <w:left w:val="none" w:sz="0" w:space="0" w:color="auto"/>
        <w:bottom w:val="none" w:sz="0" w:space="0" w:color="auto"/>
        <w:right w:val="none" w:sz="0" w:space="0" w:color="auto"/>
      </w:divBdr>
    </w:div>
    <w:div w:id="1389917225">
      <w:bodyDiv w:val="1"/>
      <w:marLeft w:val="0"/>
      <w:marRight w:val="0"/>
      <w:marTop w:val="0"/>
      <w:marBottom w:val="0"/>
      <w:divBdr>
        <w:top w:val="none" w:sz="0" w:space="0" w:color="auto"/>
        <w:left w:val="none" w:sz="0" w:space="0" w:color="auto"/>
        <w:bottom w:val="none" w:sz="0" w:space="0" w:color="auto"/>
        <w:right w:val="none" w:sz="0" w:space="0" w:color="auto"/>
      </w:divBdr>
    </w:div>
    <w:div w:id="1391728271">
      <w:bodyDiv w:val="1"/>
      <w:marLeft w:val="0"/>
      <w:marRight w:val="0"/>
      <w:marTop w:val="0"/>
      <w:marBottom w:val="0"/>
      <w:divBdr>
        <w:top w:val="none" w:sz="0" w:space="0" w:color="auto"/>
        <w:left w:val="none" w:sz="0" w:space="0" w:color="auto"/>
        <w:bottom w:val="none" w:sz="0" w:space="0" w:color="auto"/>
        <w:right w:val="none" w:sz="0" w:space="0" w:color="auto"/>
      </w:divBdr>
    </w:div>
    <w:div w:id="1398937768">
      <w:bodyDiv w:val="1"/>
      <w:marLeft w:val="0"/>
      <w:marRight w:val="0"/>
      <w:marTop w:val="0"/>
      <w:marBottom w:val="0"/>
      <w:divBdr>
        <w:top w:val="none" w:sz="0" w:space="0" w:color="auto"/>
        <w:left w:val="none" w:sz="0" w:space="0" w:color="auto"/>
        <w:bottom w:val="none" w:sz="0" w:space="0" w:color="auto"/>
        <w:right w:val="none" w:sz="0" w:space="0" w:color="auto"/>
      </w:divBdr>
    </w:div>
    <w:div w:id="1400635861">
      <w:bodyDiv w:val="1"/>
      <w:marLeft w:val="0"/>
      <w:marRight w:val="0"/>
      <w:marTop w:val="0"/>
      <w:marBottom w:val="0"/>
      <w:divBdr>
        <w:top w:val="none" w:sz="0" w:space="0" w:color="auto"/>
        <w:left w:val="none" w:sz="0" w:space="0" w:color="auto"/>
        <w:bottom w:val="none" w:sz="0" w:space="0" w:color="auto"/>
        <w:right w:val="none" w:sz="0" w:space="0" w:color="auto"/>
      </w:divBdr>
    </w:div>
    <w:div w:id="1401754558">
      <w:bodyDiv w:val="1"/>
      <w:marLeft w:val="0"/>
      <w:marRight w:val="0"/>
      <w:marTop w:val="0"/>
      <w:marBottom w:val="0"/>
      <w:divBdr>
        <w:top w:val="none" w:sz="0" w:space="0" w:color="auto"/>
        <w:left w:val="none" w:sz="0" w:space="0" w:color="auto"/>
        <w:bottom w:val="none" w:sz="0" w:space="0" w:color="auto"/>
        <w:right w:val="none" w:sz="0" w:space="0" w:color="auto"/>
      </w:divBdr>
    </w:div>
    <w:div w:id="1401975373">
      <w:bodyDiv w:val="1"/>
      <w:marLeft w:val="0"/>
      <w:marRight w:val="0"/>
      <w:marTop w:val="0"/>
      <w:marBottom w:val="0"/>
      <w:divBdr>
        <w:top w:val="none" w:sz="0" w:space="0" w:color="auto"/>
        <w:left w:val="none" w:sz="0" w:space="0" w:color="auto"/>
        <w:bottom w:val="none" w:sz="0" w:space="0" w:color="auto"/>
        <w:right w:val="none" w:sz="0" w:space="0" w:color="auto"/>
      </w:divBdr>
    </w:div>
    <w:div w:id="1403530127">
      <w:bodyDiv w:val="1"/>
      <w:marLeft w:val="0"/>
      <w:marRight w:val="0"/>
      <w:marTop w:val="0"/>
      <w:marBottom w:val="0"/>
      <w:divBdr>
        <w:top w:val="none" w:sz="0" w:space="0" w:color="auto"/>
        <w:left w:val="none" w:sz="0" w:space="0" w:color="auto"/>
        <w:bottom w:val="none" w:sz="0" w:space="0" w:color="auto"/>
        <w:right w:val="none" w:sz="0" w:space="0" w:color="auto"/>
      </w:divBdr>
    </w:div>
    <w:div w:id="1407385813">
      <w:bodyDiv w:val="1"/>
      <w:marLeft w:val="0"/>
      <w:marRight w:val="0"/>
      <w:marTop w:val="0"/>
      <w:marBottom w:val="0"/>
      <w:divBdr>
        <w:top w:val="none" w:sz="0" w:space="0" w:color="auto"/>
        <w:left w:val="none" w:sz="0" w:space="0" w:color="auto"/>
        <w:bottom w:val="none" w:sz="0" w:space="0" w:color="auto"/>
        <w:right w:val="none" w:sz="0" w:space="0" w:color="auto"/>
      </w:divBdr>
    </w:div>
    <w:div w:id="1407455218">
      <w:bodyDiv w:val="1"/>
      <w:marLeft w:val="0"/>
      <w:marRight w:val="0"/>
      <w:marTop w:val="0"/>
      <w:marBottom w:val="0"/>
      <w:divBdr>
        <w:top w:val="none" w:sz="0" w:space="0" w:color="auto"/>
        <w:left w:val="none" w:sz="0" w:space="0" w:color="auto"/>
        <w:bottom w:val="none" w:sz="0" w:space="0" w:color="auto"/>
        <w:right w:val="none" w:sz="0" w:space="0" w:color="auto"/>
      </w:divBdr>
    </w:div>
    <w:div w:id="1413048327">
      <w:bodyDiv w:val="1"/>
      <w:marLeft w:val="0"/>
      <w:marRight w:val="0"/>
      <w:marTop w:val="0"/>
      <w:marBottom w:val="0"/>
      <w:divBdr>
        <w:top w:val="none" w:sz="0" w:space="0" w:color="auto"/>
        <w:left w:val="none" w:sz="0" w:space="0" w:color="auto"/>
        <w:bottom w:val="none" w:sz="0" w:space="0" w:color="auto"/>
        <w:right w:val="none" w:sz="0" w:space="0" w:color="auto"/>
      </w:divBdr>
    </w:div>
    <w:div w:id="1430813554">
      <w:bodyDiv w:val="1"/>
      <w:marLeft w:val="0"/>
      <w:marRight w:val="0"/>
      <w:marTop w:val="0"/>
      <w:marBottom w:val="0"/>
      <w:divBdr>
        <w:top w:val="none" w:sz="0" w:space="0" w:color="auto"/>
        <w:left w:val="none" w:sz="0" w:space="0" w:color="auto"/>
        <w:bottom w:val="none" w:sz="0" w:space="0" w:color="auto"/>
        <w:right w:val="none" w:sz="0" w:space="0" w:color="auto"/>
      </w:divBdr>
    </w:div>
    <w:div w:id="1432583783">
      <w:bodyDiv w:val="1"/>
      <w:marLeft w:val="0"/>
      <w:marRight w:val="0"/>
      <w:marTop w:val="0"/>
      <w:marBottom w:val="0"/>
      <w:divBdr>
        <w:top w:val="none" w:sz="0" w:space="0" w:color="auto"/>
        <w:left w:val="none" w:sz="0" w:space="0" w:color="auto"/>
        <w:bottom w:val="none" w:sz="0" w:space="0" w:color="auto"/>
        <w:right w:val="none" w:sz="0" w:space="0" w:color="auto"/>
      </w:divBdr>
    </w:div>
    <w:div w:id="1433740464">
      <w:bodyDiv w:val="1"/>
      <w:marLeft w:val="0"/>
      <w:marRight w:val="0"/>
      <w:marTop w:val="0"/>
      <w:marBottom w:val="0"/>
      <w:divBdr>
        <w:top w:val="none" w:sz="0" w:space="0" w:color="auto"/>
        <w:left w:val="none" w:sz="0" w:space="0" w:color="auto"/>
        <w:bottom w:val="none" w:sz="0" w:space="0" w:color="auto"/>
        <w:right w:val="none" w:sz="0" w:space="0" w:color="auto"/>
      </w:divBdr>
    </w:div>
    <w:div w:id="1439912134">
      <w:bodyDiv w:val="1"/>
      <w:marLeft w:val="0"/>
      <w:marRight w:val="0"/>
      <w:marTop w:val="0"/>
      <w:marBottom w:val="0"/>
      <w:divBdr>
        <w:top w:val="none" w:sz="0" w:space="0" w:color="auto"/>
        <w:left w:val="none" w:sz="0" w:space="0" w:color="auto"/>
        <w:bottom w:val="none" w:sz="0" w:space="0" w:color="auto"/>
        <w:right w:val="none" w:sz="0" w:space="0" w:color="auto"/>
      </w:divBdr>
    </w:div>
    <w:div w:id="1443374817">
      <w:bodyDiv w:val="1"/>
      <w:marLeft w:val="0"/>
      <w:marRight w:val="0"/>
      <w:marTop w:val="0"/>
      <w:marBottom w:val="0"/>
      <w:divBdr>
        <w:top w:val="none" w:sz="0" w:space="0" w:color="auto"/>
        <w:left w:val="none" w:sz="0" w:space="0" w:color="auto"/>
        <w:bottom w:val="none" w:sz="0" w:space="0" w:color="auto"/>
        <w:right w:val="none" w:sz="0" w:space="0" w:color="auto"/>
      </w:divBdr>
    </w:div>
    <w:div w:id="1444692062">
      <w:bodyDiv w:val="1"/>
      <w:marLeft w:val="0"/>
      <w:marRight w:val="0"/>
      <w:marTop w:val="0"/>
      <w:marBottom w:val="0"/>
      <w:divBdr>
        <w:top w:val="none" w:sz="0" w:space="0" w:color="auto"/>
        <w:left w:val="none" w:sz="0" w:space="0" w:color="auto"/>
        <w:bottom w:val="none" w:sz="0" w:space="0" w:color="auto"/>
        <w:right w:val="none" w:sz="0" w:space="0" w:color="auto"/>
      </w:divBdr>
    </w:div>
    <w:div w:id="1445883751">
      <w:bodyDiv w:val="1"/>
      <w:marLeft w:val="0"/>
      <w:marRight w:val="0"/>
      <w:marTop w:val="0"/>
      <w:marBottom w:val="0"/>
      <w:divBdr>
        <w:top w:val="none" w:sz="0" w:space="0" w:color="auto"/>
        <w:left w:val="none" w:sz="0" w:space="0" w:color="auto"/>
        <w:bottom w:val="none" w:sz="0" w:space="0" w:color="auto"/>
        <w:right w:val="none" w:sz="0" w:space="0" w:color="auto"/>
      </w:divBdr>
    </w:div>
    <w:div w:id="1446727362">
      <w:bodyDiv w:val="1"/>
      <w:marLeft w:val="0"/>
      <w:marRight w:val="0"/>
      <w:marTop w:val="0"/>
      <w:marBottom w:val="0"/>
      <w:divBdr>
        <w:top w:val="none" w:sz="0" w:space="0" w:color="auto"/>
        <w:left w:val="none" w:sz="0" w:space="0" w:color="auto"/>
        <w:bottom w:val="none" w:sz="0" w:space="0" w:color="auto"/>
        <w:right w:val="none" w:sz="0" w:space="0" w:color="auto"/>
      </w:divBdr>
    </w:div>
    <w:div w:id="1449352707">
      <w:bodyDiv w:val="1"/>
      <w:marLeft w:val="0"/>
      <w:marRight w:val="0"/>
      <w:marTop w:val="0"/>
      <w:marBottom w:val="0"/>
      <w:divBdr>
        <w:top w:val="none" w:sz="0" w:space="0" w:color="auto"/>
        <w:left w:val="none" w:sz="0" w:space="0" w:color="auto"/>
        <w:bottom w:val="none" w:sz="0" w:space="0" w:color="auto"/>
        <w:right w:val="none" w:sz="0" w:space="0" w:color="auto"/>
      </w:divBdr>
    </w:div>
    <w:div w:id="1455521570">
      <w:bodyDiv w:val="1"/>
      <w:marLeft w:val="0"/>
      <w:marRight w:val="0"/>
      <w:marTop w:val="0"/>
      <w:marBottom w:val="0"/>
      <w:divBdr>
        <w:top w:val="none" w:sz="0" w:space="0" w:color="auto"/>
        <w:left w:val="none" w:sz="0" w:space="0" w:color="auto"/>
        <w:bottom w:val="none" w:sz="0" w:space="0" w:color="auto"/>
        <w:right w:val="none" w:sz="0" w:space="0" w:color="auto"/>
      </w:divBdr>
    </w:div>
    <w:div w:id="1465394468">
      <w:bodyDiv w:val="1"/>
      <w:marLeft w:val="0"/>
      <w:marRight w:val="0"/>
      <w:marTop w:val="0"/>
      <w:marBottom w:val="0"/>
      <w:divBdr>
        <w:top w:val="none" w:sz="0" w:space="0" w:color="auto"/>
        <w:left w:val="none" w:sz="0" w:space="0" w:color="auto"/>
        <w:bottom w:val="none" w:sz="0" w:space="0" w:color="auto"/>
        <w:right w:val="none" w:sz="0" w:space="0" w:color="auto"/>
      </w:divBdr>
    </w:div>
    <w:div w:id="1468008174">
      <w:bodyDiv w:val="1"/>
      <w:marLeft w:val="0"/>
      <w:marRight w:val="0"/>
      <w:marTop w:val="0"/>
      <w:marBottom w:val="0"/>
      <w:divBdr>
        <w:top w:val="none" w:sz="0" w:space="0" w:color="auto"/>
        <w:left w:val="none" w:sz="0" w:space="0" w:color="auto"/>
        <w:bottom w:val="none" w:sz="0" w:space="0" w:color="auto"/>
        <w:right w:val="none" w:sz="0" w:space="0" w:color="auto"/>
      </w:divBdr>
    </w:div>
    <w:div w:id="1479228696">
      <w:bodyDiv w:val="1"/>
      <w:marLeft w:val="0"/>
      <w:marRight w:val="0"/>
      <w:marTop w:val="0"/>
      <w:marBottom w:val="0"/>
      <w:divBdr>
        <w:top w:val="none" w:sz="0" w:space="0" w:color="auto"/>
        <w:left w:val="none" w:sz="0" w:space="0" w:color="auto"/>
        <w:bottom w:val="none" w:sz="0" w:space="0" w:color="auto"/>
        <w:right w:val="none" w:sz="0" w:space="0" w:color="auto"/>
      </w:divBdr>
    </w:div>
    <w:div w:id="1484275678">
      <w:bodyDiv w:val="1"/>
      <w:marLeft w:val="0"/>
      <w:marRight w:val="0"/>
      <w:marTop w:val="0"/>
      <w:marBottom w:val="0"/>
      <w:divBdr>
        <w:top w:val="none" w:sz="0" w:space="0" w:color="auto"/>
        <w:left w:val="none" w:sz="0" w:space="0" w:color="auto"/>
        <w:bottom w:val="none" w:sz="0" w:space="0" w:color="auto"/>
        <w:right w:val="none" w:sz="0" w:space="0" w:color="auto"/>
      </w:divBdr>
    </w:div>
    <w:div w:id="1491365912">
      <w:bodyDiv w:val="1"/>
      <w:marLeft w:val="0"/>
      <w:marRight w:val="0"/>
      <w:marTop w:val="0"/>
      <w:marBottom w:val="0"/>
      <w:divBdr>
        <w:top w:val="none" w:sz="0" w:space="0" w:color="auto"/>
        <w:left w:val="none" w:sz="0" w:space="0" w:color="auto"/>
        <w:bottom w:val="none" w:sz="0" w:space="0" w:color="auto"/>
        <w:right w:val="none" w:sz="0" w:space="0" w:color="auto"/>
      </w:divBdr>
    </w:div>
    <w:div w:id="1492059372">
      <w:bodyDiv w:val="1"/>
      <w:marLeft w:val="0"/>
      <w:marRight w:val="0"/>
      <w:marTop w:val="0"/>
      <w:marBottom w:val="0"/>
      <w:divBdr>
        <w:top w:val="none" w:sz="0" w:space="0" w:color="auto"/>
        <w:left w:val="none" w:sz="0" w:space="0" w:color="auto"/>
        <w:bottom w:val="none" w:sz="0" w:space="0" w:color="auto"/>
        <w:right w:val="none" w:sz="0" w:space="0" w:color="auto"/>
      </w:divBdr>
    </w:div>
    <w:div w:id="1500119891">
      <w:bodyDiv w:val="1"/>
      <w:marLeft w:val="0"/>
      <w:marRight w:val="0"/>
      <w:marTop w:val="0"/>
      <w:marBottom w:val="0"/>
      <w:divBdr>
        <w:top w:val="none" w:sz="0" w:space="0" w:color="auto"/>
        <w:left w:val="none" w:sz="0" w:space="0" w:color="auto"/>
        <w:bottom w:val="none" w:sz="0" w:space="0" w:color="auto"/>
        <w:right w:val="none" w:sz="0" w:space="0" w:color="auto"/>
      </w:divBdr>
    </w:div>
    <w:div w:id="1511290692">
      <w:bodyDiv w:val="1"/>
      <w:marLeft w:val="0"/>
      <w:marRight w:val="0"/>
      <w:marTop w:val="0"/>
      <w:marBottom w:val="0"/>
      <w:divBdr>
        <w:top w:val="none" w:sz="0" w:space="0" w:color="auto"/>
        <w:left w:val="none" w:sz="0" w:space="0" w:color="auto"/>
        <w:bottom w:val="none" w:sz="0" w:space="0" w:color="auto"/>
        <w:right w:val="none" w:sz="0" w:space="0" w:color="auto"/>
      </w:divBdr>
    </w:div>
    <w:div w:id="1511407581">
      <w:bodyDiv w:val="1"/>
      <w:marLeft w:val="0"/>
      <w:marRight w:val="0"/>
      <w:marTop w:val="0"/>
      <w:marBottom w:val="0"/>
      <w:divBdr>
        <w:top w:val="none" w:sz="0" w:space="0" w:color="auto"/>
        <w:left w:val="none" w:sz="0" w:space="0" w:color="auto"/>
        <w:bottom w:val="none" w:sz="0" w:space="0" w:color="auto"/>
        <w:right w:val="none" w:sz="0" w:space="0" w:color="auto"/>
      </w:divBdr>
    </w:div>
    <w:div w:id="1541865603">
      <w:bodyDiv w:val="1"/>
      <w:marLeft w:val="0"/>
      <w:marRight w:val="0"/>
      <w:marTop w:val="0"/>
      <w:marBottom w:val="0"/>
      <w:divBdr>
        <w:top w:val="none" w:sz="0" w:space="0" w:color="auto"/>
        <w:left w:val="none" w:sz="0" w:space="0" w:color="auto"/>
        <w:bottom w:val="none" w:sz="0" w:space="0" w:color="auto"/>
        <w:right w:val="none" w:sz="0" w:space="0" w:color="auto"/>
      </w:divBdr>
    </w:div>
    <w:div w:id="1542546246">
      <w:bodyDiv w:val="1"/>
      <w:marLeft w:val="0"/>
      <w:marRight w:val="0"/>
      <w:marTop w:val="0"/>
      <w:marBottom w:val="0"/>
      <w:divBdr>
        <w:top w:val="none" w:sz="0" w:space="0" w:color="auto"/>
        <w:left w:val="none" w:sz="0" w:space="0" w:color="auto"/>
        <w:bottom w:val="none" w:sz="0" w:space="0" w:color="auto"/>
        <w:right w:val="none" w:sz="0" w:space="0" w:color="auto"/>
      </w:divBdr>
    </w:div>
    <w:div w:id="1545370341">
      <w:bodyDiv w:val="1"/>
      <w:marLeft w:val="0"/>
      <w:marRight w:val="0"/>
      <w:marTop w:val="0"/>
      <w:marBottom w:val="0"/>
      <w:divBdr>
        <w:top w:val="none" w:sz="0" w:space="0" w:color="auto"/>
        <w:left w:val="none" w:sz="0" w:space="0" w:color="auto"/>
        <w:bottom w:val="none" w:sz="0" w:space="0" w:color="auto"/>
        <w:right w:val="none" w:sz="0" w:space="0" w:color="auto"/>
      </w:divBdr>
    </w:div>
    <w:div w:id="1548839344">
      <w:bodyDiv w:val="1"/>
      <w:marLeft w:val="0"/>
      <w:marRight w:val="0"/>
      <w:marTop w:val="0"/>
      <w:marBottom w:val="0"/>
      <w:divBdr>
        <w:top w:val="none" w:sz="0" w:space="0" w:color="auto"/>
        <w:left w:val="none" w:sz="0" w:space="0" w:color="auto"/>
        <w:bottom w:val="none" w:sz="0" w:space="0" w:color="auto"/>
        <w:right w:val="none" w:sz="0" w:space="0" w:color="auto"/>
      </w:divBdr>
    </w:div>
    <w:div w:id="1554733264">
      <w:bodyDiv w:val="1"/>
      <w:marLeft w:val="0"/>
      <w:marRight w:val="0"/>
      <w:marTop w:val="0"/>
      <w:marBottom w:val="0"/>
      <w:divBdr>
        <w:top w:val="none" w:sz="0" w:space="0" w:color="auto"/>
        <w:left w:val="none" w:sz="0" w:space="0" w:color="auto"/>
        <w:bottom w:val="none" w:sz="0" w:space="0" w:color="auto"/>
        <w:right w:val="none" w:sz="0" w:space="0" w:color="auto"/>
      </w:divBdr>
    </w:div>
    <w:div w:id="1558319444">
      <w:bodyDiv w:val="1"/>
      <w:marLeft w:val="0"/>
      <w:marRight w:val="0"/>
      <w:marTop w:val="0"/>
      <w:marBottom w:val="0"/>
      <w:divBdr>
        <w:top w:val="none" w:sz="0" w:space="0" w:color="auto"/>
        <w:left w:val="none" w:sz="0" w:space="0" w:color="auto"/>
        <w:bottom w:val="none" w:sz="0" w:space="0" w:color="auto"/>
        <w:right w:val="none" w:sz="0" w:space="0" w:color="auto"/>
      </w:divBdr>
    </w:div>
    <w:div w:id="1565095493">
      <w:bodyDiv w:val="1"/>
      <w:marLeft w:val="0"/>
      <w:marRight w:val="0"/>
      <w:marTop w:val="0"/>
      <w:marBottom w:val="0"/>
      <w:divBdr>
        <w:top w:val="none" w:sz="0" w:space="0" w:color="auto"/>
        <w:left w:val="none" w:sz="0" w:space="0" w:color="auto"/>
        <w:bottom w:val="none" w:sz="0" w:space="0" w:color="auto"/>
        <w:right w:val="none" w:sz="0" w:space="0" w:color="auto"/>
      </w:divBdr>
    </w:div>
    <w:div w:id="1565293718">
      <w:bodyDiv w:val="1"/>
      <w:marLeft w:val="0"/>
      <w:marRight w:val="0"/>
      <w:marTop w:val="0"/>
      <w:marBottom w:val="0"/>
      <w:divBdr>
        <w:top w:val="none" w:sz="0" w:space="0" w:color="auto"/>
        <w:left w:val="none" w:sz="0" w:space="0" w:color="auto"/>
        <w:bottom w:val="none" w:sz="0" w:space="0" w:color="auto"/>
        <w:right w:val="none" w:sz="0" w:space="0" w:color="auto"/>
      </w:divBdr>
    </w:div>
    <w:div w:id="1572621526">
      <w:bodyDiv w:val="1"/>
      <w:marLeft w:val="0"/>
      <w:marRight w:val="0"/>
      <w:marTop w:val="0"/>
      <w:marBottom w:val="0"/>
      <w:divBdr>
        <w:top w:val="none" w:sz="0" w:space="0" w:color="auto"/>
        <w:left w:val="none" w:sz="0" w:space="0" w:color="auto"/>
        <w:bottom w:val="none" w:sz="0" w:space="0" w:color="auto"/>
        <w:right w:val="none" w:sz="0" w:space="0" w:color="auto"/>
      </w:divBdr>
    </w:div>
    <w:div w:id="1576545646">
      <w:bodyDiv w:val="1"/>
      <w:marLeft w:val="0"/>
      <w:marRight w:val="0"/>
      <w:marTop w:val="0"/>
      <w:marBottom w:val="0"/>
      <w:divBdr>
        <w:top w:val="none" w:sz="0" w:space="0" w:color="auto"/>
        <w:left w:val="none" w:sz="0" w:space="0" w:color="auto"/>
        <w:bottom w:val="none" w:sz="0" w:space="0" w:color="auto"/>
        <w:right w:val="none" w:sz="0" w:space="0" w:color="auto"/>
      </w:divBdr>
    </w:div>
    <w:div w:id="1578049680">
      <w:bodyDiv w:val="1"/>
      <w:marLeft w:val="0"/>
      <w:marRight w:val="0"/>
      <w:marTop w:val="0"/>
      <w:marBottom w:val="0"/>
      <w:divBdr>
        <w:top w:val="none" w:sz="0" w:space="0" w:color="auto"/>
        <w:left w:val="none" w:sz="0" w:space="0" w:color="auto"/>
        <w:bottom w:val="none" w:sz="0" w:space="0" w:color="auto"/>
        <w:right w:val="none" w:sz="0" w:space="0" w:color="auto"/>
      </w:divBdr>
    </w:div>
    <w:div w:id="1578831025">
      <w:bodyDiv w:val="1"/>
      <w:marLeft w:val="0"/>
      <w:marRight w:val="0"/>
      <w:marTop w:val="0"/>
      <w:marBottom w:val="0"/>
      <w:divBdr>
        <w:top w:val="none" w:sz="0" w:space="0" w:color="auto"/>
        <w:left w:val="none" w:sz="0" w:space="0" w:color="auto"/>
        <w:bottom w:val="none" w:sz="0" w:space="0" w:color="auto"/>
        <w:right w:val="none" w:sz="0" w:space="0" w:color="auto"/>
      </w:divBdr>
    </w:div>
    <w:div w:id="1583905523">
      <w:bodyDiv w:val="1"/>
      <w:marLeft w:val="0"/>
      <w:marRight w:val="0"/>
      <w:marTop w:val="0"/>
      <w:marBottom w:val="0"/>
      <w:divBdr>
        <w:top w:val="none" w:sz="0" w:space="0" w:color="auto"/>
        <w:left w:val="none" w:sz="0" w:space="0" w:color="auto"/>
        <w:bottom w:val="none" w:sz="0" w:space="0" w:color="auto"/>
        <w:right w:val="none" w:sz="0" w:space="0" w:color="auto"/>
      </w:divBdr>
    </w:div>
    <w:div w:id="1594320762">
      <w:bodyDiv w:val="1"/>
      <w:marLeft w:val="0"/>
      <w:marRight w:val="0"/>
      <w:marTop w:val="0"/>
      <w:marBottom w:val="0"/>
      <w:divBdr>
        <w:top w:val="none" w:sz="0" w:space="0" w:color="auto"/>
        <w:left w:val="none" w:sz="0" w:space="0" w:color="auto"/>
        <w:bottom w:val="none" w:sz="0" w:space="0" w:color="auto"/>
        <w:right w:val="none" w:sz="0" w:space="0" w:color="auto"/>
      </w:divBdr>
    </w:div>
    <w:div w:id="1601984962">
      <w:bodyDiv w:val="1"/>
      <w:marLeft w:val="0"/>
      <w:marRight w:val="0"/>
      <w:marTop w:val="0"/>
      <w:marBottom w:val="0"/>
      <w:divBdr>
        <w:top w:val="none" w:sz="0" w:space="0" w:color="auto"/>
        <w:left w:val="none" w:sz="0" w:space="0" w:color="auto"/>
        <w:bottom w:val="none" w:sz="0" w:space="0" w:color="auto"/>
        <w:right w:val="none" w:sz="0" w:space="0" w:color="auto"/>
      </w:divBdr>
    </w:div>
    <w:div w:id="1602452784">
      <w:bodyDiv w:val="1"/>
      <w:marLeft w:val="0"/>
      <w:marRight w:val="0"/>
      <w:marTop w:val="0"/>
      <w:marBottom w:val="0"/>
      <w:divBdr>
        <w:top w:val="none" w:sz="0" w:space="0" w:color="auto"/>
        <w:left w:val="none" w:sz="0" w:space="0" w:color="auto"/>
        <w:bottom w:val="none" w:sz="0" w:space="0" w:color="auto"/>
        <w:right w:val="none" w:sz="0" w:space="0" w:color="auto"/>
      </w:divBdr>
    </w:div>
    <w:div w:id="1609308604">
      <w:bodyDiv w:val="1"/>
      <w:marLeft w:val="0"/>
      <w:marRight w:val="0"/>
      <w:marTop w:val="0"/>
      <w:marBottom w:val="0"/>
      <w:divBdr>
        <w:top w:val="none" w:sz="0" w:space="0" w:color="auto"/>
        <w:left w:val="none" w:sz="0" w:space="0" w:color="auto"/>
        <w:bottom w:val="none" w:sz="0" w:space="0" w:color="auto"/>
        <w:right w:val="none" w:sz="0" w:space="0" w:color="auto"/>
      </w:divBdr>
    </w:div>
    <w:div w:id="1609464564">
      <w:bodyDiv w:val="1"/>
      <w:marLeft w:val="0"/>
      <w:marRight w:val="0"/>
      <w:marTop w:val="0"/>
      <w:marBottom w:val="0"/>
      <w:divBdr>
        <w:top w:val="none" w:sz="0" w:space="0" w:color="auto"/>
        <w:left w:val="none" w:sz="0" w:space="0" w:color="auto"/>
        <w:bottom w:val="none" w:sz="0" w:space="0" w:color="auto"/>
        <w:right w:val="none" w:sz="0" w:space="0" w:color="auto"/>
      </w:divBdr>
    </w:div>
    <w:div w:id="1612779993">
      <w:bodyDiv w:val="1"/>
      <w:marLeft w:val="0"/>
      <w:marRight w:val="0"/>
      <w:marTop w:val="0"/>
      <w:marBottom w:val="0"/>
      <w:divBdr>
        <w:top w:val="none" w:sz="0" w:space="0" w:color="auto"/>
        <w:left w:val="none" w:sz="0" w:space="0" w:color="auto"/>
        <w:bottom w:val="none" w:sz="0" w:space="0" w:color="auto"/>
        <w:right w:val="none" w:sz="0" w:space="0" w:color="auto"/>
      </w:divBdr>
    </w:div>
    <w:div w:id="1612928670">
      <w:bodyDiv w:val="1"/>
      <w:marLeft w:val="0"/>
      <w:marRight w:val="0"/>
      <w:marTop w:val="0"/>
      <w:marBottom w:val="0"/>
      <w:divBdr>
        <w:top w:val="none" w:sz="0" w:space="0" w:color="auto"/>
        <w:left w:val="none" w:sz="0" w:space="0" w:color="auto"/>
        <w:bottom w:val="none" w:sz="0" w:space="0" w:color="auto"/>
        <w:right w:val="none" w:sz="0" w:space="0" w:color="auto"/>
      </w:divBdr>
    </w:div>
    <w:div w:id="1625504018">
      <w:bodyDiv w:val="1"/>
      <w:marLeft w:val="0"/>
      <w:marRight w:val="0"/>
      <w:marTop w:val="0"/>
      <w:marBottom w:val="0"/>
      <w:divBdr>
        <w:top w:val="none" w:sz="0" w:space="0" w:color="auto"/>
        <w:left w:val="none" w:sz="0" w:space="0" w:color="auto"/>
        <w:bottom w:val="none" w:sz="0" w:space="0" w:color="auto"/>
        <w:right w:val="none" w:sz="0" w:space="0" w:color="auto"/>
      </w:divBdr>
    </w:div>
    <w:div w:id="1632633792">
      <w:bodyDiv w:val="1"/>
      <w:marLeft w:val="0"/>
      <w:marRight w:val="0"/>
      <w:marTop w:val="0"/>
      <w:marBottom w:val="0"/>
      <w:divBdr>
        <w:top w:val="none" w:sz="0" w:space="0" w:color="auto"/>
        <w:left w:val="none" w:sz="0" w:space="0" w:color="auto"/>
        <w:bottom w:val="none" w:sz="0" w:space="0" w:color="auto"/>
        <w:right w:val="none" w:sz="0" w:space="0" w:color="auto"/>
      </w:divBdr>
    </w:div>
    <w:div w:id="1632978013">
      <w:bodyDiv w:val="1"/>
      <w:marLeft w:val="0"/>
      <w:marRight w:val="0"/>
      <w:marTop w:val="0"/>
      <w:marBottom w:val="0"/>
      <w:divBdr>
        <w:top w:val="none" w:sz="0" w:space="0" w:color="auto"/>
        <w:left w:val="none" w:sz="0" w:space="0" w:color="auto"/>
        <w:bottom w:val="none" w:sz="0" w:space="0" w:color="auto"/>
        <w:right w:val="none" w:sz="0" w:space="0" w:color="auto"/>
      </w:divBdr>
    </w:div>
    <w:div w:id="1644312103">
      <w:bodyDiv w:val="1"/>
      <w:marLeft w:val="0"/>
      <w:marRight w:val="0"/>
      <w:marTop w:val="0"/>
      <w:marBottom w:val="0"/>
      <w:divBdr>
        <w:top w:val="none" w:sz="0" w:space="0" w:color="auto"/>
        <w:left w:val="none" w:sz="0" w:space="0" w:color="auto"/>
        <w:bottom w:val="none" w:sz="0" w:space="0" w:color="auto"/>
        <w:right w:val="none" w:sz="0" w:space="0" w:color="auto"/>
      </w:divBdr>
    </w:div>
    <w:div w:id="1649936283">
      <w:bodyDiv w:val="1"/>
      <w:marLeft w:val="0"/>
      <w:marRight w:val="0"/>
      <w:marTop w:val="0"/>
      <w:marBottom w:val="0"/>
      <w:divBdr>
        <w:top w:val="none" w:sz="0" w:space="0" w:color="auto"/>
        <w:left w:val="none" w:sz="0" w:space="0" w:color="auto"/>
        <w:bottom w:val="none" w:sz="0" w:space="0" w:color="auto"/>
        <w:right w:val="none" w:sz="0" w:space="0" w:color="auto"/>
      </w:divBdr>
    </w:div>
    <w:div w:id="1653026473">
      <w:bodyDiv w:val="1"/>
      <w:marLeft w:val="0"/>
      <w:marRight w:val="0"/>
      <w:marTop w:val="0"/>
      <w:marBottom w:val="0"/>
      <w:divBdr>
        <w:top w:val="none" w:sz="0" w:space="0" w:color="auto"/>
        <w:left w:val="none" w:sz="0" w:space="0" w:color="auto"/>
        <w:bottom w:val="none" w:sz="0" w:space="0" w:color="auto"/>
        <w:right w:val="none" w:sz="0" w:space="0" w:color="auto"/>
      </w:divBdr>
    </w:div>
    <w:div w:id="1654286419">
      <w:bodyDiv w:val="1"/>
      <w:marLeft w:val="0"/>
      <w:marRight w:val="0"/>
      <w:marTop w:val="0"/>
      <w:marBottom w:val="0"/>
      <w:divBdr>
        <w:top w:val="none" w:sz="0" w:space="0" w:color="auto"/>
        <w:left w:val="none" w:sz="0" w:space="0" w:color="auto"/>
        <w:bottom w:val="none" w:sz="0" w:space="0" w:color="auto"/>
        <w:right w:val="none" w:sz="0" w:space="0" w:color="auto"/>
      </w:divBdr>
    </w:div>
    <w:div w:id="1665207086">
      <w:bodyDiv w:val="1"/>
      <w:marLeft w:val="0"/>
      <w:marRight w:val="0"/>
      <w:marTop w:val="0"/>
      <w:marBottom w:val="0"/>
      <w:divBdr>
        <w:top w:val="none" w:sz="0" w:space="0" w:color="auto"/>
        <w:left w:val="none" w:sz="0" w:space="0" w:color="auto"/>
        <w:bottom w:val="none" w:sz="0" w:space="0" w:color="auto"/>
        <w:right w:val="none" w:sz="0" w:space="0" w:color="auto"/>
      </w:divBdr>
    </w:div>
    <w:div w:id="1669209911">
      <w:bodyDiv w:val="1"/>
      <w:marLeft w:val="0"/>
      <w:marRight w:val="0"/>
      <w:marTop w:val="0"/>
      <w:marBottom w:val="0"/>
      <w:divBdr>
        <w:top w:val="none" w:sz="0" w:space="0" w:color="auto"/>
        <w:left w:val="none" w:sz="0" w:space="0" w:color="auto"/>
        <w:bottom w:val="none" w:sz="0" w:space="0" w:color="auto"/>
        <w:right w:val="none" w:sz="0" w:space="0" w:color="auto"/>
      </w:divBdr>
    </w:div>
    <w:div w:id="1678994885">
      <w:bodyDiv w:val="1"/>
      <w:marLeft w:val="0"/>
      <w:marRight w:val="0"/>
      <w:marTop w:val="0"/>
      <w:marBottom w:val="0"/>
      <w:divBdr>
        <w:top w:val="none" w:sz="0" w:space="0" w:color="auto"/>
        <w:left w:val="none" w:sz="0" w:space="0" w:color="auto"/>
        <w:bottom w:val="none" w:sz="0" w:space="0" w:color="auto"/>
        <w:right w:val="none" w:sz="0" w:space="0" w:color="auto"/>
      </w:divBdr>
    </w:div>
    <w:div w:id="1679312716">
      <w:bodyDiv w:val="1"/>
      <w:marLeft w:val="0"/>
      <w:marRight w:val="0"/>
      <w:marTop w:val="0"/>
      <w:marBottom w:val="0"/>
      <w:divBdr>
        <w:top w:val="none" w:sz="0" w:space="0" w:color="auto"/>
        <w:left w:val="none" w:sz="0" w:space="0" w:color="auto"/>
        <w:bottom w:val="none" w:sz="0" w:space="0" w:color="auto"/>
        <w:right w:val="none" w:sz="0" w:space="0" w:color="auto"/>
      </w:divBdr>
    </w:div>
    <w:div w:id="1681541347">
      <w:bodyDiv w:val="1"/>
      <w:marLeft w:val="0"/>
      <w:marRight w:val="0"/>
      <w:marTop w:val="0"/>
      <w:marBottom w:val="0"/>
      <w:divBdr>
        <w:top w:val="none" w:sz="0" w:space="0" w:color="auto"/>
        <w:left w:val="none" w:sz="0" w:space="0" w:color="auto"/>
        <w:bottom w:val="none" w:sz="0" w:space="0" w:color="auto"/>
        <w:right w:val="none" w:sz="0" w:space="0" w:color="auto"/>
      </w:divBdr>
    </w:div>
    <w:div w:id="1683045812">
      <w:bodyDiv w:val="1"/>
      <w:marLeft w:val="0"/>
      <w:marRight w:val="0"/>
      <w:marTop w:val="0"/>
      <w:marBottom w:val="0"/>
      <w:divBdr>
        <w:top w:val="none" w:sz="0" w:space="0" w:color="auto"/>
        <w:left w:val="none" w:sz="0" w:space="0" w:color="auto"/>
        <w:bottom w:val="none" w:sz="0" w:space="0" w:color="auto"/>
        <w:right w:val="none" w:sz="0" w:space="0" w:color="auto"/>
      </w:divBdr>
    </w:div>
    <w:div w:id="1683704795">
      <w:bodyDiv w:val="1"/>
      <w:marLeft w:val="0"/>
      <w:marRight w:val="0"/>
      <w:marTop w:val="0"/>
      <w:marBottom w:val="0"/>
      <w:divBdr>
        <w:top w:val="none" w:sz="0" w:space="0" w:color="auto"/>
        <w:left w:val="none" w:sz="0" w:space="0" w:color="auto"/>
        <w:bottom w:val="none" w:sz="0" w:space="0" w:color="auto"/>
        <w:right w:val="none" w:sz="0" w:space="0" w:color="auto"/>
      </w:divBdr>
    </w:div>
    <w:div w:id="1685352399">
      <w:bodyDiv w:val="1"/>
      <w:marLeft w:val="0"/>
      <w:marRight w:val="0"/>
      <w:marTop w:val="0"/>
      <w:marBottom w:val="0"/>
      <w:divBdr>
        <w:top w:val="none" w:sz="0" w:space="0" w:color="auto"/>
        <w:left w:val="none" w:sz="0" w:space="0" w:color="auto"/>
        <w:bottom w:val="none" w:sz="0" w:space="0" w:color="auto"/>
        <w:right w:val="none" w:sz="0" w:space="0" w:color="auto"/>
      </w:divBdr>
    </w:div>
    <w:div w:id="1689720094">
      <w:bodyDiv w:val="1"/>
      <w:marLeft w:val="0"/>
      <w:marRight w:val="0"/>
      <w:marTop w:val="0"/>
      <w:marBottom w:val="0"/>
      <w:divBdr>
        <w:top w:val="none" w:sz="0" w:space="0" w:color="auto"/>
        <w:left w:val="none" w:sz="0" w:space="0" w:color="auto"/>
        <w:bottom w:val="none" w:sz="0" w:space="0" w:color="auto"/>
        <w:right w:val="none" w:sz="0" w:space="0" w:color="auto"/>
      </w:divBdr>
    </w:div>
    <w:div w:id="1690327384">
      <w:bodyDiv w:val="1"/>
      <w:marLeft w:val="0"/>
      <w:marRight w:val="0"/>
      <w:marTop w:val="0"/>
      <w:marBottom w:val="0"/>
      <w:divBdr>
        <w:top w:val="none" w:sz="0" w:space="0" w:color="auto"/>
        <w:left w:val="none" w:sz="0" w:space="0" w:color="auto"/>
        <w:bottom w:val="none" w:sz="0" w:space="0" w:color="auto"/>
        <w:right w:val="none" w:sz="0" w:space="0" w:color="auto"/>
      </w:divBdr>
    </w:div>
    <w:div w:id="1691641552">
      <w:bodyDiv w:val="1"/>
      <w:marLeft w:val="0"/>
      <w:marRight w:val="0"/>
      <w:marTop w:val="0"/>
      <w:marBottom w:val="0"/>
      <w:divBdr>
        <w:top w:val="none" w:sz="0" w:space="0" w:color="auto"/>
        <w:left w:val="none" w:sz="0" w:space="0" w:color="auto"/>
        <w:bottom w:val="none" w:sz="0" w:space="0" w:color="auto"/>
        <w:right w:val="none" w:sz="0" w:space="0" w:color="auto"/>
      </w:divBdr>
    </w:div>
    <w:div w:id="1693725750">
      <w:bodyDiv w:val="1"/>
      <w:marLeft w:val="0"/>
      <w:marRight w:val="0"/>
      <w:marTop w:val="0"/>
      <w:marBottom w:val="0"/>
      <w:divBdr>
        <w:top w:val="none" w:sz="0" w:space="0" w:color="auto"/>
        <w:left w:val="none" w:sz="0" w:space="0" w:color="auto"/>
        <w:bottom w:val="none" w:sz="0" w:space="0" w:color="auto"/>
        <w:right w:val="none" w:sz="0" w:space="0" w:color="auto"/>
      </w:divBdr>
    </w:div>
    <w:div w:id="1694529287">
      <w:bodyDiv w:val="1"/>
      <w:marLeft w:val="0"/>
      <w:marRight w:val="0"/>
      <w:marTop w:val="0"/>
      <w:marBottom w:val="0"/>
      <w:divBdr>
        <w:top w:val="none" w:sz="0" w:space="0" w:color="auto"/>
        <w:left w:val="none" w:sz="0" w:space="0" w:color="auto"/>
        <w:bottom w:val="none" w:sz="0" w:space="0" w:color="auto"/>
        <w:right w:val="none" w:sz="0" w:space="0" w:color="auto"/>
      </w:divBdr>
    </w:div>
    <w:div w:id="1701858139">
      <w:bodyDiv w:val="1"/>
      <w:marLeft w:val="0"/>
      <w:marRight w:val="0"/>
      <w:marTop w:val="0"/>
      <w:marBottom w:val="0"/>
      <w:divBdr>
        <w:top w:val="none" w:sz="0" w:space="0" w:color="auto"/>
        <w:left w:val="none" w:sz="0" w:space="0" w:color="auto"/>
        <w:bottom w:val="none" w:sz="0" w:space="0" w:color="auto"/>
        <w:right w:val="none" w:sz="0" w:space="0" w:color="auto"/>
      </w:divBdr>
    </w:div>
    <w:div w:id="1709451827">
      <w:bodyDiv w:val="1"/>
      <w:marLeft w:val="0"/>
      <w:marRight w:val="0"/>
      <w:marTop w:val="0"/>
      <w:marBottom w:val="0"/>
      <w:divBdr>
        <w:top w:val="none" w:sz="0" w:space="0" w:color="auto"/>
        <w:left w:val="none" w:sz="0" w:space="0" w:color="auto"/>
        <w:bottom w:val="none" w:sz="0" w:space="0" w:color="auto"/>
        <w:right w:val="none" w:sz="0" w:space="0" w:color="auto"/>
      </w:divBdr>
    </w:div>
    <w:div w:id="1710832480">
      <w:bodyDiv w:val="1"/>
      <w:marLeft w:val="0"/>
      <w:marRight w:val="0"/>
      <w:marTop w:val="0"/>
      <w:marBottom w:val="0"/>
      <w:divBdr>
        <w:top w:val="none" w:sz="0" w:space="0" w:color="auto"/>
        <w:left w:val="none" w:sz="0" w:space="0" w:color="auto"/>
        <w:bottom w:val="none" w:sz="0" w:space="0" w:color="auto"/>
        <w:right w:val="none" w:sz="0" w:space="0" w:color="auto"/>
      </w:divBdr>
    </w:div>
    <w:div w:id="1725061498">
      <w:bodyDiv w:val="1"/>
      <w:marLeft w:val="0"/>
      <w:marRight w:val="0"/>
      <w:marTop w:val="0"/>
      <w:marBottom w:val="0"/>
      <w:divBdr>
        <w:top w:val="none" w:sz="0" w:space="0" w:color="auto"/>
        <w:left w:val="none" w:sz="0" w:space="0" w:color="auto"/>
        <w:bottom w:val="none" w:sz="0" w:space="0" w:color="auto"/>
        <w:right w:val="none" w:sz="0" w:space="0" w:color="auto"/>
      </w:divBdr>
    </w:div>
    <w:div w:id="1735664431">
      <w:bodyDiv w:val="1"/>
      <w:marLeft w:val="0"/>
      <w:marRight w:val="0"/>
      <w:marTop w:val="0"/>
      <w:marBottom w:val="0"/>
      <w:divBdr>
        <w:top w:val="none" w:sz="0" w:space="0" w:color="auto"/>
        <w:left w:val="none" w:sz="0" w:space="0" w:color="auto"/>
        <w:bottom w:val="none" w:sz="0" w:space="0" w:color="auto"/>
        <w:right w:val="none" w:sz="0" w:space="0" w:color="auto"/>
      </w:divBdr>
    </w:div>
    <w:div w:id="1740320539">
      <w:bodyDiv w:val="1"/>
      <w:marLeft w:val="0"/>
      <w:marRight w:val="0"/>
      <w:marTop w:val="0"/>
      <w:marBottom w:val="0"/>
      <w:divBdr>
        <w:top w:val="none" w:sz="0" w:space="0" w:color="auto"/>
        <w:left w:val="none" w:sz="0" w:space="0" w:color="auto"/>
        <w:bottom w:val="none" w:sz="0" w:space="0" w:color="auto"/>
        <w:right w:val="none" w:sz="0" w:space="0" w:color="auto"/>
      </w:divBdr>
    </w:div>
    <w:div w:id="1757676038">
      <w:bodyDiv w:val="1"/>
      <w:marLeft w:val="0"/>
      <w:marRight w:val="0"/>
      <w:marTop w:val="0"/>
      <w:marBottom w:val="0"/>
      <w:divBdr>
        <w:top w:val="none" w:sz="0" w:space="0" w:color="auto"/>
        <w:left w:val="none" w:sz="0" w:space="0" w:color="auto"/>
        <w:bottom w:val="none" w:sz="0" w:space="0" w:color="auto"/>
        <w:right w:val="none" w:sz="0" w:space="0" w:color="auto"/>
      </w:divBdr>
    </w:div>
    <w:div w:id="1763911027">
      <w:bodyDiv w:val="1"/>
      <w:marLeft w:val="0"/>
      <w:marRight w:val="0"/>
      <w:marTop w:val="0"/>
      <w:marBottom w:val="0"/>
      <w:divBdr>
        <w:top w:val="none" w:sz="0" w:space="0" w:color="auto"/>
        <w:left w:val="none" w:sz="0" w:space="0" w:color="auto"/>
        <w:bottom w:val="none" w:sz="0" w:space="0" w:color="auto"/>
        <w:right w:val="none" w:sz="0" w:space="0" w:color="auto"/>
      </w:divBdr>
    </w:div>
    <w:div w:id="1775055228">
      <w:bodyDiv w:val="1"/>
      <w:marLeft w:val="0"/>
      <w:marRight w:val="0"/>
      <w:marTop w:val="0"/>
      <w:marBottom w:val="0"/>
      <w:divBdr>
        <w:top w:val="none" w:sz="0" w:space="0" w:color="auto"/>
        <w:left w:val="none" w:sz="0" w:space="0" w:color="auto"/>
        <w:bottom w:val="none" w:sz="0" w:space="0" w:color="auto"/>
        <w:right w:val="none" w:sz="0" w:space="0" w:color="auto"/>
      </w:divBdr>
    </w:div>
    <w:div w:id="1776097044">
      <w:bodyDiv w:val="1"/>
      <w:marLeft w:val="0"/>
      <w:marRight w:val="0"/>
      <w:marTop w:val="0"/>
      <w:marBottom w:val="0"/>
      <w:divBdr>
        <w:top w:val="none" w:sz="0" w:space="0" w:color="auto"/>
        <w:left w:val="none" w:sz="0" w:space="0" w:color="auto"/>
        <w:bottom w:val="none" w:sz="0" w:space="0" w:color="auto"/>
        <w:right w:val="none" w:sz="0" w:space="0" w:color="auto"/>
      </w:divBdr>
    </w:div>
    <w:div w:id="1778015546">
      <w:bodyDiv w:val="1"/>
      <w:marLeft w:val="0"/>
      <w:marRight w:val="0"/>
      <w:marTop w:val="0"/>
      <w:marBottom w:val="0"/>
      <w:divBdr>
        <w:top w:val="none" w:sz="0" w:space="0" w:color="auto"/>
        <w:left w:val="none" w:sz="0" w:space="0" w:color="auto"/>
        <w:bottom w:val="none" w:sz="0" w:space="0" w:color="auto"/>
        <w:right w:val="none" w:sz="0" w:space="0" w:color="auto"/>
      </w:divBdr>
    </w:div>
    <w:div w:id="1778208089">
      <w:bodyDiv w:val="1"/>
      <w:marLeft w:val="0"/>
      <w:marRight w:val="0"/>
      <w:marTop w:val="0"/>
      <w:marBottom w:val="0"/>
      <w:divBdr>
        <w:top w:val="none" w:sz="0" w:space="0" w:color="auto"/>
        <w:left w:val="none" w:sz="0" w:space="0" w:color="auto"/>
        <w:bottom w:val="none" w:sz="0" w:space="0" w:color="auto"/>
        <w:right w:val="none" w:sz="0" w:space="0" w:color="auto"/>
      </w:divBdr>
    </w:div>
    <w:div w:id="1784840052">
      <w:bodyDiv w:val="1"/>
      <w:marLeft w:val="0"/>
      <w:marRight w:val="0"/>
      <w:marTop w:val="0"/>
      <w:marBottom w:val="0"/>
      <w:divBdr>
        <w:top w:val="none" w:sz="0" w:space="0" w:color="auto"/>
        <w:left w:val="none" w:sz="0" w:space="0" w:color="auto"/>
        <w:bottom w:val="none" w:sz="0" w:space="0" w:color="auto"/>
        <w:right w:val="none" w:sz="0" w:space="0" w:color="auto"/>
      </w:divBdr>
    </w:div>
    <w:div w:id="1787114541">
      <w:bodyDiv w:val="1"/>
      <w:marLeft w:val="0"/>
      <w:marRight w:val="0"/>
      <w:marTop w:val="0"/>
      <w:marBottom w:val="0"/>
      <w:divBdr>
        <w:top w:val="none" w:sz="0" w:space="0" w:color="auto"/>
        <w:left w:val="none" w:sz="0" w:space="0" w:color="auto"/>
        <w:bottom w:val="none" w:sz="0" w:space="0" w:color="auto"/>
        <w:right w:val="none" w:sz="0" w:space="0" w:color="auto"/>
      </w:divBdr>
    </w:div>
    <w:div w:id="1787653915">
      <w:bodyDiv w:val="1"/>
      <w:marLeft w:val="0"/>
      <w:marRight w:val="0"/>
      <w:marTop w:val="0"/>
      <w:marBottom w:val="0"/>
      <w:divBdr>
        <w:top w:val="none" w:sz="0" w:space="0" w:color="auto"/>
        <w:left w:val="none" w:sz="0" w:space="0" w:color="auto"/>
        <w:bottom w:val="none" w:sz="0" w:space="0" w:color="auto"/>
        <w:right w:val="none" w:sz="0" w:space="0" w:color="auto"/>
      </w:divBdr>
    </w:div>
    <w:div w:id="1790934639">
      <w:bodyDiv w:val="1"/>
      <w:marLeft w:val="0"/>
      <w:marRight w:val="0"/>
      <w:marTop w:val="0"/>
      <w:marBottom w:val="0"/>
      <w:divBdr>
        <w:top w:val="none" w:sz="0" w:space="0" w:color="auto"/>
        <w:left w:val="none" w:sz="0" w:space="0" w:color="auto"/>
        <w:bottom w:val="none" w:sz="0" w:space="0" w:color="auto"/>
        <w:right w:val="none" w:sz="0" w:space="0" w:color="auto"/>
      </w:divBdr>
    </w:div>
    <w:div w:id="1796559819">
      <w:bodyDiv w:val="1"/>
      <w:marLeft w:val="0"/>
      <w:marRight w:val="0"/>
      <w:marTop w:val="0"/>
      <w:marBottom w:val="0"/>
      <w:divBdr>
        <w:top w:val="none" w:sz="0" w:space="0" w:color="auto"/>
        <w:left w:val="none" w:sz="0" w:space="0" w:color="auto"/>
        <w:bottom w:val="none" w:sz="0" w:space="0" w:color="auto"/>
        <w:right w:val="none" w:sz="0" w:space="0" w:color="auto"/>
      </w:divBdr>
    </w:div>
    <w:div w:id="1798991510">
      <w:bodyDiv w:val="1"/>
      <w:marLeft w:val="0"/>
      <w:marRight w:val="0"/>
      <w:marTop w:val="0"/>
      <w:marBottom w:val="0"/>
      <w:divBdr>
        <w:top w:val="none" w:sz="0" w:space="0" w:color="auto"/>
        <w:left w:val="none" w:sz="0" w:space="0" w:color="auto"/>
        <w:bottom w:val="none" w:sz="0" w:space="0" w:color="auto"/>
        <w:right w:val="none" w:sz="0" w:space="0" w:color="auto"/>
      </w:divBdr>
    </w:div>
    <w:div w:id="1800223511">
      <w:bodyDiv w:val="1"/>
      <w:marLeft w:val="0"/>
      <w:marRight w:val="0"/>
      <w:marTop w:val="0"/>
      <w:marBottom w:val="0"/>
      <w:divBdr>
        <w:top w:val="none" w:sz="0" w:space="0" w:color="auto"/>
        <w:left w:val="none" w:sz="0" w:space="0" w:color="auto"/>
        <w:bottom w:val="none" w:sz="0" w:space="0" w:color="auto"/>
        <w:right w:val="none" w:sz="0" w:space="0" w:color="auto"/>
      </w:divBdr>
    </w:div>
    <w:div w:id="1805346149">
      <w:bodyDiv w:val="1"/>
      <w:marLeft w:val="0"/>
      <w:marRight w:val="0"/>
      <w:marTop w:val="0"/>
      <w:marBottom w:val="0"/>
      <w:divBdr>
        <w:top w:val="none" w:sz="0" w:space="0" w:color="auto"/>
        <w:left w:val="none" w:sz="0" w:space="0" w:color="auto"/>
        <w:bottom w:val="none" w:sz="0" w:space="0" w:color="auto"/>
        <w:right w:val="none" w:sz="0" w:space="0" w:color="auto"/>
      </w:divBdr>
    </w:div>
    <w:div w:id="1807577166">
      <w:bodyDiv w:val="1"/>
      <w:marLeft w:val="0"/>
      <w:marRight w:val="0"/>
      <w:marTop w:val="0"/>
      <w:marBottom w:val="0"/>
      <w:divBdr>
        <w:top w:val="none" w:sz="0" w:space="0" w:color="auto"/>
        <w:left w:val="none" w:sz="0" w:space="0" w:color="auto"/>
        <w:bottom w:val="none" w:sz="0" w:space="0" w:color="auto"/>
        <w:right w:val="none" w:sz="0" w:space="0" w:color="auto"/>
      </w:divBdr>
    </w:div>
    <w:div w:id="1808626530">
      <w:bodyDiv w:val="1"/>
      <w:marLeft w:val="0"/>
      <w:marRight w:val="0"/>
      <w:marTop w:val="0"/>
      <w:marBottom w:val="0"/>
      <w:divBdr>
        <w:top w:val="none" w:sz="0" w:space="0" w:color="auto"/>
        <w:left w:val="none" w:sz="0" w:space="0" w:color="auto"/>
        <w:bottom w:val="none" w:sz="0" w:space="0" w:color="auto"/>
        <w:right w:val="none" w:sz="0" w:space="0" w:color="auto"/>
      </w:divBdr>
    </w:div>
    <w:div w:id="1813055006">
      <w:bodyDiv w:val="1"/>
      <w:marLeft w:val="0"/>
      <w:marRight w:val="0"/>
      <w:marTop w:val="0"/>
      <w:marBottom w:val="0"/>
      <w:divBdr>
        <w:top w:val="none" w:sz="0" w:space="0" w:color="auto"/>
        <w:left w:val="none" w:sz="0" w:space="0" w:color="auto"/>
        <w:bottom w:val="none" w:sz="0" w:space="0" w:color="auto"/>
        <w:right w:val="none" w:sz="0" w:space="0" w:color="auto"/>
      </w:divBdr>
    </w:div>
    <w:div w:id="1813332447">
      <w:bodyDiv w:val="1"/>
      <w:marLeft w:val="0"/>
      <w:marRight w:val="0"/>
      <w:marTop w:val="0"/>
      <w:marBottom w:val="0"/>
      <w:divBdr>
        <w:top w:val="none" w:sz="0" w:space="0" w:color="auto"/>
        <w:left w:val="none" w:sz="0" w:space="0" w:color="auto"/>
        <w:bottom w:val="none" w:sz="0" w:space="0" w:color="auto"/>
        <w:right w:val="none" w:sz="0" w:space="0" w:color="auto"/>
      </w:divBdr>
    </w:div>
    <w:div w:id="1816138881">
      <w:bodyDiv w:val="1"/>
      <w:marLeft w:val="0"/>
      <w:marRight w:val="0"/>
      <w:marTop w:val="0"/>
      <w:marBottom w:val="0"/>
      <w:divBdr>
        <w:top w:val="none" w:sz="0" w:space="0" w:color="auto"/>
        <w:left w:val="none" w:sz="0" w:space="0" w:color="auto"/>
        <w:bottom w:val="none" w:sz="0" w:space="0" w:color="auto"/>
        <w:right w:val="none" w:sz="0" w:space="0" w:color="auto"/>
      </w:divBdr>
    </w:div>
    <w:div w:id="1820076281">
      <w:bodyDiv w:val="1"/>
      <w:marLeft w:val="0"/>
      <w:marRight w:val="0"/>
      <w:marTop w:val="0"/>
      <w:marBottom w:val="0"/>
      <w:divBdr>
        <w:top w:val="none" w:sz="0" w:space="0" w:color="auto"/>
        <w:left w:val="none" w:sz="0" w:space="0" w:color="auto"/>
        <w:bottom w:val="none" w:sz="0" w:space="0" w:color="auto"/>
        <w:right w:val="none" w:sz="0" w:space="0" w:color="auto"/>
      </w:divBdr>
    </w:div>
    <w:div w:id="1828552401">
      <w:bodyDiv w:val="1"/>
      <w:marLeft w:val="0"/>
      <w:marRight w:val="0"/>
      <w:marTop w:val="0"/>
      <w:marBottom w:val="0"/>
      <w:divBdr>
        <w:top w:val="none" w:sz="0" w:space="0" w:color="auto"/>
        <w:left w:val="none" w:sz="0" w:space="0" w:color="auto"/>
        <w:bottom w:val="none" w:sz="0" w:space="0" w:color="auto"/>
        <w:right w:val="none" w:sz="0" w:space="0" w:color="auto"/>
      </w:divBdr>
    </w:div>
    <w:div w:id="1832790806">
      <w:bodyDiv w:val="1"/>
      <w:marLeft w:val="0"/>
      <w:marRight w:val="0"/>
      <w:marTop w:val="0"/>
      <w:marBottom w:val="0"/>
      <w:divBdr>
        <w:top w:val="none" w:sz="0" w:space="0" w:color="auto"/>
        <w:left w:val="none" w:sz="0" w:space="0" w:color="auto"/>
        <w:bottom w:val="none" w:sz="0" w:space="0" w:color="auto"/>
        <w:right w:val="none" w:sz="0" w:space="0" w:color="auto"/>
      </w:divBdr>
    </w:div>
    <w:div w:id="1837381579">
      <w:bodyDiv w:val="1"/>
      <w:marLeft w:val="0"/>
      <w:marRight w:val="0"/>
      <w:marTop w:val="0"/>
      <w:marBottom w:val="0"/>
      <w:divBdr>
        <w:top w:val="none" w:sz="0" w:space="0" w:color="auto"/>
        <w:left w:val="none" w:sz="0" w:space="0" w:color="auto"/>
        <w:bottom w:val="none" w:sz="0" w:space="0" w:color="auto"/>
        <w:right w:val="none" w:sz="0" w:space="0" w:color="auto"/>
      </w:divBdr>
    </w:div>
    <w:div w:id="1841463095">
      <w:bodyDiv w:val="1"/>
      <w:marLeft w:val="0"/>
      <w:marRight w:val="0"/>
      <w:marTop w:val="0"/>
      <w:marBottom w:val="0"/>
      <w:divBdr>
        <w:top w:val="none" w:sz="0" w:space="0" w:color="auto"/>
        <w:left w:val="none" w:sz="0" w:space="0" w:color="auto"/>
        <w:bottom w:val="none" w:sz="0" w:space="0" w:color="auto"/>
        <w:right w:val="none" w:sz="0" w:space="0" w:color="auto"/>
      </w:divBdr>
    </w:div>
    <w:div w:id="1860654623">
      <w:bodyDiv w:val="1"/>
      <w:marLeft w:val="0"/>
      <w:marRight w:val="0"/>
      <w:marTop w:val="0"/>
      <w:marBottom w:val="0"/>
      <w:divBdr>
        <w:top w:val="none" w:sz="0" w:space="0" w:color="auto"/>
        <w:left w:val="none" w:sz="0" w:space="0" w:color="auto"/>
        <w:bottom w:val="none" w:sz="0" w:space="0" w:color="auto"/>
        <w:right w:val="none" w:sz="0" w:space="0" w:color="auto"/>
      </w:divBdr>
    </w:div>
    <w:div w:id="1861620266">
      <w:bodyDiv w:val="1"/>
      <w:marLeft w:val="0"/>
      <w:marRight w:val="0"/>
      <w:marTop w:val="0"/>
      <w:marBottom w:val="0"/>
      <w:divBdr>
        <w:top w:val="none" w:sz="0" w:space="0" w:color="auto"/>
        <w:left w:val="none" w:sz="0" w:space="0" w:color="auto"/>
        <w:bottom w:val="none" w:sz="0" w:space="0" w:color="auto"/>
        <w:right w:val="none" w:sz="0" w:space="0" w:color="auto"/>
      </w:divBdr>
    </w:div>
    <w:div w:id="1865094096">
      <w:bodyDiv w:val="1"/>
      <w:marLeft w:val="0"/>
      <w:marRight w:val="0"/>
      <w:marTop w:val="0"/>
      <w:marBottom w:val="0"/>
      <w:divBdr>
        <w:top w:val="none" w:sz="0" w:space="0" w:color="auto"/>
        <w:left w:val="none" w:sz="0" w:space="0" w:color="auto"/>
        <w:bottom w:val="none" w:sz="0" w:space="0" w:color="auto"/>
        <w:right w:val="none" w:sz="0" w:space="0" w:color="auto"/>
      </w:divBdr>
    </w:div>
    <w:div w:id="1880316102">
      <w:bodyDiv w:val="1"/>
      <w:marLeft w:val="0"/>
      <w:marRight w:val="0"/>
      <w:marTop w:val="0"/>
      <w:marBottom w:val="0"/>
      <w:divBdr>
        <w:top w:val="none" w:sz="0" w:space="0" w:color="auto"/>
        <w:left w:val="none" w:sz="0" w:space="0" w:color="auto"/>
        <w:bottom w:val="none" w:sz="0" w:space="0" w:color="auto"/>
        <w:right w:val="none" w:sz="0" w:space="0" w:color="auto"/>
      </w:divBdr>
    </w:div>
    <w:div w:id="1881479212">
      <w:bodyDiv w:val="1"/>
      <w:marLeft w:val="0"/>
      <w:marRight w:val="0"/>
      <w:marTop w:val="0"/>
      <w:marBottom w:val="0"/>
      <w:divBdr>
        <w:top w:val="none" w:sz="0" w:space="0" w:color="auto"/>
        <w:left w:val="none" w:sz="0" w:space="0" w:color="auto"/>
        <w:bottom w:val="none" w:sz="0" w:space="0" w:color="auto"/>
        <w:right w:val="none" w:sz="0" w:space="0" w:color="auto"/>
      </w:divBdr>
    </w:div>
    <w:div w:id="1888833919">
      <w:bodyDiv w:val="1"/>
      <w:marLeft w:val="0"/>
      <w:marRight w:val="0"/>
      <w:marTop w:val="0"/>
      <w:marBottom w:val="0"/>
      <w:divBdr>
        <w:top w:val="none" w:sz="0" w:space="0" w:color="auto"/>
        <w:left w:val="none" w:sz="0" w:space="0" w:color="auto"/>
        <w:bottom w:val="none" w:sz="0" w:space="0" w:color="auto"/>
        <w:right w:val="none" w:sz="0" w:space="0" w:color="auto"/>
      </w:divBdr>
    </w:div>
    <w:div w:id="1888878879">
      <w:bodyDiv w:val="1"/>
      <w:marLeft w:val="0"/>
      <w:marRight w:val="0"/>
      <w:marTop w:val="0"/>
      <w:marBottom w:val="0"/>
      <w:divBdr>
        <w:top w:val="none" w:sz="0" w:space="0" w:color="auto"/>
        <w:left w:val="none" w:sz="0" w:space="0" w:color="auto"/>
        <w:bottom w:val="none" w:sz="0" w:space="0" w:color="auto"/>
        <w:right w:val="none" w:sz="0" w:space="0" w:color="auto"/>
      </w:divBdr>
    </w:div>
    <w:div w:id="1889216939">
      <w:bodyDiv w:val="1"/>
      <w:marLeft w:val="0"/>
      <w:marRight w:val="0"/>
      <w:marTop w:val="0"/>
      <w:marBottom w:val="0"/>
      <w:divBdr>
        <w:top w:val="none" w:sz="0" w:space="0" w:color="auto"/>
        <w:left w:val="none" w:sz="0" w:space="0" w:color="auto"/>
        <w:bottom w:val="none" w:sz="0" w:space="0" w:color="auto"/>
        <w:right w:val="none" w:sz="0" w:space="0" w:color="auto"/>
      </w:divBdr>
    </w:div>
    <w:div w:id="1889797077">
      <w:bodyDiv w:val="1"/>
      <w:marLeft w:val="0"/>
      <w:marRight w:val="0"/>
      <w:marTop w:val="0"/>
      <w:marBottom w:val="0"/>
      <w:divBdr>
        <w:top w:val="none" w:sz="0" w:space="0" w:color="auto"/>
        <w:left w:val="none" w:sz="0" w:space="0" w:color="auto"/>
        <w:bottom w:val="none" w:sz="0" w:space="0" w:color="auto"/>
        <w:right w:val="none" w:sz="0" w:space="0" w:color="auto"/>
      </w:divBdr>
    </w:div>
    <w:div w:id="1889878112">
      <w:bodyDiv w:val="1"/>
      <w:marLeft w:val="0"/>
      <w:marRight w:val="0"/>
      <w:marTop w:val="0"/>
      <w:marBottom w:val="0"/>
      <w:divBdr>
        <w:top w:val="none" w:sz="0" w:space="0" w:color="auto"/>
        <w:left w:val="none" w:sz="0" w:space="0" w:color="auto"/>
        <w:bottom w:val="none" w:sz="0" w:space="0" w:color="auto"/>
        <w:right w:val="none" w:sz="0" w:space="0" w:color="auto"/>
      </w:divBdr>
    </w:div>
    <w:div w:id="1890605933">
      <w:bodyDiv w:val="1"/>
      <w:marLeft w:val="0"/>
      <w:marRight w:val="0"/>
      <w:marTop w:val="0"/>
      <w:marBottom w:val="0"/>
      <w:divBdr>
        <w:top w:val="none" w:sz="0" w:space="0" w:color="auto"/>
        <w:left w:val="none" w:sz="0" w:space="0" w:color="auto"/>
        <w:bottom w:val="none" w:sz="0" w:space="0" w:color="auto"/>
        <w:right w:val="none" w:sz="0" w:space="0" w:color="auto"/>
      </w:divBdr>
    </w:div>
    <w:div w:id="1893078211">
      <w:bodyDiv w:val="1"/>
      <w:marLeft w:val="0"/>
      <w:marRight w:val="0"/>
      <w:marTop w:val="0"/>
      <w:marBottom w:val="0"/>
      <w:divBdr>
        <w:top w:val="none" w:sz="0" w:space="0" w:color="auto"/>
        <w:left w:val="none" w:sz="0" w:space="0" w:color="auto"/>
        <w:bottom w:val="none" w:sz="0" w:space="0" w:color="auto"/>
        <w:right w:val="none" w:sz="0" w:space="0" w:color="auto"/>
      </w:divBdr>
    </w:div>
    <w:div w:id="1898587844">
      <w:bodyDiv w:val="1"/>
      <w:marLeft w:val="0"/>
      <w:marRight w:val="0"/>
      <w:marTop w:val="0"/>
      <w:marBottom w:val="0"/>
      <w:divBdr>
        <w:top w:val="none" w:sz="0" w:space="0" w:color="auto"/>
        <w:left w:val="none" w:sz="0" w:space="0" w:color="auto"/>
        <w:bottom w:val="none" w:sz="0" w:space="0" w:color="auto"/>
        <w:right w:val="none" w:sz="0" w:space="0" w:color="auto"/>
      </w:divBdr>
    </w:div>
    <w:div w:id="1899508033">
      <w:bodyDiv w:val="1"/>
      <w:marLeft w:val="0"/>
      <w:marRight w:val="0"/>
      <w:marTop w:val="0"/>
      <w:marBottom w:val="0"/>
      <w:divBdr>
        <w:top w:val="none" w:sz="0" w:space="0" w:color="auto"/>
        <w:left w:val="none" w:sz="0" w:space="0" w:color="auto"/>
        <w:bottom w:val="none" w:sz="0" w:space="0" w:color="auto"/>
        <w:right w:val="none" w:sz="0" w:space="0" w:color="auto"/>
      </w:divBdr>
    </w:div>
    <w:div w:id="1901674593">
      <w:bodyDiv w:val="1"/>
      <w:marLeft w:val="0"/>
      <w:marRight w:val="0"/>
      <w:marTop w:val="0"/>
      <w:marBottom w:val="0"/>
      <w:divBdr>
        <w:top w:val="none" w:sz="0" w:space="0" w:color="auto"/>
        <w:left w:val="none" w:sz="0" w:space="0" w:color="auto"/>
        <w:bottom w:val="none" w:sz="0" w:space="0" w:color="auto"/>
        <w:right w:val="none" w:sz="0" w:space="0" w:color="auto"/>
      </w:divBdr>
    </w:div>
    <w:div w:id="1907373299">
      <w:bodyDiv w:val="1"/>
      <w:marLeft w:val="0"/>
      <w:marRight w:val="0"/>
      <w:marTop w:val="0"/>
      <w:marBottom w:val="0"/>
      <w:divBdr>
        <w:top w:val="none" w:sz="0" w:space="0" w:color="auto"/>
        <w:left w:val="none" w:sz="0" w:space="0" w:color="auto"/>
        <w:bottom w:val="none" w:sz="0" w:space="0" w:color="auto"/>
        <w:right w:val="none" w:sz="0" w:space="0" w:color="auto"/>
      </w:divBdr>
    </w:div>
    <w:div w:id="1919290789">
      <w:bodyDiv w:val="1"/>
      <w:marLeft w:val="0"/>
      <w:marRight w:val="0"/>
      <w:marTop w:val="0"/>
      <w:marBottom w:val="0"/>
      <w:divBdr>
        <w:top w:val="none" w:sz="0" w:space="0" w:color="auto"/>
        <w:left w:val="none" w:sz="0" w:space="0" w:color="auto"/>
        <w:bottom w:val="none" w:sz="0" w:space="0" w:color="auto"/>
        <w:right w:val="none" w:sz="0" w:space="0" w:color="auto"/>
      </w:divBdr>
    </w:div>
    <w:div w:id="1920941406">
      <w:bodyDiv w:val="1"/>
      <w:marLeft w:val="0"/>
      <w:marRight w:val="0"/>
      <w:marTop w:val="0"/>
      <w:marBottom w:val="0"/>
      <w:divBdr>
        <w:top w:val="none" w:sz="0" w:space="0" w:color="auto"/>
        <w:left w:val="none" w:sz="0" w:space="0" w:color="auto"/>
        <w:bottom w:val="none" w:sz="0" w:space="0" w:color="auto"/>
        <w:right w:val="none" w:sz="0" w:space="0" w:color="auto"/>
      </w:divBdr>
    </w:div>
    <w:div w:id="1921332176">
      <w:bodyDiv w:val="1"/>
      <w:marLeft w:val="0"/>
      <w:marRight w:val="0"/>
      <w:marTop w:val="0"/>
      <w:marBottom w:val="0"/>
      <w:divBdr>
        <w:top w:val="none" w:sz="0" w:space="0" w:color="auto"/>
        <w:left w:val="none" w:sz="0" w:space="0" w:color="auto"/>
        <w:bottom w:val="none" w:sz="0" w:space="0" w:color="auto"/>
        <w:right w:val="none" w:sz="0" w:space="0" w:color="auto"/>
      </w:divBdr>
    </w:div>
    <w:div w:id="1934432503">
      <w:bodyDiv w:val="1"/>
      <w:marLeft w:val="0"/>
      <w:marRight w:val="0"/>
      <w:marTop w:val="0"/>
      <w:marBottom w:val="0"/>
      <w:divBdr>
        <w:top w:val="none" w:sz="0" w:space="0" w:color="auto"/>
        <w:left w:val="none" w:sz="0" w:space="0" w:color="auto"/>
        <w:bottom w:val="none" w:sz="0" w:space="0" w:color="auto"/>
        <w:right w:val="none" w:sz="0" w:space="0" w:color="auto"/>
      </w:divBdr>
    </w:div>
    <w:div w:id="1951694322">
      <w:bodyDiv w:val="1"/>
      <w:marLeft w:val="0"/>
      <w:marRight w:val="0"/>
      <w:marTop w:val="0"/>
      <w:marBottom w:val="0"/>
      <w:divBdr>
        <w:top w:val="none" w:sz="0" w:space="0" w:color="auto"/>
        <w:left w:val="none" w:sz="0" w:space="0" w:color="auto"/>
        <w:bottom w:val="none" w:sz="0" w:space="0" w:color="auto"/>
        <w:right w:val="none" w:sz="0" w:space="0" w:color="auto"/>
      </w:divBdr>
    </w:div>
    <w:div w:id="1961952876">
      <w:bodyDiv w:val="1"/>
      <w:marLeft w:val="0"/>
      <w:marRight w:val="0"/>
      <w:marTop w:val="0"/>
      <w:marBottom w:val="0"/>
      <w:divBdr>
        <w:top w:val="none" w:sz="0" w:space="0" w:color="auto"/>
        <w:left w:val="none" w:sz="0" w:space="0" w:color="auto"/>
        <w:bottom w:val="none" w:sz="0" w:space="0" w:color="auto"/>
        <w:right w:val="none" w:sz="0" w:space="0" w:color="auto"/>
      </w:divBdr>
    </w:div>
    <w:div w:id="1965767921">
      <w:bodyDiv w:val="1"/>
      <w:marLeft w:val="0"/>
      <w:marRight w:val="0"/>
      <w:marTop w:val="0"/>
      <w:marBottom w:val="0"/>
      <w:divBdr>
        <w:top w:val="none" w:sz="0" w:space="0" w:color="auto"/>
        <w:left w:val="none" w:sz="0" w:space="0" w:color="auto"/>
        <w:bottom w:val="none" w:sz="0" w:space="0" w:color="auto"/>
        <w:right w:val="none" w:sz="0" w:space="0" w:color="auto"/>
      </w:divBdr>
    </w:div>
    <w:div w:id="1987125820">
      <w:bodyDiv w:val="1"/>
      <w:marLeft w:val="0"/>
      <w:marRight w:val="0"/>
      <w:marTop w:val="0"/>
      <w:marBottom w:val="0"/>
      <w:divBdr>
        <w:top w:val="none" w:sz="0" w:space="0" w:color="auto"/>
        <w:left w:val="none" w:sz="0" w:space="0" w:color="auto"/>
        <w:bottom w:val="none" w:sz="0" w:space="0" w:color="auto"/>
        <w:right w:val="none" w:sz="0" w:space="0" w:color="auto"/>
      </w:divBdr>
    </w:div>
    <w:div w:id="1998192674">
      <w:bodyDiv w:val="1"/>
      <w:marLeft w:val="0"/>
      <w:marRight w:val="0"/>
      <w:marTop w:val="0"/>
      <w:marBottom w:val="0"/>
      <w:divBdr>
        <w:top w:val="none" w:sz="0" w:space="0" w:color="auto"/>
        <w:left w:val="none" w:sz="0" w:space="0" w:color="auto"/>
        <w:bottom w:val="none" w:sz="0" w:space="0" w:color="auto"/>
        <w:right w:val="none" w:sz="0" w:space="0" w:color="auto"/>
      </w:divBdr>
    </w:div>
    <w:div w:id="2010676334">
      <w:bodyDiv w:val="1"/>
      <w:marLeft w:val="0"/>
      <w:marRight w:val="0"/>
      <w:marTop w:val="0"/>
      <w:marBottom w:val="0"/>
      <w:divBdr>
        <w:top w:val="none" w:sz="0" w:space="0" w:color="auto"/>
        <w:left w:val="none" w:sz="0" w:space="0" w:color="auto"/>
        <w:bottom w:val="none" w:sz="0" w:space="0" w:color="auto"/>
        <w:right w:val="none" w:sz="0" w:space="0" w:color="auto"/>
      </w:divBdr>
    </w:div>
    <w:div w:id="2013990169">
      <w:bodyDiv w:val="1"/>
      <w:marLeft w:val="0"/>
      <w:marRight w:val="0"/>
      <w:marTop w:val="0"/>
      <w:marBottom w:val="0"/>
      <w:divBdr>
        <w:top w:val="none" w:sz="0" w:space="0" w:color="auto"/>
        <w:left w:val="none" w:sz="0" w:space="0" w:color="auto"/>
        <w:bottom w:val="none" w:sz="0" w:space="0" w:color="auto"/>
        <w:right w:val="none" w:sz="0" w:space="0" w:color="auto"/>
      </w:divBdr>
    </w:div>
    <w:div w:id="2015719955">
      <w:bodyDiv w:val="1"/>
      <w:marLeft w:val="0"/>
      <w:marRight w:val="0"/>
      <w:marTop w:val="0"/>
      <w:marBottom w:val="0"/>
      <w:divBdr>
        <w:top w:val="none" w:sz="0" w:space="0" w:color="auto"/>
        <w:left w:val="none" w:sz="0" w:space="0" w:color="auto"/>
        <w:bottom w:val="none" w:sz="0" w:space="0" w:color="auto"/>
        <w:right w:val="none" w:sz="0" w:space="0" w:color="auto"/>
      </w:divBdr>
    </w:div>
    <w:div w:id="2017152901">
      <w:bodyDiv w:val="1"/>
      <w:marLeft w:val="0"/>
      <w:marRight w:val="0"/>
      <w:marTop w:val="0"/>
      <w:marBottom w:val="0"/>
      <w:divBdr>
        <w:top w:val="none" w:sz="0" w:space="0" w:color="auto"/>
        <w:left w:val="none" w:sz="0" w:space="0" w:color="auto"/>
        <w:bottom w:val="none" w:sz="0" w:space="0" w:color="auto"/>
        <w:right w:val="none" w:sz="0" w:space="0" w:color="auto"/>
      </w:divBdr>
    </w:div>
    <w:div w:id="2023430801">
      <w:bodyDiv w:val="1"/>
      <w:marLeft w:val="0"/>
      <w:marRight w:val="0"/>
      <w:marTop w:val="0"/>
      <w:marBottom w:val="0"/>
      <w:divBdr>
        <w:top w:val="none" w:sz="0" w:space="0" w:color="auto"/>
        <w:left w:val="none" w:sz="0" w:space="0" w:color="auto"/>
        <w:bottom w:val="none" w:sz="0" w:space="0" w:color="auto"/>
        <w:right w:val="none" w:sz="0" w:space="0" w:color="auto"/>
      </w:divBdr>
    </w:div>
    <w:div w:id="2024277062">
      <w:bodyDiv w:val="1"/>
      <w:marLeft w:val="0"/>
      <w:marRight w:val="0"/>
      <w:marTop w:val="0"/>
      <w:marBottom w:val="0"/>
      <w:divBdr>
        <w:top w:val="none" w:sz="0" w:space="0" w:color="auto"/>
        <w:left w:val="none" w:sz="0" w:space="0" w:color="auto"/>
        <w:bottom w:val="none" w:sz="0" w:space="0" w:color="auto"/>
        <w:right w:val="none" w:sz="0" w:space="0" w:color="auto"/>
      </w:divBdr>
    </w:div>
    <w:div w:id="2030984626">
      <w:bodyDiv w:val="1"/>
      <w:marLeft w:val="0"/>
      <w:marRight w:val="0"/>
      <w:marTop w:val="0"/>
      <w:marBottom w:val="0"/>
      <w:divBdr>
        <w:top w:val="none" w:sz="0" w:space="0" w:color="auto"/>
        <w:left w:val="none" w:sz="0" w:space="0" w:color="auto"/>
        <w:bottom w:val="none" w:sz="0" w:space="0" w:color="auto"/>
        <w:right w:val="none" w:sz="0" w:space="0" w:color="auto"/>
      </w:divBdr>
    </w:div>
    <w:div w:id="2040816964">
      <w:bodyDiv w:val="1"/>
      <w:marLeft w:val="0"/>
      <w:marRight w:val="0"/>
      <w:marTop w:val="0"/>
      <w:marBottom w:val="0"/>
      <w:divBdr>
        <w:top w:val="none" w:sz="0" w:space="0" w:color="auto"/>
        <w:left w:val="none" w:sz="0" w:space="0" w:color="auto"/>
        <w:bottom w:val="none" w:sz="0" w:space="0" w:color="auto"/>
        <w:right w:val="none" w:sz="0" w:space="0" w:color="auto"/>
      </w:divBdr>
    </w:div>
    <w:div w:id="2041010150">
      <w:bodyDiv w:val="1"/>
      <w:marLeft w:val="0"/>
      <w:marRight w:val="0"/>
      <w:marTop w:val="0"/>
      <w:marBottom w:val="0"/>
      <w:divBdr>
        <w:top w:val="none" w:sz="0" w:space="0" w:color="auto"/>
        <w:left w:val="none" w:sz="0" w:space="0" w:color="auto"/>
        <w:bottom w:val="none" w:sz="0" w:space="0" w:color="auto"/>
        <w:right w:val="none" w:sz="0" w:space="0" w:color="auto"/>
      </w:divBdr>
    </w:div>
    <w:div w:id="2043090166">
      <w:bodyDiv w:val="1"/>
      <w:marLeft w:val="0"/>
      <w:marRight w:val="0"/>
      <w:marTop w:val="0"/>
      <w:marBottom w:val="0"/>
      <w:divBdr>
        <w:top w:val="none" w:sz="0" w:space="0" w:color="auto"/>
        <w:left w:val="none" w:sz="0" w:space="0" w:color="auto"/>
        <w:bottom w:val="none" w:sz="0" w:space="0" w:color="auto"/>
        <w:right w:val="none" w:sz="0" w:space="0" w:color="auto"/>
      </w:divBdr>
    </w:div>
    <w:div w:id="2047826605">
      <w:bodyDiv w:val="1"/>
      <w:marLeft w:val="0"/>
      <w:marRight w:val="0"/>
      <w:marTop w:val="0"/>
      <w:marBottom w:val="0"/>
      <w:divBdr>
        <w:top w:val="none" w:sz="0" w:space="0" w:color="auto"/>
        <w:left w:val="none" w:sz="0" w:space="0" w:color="auto"/>
        <w:bottom w:val="none" w:sz="0" w:space="0" w:color="auto"/>
        <w:right w:val="none" w:sz="0" w:space="0" w:color="auto"/>
      </w:divBdr>
    </w:div>
    <w:div w:id="2048095150">
      <w:bodyDiv w:val="1"/>
      <w:marLeft w:val="0"/>
      <w:marRight w:val="0"/>
      <w:marTop w:val="0"/>
      <w:marBottom w:val="0"/>
      <w:divBdr>
        <w:top w:val="none" w:sz="0" w:space="0" w:color="auto"/>
        <w:left w:val="none" w:sz="0" w:space="0" w:color="auto"/>
        <w:bottom w:val="none" w:sz="0" w:space="0" w:color="auto"/>
        <w:right w:val="none" w:sz="0" w:space="0" w:color="auto"/>
      </w:divBdr>
    </w:div>
    <w:div w:id="2050374278">
      <w:bodyDiv w:val="1"/>
      <w:marLeft w:val="0"/>
      <w:marRight w:val="0"/>
      <w:marTop w:val="0"/>
      <w:marBottom w:val="0"/>
      <w:divBdr>
        <w:top w:val="none" w:sz="0" w:space="0" w:color="auto"/>
        <w:left w:val="none" w:sz="0" w:space="0" w:color="auto"/>
        <w:bottom w:val="none" w:sz="0" w:space="0" w:color="auto"/>
        <w:right w:val="none" w:sz="0" w:space="0" w:color="auto"/>
      </w:divBdr>
    </w:div>
    <w:div w:id="2050642601">
      <w:bodyDiv w:val="1"/>
      <w:marLeft w:val="0"/>
      <w:marRight w:val="0"/>
      <w:marTop w:val="0"/>
      <w:marBottom w:val="0"/>
      <w:divBdr>
        <w:top w:val="none" w:sz="0" w:space="0" w:color="auto"/>
        <w:left w:val="none" w:sz="0" w:space="0" w:color="auto"/>
        <w:bottom w:val="none" w:sz="0" w:space="0" w:color="auto"/>
        <w:right w:val="none" w:sz="0" w:space="0" w:color="auto"/>
      </w:divBdr>
    </w:div>
    <w:div w:id="2052922365">
      <w:bodyDiv w:val="1"/>
      <w:marLeft w:val="0"/>
      <w:marRight w:val="0"/>
      <w:marTop w:val="0"/>
      <w:marBottom w:val="0"/>
      <w:divBdr>
        <w:top w:val="none" w:sz="0" w:space="0" w:color="auto"/>
        <w:left w:val="none" w:sz="0" w:space="0" w:color="auto"/>
        <w:bottom w:val="none" w:sz="0" w:space="0" w:color="auto"/>
        <w:right w:val="none" w:sz="0" w:space="0" w:color="auto"/>
      </w:divBdr>
    </w:div>
    <w:div w:id="2056540542">
      <w:bodyDiv w:val="1"/>
      <w:marLeft w:val="0"/>
      <w:marRight w:val="0"/>
      <w:marTop w:val="0"/>
      <w:marBottom w:val="0"/>
      <w:divBdr>
        <w:top w:val="none" w:sz="0" w:space="0" w:color="auto"/>
        <w:left w:val="none" w:sz="0" w:space="0" w:color="auto"/>
        <w:bottom w:val="none" w:sz="0" w:space="0" w:color="auto"/>
        <w:right w:val="none" w:sz="0" w:space="0" w:color="auto"/>
      </w:divBdr>
    </w:div>
    <w:div w:id="2058699141">
      <w:bodyDiv w:val="1"/>
      <w:marLeft w:val="0"/>
      <w:marRight w:val="0"/>
      <w:marTop w:val="0"/>
      <w:marBottom w:val="0"/>
      <w:divBdr>
        <w:top w:val="none" w:sz="0" w:space="0" w:color="auto"/>
        <w:left w:val="none" w:sz="0" w:space="0" w:color="auto"/>
        <w:bottom w:val="none" w:sz="0" w:space="0" w:color="auto"/>
        <w:right w:val="none" w:sz="0" w:space="0" w:color="auto"/>
      </w:divBdr>
    </w:div>
    <w:div w:id="2065595595">
      <w:bodyDiv w:val="1"/>
      <w:marLeft w:val="0"/>
      <w:marRight w:val="0"/>
      <w:marTop w:val="0"/>
      <w:marBottom w:val="0"/>
      <w:divBdr>
        <w:top w:val="none" w:sz="0" w:space="0" w:color="auto"/>
        <w:left w:val="none" w:sz="0" w:space="0" w:color="auto"/>
        <w:bottom w:val="none" w:sz="0" w:space="0" w:color="auto"/>
        <w:right w:val="none" w:sz="0" w:space="0" w:color="auto"/>
      </w:divBdr>
    </w:div>
    <w:div w:id="2066679149">
      <w:bodyDiv w:val="1"/>
      <w:marLeft w:val="0"/>
      <w:marRight w:val="0"/>
      <w:marTop w:val="0"/>
      <w:marBottom w:val="0"/>
      <w:divBdr>
        <w:top w:val="none" w:sz="0" w:space="0" w:color="auto"/>
        <w:left w:val="none" w:sz="0" w:space="0" w:color="auto"/>
        <w:bottom w:val="none" w:sz="0" w:space="0" w:color="auto"/>
        <w:right w:val="none" w:sz="0" w:space="0" w:color="auto"/>
      </w:divBdr>
    </w:div>
    <w:div w:id="2075080344">
      <w:bodyDiv w:val="1"/>
      <w:marLeft w:val="0"/>
      <w:marRight w:val="0"/>
      <w:marTop w:val="0"/>
      <w:marBottom w:val="0"/>
      <w:divBdr>
        <w:top w:val="none" w:sz="0" w:space="0" w:color="auto"/>
        <w:left w:val="none" w:sz="0" w:space="0" w:color="auto"/>
        <w:bottom w:val="none" w:sz="0" w:space="0" w:color="auto"/>
        <w:right w:val="none" w:sz="0" w:space="0" w:color="auto"/>
      </w:divBdr>
    </w:div>
    <w:div w:id="2075814969">
      <w:bodyDiv w:val="1"/>
      <w:marLeft w:val="0"/>
      <w:marRight w:val="0"/>
      <w:marTop w:val="0"/>
      <w:marBottom w:val="0"/>
      <w:divBdr>
        <w:top w:val="none" w:sz="0" w:space="0" w:color="auto"/>
        <w:left w:val="none" w:sz="0" w:space="0" w:color="auto"/>
        <w:bottom w:val="none" w:sz="0" w:space="0" w:color="auto"/>
        <w:right w:val="none" w:sz="0" w:space="0" w:color="auto"/>
      </w:divBdr>
    </w:div>
    <w:div w:id="2076586196">
      <w:bodyDiv w:val="1"/>
      <w:marLeft w:val="0"/>
      <w:marRight w:val="0"/>
      <w:marTop w:val="0"/>
      <w:marBottom w:val="0"/>
      <w:divBdr>
        <w:top w:val="none" w:sz="0" w:space="0" w:color="auto"/>
        <w:left w:val="none" w:sz="0" w:space="0" w:color="auto"/>
        <w:bottom w:val="none" w:sz="0" w:space="0" w:color="auto"/>
        <w:right w:val="none" w:sz="0" w:space="0" w:color="auto"/>
      </w:divBdr>
    </w:div>
    <w:div w:id="2079281722">
      <w:bodyDiv w:val="1"/>
      <w:marLeft w:val="0"/>
      <w:marRight w:val="0"/>
      <w:marTop w:val="0"/>
      <w:marBottom w:val="0"/>
      <w:divBdr>
        <w:top w:val="none" w:sz="0" w:space="0" w:color="auto"/>
        <w:left w:val="none" w:sz="0" w:space="0" w:color="auto"/>
        <w:bottom w:val="none" w:sz="0" w:space="0" w:color="auto"/>
        <w:right w:val="none" w:sz="0" w:space="0" w:color="auto"/>
      </w:divBdr>
    </w:div>
    <w:div w:id="2082823031">
      <w:bodyDiv w:val="1"/>
      <w:marLeft w:val="0"/>
      <w:marRight w:val="0"/>
      <w:marTop w:val="0"/>
      <w:marBottom w:val="0"/>
      <w:divBdr>
        <w:top w:val="none" w:sz="0" w:space="0" w:color="auto"/>
        <w:left w:val="none" w:sz="0" w:space="0" w:color="auto"/>
        <w:bottom w:val="none" w:sz="0" w:space="0" w:color="auto"/>
        <w:right w:val="none" w:sz="0" w:space="0" w:color="auto"/>
      </w:divBdr>
    </w:div>
    <w:div w:id="2083719199">
      <w:bodyDiv w:val="1"/>
      <w:marLeft w:val="0"/>
      <w:marRight w:val="0"/>
      <w:marTop w:val="0"/>
      <w:marBottom w:val="0"/>
      <w:divBdr>
        <w:top w:val="none" w:sz="0" w:space="0" w:color="auto"/>
        <w:left w:val="none" w:sz="0" w:space="0" w:color="auto"/>
        <w:bottom w:val="none" w:sz="0" w:space="0" w:color="auto"/>
        <w:right w:val="none" w:sz="0" w:space="0" w:color="auto"/>
      </w:divBdr>
    </w:div>
    <w:div w:id="2083940220">
      <w:bodyDiv w:val="1"/>
      <w:marLeft w:val="0"/>
      <w:marRight w:val="0"/>
      <w:marTop w:val="0"/>
      <w:marBottom w:val="0"/>
      <w:divBdr>
        <w:top w:val="none" w:sz="0" w:space="0" w:color="auto"/>
        <w:left w:val="none" w:sz="0" w:space="0" w:color="auto"/>
        <w:bottom w:val="none" w:sz="0" w:space="0" w:color="auto"/>
        <w:right w:val="none" w:sz="0" w:space="0" w:color="auto"/>
      </w:divBdr>
    </w:div>
    <w:div w:id="2102217400">
      <w:bodyDiv w:val="1"/>
      <w:marLeft w:val="0"/>
      <w:marRight w:val="0"/>
      <w:marTop w:val="0"/>
      <w:marBottom w:val="0"/>
      <w:divBdr>
        <w:top w:val="none" w:sz="0" w:space="0" w:color="auto"/>
        <w:left w:val="none" w:sz="0" w:space="0" w:color="auto"/>
        <w:bottom w:val="none" w:sz="0" w:space="0" w:color="auto"/>
        <w:right w:val="none" w:sz="0" w:space="0" w:color="auto"/>
      </w:divBdr>
    </w:div>
    <w:div w:id="2106223913">
      <w:bodyDiv w:val="1"/>
      <w:marLeft w:val="0"/>
      <w:marRight w:val="0"/>
      <w:marTop w:val="0"/>
      <w:marBottom w:val="0"/>
      <w:divBdr>
        <w:top w:val="none" w:sz="0" w:space="0" w:color="auto"/>
        <w:left w:val="none" w:sz="0" w:space="0" w:color="auto"/>
        <w:bottom w:val="none" w:sz="0" w:space="0" w:color="auto"/>
        <w:right w:val="none" w:sz="0" w:space="0" w:color="auto"/>
      </w:divBdr>
    </w:div>
    <w:div w:id="2113936974">
      <w:bodyDiv w:val="1"/>
      <w:marLeft w:val="0"/>
      <w:marRight w:val="0"/>
      <w:marTop w:val="0"/>
      <w:marBottom w:val="0"/>
      <w:divBdr>
        <w:top w:val="none" w:sz="0" w:space="0" w:color="auto"/>
        <w:left w:val="none" w:sz="0" w:space="0" w:color="auto"/>
        <w:bottom w:val="none" w:sz="0" w:space="0" w:color="auto"/>
        <w:right w:val="none" w:sz="0" w:space="0" w:color="auto"/>
      </w:divBdr>
    </w:div>
    <w:div w:id="2116945251">
      <w:bodyDiv w:val="1"/>
      <w:marLeft w:val="0"/>
      <w:marRight w:val="0"/>
      <w:marTop w:val="0"/>
      <w:marBottom w:val="0"/>
      <w:divBdr>
        <w:top w:val="none" w:sz="0" w:space="0" w:color="auto"/>
        <w:left w:val="none" w:sz="0" w:space="0" w:color="auto"/>
        <w:bottom w:val="none" w:sz="0" w:space="0" w:color="auto"/>
        <w:right w:val="none" w:sz="0" w:space="0" w:color="auto"/>
      </w:divBdr>
    </w:div>
    <w:div w:id="2118018516">
      <w:bodyDiv w:val="1"/>
      <w:marLeft w:val="0"/>
      <w:marRight w:val="0"/>
      <w:marTop w:val="0"/>
      <w:marBottom w:val="0"/>
      <w:divBdr>
        <w:top w:val="none" w:sz="0" w:space="0" w:color="auto"/>
        <w:left w:val="none" w:sz="0" w:space="0" w:color="auto"/>
        <w:bottom w:val="none" w:sz="0" w:space="0" w:color="auto"/>
        <w:right w:val="none" w:sz="0" w:space="0" w:color="auto"/>
      </w:divBdr>
    </w:div>
    <w:div w:id="2118595791">
      <w:bodyDiv w:val="1"/>
      <w:marLeft w:val="0"/>
      <w:marRight w:val="0"/>
      <w:marTop w:val="0"/>
      <w:marBottom w:val="0"/>
      <w:divBdr>
        <w:top w:val="none" w:sz="0" w:space="0" w:color="auto"/>
        <w:left w:val="none" w:sz="0" w:space="0" w:color="auto"/>
        <w:bottom w:val="none" w:sz="0" w:space="0" w:color="auto"/>
        <w:right w:val="none" w:sz="0" w:space="0" w:color="auto"/>
      </w:divBdr>
    </w:div>
    <w:div w:id="2118987757">
      <w:bodyDiv w:val="1"/>
      <w:marLeft w:val="0"/>
      <w:marRight w:val="0"/>
      <w:marTop w:val="0"/>
      <w:marBottom w:val="0"/>
      <w:divBdr>
        <w:top w:val="none" w:sz="0" w:space="0" w:color="auto"/>
        <w:left w:val="none" w:sz="0" w:space="0" w:color="auto"/>
        <w:bottom w:val="none" w:sz="0" w:space="0" w:color="auto"/>
        <w:right w:val="none" w:sz="0" w:space="0" w:color="auto"/>
      </w:divBdr>
    </w:div>
    <w:div w:id="2134715383">
      <w:bodyDiv w:val="1"/>
      <w:marLeft w:val="0"/>
      <w:marRight w:val="0"/>
      <w:marTop w:val="0"/>
      <w:marBottom w:val="0"/>
      <w:divBdr>
        <w:top w:val="none" w:sz="0" w:space="0" w:color="auto"/>
        <w:left w:val="none" w:sz="0" w:space="0" w:color="auto"/>
        <w:bottom w:val="none" w:sz="0" w:space="0" w:color="auto"/>
        <w:right w:val="none" w:sz="0" w:space="0" w:color="auto"/>
      </w:divBdr>
    </w:div>
    <w:div w:id="2141917462">
      <w:bodyDiv w:val="1"/>
      <w:marLeft w:val="0"/>
      <w:marRight w:val="0"/>
      <w:marTop w:val="0"/>
      <w:marBottom w:val="0"/>
      <w:divBdr>
        <w:top w:val="none" w:sz="0" w:space="0" w:color="auto"/>
        <w:left w:val="none" w:sz="0" w:space="0" w:color="auto"/>
        <w:bottom w:val="none" w:sz="0" w:space="0" w:color="auto"/>
        <w:right w:val="none" w:sz="0" w:space="0" w:color="auto"/>
      </w:divBdr>
    </w:div>
    <w:div w:id="2143230083">
      <w:bodyDiv w:val="1"/>
      <w:marLeft w:val="0"/>
      <w:marRight w:val="0"/>
      <w:marTop w:val="0"/>
      <w:marBottom w:val="0"/>
      <w:divBdr>
        <w:top w:val="none" w:sz="0" w:space="0" w:color="auto"/>
        <w:left w:val="none" w:sz="0" w:space="0" w:color="auto"/>
        <w:bottom w:val="none" w:sz="0" w:space="0" w:color="auto"/>
        <w:right w:val="none" w:sz="0" w:space="0" w:color="auto"/>
      </w:divBdr>
    </w:div>
    <w:div w:id="214342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amara\Desktop\Work\licenta\LearnJapanesse\Documentation\Licenta%20TrifanTamara.docx" TargetMode="External"/><Relationship Id="rId18" Type="http://schemas.openxmlformats.org/officeDocument/2006/relationships/hyperlink" Target="file:///C:\Users\Tamara\Desktop\Work\licenta\LearnJapanesse\Documentation\Licenta%20TrifanTamara.docx"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file:///C:\Users\Tamara\Desktop\Work\licenta\LearnJapanesse\Documentation\Licenta%20TrifanTamara.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file:///C:\Users\Tamara\Desktop\Work\licenta\LearnJapanesse\Documentation\Licenta%20TrifanTamara.docx" TargetMode="External"/><Relationship Id="rId17" Type="http://schemas.openxmlformats.org/officeDocument/2006/relationships/hyperlink" Target="file:///C:\Users\Tamara\Desktop\Work\licenta\LearnJapanesse\Documentation\Licenta%20TrifanTamara.docx" TargetMode="External"/><Relationship Id="rId25" Type="http://schemas.openxmlformats.org/officeDocument/2006/relationships/footer" Target="footer2.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Tamara\Desktop\Work\licenta\LearnJapanesse\Documentation\Licenta%20TrifanTamara.docx" TargetMode="External"/><Relationship Id="rId20" Type="http://schemas.openxmlformats.org/officeDocument/2006/relationships/hyperlink" Target="file:///C:\Users\Tamara\Desktop\Work\licenta\LearnJapanesse\Documentation\Licenta%20TrifanTamara.docx"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amara\Desktop\Work\licenta\LearnJapanesse\Documentation\Licenta%20TrifanTamara.docx" TargetMode="External"/><Relationship Id="rId24"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Tamara\Desktop\Work\licenta\LearnJapanesse\Documentation\Licenta%20TrifanTamara.docx" TargetMode="External"/><Relationship Id="rId23" Type="http://schemas.openxmlformats.org/officeDocument/2006/relationships/hyperlink" Target="file:///C:\Users\Tamara\Desktop\Work\licenta\LearnJapanesse\Documentation\Licenta%20TrifanTamara.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xml"/><Relationship Id="rId10" Type="http://schemas.openxmlformats.org/officeDocument/2006/relationships/hyperlink" Target="file:///C:\Users\Tamara\Desktop\Work\licenta\LearnJapanesse\Documentation\Licenta%20TrifanTamara.docx" TargetMode="External"/><Relationship Id="rId19" Type="http://schemas.openxmlformats.org/officeDocument/2006/relationships/hyperlink" Target="file:///C:\Users\Tamara\Desktop\Work\licenta\LearnJapanesse\Documentation\Licenta%20TrifanTamara.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C:\Users\Tamara\Desktop\Work\licenta\LearnJapanesse\Documentation\Licenta%20TrifanTamara.docx" TargetMode="External"/><Relationship Id="rId14" Type="http://schemas.openxmlformats.org/officeDocument/2006/relationships/hyperlink" Target="file:///C:\Users\Tamara\Desktop\Work\licenta\LearnJapanesse\Documentation\Licenta%20TrifanTamara.docx" TargetMode="External"/><Relationship Id="rId22" Type="http://schemas.openxmlformats.org/officeDocument/2006/relationships/hyperlink" Target="file:///C:\Users\Tamara\Desktop\Work\licenta\LearnJapanesse\Documentation\Licenta%20TrifanTamara.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jpg"/><Relationship Id="rId8" Type="http://schemas.openxmlformats.org/officeDocument/2006/relationships/hyperlink" Target="file:///C:\Users\Tamara\Desktop\Work\licenta\LearnJapanesse\Documentation\Licenta%20TrifanTamara.docx" TargetMode="Externa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InternetSite</b:SourceType>
    <b:Guid>{D9163668-424A-4969-AF7A-ADB0C80F998C}</b:Guid>
    <b:Author>
      <b:Author>
        <b:NameList>
          <b:Person>
            <b:Last>Szypulski</b:Last>
            <b:First>Richelle</b:First>
          </b:Person>
        </b:NameList>
      </b:Author>
    </b:Author>
    <b:Title>5 unexpected benefits of learning another language</b:Title>
    <b:Year>2016</b:Year>
    <b:Month>2</b:Month>
    <b:Day>6</b:Day>
    <b:YearAccessed>2018</b:YearAccessed>
    <b:MonthAccessed>6</b:MonthAccessed>
    <b:DayAccessed>8</b:DayAccessed>
    <b:URL>https://examinedexistence.com/12-benefits-of-learning-a-foreign-language-2/</b:URL>
    <b:RefOrder>1</b:RefOrder>
  </b:Source>
  <b:Source>
    <b:Tag>Lar18</b:Tag>
    <b:SourceType>InternetSite</b:SourceType>
    <b:Guid>{E2F6C2EA-5846-484C-958A-306159591278}</b:Guid>
    <b:Author>
      <b:Author>
        <b:NameList>
          <b:Person>
            <b:Last>Neuman</b:Last>
            <b:First>Lara</b:First>
          </b:Person>
        </b:NameList>
      </b:Author>
    </b:Author>
    <b:Title>Why study Japanese? Here are 8 reasons to start with!</b:Title>
    <b:Year>2018</b:Year>
    <b:Month>1</b:Month>
    <b:Day>21</b:Day>
    <b:YearAccessed>2018</b:YearAccessed>
    <b:MonthAccessed>5</b:MonthAccessed>
    <b:DayAccessed>10</b:DayAccessed>
    <b:URL>https://gogonihon.com/en/blog/why-study-japanese/</b:URL>
    <b:RefOrder>2</b:RefOrder>
  </b:Source>
  <b:Source>
    <b:Tag>Lin14</b:Tag>
    <b:SourceType>InternetSite</b:SourceType>
    <b:Guid>{6CDE7CEB-1572-43F3-B0CC-BF91E9206D6E}</b:Guid>
    <b:Author>
      <b:Author>
        <b:NameList>
          <b:Person>
            <b:Last>Lombardi</b:Last>
            <b:First>Linda</b:First>
          </b:Person>
        </b:NameList>
      </b:Author>
    </b:Author>
    <b:Title>KITSUNE: THE DIVINE/EVIL FOX YOKAI</b:Title>
    <b:Year>2014</b:Year>
    <b:Month>9</b:Month>
    <b:Day>9</b:Day>
    <b:YearAccessed>2018</b:YearAccessed>
    <b:MonthAccessed>6</b:MonthAccessed>
    <b:DayAccessed>16</b:DayAccessed>
    <b:URL>https://www.tofugu.com/japan/kitsune-yokai-fox/</b:URL>
    <b:RefOrder>3</b:RefOrder>
  </b:Source>
  <b:Source>
    <b:Tag>San17</b:Tag>
    <b:SourceType>InternetSite</b:SourceType>
    <b:Guid>{9C9A65DA-563C-40C0-890B-E695DBE3AF4B}</b:Guid>
    <b:Author>
      <b:Author>
        <b:NameList>
          <b:Person>
            <b:Last>Shekhawat</b:Last>
            <b:First>Sandeep</b:First>
            <b:Middle>Singh</b:Middle>
          </b:Person>
        </b:NameList>
      </b:Author>
    </b:Author>
    <b:Title>Onion architecture In ASP.NET Core MVC</b:Title>
    <b:Year>2017</b:Year>
    <b:Month>1</b:Month>
    <b:Day>1</b:Day>
    <b:YearAccessed>2018</b:YearAccessed>
    <b:MonthAccessed>6</b:MonthAccessed>
    <b:DayAccessed>20</b:DayAccessed>
    <b:URL>https://www.c-sharpcorner.com/article/onion-architecture-in-asp-net-core-mvc/</b:URL>
    <b:RefOrder>4</b:RefOrder>
  </b:Source>
  <b:Source>
    <b:Tag>Ste18</b:Tag>
    <b:SourceType>InternetSite</b:SourceType>
    <b:Guid>{4787B641-D63F-44D7-97B3-B7FB7C69550F}</b:Guid>
    <b:Author>
      <b:Author>
        <b:NameList>
          <b:Person>
            <b:Last>Smith</b:Last>
            <b:First>Steve</b:First>
          </b:Person>
        </b:NameList>
      </b:Author>
    </b:Author>
    <b:Title>Overview of ASP.NET Core MVC</b:Title>
    <b:ProductionCompany>Microsoft</b:ProductionCompany>
    <b:Year>2018</b:Year>
    <b:Month>1</b:Month>
    <b:Day>8</b:Day>
    <b:YearAccessed>2018</b:YearAccessed>
    <b:MonthAccessed>6</b:MonthAccessed>
    <b:DayAccessed>20</b:DayAccessed>
    <b:URL>https://docs.microsoft.com/en-us/aspnet/core/mvc/overview?view=aspnetcore-2.1</b:URL>
    <b:RefOrder>5</b:RefOrder>
  </b:Source>
  <b:Source>
    <b:Tag>Cre16</b:Tag>
    <b:SourceType>InternetSite</b:SourceType>
    <b:Guid>{197FA046-673C-4394-A12D-F254EA6B256B}</b:Guid>
    <b:Title>Creating a Model</b:Title>
    <b:ProductionCompany>Microsoft</b:ProductionCompany>
    <b:Year>2016</b:Year>
    <b:Month>10</b:Month>
    <b:Day>27</b:Day>
    <b:YearAccessed>2018</b:YearAccessed>
    <b:MonthAccessed>6</b:MonthAccessed>
    <b:DayAccessed>21</b:DayAccessed>
    <b:URL>https://docs.microsoft.com/en-us/ef/core/modeling/index</b:URL>
    <b:RefOrder>6</b:RefOrder>
  </b:Source>
  <b:Source>
    <b:Tag>Tug11</b:Tag>
    <b:SourceType>InternetSite</b:SourceType>
    <b:Guid>{9F86782D-21E6-4B6E-AF3B-5D3088F1C758}</b:Guid>
    <b:Author>
      <b:Author>
        <b:NameList>
          <b:Person>
            <b:Last>Ugurlu</b:Last>
            <b:First>Tugberk</b:First>
          </b:Person>
        </b:NameList>
      </b:Author>
    </b:Author>
    <b:Title>Generic Repository Pattern - Entity Framework, ASP.NET MVC and Unit Testing Triangle</b:Title>
    <b:Year>2011</b:Year>
    <b:Month>12</b:Month>
    <b:Day>22</b:Day>
    <b:YearAccessed>2018</b:YearAccessed>
    <b:MonthAccessed>6</b:MonthAccessed>
    <b:DayAccessed>21</b:DayAccessed>
    <b:URL>http://www.tugberkugurlu.com/archive/generic-repository-pattern-entity-framework-asp-net-mvc-and-unit-testing-triangle</b:URL>
    <b:RefOrder>7</b:RefOrder>
  </b:Source>
  <b:Source>
    <b:Tag>Mai17</b:Tag>
    <b:SourceType>InternetSite</b:SourceType>
    <b:Guid>{454DE312-0E10-4477-8869-0CE034922E6D}</b:Guid>
    <b:Author>
      <b:Author>
        <b:NameList>
          <b:Person>
            <b:Last>Wenzel</b:Last>
            <b:First>Maira</b:First>
          </b:Person>
        </b:NameList>
      </b:Author>
    </b:Author>
    <b:Title>Lambda Expressions (C# Programming Guide)</b:Title>
    <b:ProductionCompany>Microsoft</b:ProductionCompany>
    <b:Year>2017</b:Year>
    <b:Month>3</b:Month>
    <b:Day>3</b:Day>
    <b:YearAccessed>2018</b:YearAccessed>
    <b:MonthAccessed>6</b:MonthAccessed>
    <b:DayAccessed>21</b:DayAccessed>
    <b:URL>https://docs.microsoft.com/en-us/dotnet/csharp/programming-guide/statements-expressions-operators/lambda-expressions</b:URL>
    <b:RefOrder>8</b:RefOrder>
  </b:Source>
  <b:Source>
    <b:Tag>Bil17</b:Tag>
    <b:SourceType>InternetSite</b:SourceType>
    <b:Guid>{CD1FA814-C73E-40E4-A40C-81D52BDC39B4}</b:Guid>
    <b:Author>
      <b:Author>
        <b:NameList>
          <b:Person>
            <b:Last>Wagner</b:Last>
            <b:First>Bill</b:First>
          </b:Person>
        </b:NameList>
      </b:Author>
    </b:Author>
    <b:Title>Language Integrated Query (LINQ)</b:Title>
    <b:ProductionCompany>Microsoft</b:ProductionCompany>
    <b:Year>2017</b:Year>
    <b:Month>2</b:Month>
    <b:Day>2</b:Day>
    <b:YearAccessed>2018</b:YearAccessed>
    <b:MonthAccessed>6</b:MonthAccessed>
    <b:DayAccessed>21</b:DayAccessed>
    <b:URL>https://docs.microsoft.com/en-us/dotnet/csharp/programming-guide/concepts/linq/</b:URL>
    <b:RefOrder>9</b:RefOrder>
  </b:Source>
  <b:Source>
    <b:Tag>Ric18</b:Tag>
    <b:SourceType>InternetSite</b:SourceType>
    <b:Guid>{479492CE-810B-42B5-B4D1-F83684AE0FA6}</b:Guid>
    <b:Author>
      <b:Author>
        <b:NameList>
          <b:Person>
            <b:Last>Anderson</b:Last>
            <b:First>Rick</b:First>
          </b:Person>
        </b:NameList>
      </b:Author>
    </b:Author>
    <b:Title>ASP.NET Core Middleware</b:Title>
    <b:ProductionCompany>Microsoft</b:ProductionCompany>
    <b:Year>2018</b:Year>
    <b:Month>1</b:Month>
    <b:Day>22</b:Day>
    <b:YearAccessed>2018</b:YearAccessed>
    <b:MonthAccessed>6</b:MonthAccessed>
    <b:DayAccessed>22</b:DayAccessed>
    <b:URL>https://docs.microsoft.com/en-us/aspnet/core/fundamentals/middleware/?view=aspnetcore-2.1&amp;tabs=aspnetcore2x</b:URL>
    <b:RefOrder>10</b:RefOrder>
  </b:Source>
  <b:Source>
    <b:Tag>Sco16</b:Tag>
    <b:SourceType>InternetSite</b:SourceType>
    <b:Guid>{B79D68E5-7174-4B21-B2A1-AD85059D8A52}</b:Guid>
    <b:Author>
      <b:Author>
        <b:NameList>
          <b:Person>
            <b:Last>Addie</b:Last>
            <b:First>Scott</b:First>
          </b:Person>
        </b:NameList>
      </b:Author>
    </b:Author>
    <b:Title>Dependency injection in ASP.NET Core</b:Title>
    <b:ProductionCompany>Microsoft</b:ProductionCompany>
    <b:Year>2016</b:Year>
    <b:Month>10</b:Month>
    <b:Day>14</b:Day>
    <b:YearAccessed>2018</b:YearAccessed>
    <b:MonthAccessed>6</b:MonthAccessed>
    <b:DayAccessed>22</b:DayAccessed>
    <b:URL>https://docs.microsoft.com/en-us/aspnet/core/fundamentals/dependency-injection?view=aspnetcore-2.1</b:URL>
    <b:RefOrder>11</b:RefOrder>
  </b:Source>
  <b:Source>
    <b:Tag>Chr18</b:Tag>
    <b:SourceType>InternetSite</b:SourceType>
    <b:Guid>{AF649021-577B-4792-B0F3-AC6912215244}</b:Guid>
    <b:Author>
      <b:Author>
        <b:NameList>
          <b:Person>
            <b:Last>Nienaber</b:Last>
            <b:First>Christoph</b:First>
          </b:Person>
        </b:NameList>
      </b:Author>
    </b:Author>
    <b:Title>ASP.NET Core Web API help pages with Swagger / Open API</b:Title>
    <b:ProductionCompany>Microsoft</b:ProductionCompany>
    <b:Year>2018</b:Year>
    <b:Month>3</b:Month>
    <b:Day>9</b:Day>
    <b:YearAccessed>2018</b:YearAccessed>
    <b:MonthAccessed>6</b:MonthAccessed>
    <b:DayAccessed>22</b:DayAccessed>
    <b:URL>https://docs.microsoft.com/en-us/aspnet/core/tutorials/web-api-help-pages-using-swagger?view=aspnetcore-2.1</b:URL>
    <b:RefOrder>12</b:RefOrder>
  </b:Source>
  <b:Source>
    <b:Tag>Toa</b:Tag>
    <b:SourceType>InternetSite</b:SourceType>
    <b:Guid>{1E61C58D-48E2-4B26-8FD7-73B1C435BC83}</b:Guid>
    <b:Title>Toastr git repository</b:Title>
    <b:URL>https://github.com/CodeSeven/toastr</b:URL>
    <b:RefOrder>18</b:RefOrder>
  </b:Source>
  <b:Source>
    <b:Tag>Cir</b:Tag>
    <b:SourceType>InternetSite</b:SourceType>
    <b:Guid>{A6B91B32-BD56-430C-8A55-28D3999FFBC1}</b:Guid>
    <b:Title>Circliful javascript plugin</b:Title>
    <b:URL>https://github.com/pguso/jquery-plugin-circliful</b:URL>
    <b:RefOrder>19</b:RefOrder>
  </b:Source>
  <b:Source>
    <b:Tag>Fon</b:Tag>
    <b:SourceType>InternetSite</b:SourceType>
    <b:Guid>{43F4F16C-0BB9-4ADF-A328-790633D32491}</b:Guid>
    <b:Title>FontAwesome</b:Title>
    <b:ProductionCompany>FontAwesome</b:ProductionCompany>
    <b:URL>https://fontawesome.com/</b:URL>
    <b:RefOrder>20</b:RefOrder>
  </b:Source>
  <b:Source>
    <b:Tag>Jap</b:Tag>
    <b:SourceType>InternetSite</b:SourceType>
    <b:Guid>{CAA83314-2416-4E30-9F22-6BD85C138AA5}</b:Guid>
    <b:Title>Japanese-Language profiency test</b:Title>
    <b:URL>https://www.jlpt.jp/</b:URL>
    <b:RefOrder>13</b:RefOrder>
  </b:Source>
  <b:Source>
    <b:Tag>Sou</b:Tag>
    <b:SourceType>InternetSite</b:SourceType>
    <b:Guid>{14F8E261-387D-4E19-B2D2-B27455EB78E9}</b:Guid>
    <b:Title>Sound to speech</b:Title>
    <b:URL>https://soundoftext.com/</b:URL>
    <b:RefOrder>16</b:RefOrder>
  </b:Source>
  <b:Source>
    <b:Tag>Wan</b:Tag>
    <b:SourceType>InternetSite</b:SourceType>
    <b:Guid>{9121CA89-C212-43CA-94FE-9AC934C740CE}</b:Guid>
    <b:Title>Wanikani</b:Title>
    <b:URL>https://www.wanikani.com/</b:URL>
    <b:RefOrder>15</b:RefOrder>
  </b:Source>
  <b:Source>
    <b:Tag>Tof</b:Tag>
    <b:SourceType>InternetSite</b:SourceType>
    <b:Guid>{C5096C9C-2363-42F2-A3BB-AAF64599D76C}</b:Guid>
    <b:Title>Tofugu</b:Title>
    <b:URL>https://www.tofugu.com/</b:URL>
    <b:RefOrder>14</b:RefOrder>
  </b:Source>
  <b:Source>
    <b:Tag>Wan1</b:Tag>
    <b:SourceType>InternetSite</b:SourceType>
    <b:Guid>{81C5A3E8-905A-4B83-9D1E-50E277FD1D1F}</b:Guid>
    <b:Title>WanaKana</b:Title>
    <b:URL>https://wanakana.com/</b:URL>
    <b:RefOrder>21</b:RefOrder>
  </b:Source>
  <b:Source>
    <b:Tag>Was</b:Tag>
    <b:SourceType>InternetSite</b:SourceType>
    <b:Guid>{5B0048EF-C512-403B-B217-2A08379DBEA4}</b:Guid>
    <b:Title>Wasabi JPN</b:Title>
    <b:URL>https://www.wasabi-jpn.com/</b:URL>
    <b:RefOrder>17</b:RefOrder>
  </b:Source>
</b:Sources>
</file>

<file path=customXml/itemProps1.xml><?xml version="1.0" encoding="utf-8"?>
<ds:datastoreItem xmlns:ds="http://schemas.openxmlformats.org/officeDocument/2006/customXml" ds:itemID="{064955A8-AF25-4F5B-B30D-45B7803D2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Pages>
  <Words>14890</Words>
  <Characters>84879</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dc:creator>
  <cp:keywords/>
  <dc:description/>
  <cp:lastModifiedBy>Tamara</cp:lastModifiedBy>
  <cp:revision>4</cp:revision>
  <cp:lastPrinted>2018-06-26T16:03:00Z</cp:lastPrinted>
  <dcterms:created xsi:type="dcterms:W3CDTF">2018-06-26T16:07:00Z</dcterms:created>
  <dcterms:modified xsi:type="dcterms:W3CDTF">2018-06-28T21:35:00Z</dcterms:modified>
</cp:coreProperties>
</file>