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Pr="00716EED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Pr="00716EED" w:rsidRDefault="00B43D33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Институт информационных технологий</w:t>
      </w: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 w:rsidRPr="00716EED">
        <w:rPr>
          <w:rFonts w:cs="Times New Roman"/>
          <w:szCs w:val="28"/>
        </w:rPr>
        <w:t xml:space="preserve"> технологий </w:t>
      </w: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Pr="00716EED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ПРАКТИЧЕСКАЯ РАБОТА</w:t>
      </w:r>
      <w:r w:rsidR="3966AD6A" w:rsidRPr="00716EED">
        <w:rPr>
          <w:rFonts w:cs="Times New Roman"/>
          <w:sz w:val="40"/>
          <w:szCs w:val="40"/>
        </w:rPr>
        <w:t xml:space="preserve"> </w:t>
      </w:r>
    </w:p>
    <w:p w:rsidR="00C60374" w:rsidRPr="00716EED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по дисциплине:</w:t>
      </w:r>
    </w:p>
    <w:p w:rsidR="000320D5" w:rsidRPr="00716EED" w:rsidRDefault="00C60374">
      <w:pPr>
        <w:spacing w:after="0" w:line="240" w:lineRule="auto"/>
        <w:jc w:val="center"/>
        <w:rPr>
          <w:rFonts w:cs="Times New Roman"/>
          <w:b/>
          <w:sz w:val="48"/>
          <w:szCs w:val="48"/>
        </w:rPr>
      </w:pPr>
      <w:r w:rsidRPr="00716EED">
        <w:rPr>
          <w:rFonts w:cs="Times New Roman"/>
          <w:sz w:val="40"/>
          <w:szCs w:val="40"/>
        </w:rPr>
        <w:t>«</w:t>
      </w:r>
      <w:r w:rsidR="00BE27FC" w:rsidRPr="00716EED">
        <w:rPr>
          <w:rFonts w:cs="Times New Roman"/>
          <w:sz w:val="40"/>
          <w:szCs w:val="40"/>
        </w:rPr>
        <w:t>Системы обработки больших данных</w:t>
      </w:r>
      <w:r w:rsidRPr="00716EED">
        <w:rPr>
          <w:rFonts w:cs="Times New Roman"/>
          <w:sz w:val="40"/>
          <w:szCs w:val="40"/>
        </w:rPr>
        <w:t>»</w:t>
      </w:r>
      <w:r w:rsidR="4795C8D2" w:rsidRPr="00716EED">
        <w:rPr>
          <w:rFonts w:cs="Times New Roman"/>
          <w:sz w:val="40"/>
          <w:szCs w:val="40"/>
        </w:rPr>
        <w:t xml:space="preserve"> </w:t>
      </w:r>
    </w:p>
    <w:p w:rsidR="00236215" w:rsidRPr="00716EED" w:rsidRDefault="00236215">
      <w:pPr>
        <w:spacing w:after="0" w:line="240" w:lineRule="auto"/>
        <w:jc w:val="center"/>
        <w:rPr>
          <w:rFonts w:eastAsia="Helvetica" w:cs="Times New Roman"/>
        </w:rPr>
      </w:pPr>
    </w:p>
    <w:p w:rsidR="000320D5" w:rsidRPr="00716EED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на тему:</w:t>
      </w:r>
    </w:p>
    <w:p w:rsidR="007538D5" w:rsidRPr="007538D5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«</w:t>
      </w:r>
      <w:r w:rsidR="007538D5">
        <w:rPr>
          <w:rFonts w:cs="Times New Roman"/>
          <w:sz w:val="36"/>
          <w:szCs w:val="36"/>
        </w:rPr>
        <w:t>Среднее и повторная обработка</w:t>
      </w:r>
    </w:p>
    <w:p w:rsidR="00C60374" w:rsidRPr="00716EED" w:rsidRDefault="007538D5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538D5">
        <w:rPr>
          <w:rFonts w:cs="Times New Roman"/>
          <w:sz w:val="36"/>
          <w:szCs w:val="36"/>
        </w:rPr>
        <w:t>Частичная агрегация данных</w:t>
      </w:r>
      <w:r w:rsidR="00C60374" w:rsidRPr="00716EED">
        <w:rPr>
          <w:rFonts w:cs="Times New Roman"/>
          <w:sz w:val="36"/>
          <w:szCs w:val="36"/>
        </w:rPr>
        <w:t>»</w:t>
      </w:r>
    </w:p>
    <w:p w:rsidR="35979F14" w:rsidRPr="00716EED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716EED">
        <w:rPr>
          <w:rFonts w:eastAsia="Times New Roman" w:cs="Times New Roman"/>
          <w:szCs w:val="28"/>
        </w:rPr>
        <w:t xml:space="preserve">        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Выполнил: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  <w:lang w:val="en-US"/>
        </w:rPr>
        <w:t>C</w:t>
      </w:r>
      <w:proofErr w:type="spellStart"/>
      <w:r w:rsidRPr="00716EED">
        <w:rPr>
          <w:rFonts w:cs="Times New Roman"/>
          <w:szCs w:val="28"/>
        </w:rPr>
        <w:t>тудент</w:t>
      </w:r>
      <w:proofErr w:type="spellEnd"/>
      <w:r w:rsidRPr="00716EED">
        <w:rPr>
          <w:rFonts w:cs="Times New Roman"/>
          <w:szCs w:val="28"/>
        </w:rPr>
        <w:t xml:space="preserve"> </w:t>
      </w:r>
      <w:proofErr w:type="gramStart"/>
      <w:r w:rsidRPr="00716EED">
        <w:rPr>
          <w:rFonts w:cs="Times New Roman"/>
          <w:szCs w:val="28"/>
        </w:rPr>
        <w:t>гр.:</w:t>
      </w:r>
      <w:proofErr w:type="gramEnd"/>
      <w:r w:rsidRPr="00716EED">
        <w:rPr>
          <w:rFonts w:cs="Times New Roman"/>
          <w:szCs w:val="28"/>
        </w:rPr>
        <w:t xml:space="preserve"> 12-2</w:t>
      </w:r>
      <w:r w:rsidR="00C569EE" w:rsidRPr="00716EED">
        <w:rPr>
          <w:rFonts w:cs="Times New Roman"/>
          <w:szCs w:val="28"/>
        </w:rPr>
        <w:t>5РПм</w:t>
      </w:r>
    </w:p>
    <w:p w:rsidR="00C80B41" w:rsidRPr="00716EED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Трифонов Д.С.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Проверил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Преподаватель:</w:t>
      </w:r>
    </w:p>
    <w:p w:rsidR="00C569EE" w:rsidRPr="00716EED" w:rsidRDefault="00BE27FC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 w:rsidRPr="00716EED">
        <w:rPr>
          <w:rFonts w:cs="Times New Roman"/>
          <w:szCs w:val="28"/>
        </w:rPr>
        <w:t>Гуцол</w:t>
      </w:r>
      <w:proofErr w:type="spellEnd"/>
      <w:r w:rsidRPr="00716EED">
        <w:rPr>
          <w:rFonts w:cs="Times New Roman"/>
          <w:szCs w:val="28"/>
        </w:rPr>
        <w:t xml:space="preserve"> Д.В.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Оценка:_____________</w:t>
      </w:r>
    </w:p>
    <w:p w:rsidR="000320D5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Дата:</w:t>
      </w:r>
      <w:r w:rsidR="00C80B41" w:rsidRPr="00716EED">
        <w:rPr>
          <w:rFonts w:cs="Times New Roman"/>
          <w:szCs w:val="28"/>
        </w:rPr>
        <w:t xml:space="preserve"> </w:t>
      </w:r>
      <w:r w:rsidR="007538D5" w:rsidRPr="00303630">
        <w:rPr>
          <w:rFonts w:cs="Times New Roman"/>
          <w:szCs w:val="28"/>
        </w:rPr>
        <w:t>13</w:t>
      </w:r>
      <w:r w:rsidRPr="00716EED">
        <w:rPr>
          <w:rFonts w:cs="Times New Roman"/>
          <w:szCs w:val="28"/>
        </w:rPr>
        <w:t>.</w:t>
      </w:r>
      <w:r w:rsidR="007538D5" w:rsidRPr="00303630">
        <w:rPr>
          <w:rFonts w:cs="Times New Roman"/>
          <w:szCs w:val="28"/>
        </w:rPr>
        <w:t>10</w:t>
      </w:r>
      <w:r w:rsidRPr="00716EED">
        <w:rPr>
          <w:rFonts w:cs="Times New Roman"/>
          <w:szCs w:val="28"/>
        </w:rPr>
        <w:t>.202</w:t>
      </w:r>
      <w:r w:rsidR="00C80B41" w:rsidRPr="00716EED">
        <w:rPr>
          <w:rFonts w:cs="Times New Roman"/>
          <w:szCs w:val="28"/>
        </w:rPr>
        <w:t>6</w:t>
      </w:r>
    </w:p>
    <w:p w:rsidR="000320D5" w:rsidRPr="00716EED" w:rsidRDefault="00B43D33">
      <w:pPr>
        <w:spacing w:after="0" w:line="240" w:lineRule="auto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7538D5" w:rsidRPr="00303630" w:rsidRDefault="007538D5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00A442CE" w:rsidP="725A8A16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00716EED">
        <w:rPr>
          <w:rFonts w:cs="Times New Roman"/>
          <w:szCs w:val="28"/>
        </w:rPr>
        <w:t xml:space="preserve">                                       </w:t>
      </w:r>
      <w:r w:rsidR="00236215" w:rsidRPr="00716EED">
        <w:rPr>
          <w:rFonts w:cs="Times New Roman"/>
          <w:szCs w:val="28"/>
        </w:rPr>
        <w:t xml:space="preserve">                   </w:t>
      </w:r>
      <w:r w:rsidR="00236215" w:rsidRPr="00716EED">
        <w:rPr>
          <w:rFonts w:cs="Times New Roman"/>
          <w:b/>
          <w:bCs/>
          <w:szCs w:val="28"/>
        </w:rPr>
        <w:t>Херсон,  2026</w:t>
      </w:r>
    </w:p>
    <w:p w:rsidR="00CC2474" w:rsidRPr="00303630" w:rsidRDefault="00A442CE" w:rsidP="007538D5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eastAsia="Times New Roman" w:cs="Times New Roman"/>
          <w:b/>
          <w:bCs/>
          <w:szCs w:val="28"/>
        </w:rPr>
        <w:br w:type="page"/>
      </w:r>
      <w:r w:rsidR="00F63DBF" w:rsidRPr="00716EED">
        <w:rPr>
          <w:rFonts w:eastAsia="Times New Roman" w:cs="Times New Roman"/>
          <w:b/>
          <w:szCs w:val="40"/>
        </w:rPr>
        <w:lastRenderedPageBreak/>
        <w:t>ПРАКТИЧЕСКАЯ РАБОТА</w:t>
      </w:r>
    </w:p>
    <w:p w:rsidR="00D20DE0" w:rsidRDefault="00A95695">
      <w:pPr>
        <w:spacing w:before="120" w:after="160"/>
        <w:jc w:val="center"/>
      </w:pPr>
      <w:r>
        <w:rPr>
          <w:rFonts w:eastAsia="Times New Roman" w:cs="Times New Roman"/>
          <w:b/>
          <w:sz w:val="32"/>
        </w:rPr>
        <w:t>Цель работы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Выполнить два </w:t>
      </w:r>
      <w:r>
        <w:rPr>
          <w:rFonts w:eastAsia="Times New Roman" w:cs="Times New Roman"/>
        </w:rPr>
        <w:t xml:space="preserve">практикума локальной последовательной модели на Python: посчитать частичные количества и суммы, свести их по регионам и сверить каждый регион с прямым расчётом; затем отличить невзвешенное среднее от верного, обнаружить повтор результата задачи и получить </w:t>
      </w:r>
      <w:r>
        <w:rPr>
          <w:rFonts w:eastAsia="Times New Roman" w:cs="Times New Roman"/>
        </w:rPr>
        <w:t>прежний итог после контроля повторов.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Среда: Windows, Python 3.14, дополнительные пакеты не использовались. Hadoop не устанавливался, ускорение кластера не измерялось. Команды запускались из папки проекта резервным способом, указанным в практикуме: py -3 l</w:t>
      </w:r>
      <w:r>
        <w:rPr>
          <w:rFonts w:eastAsia="Times New Roman" w:cs="Times New Roman"/>
        </w:rPr>
        <w:t>ab.py &lt;шаг&gt;. Исходный CSV и контрольные описания не изменялись.</w:t>
      </w:r>
    </w:p>
    <w:p w:rsidR="00D20DE0" w:rsidRDefault="00A95695">
      <w:pPr>
        <w:spacing w:before="240" w:after="160"/>
        <w:jc w:val="center"/>
      </w:pPr>
      <w:r>
        <w:rPr>
          <w:rFonts w:eastAsia="Times New Roman" w:cs="Times New Roman"/>
          <w:b/>
          <w:sz w:val="32"/>
        </w:rPr>
        <w:t>1. Частичная агрегация данных</w:t>
      </w:r>
    </w:p>
    <w:p w:rsidR="00D20DE0" w:rsidRDefault="00A95695">
      <w:pPr>
        <w:spacing w:before="120" w:after="120"/>
        <w:jc w:val="both"/>
      </w:pPr>
      <w:r>
        <w:rPr>
          <w:rFonts w:eastAsia="Times New Roman" w:cs="Times New Roman"/>
          <w:b/>
        </w:rPr>
        <w:t>Шаг А0. Подготовка среды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В папке проекта рядом находятся lab.py, REPORT.txt, data/clean_events.csv и 00_CHECK_ENV.cmd. Проверка среды сообщила, что интерпретатор </w:t>
      </w:r>
      <w:r>
        <w:rPr>
          <w:rFonts w:eastAsia="Times New Roman" w:cs="Times New Roman"/>
        </w:rPr>
        <w:t>доступен и в источнике 576 строк.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721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heck_pair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2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1 — Проверка среды первой пары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А1. Разделение на три части</w:t>
      </w:r>
    </w:p>
    <w:p w:rsidR="00D20DE0" w:rsidRPr="00303630" w:rsidRDefault="00A95695">
      <w:pPr>
        <w:spacing w:after="160"/>
        <w:ind w:firstLine="709"/>
        <w:jc w:val="both"/>
        <w:rPr>
          <w:lang w:val="en-US"/>
        </w:rPr>
      </w:pPr>
      <w:r>
        <w:rPr>
          <w:rFonts w:eastAsia="Times New Roman" w:cs="Times New Roman"/>
        </w:rPr>
        <w:t>Команда partition разложила исходные события по трём разделам без фильтра и без агрегации. Контрольная</w:t>
      </w:r>
      <w:r w:rsidRPr="003036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строка</w:t>
      </w:r>
      <w:r w:rsidRPr="00303630">
        <w:rPr>
          <w:rFonts w:eastAsia="Times New Roman" w:cs="Times New Roman"/>
          <w:lang w:val="en-US"/>
        </w:rPr>
        <w:t>: SOURCE_ROWS=576; part_0: rows=206; par</w:t>
      </w:r>
      <w:r w:rsidRPr="00303630">
        <w:rPr>
          <w:rFonts w:eastAsia="Times New Roman" w:cs="Times New Roman"/>
          <w:lang w:val="en-US"/>
        </w:rPr>
        <w:t>t_1: rows=178; part_2: rows=192.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Ручная проверка сохранения строк: 206 + 178 = 384; 384 + 192 = 576. Потерь нет.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Количество покупок на этом шаге ещё не получено. Раздел хранит все события: успешные покупки, просмотры, клики и покупки со статусами failed и </w:t>
      </w:r>
      <w:r>
        <w:rPr>
          <w:rFonts w:eastAsia="Times New Roman" w:cs="Times New Roman"/>
        </w:rPr>
        <w:t>cancelled. Числа 206, 178 и 192 — это размеры частей, а не число логических покупок. Фильтр применяется только на следующем шаге.</w:t>
      </w:r>
    </w:p>
    <w:p w:rsidR="00D20DE0" w:rsidRDefault="00A9569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832000" cy="13146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2 — Создание разделов и файл results/01_parts.txt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А2. Частичные агрегаты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Команда local читает каждый раздел отде</w:t>
      </w:r>
      <w:r>
        <w:rPr>
          <w:rFonts w:eastAsia="Times New Roman" w:cs="Times New Roman"/>
        </w:rPr>
        <w:t>льно и записывает partials/part_0.json, part_1.json и part_2.json. Условие отбора, найденное в функции summarize: строка учитывается, только если тип события равен purchase и статус равен success. Остальные строки в count и sum_cents не входят.</w:t>
      </w:r>
    </w:p>
    <w:tbl>
      <w:tblPr>
        <w:tblW w:w="0" w:type="auto"/>
        <w:tblLook w:val="04A0"/>
      </w:tblPr>
      <w:tblGrid>
        <w:gridCol w:w="3213"/>
        <w:gridCol w:w="3213"/>
        <w:gridCol w:w="3213"/>
      </w:tblGrid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Раздел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Успе</w:t>
            </w:r>
            <w:r>
              <w:rPr>
                <w:rFonts w:eastAsia="Times New Roman" w:cs="Times New Roman"/>
                <w:b/>
                <w:sz w:val="24"/>
              </w:rPr>
              <w:t>шные покупки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Сумма, руб.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part_0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38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99596.53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part_1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27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79029.15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part_2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25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66382.45</w:t>
            </w:r>
          </w:p>
        </w:tc>
      </w:tr>
    </w:tbl>
    <w:p w:rsidR="00D20DE0" w:rsidRDefault="00D20DE0">
      <w:pPr>
        <w:spacing w:after="120"/>
      </w:pPr>
    </w:p>
    <w:p w:rsidR="00D20DE0" w:rsidRDefault="00A95695">
      <w:pPr>
        <w:spacing w:after="160"/>
        <w:jc w:val="both"/>
      </w:pPr>
      <w:r>
        <w:rPr>
          <w:rFonts w:eastAsia="Times New Roman" w:cs="Times New Roman"/>
        </w:rPr>
        <w:t>Назначение полей частичного JSON: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task_id — идентификатор логической задачи, а не имя файла. У part_0 это значение part_0.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groups — список итогов по регионам внутри </w:t>
      </w:r>
      <w:r>
        <w:rPr>
          <w:rFonts w:eastAsia="Times New Roman" w:cs="Times New Roman"/>
        </w:rPr>
        <w:t>одного раздела.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count — число успешных покупок региона в этом разделе.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sum_cents — сумма тех же покупок в копейках. Деление на 100 переводит её в рубли.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dataset_sha256 — отпечаток исходного CSV, чтобы частичный результат нельзя было молча отнести к другому</w:t>
      </w:r>
      <w:r>
        <w:rPr>
          <w:rFonts w:eastAsia="Times New Roman" w:cs="Times New Roman"/>
        </w:rPr>
        <w:t xml:space="preserve"> набору.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sha — отпечаток списка groups. Он отличает идентичный повтор от конфликта содержимого.</w:t>
      </w:r>
    </w:p>
    <w:p w:rsidR="00D20DE0" w:rsidRDefault="00A9569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832000" cy="5229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22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3 — Частичные агрегаты и поля part_0.json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А3. Объединение по регионам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Команда reduce складывает count и sum_cents трёх частичных результатов по кл</w:t>
      </w:r>
      <w:r>
        <w:rPr>
          <w:rFonts w:eastAsia="Times New Roman" w:cs="Times New Roman"/>
        </w:rPr>
        <w:t>ючу группировки — названию региона. Получено пять регионов. Общий итог: purchases=90; amount=245008.13. Машинный результат записан в results/aggregate.json.</w:t>
      </w:r>
    </w:p>
    <w:tbl>
      <w:tblPr>
        <w:tblW w:w="0" w:type="auto"/>
        <w:tblLook w:val="04A0"/>
      </w:tblPr>
      <w:tblGrid>
        <w:gridCol w:w="3213"/>
        <w:gridCol w:w="3213"/>
        <w:gridCol w:w="3213"/>
      </w:tblGrid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Регион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Покупки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Сумма, руб.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Херсонская область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21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57000.00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Николаевская область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18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49000.00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Запорожская область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18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49500.00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Одесская область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17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46411.60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Республика Крым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16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43096.53</w:t>
            </w:r>
          </w:p>
        </w:tc>
      </w:tr>
      <w:tr w:rsidR="00D20DE0"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lastRenderedPageBreak/>
              <w:t>Итого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90</w:t>
            </w:r>
          </w:p>
        </w:tc>
        <w:tc>
          <w:tcPr>
            <w:tcW w:w="32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245008.13</w:t>
            </w:r>
          </w:p>
        </w:tc>
      </w:tr>
    </w:tbl>
    <w:p w:rsidR="00D20DE0" w:rsidRDefault="00D20DE0">
      <w:pPr>
        <w:spacing w:after="120"/>
      </w:pPr>
    </w:p>
    <w:p w:rsidR="00D20DE0" w:rsidRDefault="00A95695">
      <w:pPr>
        <w:spacing w:after="160"/>
        <w:jc w:val="both"/>
      </w:pPr>
      <w:r>
        <w:rPr>
          <w:rFonts w:eastAsia="Times New Roman" w:cs="Times New Roman"/>
          <w:b/>
        </w:rPr>
        <w:t>Ручной расчёт Херсонской области по трём файлам partials/part_N.json.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В</w:t>
      </w:r>
      <w:r w:rsidRPr="00303630">
        <w:rPr>
          <w:rFonts w:eastAsia="Times New Roman" w:cs="Times New Roman"/>
          <w:lang w:val="en-US"/>
        </w:rPr>
        <w:t xml:space="preserve"> part_0: count = 10, </w:t>
      </w:r>
      <w:proofErr w:type="spellStart"/>
      <w:r w:rsidRPr="00303630">
        <w:rPr>
          <w:rFonts w:eastAsia="Times New Roman" w:cs="Times New Roman"/>
          <w:lang w:val="en-US"/>
        </w:rPr>
        <w:t>sum_cents</w:t>
      </w:r>
      <w:proofErr w:type="spellEnd"/>
      <w:r w:rsidRPr="00303630">
        <w:rPr>
          <w:rFonts w:eastAsia="Times New Roman" w:cs="Times New Roman"/>
          <w:lang w:val="en-US"/>
        </w:rPr>
        <w:t xml:space="preserve"> = 2500000. </w:t>
      </w:r>
      <w:r>
        <w:rPr>
          <w:rFonts w:eastAsia="Times New Roman" w:cs="Times New Roman"/>
        </w:rPr>
        <w:t>В</w:t>
      </w:r>
      <w:r w:rsidRPr="00303630">
        <w:rPr>
          <w:rFonts w:eastAsia="Times New Roman" w:cs="Times New Roman"/>
          <w:lang w:val="en-US"/>
        </w:rPr>
        <w:t xml:space="preserve"> part_1: count = 6, </w:t>
      </w:r>
      <w:proofErr w:type="spellStart"/>
      <w:r w:rsidRPr="00303630">
        <w:rPr>
          <w:rFonts w:eastAsia="Times New Roman" w:cs="Times New Roman"/>
          <w:lang w:val="en-US"/>
        </w:rPr>
        <w:t>sum_cents</w:t>
      </w:r>
      <w:proofErr w:type="spellEnd"/>
      <w:r w:rsidRPr="00303630">
        <w:rPr>
          <w:rFonts w:eastAsia="Times New Roman" w:cs="Times New Roman"/>
          <w:lang w:val="en-US"/>
        </w:rPr>
        <w:t xml:space="preserve"> = 1800000. </w:t>
      </w:r>
      <w:r>
        <w:rPr>
          <w:rFonts w:eastAsia="Times New Roman" w:cs="Times New Roman"/>
        </w:rPr>
        <w:t>В part_2: count = 5, sum_cents = 1400000. Область есть во всех трёх частичных результатах, нулевых вкладов нет.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Сложение количеств: 10 + 6 + 5 = 21.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Сложение копеек целыми числами: 2500000 + 1800000 + 1400000 = 5700000.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Перевод в рубли: 5700000</w:t>
      </w:r>
      <w:r>
        <w:rPr>
          <w:rFonts w:eastAsia="Times New Roman" w:cs="Times New Roman"/>
        </w:rPr>
        <w:t xml:space="preserve"> / 100 = 57000.00. Строка общего результата совпадает с этим расчётом.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Сложение трёх разделов для всего набора: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Количество: 38 + 27 + 25 = 90.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Сумма: 99596.53 + 79029.15 = 178625.68; 178625.68 + 66382.45 = 245008.13 руб.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Ключ группировки — регион. Сводить </w:t>
      </w:r>
      <w:r>
        <w:rPr>
          <w:rFonts w:eastAsia="Times New Roman" w:cs="Times New Roman"/>
        </w:rPr>
        <w:t>можно именно количество и сумму в копейках: эти операции ассоциативны и коммутативны, порядок разделов на итог не влияет. Среднее на частичных результатах так сводить нельзя, это показывает второй практикум.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2026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duc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4 — Сведение пяти регионов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А4. Све</w:t>
      </w:r>
      <w:r>
        <w:rPr>
          <w:rFonts w:eastAsia="Times New Roman" w:cs="Times New Roman"/>
          <w:b/>
        </w:rPr>
        <w:t>рка с исходными данными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Команда verify заново отбирает успешные покупки прямо из clean_events.csv и сравнивает с aggregate.json количество и точную сумму каждого региона. Результат: PASS. Logical purchases=90; amount=245008.13.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lastRenderedPageBreak/>
        <w:t>Проверка всех регионов сильн</w:t>
      </w:r>
      <w:r>
        <w:rPr>
          <w:rFonts w:eastAsia="Times New Roman" w:cs="Times New Roman"/>
        </w:rPr>
        <w:t>ее проверки одной общей суммы. Если один регион завышен, а другой занижен на ту же величину, общая сумма останется прежней, но ошибка распределения сохранится. Порегионное сравнение такое погашение обнаруживает.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Условие отбора словами: в функцию summarize </w:t>
      </w:r>
      <w:r>
        <w:rPr>
          <w:rFonts w:eastAsia="Times New Roman" w:cs="Times New Roman"/>
        </w:rPr>
        <w:t>попадает событие, которое одновременно является покупкой (purchase) и имеет успешный статус (success). Любой другой тип или статус отбрасывается до суммирования.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8402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4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5 — Прямая сверка по регионам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А5. Отчёт и архив первой пары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REPORT.txt заполнен </w:t>
      </w:r>
      <w:r>
        <w:rPr>
          <w:rFonts w:eastAsia="Times New Roman" w:cs="Times New Roman"/>
        </w:rPr>
        <w:t xml:space="preserve">расчётами и пояснениями в кодировке UTF-8. Упаковка завершилась строкой READY и создала submission/BigData4_pair1_result.zip. В архив вошли отчёт, исходный CSV, контрольное описание, разделы, частичные JSON и папка results. Весь стартовый каталог повторно </w:t>
      </w:r>
      <w:r>
        <w:rPr>
          <w:rFonts w:eastAsia="Times New Roman" w:cs="Times New Roman"/>
        </w:rPr>
        <w:t>не упаковывался.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6029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6 — Архив результата первой пары</w:t>
      </w:r>
    </w:p>
    <w:p w:rsidR="00D20DE0" w:rsidRDefault="00A95695">
      <w:pPr>
        <w:spacing w:before="280" w:after="160"/>
        <w:jc w:val="center"/>
      </w:pPr>
      <w:r>
        <w:rPr>
          <w:rFonts w:eastAsia="Times New Roman" w:cs="Times New Roman"/>
          <w:b/>
          <w:sz w:val="32"/>
        </w:rPr>
        <w:t>2. Среднее и повторная обработка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Вторая пара начинает с уже подготовленных parts и partials. Результаты первой пары не переносились: в проекте свои разделы, свои частичные JSON и собственный </w:t>
      </w:r>
      <w:r>
        <w:rPr>
          <w:rFonts w:eastAsia="Times New Roman" w:cs="Times New Roman"/>
        </w:rPr>
        <w:t>архив.</w:t>
      </w:r>
    </w:p>
    <w:p w:rsidR="00D20DE0" w:rsidRDefault="00A95695">
      <w:pPr>
        <w:spacing w:before="120" w:after="120"/>
        <w:jc w:val="both"/>
      </w:pPr>
      <w:r>
        <w:rPr>
          <w:rFonts w:eastAsia="Times New Roman" w:cs="Times New Roman"/>
          <w:b/>
        </w:rPr>
        <w:t>Шаг Б0. Проверка среды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Повторная проверка показала тот же источник: Python OK; source rows=576.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7215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heck_pair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2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7 — Проверка среды второй пары</w:t>
      </w:r>
    </w:p>
    <w:p w:rsidR="00D20DE0" w:rsidRPr="00303630" w:rsidRDefault="00A95695">
      <w:pPr>
        <w:spacing w:before="160" w:after="120"/>
        <w:jc w:val="both"/>
        <w:rPr>
          <w:lang w:val="en-US"/>
        </w:rPr>
      </w:pPr>
      <w:r>
        <w:rPr>
          <w:rFonts w:eastAsia="Times New Roman" w:cs="Times New Roman"/>
          <w:b/>
        </w:rPr>
        <w:t>Шаг Б1. Два</w:t>
      </w:r>
      <w:r w:rsidRPr="00303630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средних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lastRenderedPageBreak/>
        <w:t>Команда</w:t>
      </w:r>
      <w:r w:rsidRPr="00303630">
        <w:rPr>
          <w:rFonts w:eastAsia="Times New Roman" w:cs="Times New Roman"/>
          <w:lang w:val="en-US"/>
        </w:rPr>
        <w:t xml:space="preserve"> averages </w:t>
      </w:r>
      <w:r>
        <w:rPr>
          <w:rFonts w:eastAsia="Times New Roman" w:cs="Times New Roman"/>
        </w:rPr>
        <w:t>выводит</w:t>
      </w:r>
      <w:r w:rsidRPr="00303630">
        <w:rPr>
          <w:rFonts w:eastAsia="Times New Roman" w:cs="Times New Roman"/>
          <w:lang w:val="en-US"/>
        </w:rPr>
        <w:t xml:space="preserve"> WRONG_UNWEIGHTED_MEAN=2734.42 </w:t>
      </w:r>
      <w:r>
        <w:rPr>
          <w:rFonts w:eastAsia="Times New Roman" w:cs="Times New Roman"/>
        </w:rPr>
        <w:t>и</w:t>
      </w:r>
      <w:r w:rsidRPr="00303630">
        <w:rPr>
          <w:rFonts w:eastAsia="Times New Roman" w:cs="Times New Roman"/>
          <w:lang w:val="en-US"/>
        </w:rPr>
        <w:t xml:space="preserve"> CORRECT_WEIGHTED_MEAN=2722.31. </w:t>
      </w:r>
      <w:r>
        <w:rPr>
          <w:rFonts w:eastAsia="Times New Roman" w:cs="Times New Roman"/>
        </w:rPr>
        <w:t>Верн</w:t>
      </w:r>
      <w:r>
        <w:rPr>
          <w:rFonts w:eastAsia="Times New Roman" w:cs="Times New Roman"/>
        </w:rPr>
        <w:t>ая формула: 245008.13 / 90 = 2722.31.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Локальные количества, суммы и средние, посчитанные из неокруглённых сумм:</w:t>
      </w:r>
    </w:p>
    <w:tbl>
      <w:tblPr>
        <w:tblW w:w="0" w:type="auto"/>
        <w:tblLook w:val="04A0"/>
      </w:tblPr>
      <w:tblGrid>
        <w:gridCol w:w="2409"/>
        <w:gridCol w:w="2409"/>
        <w:gridCol w:w="2409"/>
        <w:gridCol w:w="2409"/>
      </w:tblGrid>
      <w:tr w:rsidR="00D20DE0"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Раздел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Покупки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Сумма, руб.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:rsidR="00D20DE0" w:rsidRDefault="00A95695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Среднее, руб.</w:t>
            </w:r>
          </w:p>
        </w:tc>
      </w:tr>
      <w:tr w:rsidR="00D20DE0"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part_0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38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99596.53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99596.53 / 38 = 2620.9613…</w:t>
            </w:r>
          </w:p>
        </w:tc>
      </w:tr>
      <w:tr w:rsidR="00D20DE0"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part_1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27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79029.15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79029.15 / 27 = 2927.0055…</w:t>
            </w:r>
          </w:p>
        </w:tc>
      </w:tr>
      <w:tr w:rsidR="00D20DE0"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part_2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25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66382.45</w:t>
            </w:r>
          </w:p>
        </w:tc>
        <w:tc>
          <w:tcPr>
            <w:tcW w:w="24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D20DE0" w:rsidRDefault="00A95695">
            <w:r>
              <w:rPr>
                <w:rFonts w:eastAsia="Times New Roman" w:cs="Times New Roman"/>
                <w:sz w:val="24"/>
              </w:rPr>
              <w:t>66382.45 / 25 = 2655.2980…</w:t>
            </w:r>
          </w:p>
        </w:tc>
      </w:tr>
    </w:tbl>
    <w:p w:rsidR="00D20DE0" w:rsidRDefault="00D20DE0">
      <w:pPr>
        <w:spacing w:after="120"/>
      </w:pP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Невзвешенное среднее получается усреднением трёх локальных средних, как будто разделы равноправны: (2620.9613157895 + 2927.0055555556 + 2655.298) / 3 = 2734.4216…, после округления до двух знаков 2734.42. Программа </w:t>
      </w:r>
      <w:r>
        <w:rPr>
          <w:rFonts w:eastAsia="Times New Roman" w:cs="Times New Roman"/>
        </w:rPr>
        <w:t>считает эту величину по неокруглённым средним. Восстанавливать общую сумму из уже округлённых средних нельзя.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Верное среднее взвешивает раздел числом покупок: (99596.53 + 79029.15 + 66382.45) / (38 + 27 + 25) = 245008.13 / 90 = 2722.3125… = 2722.31.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Числа </w:t>
      </w:r>
      <w:r>
        <w:rPr>
          <w:rFonts w:eastAsia="Times New Roman" w:cs="Times New Roman"/>
        </w:rPr>
        <w:t>206, 178 и 192 весами служить не могут. Это количества всех строк раздела, включая события, которые фильтр purchase + success отбрасывает. Вес покупки — единица на каждую успешную покупку, поэтому вес раздела равен 38, 27 или 25. Подстановка размеров разде</w:t>
      </w:r>
      <w:r>
        <w:rPr>
          <w:rFonts w:eastAsia="Times New Roman" w:cs="Times New Roman"/>
        </w:rPr>
        <w:t>лов отвечала бы на другой вопрос: она смешивала бы покупки с просмотрами и отказами.</w:t>
      </w:r>
    </w:p>
    <w:p w:rsidR="00D20DE0" w:rsidRDefault="00A95695">
      <w:pPr>
        <w:spacing w:after="160"/>
        <w:jc w:val="both"/>
      </w:pPr>
      <w:r>
        <w:rPr>
          <w:rFonts w:eastAsia="Times New Roman" w:cs="Times New Roman"/>
          <w:b/>
        </w:rPr>
        <w:t>Ручной учебный пример из задания.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Дано: одна покупка на 100 руб. и три покупки на общую сумму 900 руб.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Среднее группы из трёх покупок: 900 / 3 = 300 руб.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Невзвешенное </w:t>
      </w:r>
      <w:r>
        <w:rPr>
          <w:rFonts w:eastAsia="Times New Roman" w:cs="Times New Roman"/>
        </w:rPr>
        <w:t>среднее двух групп: (100 + 300) / 2 = 400 / 2 = 200 руб. Группа из одной покупки получила такой же вес, как группа из трёх.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Верный итог считается по исходным суммам и количествам: (100 + 900) / (1 + 3) = 1000 / 4 = 250 руб.</w:t>
      </w:r>
    </w:p>
    <w:p w:rsidR="00D20DE0" w:rsidRDefault="00A9569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832000" cy="1551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verages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8 — Невзвешенное и взв</w:t>
      </w:r>
      <w:r>
        <w:rPr>
          <w:rFonts w:eastAsia="Times New Roman" w:cs="Times New Roman"/>
          <w:i/>
          <w:sz w:val="24"/>
        </w:rPr>
        <w:t>ешенное средние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Б2. Повтор результата</w:t>
      </w:r>
    </w:p>
    <w:p w:rsidR="00D20DE0" w:rsidRPr="00303630" w:rsidRDefault="00A95695">
      <w:pPr>
        <w:spacing w:after="160"/>
        <w:ind w:firstLine="709"/>
        <w:jc w:val="both"/>
        <w:rPr>
          <w:lang w:val="en-US"/>
        </w:rPr>
      </w:pPr>
      <w:r>
        <w:rPr>
          <w:rFonts w:eastAsia="Times New Roman" w:cs="Times New Roman"/>
        </w:rPr>
        <w:t xml:space="preserve">Команда repeat создала partials/part_0_retry.json. Контрольная строка: FILES=4; UNIQUE_TASKS=3. </w:t>
      </w:r>
      <w:r w:rsidRPr="00303630">
        <w:rPr>
          <w:rFonts w:eastAsia="Times New Roman" w:cs="Times New Roman"/>
          <w:lang w:val="en-US"/>
        </w:rPr>
        <w:t>NAIVE_COUNT=128; NAIVE_AMOUNT=344604.66.</w:t>
      </w:r>
    </w:p>
    <w:p w:rsidR="00D20DE0" w:rsidRDefault="00A95695">
      <w:pPr>
        <w:spacing w:after="160"/>
        <w:ind w:firstLine="709"/>
        <w:jc w:val="both"/>
      </w:pPr>
      <w:proofErr w:type="gramStart"/>
      <w:r w:rsidRPr="00303630">
        <w:rPr>
          <w:rFonts w:eastAsia="Times New Roman" w:cs="Times New Roman"/>
          <w:lang w:val="en-US"/>
        </w:rPr>
        <w:t>part_0.json</w:t>
      </w:r>
      <w:proofErr w:type="gramEnd"/>
      <w:r w:rsidRPr="003036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и</w:t>
      </w:r>
      <w:r w:rsidRPr="00303630">
        <w:rPr>
          <w:rFonts w:eastAsia="Times New Roman" w:cs="Times New Roman"/>
          <w:lang w:val="en-US"/>
        </w:rPr>
        <w:t xml:space="preserve"> part_0_retry.json </w:t>
      </w:r>
      <w:r>
        <w:rPr>
          <w:rFonts w:eastAsia="Times New Roman" w:cs="Times New Roman"/>
        </w:rPr>
        <w:t>открыты</w:t>
      </w:r>
      <w:r w:rsidRPr="003036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как</w:t>
      </w:r>
      <w:r w:rsidRPr="003036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текст</w:t>
      </w:r>
      <w:r w:rsidRPr="00303630"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</w:rPr>
        <w:t xml:space="preserve">У них одинаковый task_id </w:t>
      </w:r>
      <w:r>
        <w:rPr>
          <w:rFonts w:eastAsia="Times New Roman" w:cs="Times New Roman"/>
        </w:rPr>
        <w:t>(part_0), одинаковый dataset_sha256, одинаковый sha и одинаковый список groups. Это не новая порция покупок, а вторая копия уже посчитанного результата.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Наивный подсчёт без проверки повтора: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Количество: 90 + 38 = 128.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Сумма: 245008.13 + 99596.53 = 344604.6</w:t>
      </w:r>
      <w:r>
        <w:rPr>
          <w:rFonts w:eastAsia="Times New Roman" w:cs="Times New Roman"/>
        </w:rPr>
        <w:t>6 руб.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Лишние 38 покупок и 99596.53 руб. — это повторный вклад part_0. Исходный CSV не изменялся: задвоение появилось только потому, что сведение прочитало четыре файла и не заметило, что логических задач по-прежнему три.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14332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9 — Повтор part_0 и наив</w:t>
      </w:r>
      <w:r>
        <w:rPr>
          <w:rFonts w:eastAsia="Times New Roman" w:cs="Times New Roman"/>
          <w:i/>
          <w:sz w:val="24"/>
        </w:rPr>
        <w:t>ный итог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Б3. Ожидаемая остановка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Строгое объединение остановилось с сообщением:</w:t>
      </w:r>
    </w:p>
    <w:p w:rsidR="00D20DE0" w:rsidRPr="00303630" w:rsidRDefault="00A95695">
      <w:pPr>
        <w:spacing w:after="160"/>
        <w:jc w:val="center"/>
        <w:rPr>
          <w:lang w:val="en-US"/>
        </w:rPr>
      </w:pPr>
      <w:r w:rsidRPr="00303630">
        <w:rPr>
          <w:rFonts w:eastAsia="Times New Roman" w:cs="Times New Roman"/>
          <w:b/>
          <w:lang w:val="en-US"/>
        </w:rPr>
        <w:t xml:space="preserve">EXPECTED STOP: Duplicate </w:t>
      </w:r>
      <w:proofErr w:type="spellStart"/>
      <w:r w:rsidRPr="00303630">
        <w:rPr>
          <w:rFonts w:eastAsia="Times New Roman" w:cs="Times New Roman"/>
          <w:b/>
          <w:lang w:val="en-US"/>
        </w:rPr>
        <w:t>task_id</w:t>
      </w:r>
      <w:proofErr w:type="spellEnd"/>
      <w:r w:rsidRPr="00303630">
        <w:rPr>
          <w:rFonts w:eastAsia="Times New Roman" w:cs="Times New Roman"/>
          <w:b/>
          <w:lang w:val="en-US"/>
        </w:rPr>
        <w:t>=part_0. Strict reducer refused double counting.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lastRenderedPageBreak/>
        <w:t>Это полезный отказ. Повтор логической задачи опаснее обычной ошибки округления: он незаметн</w:t>
      </w:r>
      <w:r>
        <w:rPr>
          <w:rFonts w:eastAsia="Times New Roman" w:cs="Times New Roman"/>
        </w:rPr>
        <w:t>о увеличивает и количество, и сумму. Строгий reducer не выбирает «какую копию оставить», а прекращает сведение, чтобы двойной учёт нельзя было принять за успех. Команда guard перехватывает именно этот ожидаемый отказ и сама завершается успешно. Следующий ш</w:t>
      </w:r>
      <w:r>
        <w:rPr>
          <w:rFonts w:eastAsia="Times New Roman" w:cs="Times New Roman"/>
        </w:rPr>
        <w:t>аг — safe, программу переустанавливать не нужно.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8402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4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10 — Ожидаемая остановка строгого объединения</w:t>
      </w:r>
    </w:p>
    <w:p w:rsidR="00D20DE0" w:rsidRPr="00303630" w:rsidRDefault="00A95695">
      <w:pPr>
        <w:spacing w:before="160" w:after="120"/>
        <w:jc w:val="both"/>
        <w:rPr>
          <w:lang w:val="en-US"/>
        </w:rPr>
      </w:pPr>
      <w:r>
        <w:rPr>
          <w:rFonts w:eastAsia="Times New Roman" w:cs="Times New Roman"/>
          <w:b/>
        </w:rPr>
        <w:t>Шаг Б4. Идентичный</w:t>
      </w:r>
      <w:r w:rsidRPr="00303630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повтор</w:t>
      </w:r>
      <w:r w:rsidRPr="00303630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учитывается</w:t>
      </w:r>
      <w:r w:rsidRPr="00303630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один</w:t>
      </w:r>
      <w:r w:rsidRPr="00303630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раз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Команда</w:t>
      </w:r>
      <w:r w:rsidRPr="00303630">
        <w:rPr>
          <w:rFonts w:eastAsia="Times New Roman" w:cs="Times New Roman"/>
          <w:lang w:val="en-US"/>
        </w:rPr>
        <w:t xml:space="preserve"> safe </w:t>
      </w:r>
      <w:r>
        <w:rPr>
          <w:rFonts w:eastAsia="Times New Roman" w:cs="Times New Roman"/>
        </w:rPr>
        <w:t>вывела</w:t>
      </w:r>
      <w:r w:rsidRPr="00303630">
        <w:rPr>
          <w:rFonts w:eastAsia="Times New Roman" w:cs="Times New Roman"/>
          <w:lang w:val="en-US"/>
        </w:rPr>
        <w:t xml:space="preserve"> IGNORED_IDENTICAL_REPEATS=1; PURCHASES=90; AMOUNT=245008.13; MEAN=2722.31 </w:t>
      </w:r>
      <w:r>
        <w:rPr>
          <w:rFonts w:eastAsia="Times New Roman" w:cs="Times New Roman"/>
        </w:rPr>
        <w:t>и</w:t>
      </w:r>
      <w:r w:rsidRPr="003036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строку</w:t>
      </w:r>
      <w:r w:rsidRPr="00303630">
        <w:rPr>
          <w:rFonts w:eastAsia="Times New Roman" w:cs="Times New Roman"/>
          <w:lang w:val="en-US"/>
        </w:rPr>
        <w:t xml:space="preserve"> P</w:t>
      </w:r>
      <w:r w:rsidRPr="00303630">
        <w:rPr>
          <w:rFonts w:eastAsia="Times New Roman" w:cs="Times New Roman"/>
          <w:lang w:val="en-US"/>
        </w:rPr>
        <w:t xml:space="preserve">ASS: every region matches the direct reference. </w:t>
      </w:r>
      <w:r>
        <w:rPr>
          <w:rFonts w:eastAsia="Times New Roman" w:cs="Times New Roman"/>
        </w:rPr>
        <w:t>Повторный запуск 04_SAFE оставил тот же итог: исключение идентичной копии идемпотентно.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Сравнение с наивным итогом шага Б2: 128 покупок и 344604.66 руб. против восстановленных 90 покупок и 245008.13 руб. Разн</w:t>
      </w:r>
      <w:r>
        <w:rPr>
          <w:rFonts w:eastAsia="Times New Roman" w:cs="Times New Roman"/>
        </w:rPr>
        <w:t>ица равна ровно одному лишнему вкладу part_0.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Три разных ситуации: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Идентичный повтор задачи — тот же task_id и тот же sha содержимого. Это одна и та же работа, доставленная дважды. Её учитывают один раз.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Конфликт результатов — тот же task_id, но другой sha</w:t>
      </w:r>
      <w:r>
        <w:rPr>
          <w:rFonts w:eastAsia="Times New Roman" w:cs="Times New Roman"/>
        </w:rPr>
        <w:t xml:space="preserve"> или другой отпечаток набора. Какую версию выбрать, неизвестно, поэтому такой файл нельзя отбросить как повтор. Сведение должно остановиться.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Две настоящие покупки с одинаковой ценой — разные строки исходных данных. У них разные события, они обе проходят ф</w:t>
      </w:r>
      <w:r>
        <w:rPr>
          <w:rFonts w:eastAsia="Times New Roman" w:cs="Times New Roman"/>
        </w:rPr>
        <w:t>ильтр purchase + success и обе входят в count. Совпадение цены не делает одну из них повтором задачи.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>Одного имени файла для распознавания повтора мало. part_0_retry.json называется иначе, чем part_0.json, но несёт тот же task_id. В load_partials идентично</w:t>
      </w:r>
      <w:r>
        <w:rPr>
          <w:rFonts w:eastAsia="Times New Roman" w:cs="Times New Roman"/>
        </w:rPr>
        <w:t>сть проверяется по task_id, dataset_sha256 и sha: имя лишь указывает, откуда прочитан документ. Без task_id повтор под новым именем был бы посчитан второй раз, а без sha нельзя отличить точную копию от испорченного результата с тем же идентификатором.</w:t>
      </w:r>
    </w:p>
    <w:p w:rsidR="00D20DE0" w:rsidRDefault="00A9569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832000" cy="1551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afe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</w:t>
      </w:r>
      <w:r>
        <w:rPr>
          <w:rFonts w:eastAsia="Times New Roman" w:cs="Times New Roman"/>
          <w:i/>
          <w:sz w:val="24"/>
        </w:rPr>
        <w:t>сунок 11 — Безопасное сведение и повторный запуск</w:t>
      </w:r>
    </w:p>
    <w:p w:rsidR="00D20DE0" w:rsidRDefault="00A95695">
      <w:pPr>
        <w:spacing w:before="160" w:after="120"/>
        <w:jc w:val="both"/>
      </w:pPr>
      <w:r>
        <w:rPr>
          <w:rFonts w:eastAsia="Times New Roman" w:cs="Times New Roman"/>
          <w:b/>
        </w:rPr>
        <w:t>Шаг Б5. Архив второй пары</w:t>
      </w:r>
    </w:p>
    <w:p w:rsidR="00D20DE0" w:rsidRDefault="00A95695">
      <w:pPr>
        <w:spacing w:after="160"/>
        <w:ind w:firstLine="709"/>
        <w:jc w:val="both"/>
      </w:pPr>
      <w:r>
        <w:rPr>
          <w:rFonts w:eastAsia="Times New Roman" w:cs="Times New Roman"/>
        </w:rPr>
        <w:t xml:space="preserve">После заполнения REPORT.txt упаковка выдала READY и создала submission/BigData4_pair2_result.zip. В архиве отчёт, исходный CSV, контрольное описание, </w:t>
      </w:r>
      <w:proofErr w:type="gramStart"/>
      <w:r>
        <w:rPr>
          <w:rFonts w:eastAsia="Times New Roman" w:cs="Times New Roman"/>
        </w:rPr>
        <w:t>частичные</w:t>
      </w:r>
      <w:proofErr w:type="gramEnd"/>
      <w:r>
        <w:rPr>
          <w:rFonts w:eastAsia="Times New Roman" w:cs="Times New Roman"/>
        </w:rPr>
        <w:t xml:space="preserve"> JSON, включая </w:t>
      </w:r>
      <w:r>
        <w:rPr>
          <w:rFonts w:eastAsia="Times New Roman" w:cs="Times New Roman"/>
        </w:rPr>
        <w:t xml:space="preserve">идентичный повтор, и </w:t>
      </w:r>
      <w:proofErr w:type="spellStart"/>
      <w:r>
        <w:rPr>
          <w:rFonts w:eastAsia="Times New Roman" w:cs="Times New Roman"/>
        </w:rPr>
        <w:t>results</w:t>
      </w:r>
      <w:proofErr w:type="spellEnd"/>
      <w:r>
        <w:rPr>
          <w:rFonts w:eastAsia="Times New Roman" w:cs="Times New Roman"/>
        </w:rPr>
        <w:t>.</w:t>
      </w:r>
    </w:p>
    <w:p w:rsidR="00D20DE0" w:rsidRDefault="00A9569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832000" cy="6029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E0" w:rsidRDefault="00A95695">
      <w:pPr>
        <w:jc w:val="center"/>
      </w:pPr>
      <w:r>
        <w:rPr>
          <w:rFonts w:eastAsia="Times New Roman" w:cs="Times New Roman"/>
          <w:i/>
          <w:sz w:val="24"/>
        </w:rPr>
        <w:t>Рисунок 12 — Архив результата второй пары</w:t>
      </w:r>
    </w:p>
    <w:p w:rsidR="00D20DE0" w:rsidRDefault="00A95695">
      <w:pPr>
        <w:spacing w:before="240" w:after="160"/>
        <w:jc w:val="center"/>
      </w:pPr>
      <w:r>
        <w:rPr>
          <w:rFonts w:eastAsia="Times New Roman" w:cs="Times New Roman"/>
          <w:b/>
          <w:sz w:val="32"/>
        </w:rPr>
        <w:t>Выводы</w:t>
      </w:r>
    </w:p>
    <w:p w:rsidR="00D20DE0" w:rsidRDefault="00A95695" w:rsidP="00303630">
      <w:pPr>
        <w:spacing w:after="0"/>
        <w:ind w:firstLine="709"/>
        <w:jc w:val="both"/>
      </w:pPr>
      <w:r>
        <w:rPr>
          <w:rFonts w:eastAsia="Times New Roman" w:cs="Times New Roman"/>
        </w:rPr>
        <w:t>1. 576 событий разделены на части 206, 178 и 192 без потери строк. Число покупок на этапе разделения не возникает: фильтр ещё не применён.</w:t>
      </w:r>
    </w:p>
    <w:p w:rsidR="00D20DE0" w:rsidRDefault="00A95695" w:rsidP="00303630">
      <w:pPr>
        <w:spacing w:after="0"/>
        <w:ind w:firstLine="709"/>
        <w:jc w:val="both"/>
      </w:pPr>
      <w:r>
        <w:rPr>
          <w:rFonts w:eastAsia="Times New Roman" w:cs="Times New Roman"/>
        </w:rPr>
        <w:t xml:space="preserve">2. После отбора успешных </w:t>
      </w:r>
      <w:r>
        <w:rPr>
          <w:rFonts w:eastAsia="Times New Roman" w:cs="Times New Roman"/>
        </w:rPr>
        <w:t xml:space="preserve">покупок получены частичные итоги 38 / 99596.53, 27 / 79029.15 и 25 </w:t>
      </w:r>
      <w:r>
        <w:rPr>
          <w:rFonts w:eastAsia="Times New Roman" w:cs="Times New Roman"/>
        </w:rPr>
        <w:t xml:space="preserve">/ 66382.45. Сведение по региону </w:t>
      </w:r>
      <w:r>
        <w:rPr>
          <w:rFonts w:eastAsia="Times New Roman" w:cs="Times New Roman"/>
        </w:rPr>
        <w:t xml:space="preserve">даёт </w:t>
      </w:r>
      <w:r>
        <w:rPr>
          <w:rFonts w:eastAsia="Times New Roman" w:cs="Times New Roman"/>
        </w:rPr>
        <w:t>90 покупок и 245008.13 руб. Херсонская область сверена вручную: 21 покупка и 57000.00 руб.</w:t>
      </w:r>
    </w:p>
    <w:p w:rsidR="00D20DE0" w:rsidRDefault="00A95695" w:rsidP="00303630">
      <w:pPr>
        <w:spacing w:after="0"/>
        <w:ind w:firstLine="709"/>
        <w:jc w:val="both"/>
      </w:pPr>
      <w:r>
        <w:rPr>
          <w:rFonts w:eastAsia="Times New Roman" w:cs="Times New Roman"/>
        </w:rPr>
        <w:t xml:space="preserve">3. Порегионная сверка с прямым проходом по CSV подтвердила и </w:t>
      </w:r>
      <w:r>
        <w:rPr>
          <w:rFonts w:eastAsia="Times New Roman" w:cs="Times New Roman"/>
        </w:rPr>
        <w:t>количества, и точные суммы. Общей суммы для такой проверки недостаточно.</w:t>
      </w:r>
    </w:p>
    <w:p w:rsidR="00D20DE0" w:rsidRDefault="00A95695" w:rsidP="00303630">
      <w:pPr>
        <w:spacing w:after="0"/>
        <w:ind w:firstLine="709"/>
        <w:jc w:val="both"/>
      </w:pPr>
      <w:r>
        <w:rPr>
          <w:rFonts w:eastAsia="Times New Roman" w:cs="Times New Roman"/>
        </w:rPr>
        <w:t>4. Среднее локальных средних равно 2734.42 и не совпадает с верным 245008.13 / 90 = 2722.31. Вес раздела — число покупок, а не число всех строк.</w:t>
      </w:r>
    </w:p>
    <w:p w:rsidR="00D20DE0" w:rsidRDefault="00A95695" w:rsidP="00303630">
      <w:pPr>
        <w:spacing w:after="0"/>
        <w:ind w:firstLine="709"/>
        <w:jc w:val="both"/>
      </w:pPr>
      <w:r>
        <w:rPr>
          <w:rFonts w:eastAsia="Times New Roman" w:cs="Times New Roman"/>
        </w:rPr>
        <w:t>5. Повтор файла с тем же task_id наивн</w:t>
      </w:r>
      <w:r>
        <w:rPr>
          <w:rFonts w:eastAsia="Times New Roman" w:cs="Times New Roman"/>
        </w:rPr>
        <w:t>о раздувает итог до 128 покупок и 344604.66 руб. Строгое объединение обязано остановиться. Идентичную копию можно учесть один раз; конфликт содержимого и две реальные покупки одной цены — это другие случаи.</w:t>
      </w:r>
    </w:p>
    <w:p w:rsidR="00D20DE0" w:rsidRDefault="00A95695" w:rsidP="00303630">
      <w:pPr>
        <w:spacing w:after="0"/>
        <w:ind w:firstLine="709"/>
        <w:jc w:val="both"/>
      </w:pPr>
      <w:r>
        <w:rPr>
          <w:rFonts w:eastAsia="Times New Roman" w:cs="Times New Roman"/>
        </w:rPr>
        <w:t>Граница модели: вычисления локальные и последоват</w:t>
      </w:r>
      <w:r>
        <w:rPr>
          <w:rFonts w:eastAsia="Times New Roman" w:cs="Times New Roman"/>
        </w:rPr>
        <w:t>ельные. Они показывают, какие величины можно сводить по частям (count и sum_cents) и какие нельзя (среднее), но не измеряют отказоустойчивость и ускорение кластера Hadoop.</w:t>
      </w:r>
    </w:p>
    <w:p w:rsidR="00D20DE0" w:rsidRDefault="00A95695" w:rsidP="00303630">
      <w:pPr>
        <w:spacing w:after="0"/>
        <w:ind w:firstLine="709"/>
        <w:jc w:val="both"/>
      </w:pPr>
      <w:r>
        <w:rPr>
          <w:rFonts w:eastAsia="Times New Roman" w:cs="Times New Roman"/>
        </w:rPr>
        <w:t>Затруднений при выполнении этапов не возникло. Все контрольные строки совпали с указ</w:t>
      </w:r>
      <w:r>
        <w:rPr>
          <w:rFonts w:eastAsia="Times New Roman" w:cs="Times New Roman"/>
        </w:rPr>
        <w:t>анными в практикумах.</w:t>
      </w:r>
    </w:p>
    <w:sectPr w:rsidR="00D20DE0" w:rsidSect="007538D5">
      <w:headerReference w:type="default" r:id="rId19"/>
      <w:pgSz w:w="11906" w:h="16838"/>
      <w:pgMar w:top="1134" w:right="567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5695" w:rsidRDefault="00A95695">
      <w:pPr>
        <w:spacing w:line="240" w:lineRule="auto"/>
      </w:pPr>
      <w:r>
        <w:separator/>
      </w:r>
    </w:p>
  </w:endnote>
  <w:endnote w:type="continuationSeparator" w:id="0">
    <w:p w:rsidR="00A95695" w:rsidRDefault="00A9569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5695" w:rsidRDefault="00A95695">
      <w:pPr>
        <w:spacing w:after="0"/>
      </w:pPr>
      <w:r>
        <w:separator/>
      </w:r>
    </w:p>
  </w:footnote>
  <w:footnote w:type="continuationSeparator" w:id="0">
    <w:p w:rsidR="00A95695" w:rsidRDefault="00A95695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D20DE0">
        <w:pPr>
          <w:pStyle w:val="a8"/>
          <w:jc w:val="right"/>
        </w:pPr>
        <w:fldSimple w:instr=" PAGE   \* MERGEFORMAT ">
          <w:r w:rsidR="00303630">
            <w:rPr>
              <w:noProof/>
            </w:rPr>
            <w:t>10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1102C"/>
    <w:rsid w:val="00160D71"/>
    <w:rsid w:val="00169E9D"/>
    <w:rsid w:val="00174B8E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3630"/>
    <w:rsid w:val="00306B8A"/>
    <w:rsid w:val="00335307"/>
    <w:rsid w:val="0034185E"/>
    <w:rsid w:val="003426BF"/>
    <w:rsid w:val="003431D6"/>
    <w:rsid w:val="00355DC7"/>
    <w:rsid w:val="00357922"/>
    <w:rsid w:val="00363BC2"/>
    <w:rsid w:val="003815FD"/>
    <w:rsid w:val="0038455E"/>
    <w:rsid w:val="0038495D"/>
    <w:rsid w:val="00397EC6"/>
    <w:rsid w:val="003B37BF"/>
    <w:rsid w:val="003B4439"/>
    <w:rsid w:val="003C2D27"/>
    <w:rsid w:val="003C7FC5"/>
    <w:rsid w:val="003D43FC"/>
    <w:rsid w:val="00411C20"/>
    <w:rsid w:val="00414EC2"/>
    <w:rsid w:val="0041520C"/>
    <w:rsid w:val="00450370"/>
    <w:rsid w:val="004573A8"/>
    <w:rsid w:val="00457C35"/>
    <w:rsid w:val="004670E8"/>
    <w:rsid w:val="00485996"/>
    <w:rsid w:val="00492F8F"/>
    <w:rsid w:val="00496D72"/>
    <w:rsid w:val="004A2DC4"/>
    <w:rsid w:val="004B6A66"/>
    <w:rsid w:val="00515962"/>
    <w:rsid w:val="00545E65"/>
    <w:rsid w:val="005509C9"/>
    <w:rsid w:val="00560815"/>
    <w:rsid w:val="00590508"/>
    <w:rsid w:val="005E2751"/>
    <w:rsid w:val="006000C4"/>
    <w:rsid w:val="00602D87"/>
    <w:rsid w:val="006158DC"/>
    <w:rsid w:val="00647F2D"/>
    <w:rsid w:val="00652ADA"/>
    <w:rsid w:val="006D439E"/>
    <w:rsid w:val="0070034C"/>
    <w:rsid w:val="00716EED"/>
    <w:rsid w:val="0072164B"/>
    <w:rsid w:val="00747B23"/>
    <w:rsid w:val="007538D5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15C20"/>
    <w:rsid w:val="00821C73"/>
    <w:rsid w:val="0084370A"/>
    <w:rsid w:val="008601CF"/>
    <w:rsid w:val="00864094"/>
    <w:rsid w:val="008850F7"/>
    <w:rsid w:val="008976D6"/>
    <w:rsid w:val="008D1D40"/>
    <w:rsid w:val="008D5EEE"/>
    <w:rsid w:val="008E5D39"/>
    <w:rsid w:val="00904557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95695"/>
    <w:rsid w:val="00AA4296"/>
    <w:rsid w:val="00AA6CB1"/>
    <w:rsid w:val="00AA76B9"/>
    <w:rsid w:val="00AB5FDC"/>
    <w:rsid w:val="00AC0949"/>
    <w:rsid w:val="00AD7664"/>
    <w:rsid w:val="00AE2109"/>
    <w:rsid w:val="00AF15AD"/>
    <w:rsid w:val="00AF5EA6"/>
    <w:rsid w:val="00B013E2"/>
    <w:rsid w:val="00B0516C"/>
    <w:rsid w:val="00B3093A"/>
    <w:rsid w:val="00B3131E"/>
    <w:rsid w:val="00B43D33"/>
    <w:rsid w:val="00B81A18"/>
    <w:rsid w:val="00BB2405"/>
    <w:rsid w:val="00BB33D9"/>
    <w:rsid w:val="00BC055B"/>
    <w:rsid w:val="00BE27FC"/>
    <w:rsid w:val="00BF0DD7"/>
    <w:rsid w:val="00C002D1"/>
    <w:rsid w:val="00C17403"/>
    <w:rsid w:val="00C21CD5"/>
    <w:rsid w:val="00C3047C"/>
    <w:rsid w:val="00C522AB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CC2474"/>
    <w:rsid w:val="00D025E7"/>
    <w:rsid w:val="00D03007"/>
    <w:rsid w:val="00D20DE0"/>
    <w:rsid w:val="00D26064"/>
    <w:rsid w:val="00D60EBE"/>
    <w:rsid w:val="00D62B07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0FE6C32"/>
    <w:rsid w:val="00FF2B38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root</cp:lastModifiedBy>
  <cp:revision>13</cp:revision>
  <dcterms:created xsi:type="dcterms:W3CDTF">2026-01-11T09:23:00Z</dcterms:created>
  <dcterms:modified xsi:type="dcterms:W3CDTF">2026-10-18T10:32:00Z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